
<file path=[Content_Types].xml><?xml version="1.0" encoding="utf-8"?>
<Types xmlns="http://schemas.openxmlformats.org/package/2006/content-types">
  <Default Extension="bin" ContentType="application/vnd.openxmlformats-officedocument.oleObject"/>
  <Default Extension="gif" ContentType="image/gi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7CC91C" w14:textId="77777777" w:rsidR="001A5B24" w:rsidRDefault="001A5B24" w:rsidP="001A5B24">
      <w:pPr>
        <w:tabs>
          <w:tab w:val="left" w:pos="567"/>
          <w:tab w:val="left" w:pos="993"/>
        </w:tabs>
        <w:ind w:firstLine="567"/>
        <w:rPr>
          <w:sz w:val="28"/>
          <w:szCs w:val="28"/>
          <w:lang w:val="uk-UA"/>
        </w:rPr>
      </w:pPr>
    </w:p>
    <w:p w14:paraId="323C12E3" w14:textId="77777777" w:rsidR="00F21939" w:rsidRDefault="00F21939" w:rsidP="00F21939">
      <w:pPr>
        <w:jc w:val="center"/>
        <w:rPr>
          <w:b/>
          <w:sz w:val="32"/>
          <w:szCs w:val="32"/>
          <w:lang w:val="uk-UA"/>
        </w:rPr>
      </w:pPr>
      <w:proofErr w:type="spellStart"/>
      <w:r w:rsidRPr="00F510B8">
        <w:rPr>
          <w:b/>
          <w:sz w:val="32"/>
          <w:szCs w:val="32"/>
        </w:rPr>
        <w:t>Міжнародний</w:t>
      </w:r>
      <w:proofErr w:type="spellEnd"/>
      <w:r w:rsidRPr="00F510B8">
        <w:rPr>
          <w:b/>
          <w:sz w:val="32"/>
          <w:szCs w:val="32"/>
        </w:rPr>
        <w:t xml:space="preserve"> </w:t>
      </w:r>
      <w:proofErr w:type="spellStart"/>
      <w:r w:rsidRPr="00F510B8">
        <w:rPr>
          <w:b/>
          <w:sz w:val="32"/>
          <w:szCs w:val="32"/>
        </w:rPr>
        <w:t>гуманітарний</w:t>
      </w:r>
      <w:proofErr w:type="spellEnd"/>
      <w:r w:rsidRPr="00F510B8">
        <w:rPr>
          <w:b/>
          <w:sz w:val="32"/>
          <w:szCs w:val="32"/>
        </w:rPr>
        <w:t xml:space="preserve"> </w:t>
      </w:r>
      <w:proofErr w:type="spellStart"/>
      <w:r w:rsidRPr="00F510B8">
        <w:rPr>
          <w:b/>
          <w:sz w:val="32"/>
          <w:szCs w:val="32"/>
        </w:rPr>
        <w:t>університет</w:t>
      </w:r>
      <w:proofErr w:type="spellEnd"/>
    </w:p>
    <w:p w14:paraId="45AD4E87" w14:textId="77777777" w:rsidR="00F21939" w:rsidRPr="00F21939" w:rsidRDefault="00F21939" w:rsidP="00F21939">
      <w:pPr>
        <w:jc w:val="center"/>
        <w:rPr>
          <w:b/>
          <w:szCs w:val="28"/>
          <w:lang w:val="uk-UA"/>
        </w:rPr>
      </w:pPr>
    </w:p>
    <w:p w14:paraId="24AA767F" w14:textId="77777777" w:rsidR="00F21939" w:rsidRPr="00B1041C" w:rsidRDefault="00B50516" w:rsidP="00F21939">
      <w:pPr>
        <w:jc w:val="center"/>
        <w:rPr>
          <w:sz w:val="28"/>
          <w:szCs w:val="28"/>
          <w:u w:val="single"/>
        </w:rPr>
      </w:pPr>
      <w:r>
        <w:rPr>
          <w:b/>
          <w:sz w:val="28"/>
          <w:szCs w:val="28"/>
        </w:rPr>
        <w:t xml:space="preserve">Кафедра </w:t>
      </w:r>
      <w:proofErr w:type="spellStart"/>
      <w:r>
        <w:rPr>
          <w:b/>
          <w:sz w:val="28"/>
          <w:szCs w:val="28"/>
        </w:rPr>
        <w:t>готельно</w:t>
      </w:r>
      <w:proofErr w:type="spellEnd"/>
      <w:r>
        <w:rPr>
          <w:b/>
          <w:sz w:val="28"/>
          <w:szCs w:val="28"/>
        </w:rPr>
        <w:t xml:space="preserve">-ресторанного </w:t>
      </w:r>
      <w:r>
        <w:rPr>
          <w:b/>
          <w:sz w:val="28"/>
          <w:szCs w:val="28"/>
          <w:lang w:val="uk-UA"/>
        </w:rPr>
        <w:t>та</w:t>
      </w:r>
      <w:r w:rsidR="00F21939" w:rsidRPr="00B1041C">
        <w:rPr>
          <w:b/>
          <w:sz w:val="28"/>
          <w:szCs w:val="28"/>
        </w:rPr>
        <w:t xml:space="preserve"> </w:t>
      </w:r>
      <w:proofErr w:type="spellStart"/>
      <w:r w:rsidR="00F21939" w:rsidRPr="00B1041C">
        <w:rPr>
          <w:b/>
          <w:sz w:val="28"/>
          <w:szCs w:val="28"/>
        </w:rPr>
        <w:t>туристичного</w:t>
      </w:r>
      <w:proofErr w:type="spellEnd"/>
      <w:r w:rsidR="00F21939" w:rsidRPr="00B1041C">
        <w:rPr>
          <w:b/>
          <w:sz w:val="28"/>
          <w:szCs w:val="28"/>
        </w:rPr>
        <w:t xml:space="preserve"> </w:t>
      </w:r>
      <w:proofErr w:type="spellStart"/>
      <w:r w:rsidR="00F21939" w:rsidRPr="00B1041C">
        <w:rPr>
          <w:b/>
          <w:sz w:val="28"/>
          <w:szCs w:val="28"/>
        </w:rPr>
        <w:t>бізнесу</w:t>
      </w:r>
      <w:proofErr w:type="spellEnd"/>
    </w:p>
    <w:p w14:paraId="3A90BDBB" w14:textId="77777777" w:rsidR="001A5B24" w:rsidRPr="00F21939" w:rsidRDefault="001A5B24" w:rsidP="001A5B24">
      <w:pPr>
        <w:tabs>
          <w:tab w:val="left" w:pos="567"/>
          <w:tab w:val="left" w:pos="993"/>
        </w:tabs>
        <w:ind w:firstLine="567"/>
        <w:rPr>
          <w:sz w:val="28"/>
          <w:szCs w:val="28"/>
        </w:rPr>
      </w:pPr>
    </w:p>
    <w:p w14:paraId="5DCB6F5F" w14:textId="77777777" w:rsidR="001A5B24" w:rsidRDefault="001A5B24" w:rsidP="001A5B24">
      <w:pPr>
        <w:tabs>
          <w:tab w:val="left" w:pos="567"/>
          <w:tab w:val="left" w:pos="993"/>
        </w:tabs>
        <w:ind w:firstLine="567"/>
        <w:rPr>
          <w:sz w:val="28"/>
          <w:szCs w:val="28"/>
          <w:lang w:val="uk-UA"/>
        </w:rPr>
      </w:pPr>
    </w:p>
    <w:p w14:paraId="607C7171" w14:textId="77777777" w:rsidR="001A5B24" w:rsidRDefault="001A5B24" w:rsidP="001A5B24">
      <w:pPr>
        <w:tabs>
          <w:tab w:val="left" w:pos="567"/>
          <w:tab w:val="left" w:pos="993"/>
        </w:tabs>
        <w:ind w:firstLine="567"/>
        <w:rPr>
          <w:sz w:val="28"/>
          <w:szCs w:val="28"/>
          <w:lang w:val="uk-UA"/>
        </w:rPr>
      </w:pPr>
    </w:p>
    <w:p w14:paraId="2118E567" w14:textId="77777777" w:rsidR="001A5B24" w:rsidRDefault="001A5B24" w:rsidP="001A5B24">
      <w:pPr>
        <w:tabs>
          <w:tab w:val="left" w:pos="567"/>
          <w:tab w:val="left" w:pos="993"/>
        </w:tabs>
        <w:ind w:firstLine="567"/>
        <w:rPr>
          <w:sz w:val="28"/>
          <w:szCs w:val="28"/>
          <w:lang w:val="uk-UA"/>
        </w:rPr>
      </w:pPr>
    </w:p>
    <w:p w14:paraId="532562BB" w14:textId="77777777" w:rsidR="001A5B24" w:rsidRDefault="001A5B24" w:rsidP="001A5B24">
      <w:pPr>
        <w:tabs>
          <w:tab w:val="left" w:pos="567"/>
          <w:tab w:val="left" w:pos="993"/>
        </w:tabs>
        <w:ind w:firstLine="567"/>
        <w:rPr>
          <w:sz w:val="28"/>
          <w:szCs w:val="28"/>
          <w:lang w:val="uk-UA"/>
        </w:rPr>
      </w:pPr>
    </w:p>
    <w:p w14:paraId="5C497041" w14:textId="77777777" w:rsidR="001A5B24" w:rsidRDefault="001A5B24" w:rsidP="001A5B24">
      <w:pPr>
        <w:tabs>
          <w:tab w:val="left" w:pos="567"/>
          <w:tab w:val="left" w:pos="993"/>
        </w:tabs>
        <w:ind w:firstLine="567"/>
        <w:rPr>
          <w:sz w:val="28"/>
          <w:szCs w:val="28"/>
          <w:lang w:val="uk-UA"/>
        </w:rPr>
      </w:pPr>
    </w:p>
    <w:p w14:paraId="08646308" w14:textId="77777777" w:rsidR="001A5B24" w:rsidRDefault="001A5B24" w:rsidP="001A5B24">
      <w:pPr>
        <w:tabs>
          <w:tab w:val="left" w:pos="567"/>
          <w:tab w:val="left" w:pos="993"/>
        </w:tabs>
        <w:ind w:firstLine="567"/>
        <w:rPr>
          <w:sz w:val="28"/>
          <w:szCs w:val="28"/>
          <w:lang w:val="uk-UA"/>
        </w:rPr>
      </w:pPr>
    </w:p>
    <w:p w14:paraId="0E37CF39" w14:textId="77777777" w:rsidR="00690FB0" w:rsidRDefault="00690FB0" w:rsidP="001A5B24">
      <w:pPr>
        <w:tabs>
          <w:tab w:val="left" w:pos="567"/>
          <w:tab w:val="left" w:pos="993"/>
        </w:tabs>
        <w:ind w:firstLine="567"/>
        <w:rPr>
          <w:sz w:val="28"/>
          <w:szCs w:val="28"/>
          <w:lang w:val="uk-UA"/>
        </w:rPr>
      </w:pPr>
    </w:p>
    <w:p w14:paraId="0E1582B8" w14:textId="77777777" w:rsidR="00690FB0" w:rsidRDefault="00690FB0" w:rsidP="001A5B24">
      <w:pPr>
        <w:tabs>
          <w:tab w:val="left" w:pos="567"/>
          <w:tab w:val="left" w:pos="993"/>
        </w:tabs>
        <w:ind w:firstLine="567"/>
        <w:rPr>
          <w:sz w:val="28"/>
          <w:szCs w:val="28"/>
          <w:lang w:val="uk-UA"/>
        </w:rPr>
      </w:pPr>
    </w:p>
    <w:p w14:paraId="6A448B7B" w14:textId="77777777" w:rsidR="00690FB0" w:rsidRDefault="00690FB0" w:rsidP="001A5B24">
      <w:pPr>
        <w:tabs>
          <w:tab w:val="left" w:pos="567"/>
          <w:tab w:val="left" w:pos="993"/>
        </w:tabs>
        <w:ind w:firstLine="567"/>
        <w:rPr>
          <w:sz w:val="28"/>
          <w:szCs w:val="28"/>
          <w:lang w:val="uk-UA"/>
        </w:rPr>
      </w:pPr>
    </w:p>
    <w:p w14:paraId="62A7E831" w14:textId="77777777" w:rsidR="001A5B24" w:rsidRDefault="001A5B24" w:rsidP="001A5B24">
      <w:pPr>
        <w:tabs>
          <w:tab w:val="left" w:pos="567"/>
          <w:tab w:val="left" w:pos="993"/>
        </w:tabs>
        <w:ind w:firstLine="567"/>
        <w:rPr>
          <w:sz w:val="28"/>
          <w:szCs w:val="28"/>
          <w:lang w:val="uk-UA"/>
        </w:rPr>
      </w:pPr>
    </w:p>
    <w:p w14:paraId="5E8378F7" w14:textId="77777777" w:rsidR="001A5B24" w:rsidRDefault="001A5B24" w:rsidP="001A5B24">
      <w:pPr>
        <w:tabs>
          <w:tab w:val="left" w:pos="567"/>
          <w:tab w:val="left" w:pos="993"/>
        </w:tabs>
        <w:ind w:firstLine="567"/>
        <w:rPr>
          <w:sz w:val="28"/>
          <w:szCs w:val="28"/>
          <w:lang w:val="uk-UA"/>
        </w:rPr>
      </w:pPr>
    </w:p>
    <w:p w14:paraId="74C47B69" w14:textId="77777777" w:rsidR="001A5B24" w:rsidRDefault="001A5B24" w:rsidP="001A5B24">
      <w:pPr>
        <w:tabs>
          <w:tab w:val="left" w:pos="567"/>
          <w:tab w:val="left" w:pos="993"/>
        </w:tabs>
        <w:ind w:firstLine="567"/>
        <w:rPr>
          <w:b/>
          <w:sz w:val="28"/>
          <w:szCs w:val="28"/>
          <w:lang w:val="uk-UA"/>
        </w:rPr>
      </w:pPr>
    </w:p>
    <w:p w14:paraId="30BF69A0" w14:textId="77777777" w:rsidR="001A5B24" w:rsidRDefault="001A5B24" w:rsidP="001A5B24">
      <w:pPr>
        <w:tabs>
          <w:tab w:val="left" w:pos="567"/>
          <w:tab w:val="left" w:pos="993"/>
        </w:tabs>
        <w:ind w:firstLine="567"/>
        <w:jc w:val="center"/>
        <w:rPr>
          <w:b/>
          <w:caps/>
          <w:spacing w:val="100"/>
          <w:sz w:val="28"/>
          <w:szCs w:val="28"/>
          <w:lang w:val="uk-UA"/>
        </w:rPr>
      </w:pPr>
      <w:r>
        <w:rPr>
          <w:b/>
          <w:caps/>
          <w:spacing w:val="100"/>
          <w:sz w:val="28"/>
          <w:szCs w:val="28"/>
          <w:lang w:val="uk-UA"/>
        </w:rPr>
        <w:t>Методичні вказівки</w:t>
      </w:r>
    </w:p>
    <w:p w14:paraId="3A43E9FB" w14:textId="77777777" w:rsidR="001A5B24" w:rsidRDefault="001A5B24" w:rsidP="001A5B24">
      <w:pPr>
        <w:tabs>
          <w:tab w:val="left" w:pos="567"/>
          <w:tab w:val="left" w:pos="993"/>
        </w:tabs>
        <w:ind w:firstLine="567"/>
        <w:jc w:val="center"/>
        <w:rPr>
          <w:caps/>
          <w:spacing w:val="100"/>
          <w:sz w:val="28"/>
          <w:szCs w:val="28"/>
          <w:lang w:val="uk-UA"/>
        </w:rPr>
      </w:pPr>
    </w:p>
    <w:p w14:paraId="5A740744" w14:textId="77777777" w:rsidR="001A5B24" w:rsidRDefault="001A5B24" w:rsidP="001A5B24">
      <w:pPr>
        <w:tabs>
          <w:tab w:val="left" w:pos="567"/>
          <w:tab w:val="left" w:pos="993"/>
        </w:tabs>
        <w:ind w:firstLine="567"/>
        <w:jc w:val="center"/>
        <w:rPr>
          <w:sz w:val="28"/>
          <w:szCs w:val="28"/>
          <w:lang w:val="uk-UA"/>
        </w:rPr>
      </w:pPr>
      <w:r>
        <w:rPr>
          <w:sz w:val="28"/>
          <w:szCs w:val="28"/>
          <w:lang w:val="uk-UA"/>
        </w:rPr>
        <w:t xml:space="preserve">до виконання практичних робіт </w:t>
      </w:r>
      <w:r>
        <w:rPr>
          <w:sz w:val="28"/>
          <w:szCs w:val="28"/>
          <w:lang w:val="uk-UA"/>
        </w:rPr>
        <w:br/>
        <w:t xml:space="preserve">з курсу </w:t>
      </w:r>
    </w:p>
    <w:p w14:paraId="3047A7AD" w14:textId="77777777" w:rsidR="00647458" w:rsidRPr="00D55D08" w:rsidRDefault="00647458" w:rsidP="00647458">
      <w:pPr>
        <w:spacing w:line="360" w:lineRule="auto"/>
        <w:jc w:val="center"/>
        <w:rPr>
          <w:b/>
          <w:sz w:val="28"/>
          <w:szCs w:val="28"/>
          <w:lang w:val="uk-UA"/>
        </w:rPr>
      </w:pPr>
      <w:r>
        <w:rPr>
          <w:b/>
          <w:sz w:val="28"/>
          <w:szCs w:val="28"/>
          <w:lang w:val="uk-UA"/>
        </w:rPr>
        <w:t xml:space="preserve"> </w:t>
      </w:r>
      <w:r w:rsidR="000E2986">
        <w:rPr>
          <w:b/>
          <w:sz w:val="28"/>
          <w:szCs w:val="28"/>
          <w:lang w:val="uk-UA"/>
        </w:rPr>
        <w:t>«Управління якістю</w:t>
      </w:r>
      <w:r w:rsidR="001A5B24">
        <w:rPr>
          <w:b/>
          <w:sz w:val="28"/>
          <w:szCs w:val="28"/>
          <w:lang w:val="uk-UA"/>
        </w:rPr>
        <w:t xml:space="preserve"> </w:t>
      </w:r>
      <w:r w:rsidR="00815F11">
        <w:rPr>
          <w:b/>
          <w:sz w:val="28"/>
          <w:szCs w:val="28"/>
          <w:lang w:val="uk-UA"/>
        </w:rPr>
        <w:t xml:space="preserve"> та послуг у ЗРГ</w:t>
      </w:r>
      <w:r>
        <w:rPr>
          <w:b/>
          <w:sz w:val="28"/>
          <w:szCs w:val="28"/>
          <w:lang w:val="uk-UA"/>
        </w:rPr>
        <w:t>»</w:t>
      </w:r>
    </w:p>
    <w:p w14:paraId="47F867DF" w14:textId="77777777" w:rsidR="000E2986" w:rsidRPr="00F62C01" w:rsidRDefault="001A5B24" w:rsidP="00647458">
      <w:pPr>
        <w:spacing w:line="360" w:lineRule="auto"/>
        <w:jc w:val="center"/>
        <w:rPr>
          <w:rFonts w:ascii="Times NR Cyr MT" w:hAnsi="Times NR Cyr MT"/>
          <w:sz w:val="28"/>
          <w:szCs w:val="28"/>
          <w:lang w:eastAsia="ru-RU"/>
        </w:rPr>
      </w:pPr>
      <w:r w:rsidRPr="00D55D08">
        <w:rPr>
          <w:b/>
          <w:sz w:val="28"/>
          <w:szCs w:val="28"/>
        </w:rPr>
        <w:t xml:space="preserve"> </w:t>
      </w:r>
      <w:r w:rsidR="000E2986" w:rsidRPr="00287300">
        <w:rPr>
          <w:rFonts w:ascii="Times NR Cyr MT" w:hAnsi="Times NR Cyr MT"/>
          <w:sz w:val="28"/>
          <w:szCs w:val="28"/>
          <w:lang w:val="uk-UA" w:eastAsia="ru-RU"/>
        </w:rPr>
        <w:t xml:space="preserve">для студентів, </w:t>
      </w:r>
      <w:r w:rsidR="00F62C01">
        <w:rPr>
          <w:rFonts w:ascii="Times NR Cyr MT" w:hAnsi="Times NR Cyr MT"/>
          <w:sz w:val="28"/>
          <w:szCs w:val="28"/>
          <w:lang w:val="uk-UA" w:eastAsia="ru-RU"/>
        </w:rPr>
        <w:t>які навчаються за сп</w:t>
      </w:r>
      <w:r w:rsidR="00161342">
        <w:rPr>
          <w:rFonts w:ascii="Times NR Cyr MT" w:hAnsi="Times NR Cyr MT"/>
          <w:sz w:val="28"/>
          <w:szCs w:val="28"/>
          <w:lang w:val="uk-UA" w:eastAsia="ru-RU"/>
        </w:rPr>
        <w:t xml:space="preserve">еціальністю </w:t>
      </w:r>
      <w:r w:rsidR="00F62C01">
        <w:rPr>
          <w:rFonts w:ascii="Times NR Cyr MT" w:hAnsi="Times NR Cyr MT"/>
          <w:sz w:val="28"/>
          <w:szCs w:val="28"/>
          <w:lang w:val="uk-UA" w:eastAsia="ru-RU"/>
        </w:rPr>
        <w:t>181</w:t>
      </w:r>
      <w:r w:rsidR="00F62C01">
        <w:rPr>
          <w:rFonts w:ascii="Times NR Cyr MT" w:hAnsi="Times NR Cyr MT"/>
          <w:sz w:val="28"/>
          <w:szCs w:val="28"/>
          <w:lang w:eastAsia="ru-RU"/>
        </w:rPr>
        <w:t xml:space="preserve"> </w:t>
      </w:r>
      <w:r w:rsidR="00F62C01">
        <w:rPr>
          <w:rFonts w:ascii="Times NR Cyr MT" w:hAnsi="Times NR Cyr MT"/>
          <w:sz w:val="28"/>
          <w:szCs w:val="28"/>
          <w:lang w:val="uk-UA" w:eastAsia="ru-RU"/>
        </w:rPr>
        <w:t>«</w:t>
      </w:r>
      <w:proofErr w:type="spellStart"/>
      <w:r w:rsidR="00F62C01">
        <w:rPr>
          <w:rFonts w:ascii="Times NR Cyr MT" w:hAnsi="Times NR Cyr MT"/>
          <w:sz w:val="28"/>
          <w:szCs w:val="28"/>
          <w:lang w:eastAsia="ru-RU"/>
        </w:rPr>
        <w:t>Харчов</w:t>
      </w:r>
      <w:proofErr w:type="spellEnd"/>
      <w:r w:rsidR="00F62C01">
        <w:rPr>
          <w:rFonts w:ascii="Times NR Cyr MT" w:hAnsi="Times NR Cyr MT"/>
          <w:sz w:val="28"/>
          <w:szCs w:val="28"/>
          <w:lang w:val="uk-UA" w:eastAsia="ru-RU"/>
        </w:rPr>
        <w:t>і</w:t>
      </w:r>
      <w:r w:rsidR="00F62C01">
        <w:rPr>
          <w:rFonts w:ascii="Times NR Cyr MT" w:hAnsi="Times NR Cyr MT"/>
          <w:sz w:val="28"/>
          <w:szCs w:val="28"/>
          <w:lang w:eastAsia="ru-RU"/>
        </w:rPr>
        <w:t xml:space="preserve"> технолог</w:t>
      </w:r>
      <w:proofErr w:type="spellStart"/>
      <w:r w:rsidR="00F62C01">
        <w:rPr>
          <w:rFonts w:ascii="Times NR Cyr MT" w:hAnsi="Times NR Cyr MT"/>
          <w:sz w:val="28"/>
          <w:szCs w:val="28"/>
          <w:lang w:val="uk-UA" w:eastAsia="ru-RU"/>
        </w:rPr>
        <w:t>ії</w:t>
      </w:r>
      <w:proofErr w:type="spellEnd"/>
      <w:r w:rsidR="00F62C01">
        <w:rPr>
          <w:rFonts w:ascii="Times NR Cyr MT" w:hAnsi="Times NR Cyr MT"/>
          <w:sz w:val="28"/>
          <w:szCs w:val="28"/>
          <w:u w:val="single"/>
          <w:lang w:eastAsia="ru-RU"/>
        </w:rPr>
        <w:t>»</w:t>
      </w:r>
    </w:p>
    <w:p w14:paraId="1FB5AF8E" w14:textId="77777777" w:rsidR="000E2986" w:rsidRPr="00287300" w:rsidRDefault="00815F11" w:rsidP="000E2986">
      <w:pPr>
        <w:jc w:val="center"/>
        <w:rPr>
          <w:rFonts w:ascii="Times NR Cyr MT" w:hAnsi="Times NR Cyr MT"/>
          <w:sz w:val="28"/>
          <w:szCs w:val="28"/>
          <w:lang w:val="uk-UA" w:eastAsia="ru-RU"/>
        </w:rPr>
      </w:pPr>
      <w:r>
        <w:rPr>
          <w:rFonts w:ascii="Times NR Cyr MT" w:hAnsi="Times NR Cyr MT"/>
          <w:sz w:val="28"/>
          <w:szCs w:val="28"/>
          <w:lang w:val="uk-UA" w:eastAsia="ru-RU"/>
        </w:rPr>
        <w:t>СВО «Магістр</w:t>
      </w:r>
      <w:r w:rsidR="000E2986" w:rsidRPr="00287300">
        <w:rPr>
          <w:rFonts w:ascii="Times NR Cyr MT" w:hAnsi="Times NR Cyr MT"/>
          <w:sz w:val="28"/>
          <w:szCs w:val="28"/>
          <w:lang w:val="uk-UA" w:eastAsia="ru-RU"/>
        </w:rPr>
        <w:t>» денної та заочної форм навчання</w:t>
      </w:r>
    </w:p>
    <w:p w14:paraId="181C9063" w14:textId="77777777" w:rsidR="001A5B24" w:rsidRDefault="001A5B24" w:rsidP="001A5B24">
      <w:pPr>
        <w:tabs>
          <w:tab w:val="left" w:pos="567"/>
          <w:tab w:val="left" w:pos="993"/>
        </w:tabs>
        <w:ind w:firstLine="567"/>
        <w:rPr>
          <w:sz w:val="28"/>
          <w:szCs w:val="28"/>
          <w:lang w:val="uk-UA"/>
        </w:rPr>
      </w:pPr>
    </w:p>
    <w:p w14:paraId="1ADBE97A" w14:textId="77777777" w:rsidR="001A5B24" w:rsidRDefault="001A5B24" w:rsidP="001A5B24">
      <w:pPr>
        <w:tabs>
          <w:tab w:val="left" w:pos="567"/>
          <w:tab w:val="left" w:pos="993"/>
        </w:tabs>
        <w:ind w:firstLine="567"/>
        <w:rPr>
          <w:sz w:val="28"/>
          <w:szCs w:val="28"/>
          <w:lang w:val="uk-UA"/>
        </w:rPr>
      </w:pPr>
    </w:p>
    <w:p w14:paraId="0198BA0D" w14:textId="77777777" w:rsidR="001A5B24" w:rsidRDefault="001A5B24" w:rsidP="001A5B24">
      <w:pPr>
        <w:tabs>
          <w:tab w:val="left" w:pos="567"/>
          <w:tab w:val="left" w:pos="993"/>
        </w:tabs>
        <w:ind w:firstLine="567"/>
        <w:rPr>
          <w:sz w:val="28"/>
          <w:szCs w:val="28"/>
          <w:lang w:val="uk-UA"/>
        </w:rPr>
      </w:pPr>
    </w:p>
    <w:p w14:paraId="5B263832" w14:textId="77777777" w:rsidR="001A5B24" w:rsidRDefault="001A5B24" w:rsidP="001A5B24">
      <w:pPr>
        <w:tabs>
          <w:tab w:val="left" w:pos="567"/>
          <w:tab w:val="left" w:pos="993"/>
        </w:tabs>
        <w:ind w:firstLine="567"/>
        <w:jc w:val="right"/>
        <w:rPr>
          <w:sz w:val="28"/>
          <w:szCs w:val="28"/>
          <w:lang w:val="uk-UA"/>
        </w:rPr>
      </w:pPr>
    </w:p>
    <w:p w14:paraId="6446CE33" w14:textId="77777777" w:rsidR="001A5B24" w:rsidRDefault="001A5B24" w:rsidP="001A5B24">
      <w:pPr>
        <w:tabs>
          <w:tab w:val="left" w:pos="567"/>
          <w:tab w:val="left" w:pos="993"/>
        </w:tabs>
        <w:ind w:firstLine="567"/>
        <w:jc w:val="right"/>
        <w:rPr>
          <w:sz w:val="28"/>
          <w:szCs w:val="28"/>
          <w:lang w:val="uk-UA"/>
        </w:rPr>
      </w:pPr>
    </w:p>
    <w:p w14:paraId="0B615F62" w14:textId="77777777" w:rsidR="001A5B24" w:rsidRDefault="001A5B24" w:rsidP="001A5B24">
      <w:pPr>
        <w:tabs>
          <w:tab w:val="left" w:pos="567"/>
          <w:tab w:val="left" w:pos="993"/>
        </w:tabs>
        <w:ind w:firstLine="567"/>
        <w:jc w:val="right"/>
        <w:rPr>
          <w:sz w:val="28"/>
          <w:szCs w:val="28"/>
          <w:lang w:val="uk-UA"/>
        </w:rPr>
      </w:pPr>
    </w:p>
    <w:p w14:paraId="3194F8D0" w14:textId="77777777" w:rsidR="001A5B24" w:rsidRDefault="001A5B24" w:rsidP="001A5B24">
      <w:pPr>
        <w:tabs>
          <w:tab w:val="left" w:pos="567"/>
          <w:tab w:val="left" w:pos="993"/>
        </w:tabs>
        <w:ind w:firstLine="567"/>
        <w:rPr>
          <w:sz w:val="28"/>
          <w:szCs w:val="28"/>
          <w:lang w:val="uk-UA"/>
        </w:rPr>
      </w:pPr>
    </w:p>
    <w:p w14:paraId="3B19FE9B" w14:textId="77777777" w:rsidR="001A5B24" w:rsidRDefault="001A5B24" w:rsidP="001A5B24">
      <w:pPr>
        <w:tabs>
          <w:tab w:val="left" w:pos="567"/>
          <w:tab w:val="left" w:pos="993"/>
        </w:tabs>
        <w:ind w:firstLine="567"/>
        <w:rPr>
          <w:sz w:val="28"/>
          <w:szCs w:val="28"/>
          <w:lang w:val="uk-UA"/>
        </w:rPr>
      </w:pPr>
    </w:p>
    <w:p w14:paraId="6F495F3D" w14:textId="77777777" w:rsidR="001A5B24" w:rsidRDefault="001A5B24" w:rsidP="001A5B24">
      <w:pPr>
        <w:tabs>
          <w:tab w:val="left" w:pos="567"/>
          <w:tab w:val="left" w:pos="993"/>
        </w:tabs>
        <w:ind w:firstLine="567"/>
        <w:rPr>
          <w:sz w:val="28"/>
          <w:szCs w:val="28"/>
          <w:lang w:val="uk-UA"/>
        </w:rPr>
      </w:pPr>
    </w:p>
    <w:p w14:paraId="6CD7ACAE" w14:textId="77777777" w:rsidR="00690FB0" w:rsidRDefault="00690FB0" w:rsidP="001A5B24">
      <w:pPr>
        <w:tabs>
          <w:tab w:val="left" w:pos="567"/>
          <w:tab w:val="left" w:pos="993"/>
        </w:tabs>
        <w:ind w:firstLine="567"/>
        <w:rPr>
          <w:sz w:val="28"/>
          <w:szCs w:val="28"/>
          <w:lang w:val="uk-UA"/>
        </w:rPr>
      </w:pPr>
    </w:p>
    <w:p w14:paraId="2908836D" w14:textId="77777777" w:rsidR="00690FB0" w:rsidRDefault="00690FB0" w:rsidP="001A5B24">
      <w:pPr>
        <w:tabs>
          <w:tab w:val="left" w:pos="567"/>
          <w:tab w:val="left" w:pos="993"/>
        </w:tabs>
        <w:ind w:firstLine="567"/>
        <w:rPr>
          <w:sz w:val="28"/>
          <w:szCs w:val="28"/>
          <w:lang w:val="uk-UA"/>
        </w:rPr>
      </w:pPr>
    </w:p>
    <w:p w14:paraId="46A6BBF2" w14:textId="77777777" w:rsidR="00690FB0" w:rsidRDefault="00690FB0" w:rsidP="001A5B24">
      <w:pPr>
        <w:tabs>
          <w:tab w:val="left" w:pos="567"/>
          <w:tab w:val="left" w:pos="993"/>
        </w:tabs>
        <w:ind w:firstLine="567"/>
        <w:rPr>
          <w:sz w:val="28"/>
          <w:szCs w:val="28"/>
          <w:lang w:val="uk-UA"/>
        </w:rPr>
      </w:pPr>
    </w:p>
    <w:p w14:paraId="05851A78" w14:textId="77777777" w:rsidR="001A5B24" w:rsidRDefault="001A5B24" w:rsidP="001A5B24">
      <w:pPr>
        <w:tabs>
          <w:tab w:val="left" w:pos="567"/>
          <w:tab w:val="left" w:pos="993"/>
        </w:tabs>
        <w:ind w:firstLine="567"/>
        <w:rPr>
          <w:sz w:val="28"/>
          <w:szCs w:val="28"/>
          <w:lang w:val="uk-UA"/>
        </w:rPr>
      </w:pPr>
    </w:p>
    <w:p w14:paraId="5E55221E" w14:textId="77777777" w:rsidR="001A5B24" w:rsidRDefault="001A5B24" w:rsidP="001A5B24">
      <w:pPr>
        <w:tabs>
          <w:tab w:val="left" w:pos="567"/>
          <w:tab w:val="left" w:pos="993"/>
        </w:tabs>
        <w:ind w:firstLine="567"/>
        <w:rPr>
          <w:sz w:val="28"/>
          <w:szCs w:val="28"/>
          <w:lang w:val="uk-UA"/>
        </w:rPr>
      </w:pPr>
    </w:p>
    <w:p w14:paraId="030ABF68" w14:textId="77777777" w:rsidR="001A5B24" w:rsidRDefault="001A5B24" w:rsidP="001A5B24">
      <w:pPr>
        <w:tabs>
          <w:tab w:val="left" w:pos="567"/>
          <w:tab w:val="left" w:pos="993"/>
        </w:tabs>
        <w:ind w:firstLine="567"/>
        <w:jc w:val="center"/>
        <w:rPr>
          <w:sz w:val="28"/>
          <w:szCs w:val="28"/>
          <w:lang w:val="uk-UA"/>
        </w:rPr>
      </w:pPr>
    </w:p>
    <w:p w14:paraId="4E5D987A" w14:textId="77777777" w:rsidR="001A5B24" w:rsidRDefault="00BD424E" w:rsidP="00BD424E">
      <w:pPr>
        <w:tabs>
          <w:tab w:val="left" w:pos="567"/>
          <w:tab w:val="left" w:pos="993"/>
        </w:tabs>
        <w:ind w:firstLine="567"/>
        <w:rPr>
          <w:sz w:val="28"/>
          <w:szCs w:val="28"/>
          <w:lang w:val="uk-UA"/>
        </w:rPr>
      </w:pPr>
      <w:r>
        <w:rPr>
          <w:sz w:val="28"/>
          <w:szCs w:val="28"/>
          <w:lang w:val="uk-UA"/>
        </w:rPr>
        <w:t xml:space="preserve">                            </w:t>
      </w:r>
      <w:r w:rsidR="00F21939">
        <w:rPr>
          <w:sz w:val="28"/>
          <w:szCs w:val="28"/>
          <w:lang w:val="uk-UA"/>
        </w:rPr>
        <w:t>Одеса МГУ</w:t>
      </w:r>
      <w:r w:rsidR="001A5B24">
        <w:rPr>
          <w:sz w:val="28"/>
          <w:szCs w:val="28"/>
          <w:lang w:val="uk-UA"/>
        </w:rPr>
        <w:t xml:space="preserve"> 20</w:t>
      </w:r>
      <w:r w:rsidR="002709AD">
        <w:rPr>
          <w:sz w:val="28"/>
          <w:szCs w:val="28"/>
          <w:lang w:val="uk-UA"/>
        </w:rPr>
        <w:t>2</w:t>
      </w:r>
      <w:r w:rsidR="00690FB0">
        <w:rPr>
          <w:sz w:val="28"/>
          <w:szCs w:val="28"/>
          <w:lang w:val="uk-UA"/>
        </w:rPr>
        <w:t>4</w:t>
      </w:r>
    </w:p>
    <w:p w14:paraId="77AF53CA" w14:textId="77777777" w:rsidR="00F21939" w:rsidRDefault="00F21939" w:rsidP="001A5B24">
      <w:pPr>
        <w:tabs>
          <w:tab w:val="left" w:pos="567"/>
          <w:tab w:val="left" w:pos="993"/>
        </w:tabs>
        <w:ind w:firstLine="567"/>
        <w:jc w:val="center"/>
        <w:rPr>
          <w:sz w:val="28"/>
          <w:szCs w:val="28"/>
          <w:lang w:val="uk-UA"/>
        </w:rPr>
      </w:pPr>
    </w:p>
    <w:p w14:paraId="1C2E6A91" w14:textId="77777777" w:rsidR="00F21939" w:rsidRDefault="00F21939" w:rsidP="001A5B24">
      <w:pPr>
        <w:tabs>
          <w:tab w:val="left" w:pos="567"/>
          <w:tab w:val="left" w:pos="993"/>
        </w:tabs>
        <w:ind w:firstLine="567"/>
        <w:jc w:val="center"/>
        <w:rPr>
          <w:sz w:val="28"/>
          <w:szCs w:val="28"/>
          <w:lang w:val="uk-UA"/>
        </w:rPr>
      </w:pPr>
    </w:p>
    <w:p w14:paraId="3BBAEBA8" w14:textId="77777777" w:rsidR="00F21939" w:rsidRDefault="00F21939" w:rsidP="001A5B24">
      <w:pPr>
        <w:tabs>
          <w:tab w:val="left" w:pos="567"/>
          <w:tab w:val="left" w:pos="993"/>
        </w:tabs>
        <w:ind w:firstLine="567"/>
        <w:jc w:val="center"/>
        <w:rPr>
          <w:sz w:val="28"/>
          <w:szCs w:val="28"/>
          <w:lang w:val="uk-UA"/>
        </w:rPr>
      </w:pPr>
    </w:p>
    <w:p w14:paraId="0CEF619A" w14:textId="77777777" w:rsidR="00F21939" w:rsidRDefault="00F21939" w:rsidP="001A5B24">
      <w:pPr>
        <w:tabs>
          <w:tab w:val="left" w:pos="567"/>
          <w:tab w:val="left" w:pos="993"/>
        </w:tabs>
        <w:ind w:firstLine="567"/>
        <w:jc w:val="center"/>
        <w:rPr>
          <w:sz w:val="28"/>
          <w:szCs w:val="28"/>
          <w:lang w:val="uk-UA"/>
        </w:rPr>
      </w:pPr>
    </w:p>
    <w:p w14:paraId="5680150E" w14:textId="77777777" w:rsidR="001A5B24" w:rsidRDefault="001A5B24" w:rsidP="001A5B24">
      <w:pPr>
        <w:tabs>
          <w:tab w:val="left" w:pos="567"/>
          <w:tab w:val="left" w:pos="993"/>
        </w:tabs>
        <w:ind w:firstLine="567"/>
        <w:rPr>
          <w:sz w:val="28"/>
          <w:szCs w:val="28"/>
          <w:lang w:val="uk-UA"/>
        </w:rPr>
      </w:pPr>
    </w:p>
    <w:p w14:paraId="0AB49833" w14:textId="77777777" w:rsidR="00BD424E" w:rsidRDefault="00BD424E" w:rsidP="001A5B24">
      <w:pPr>
        <w:tabs>
          <w:tab w:val="left" w:pos="567"/>
          <w:tab w:val="left" w:pos="993"/>
        </w:tabs>
        <w:ind w:firstLine="567"/>
        <w:rPr>
          <w:sz w:val="28"/>
          <w:szCs w:val="28"/>
          <w:lang w:val="uk-UA"/>
        </w:rPr>
      </w:pPr>
    </w:p>
    <w:p w14:paraId="4D3F9566" w14:textId="77777777" w:rsidR="00647458" w:rsidRDefault="00647458" w:rsidP="001A5B24">
      <w:pPr>
        <w:tabs>
          <w:tab w:val="left" w:pos="567"/>
          <w:tab w:val="left" w:pos="993"/>
        </w:tabs>
        <w:ind w:firstLine="567"/>
        <w:rPr>
          <w:sz w:val="28"/>
          <w:szCs w:val="28"/>
          <w:lang w:val="uk-UA"/>
        </w:rPr>
      </w:pPr>
    </w:p>
    <w:p w14:paraId="1B533EBA" w14:textId="77777777" w:rsidR="006E0DC2" w:rsidRDefault="006E0DC2" w:rsidP="006E0DC2">
      <w:pPr>
        <w:jc w:val="both"/>
        <w:rPr>
          <w:b/>
          <w:sz w:val="28"/>
          <w:szCs w:val="28"/>
          <w:lang w:val="uk-UA"/>
        </w:rPr>
      </w:pPr>
    </w:p>
    <w:p w14:paraId="639A22C9" w14:textId="77777777" w:rsidR="006E0DC2" w:rsidRDefault="006E0DC2" w:rsidP="006E0DC2">
      <w:pPr>
        <w:jc w:val="both"/>
        <w:rPr>
          <w:b/>
          <w:sz w:val="28"/>
          <w:szCs w:val="28"/>
          <w:lang w:val="uk-UA"/>
        </w:rPr>
      </w:pPr>
    </w:p>
    <w:p w14:paraId="2B356238" w14:textId="77777777" w:rsidR="006E0DC2" w:rsidRPr="00161342" w:rsidRDefault="006E0DC2" w:rsidP="00161342">
      <w:pPr>
        <w:spacing w:line="360" w:lineRule="auto"/>
        <w:jc w:val="center"/>
        <w:rPr>
          <w:b/>
          <w:sz w:val="28"/>
          <w:szCs w:val="28"/>
          <w:lang w:val="uk-UA"/>
        </w:rPr>
      </w:pPr>
      <w:r w:rsidRPr="00287300">
        <w:rPr>
          <w:rFonts w:ascii="Times NR Cyr MT" w:hAnsi="Times NR Cyr MT"/>
          <w:sz w:val="28"/>
          <w:szCs w:val="28"/>
          <w:lang w:val="uk-UA" w:eastAsia="ru-RU"/>
        </w:rPr>
        <w:t>Методичні вказівки до проведення практичних занять з дисципліни</w:t>
      </w:r>
      <w:r w:rsidR="00161342">
        <w:rPr>
          <w:b/>
          <w:sz w:val="28"/>
          <w:szCs w:val="28"/>
          <w:lang w:val="uk-UA"/>
        </w:rPr>
        <w:t xml:space="preserve"> </w:t>
      </w:r>
      <w:r w:rsidR="00161342" w:rsidRPr="0069338B">
        <w:rPr>
          <w:sz w:val="28"/>
          <w:szCs w:val="28"/>
          <w:lang w:val="uk-UA"/>
        </w:rPr>
        <w:t>«Управління якістю  та послуг у ЗРГ»</w:t>
      </w:r>
      <w:r w:rsidRPr="0069338B">
        <w:rPr>
          <w:rFonts w:ascii="Times NR Cyr MT" w:hAnsi="Times NR Cyr MT"/>
          <w:sz w:val="28"/>
          <w:szCs w:val="28"/>
          <w:lang w:val="uk-UA" w:eastAsia="ru-RU"/>
        </w:rPr>
        <w:t xml:space="preserve"> для студентів, які навчаються за спеціальністю</w:t>
      </w:r>
      <w:r w:rsidRPr="00287300">
        <w:rPr>
          <w:rFonts w:ascii="Times NR Cyr MT" w:hAnsi="Times NR Cyr MT"/>
          <w:sz w:val="28"/>
          <w:szCs w:val="28"/>
          <w:lang w:val="uk-UA" w:eastAsia="ru-RU"/>
        </w:rPr>
        <w:t xml:space="preserve"> </w:t>
      </w:r>
      <w:r>
        <w:rPr>
          <w:rFonts w:ascii="Times NR Cyr MT" w:hAnsi="Times NR Cyr MT"/>
          <w:sz w:val="28"/>
          <w:szCs w:val="28"/>
          <w:lang w:val="uk-UA" w:eastAsia="ru-RU"/>
        </w:rPr>
        <w:t>241</w:t>
      </w:r>
      <w:r w:rsidRPr="00287300">
        <w:rPr>
          <w:rFonts w:ascii="Times NR Cyr MT" w:hAnsi="Times NR Cyr MT"/>
          <w:sz w:val="28"/>
          <w:szCs w:val="28"/>
          <w:lang w:val="uk-UA" w:eastAsia="ru-RU"/>
        </w:rPr>
        <w:t xml:space="preserve"> «</w:t>
      </w:r>
      <w:proofErr w:type="spellStart"/>
      <w:r>
        <w:rPr>
          <w:rFonts w:ascii="Times NR Cyr MT" w:hAnsi="Times NR Cyr MT"/>
          <w:sz w:val="28"/>
          <w:szCs w:val="28"/>
          <w:lang w:val="uk-UA" w:eastAsia="ru-RU"/>
        </w:rPr>
        <w:t>Готельно</w:t>
      </w:r>
      <w:proofErr w:type="spellEnd"/>
      <w:r>
        <w:rPr>
          <w:rFonts w:ascii="Times NR Cyr MT" w:hAnsi="Times NR Cyr MT"/>
          <w:sz w:val="28"/>
          <w:szCs w:val="28"/>
          <w:lang w:val="uk-UA" w:eastAsia="ru-RU"/>
        </w:rPr>
        <w:t>-ресторанна справа</w:t>
      </w:r>
      <w:r w:rsidRPr="00287300">
        <w:rPr>
          <w:rFonts w:ascii="Times NR Cyr MT" w:hAnsi="Times NR Cyr MT"/>
          <w:sz w:val="28"/>
          <w:szCs w:val="28"/>
          <w:lang w:val="uk-UA" w:eastAsia="ru-RU"/>
        </w:rPr>
        <w:t>»</w:t>
      </w:r>
      <w:r w:rsidRPr="00287300">
        <w:rPr>
          <w:rFonts w:ascii="Times NR Cyr MT" w:hAnsi="Times NR Cyr MT"/>
          <w:sz w:val="28"/>
          <w:szCs w:val="28"/>
          <w:u w:val="single"/>
          <w:lang w:val="uk-UA" w:eastAsia="ru-RU"/>
        </w:rPr>
        <w:t xml:space="preserve"> </w:t>
      </w:r>
      <w:r w:rsidRPr="00287300">
        <w:rPr>
          <w:rFonts w:ascii="Times NR Cyr MT" w:hAnsi="Times NR Cyr MT"/>
          <w:sz w:val="28"/>
          <w:szCs w:val="28"/>
          <w:lang w:val="uk-UA" w:eastAsia="ru-RU"/>
        </w:rPr>
        <w:t>СВО «Бакалавр»   денної та заочної форм навч</w:t>
      </w:r>
      <w:r>
        <w:rPr>
          <w:rFonts w:ascii="Times NR Cyr MT" w:hAnsi="Times NR Cyr MT"/>
          <w:sz w:val="28"/>
          <w:szCs w:val="28"/>
          <w:lang w:val="uk-UA" w:eastAsia="ru-RU"/>
        </w:rPr>
        <w:t xml:space="preserve">ання / </w:t>
      </w:r>
      <w:r w:rsidRPr="00287300">
        <w:rPr>
          <w:rFonts w:ascii="Times NR Cyr MT" w:hAnsi="Times NR Cyr MT"/>
          <w:bCs/>
          <w:kern w:val="36"/>
          <w:sz w:val="28"/>
          <w:szCs w:val="28"/>
          <w:lang w:val="uk-UA" w:eastAsia="ru-RU"/>
        </w:rPr>
        <w:t xml:space="preserve"> </w:t>
      </w:r>
      <w:r>
        <w:rPr>
          <w:rFonts w:ascii="Times NR Cyr MT" w:hAnsi="Times NR Cyr MT"/>
          <w:sz w:val="28"/>
          <w:szCs w:val="28"/>
          <w:lang w:val="uk-UA" w:eastAsia="ru-RU"/>
        </w:rPr>
        <w:t xml:space="preserve">Л.А. </w:t>
      </w:r>
      <w:proofErr w:type="spellStart"/>
      <w:r>
        <w:rPr>
          <w:rFonts w:ascii="Times NR Cyr MT" w:hAnsi="Times NR Cyr MT"/>
          <w:sz w:val="28"/>
          <w:szCs w:val="28"/>
          <w:lang w:val="uk-UA" w:eastAsia="ru-RU"/>
        </w:rPr>
        <w:t>Тітомир</w:t>
      </w:r>
      <w:proofErr w:type="spellEnd"/>
      <w:r>
        <w:rPr>
          <w:rFonts w:ascii="Times NR Cyr MT" w:hAnsi="Times NR Cyr MT"/>
          <w:sz w:val="28"/>
          <w:szCs w:val="28"/>
          <w:lang w:val="uk-UA" w:eastAsia="ru-RU"/>
        </w:rPr>
        <w:t>,</w:t>
      </w:r>
      <w:r w:rsidR="00CF1C92">
        <w:rPr>
          <w:rFonts w:ascii="Times NR Cyr MT" w:hAnsi="Times NR Cyr MT"/>
          <w:sz w:val="28"/>
          <w:szCs w:val="28"/>
          <w:lang w:val="uk-UA" w:eastAsia="ru-RU"/>
        </w:rPr>
        <w:t xml:space="preserve"> </w:t>
      </w:r>
      <w:proofErr w:type="spellStart"/>
      <w:r w:rsidR="00CF1C92">
        <w:rPr>
          <w:rFonts w:ascii="Times NR Cyr MT" w:hAnsi="Times NR Cyr MT"/>
          <w:sz w:val="28"/>
          <w:szCs w:val="28"/>
          <w:lang w:val="uk-UA" w:eastAsia="ru-RU"/>
        </w:rPr>
        <w:t>К.В.Власюк</w:t>
      </w:r>
      <w:proofErr w:type="spellEnd"/>
      <w:r w:rsidR="001C2B67">
        <w:rPr>
          <w:rFonts w:ascii="Times NR Cyr MT" w:hAnsi="Times NR Cyr MT"/>
          <w:sz w:val="28"/>
          <w:szCs w:val="28"/>
          <w:lang w:val="uk-UA" w:eastAsia="ru-RU"/>
        </w:rPr>
        <w:t>, Я.В. Кравченко</w:t>
      </w:r>
      <w:r w:rsidR="00690FB0">
        <w:rPr>
          <w:rFonts w:ascii="Times NR Cyr MT" w:hAnsi="Times NR Cyr MT"/>
          <w:sz w:val="28"/>
          <w:szCs w:val="28"/>
          <w:lang w:val="uk-UA" w:eastAsia="ru-RU"/>
        </w:rPr>
        <w:t>– Одеса: МГУ, 2024</w:t>
      </w:r>
      <w:r w:rsidR="00CF1C92">
        <w:rPr>
          <w:rFonts w:ascii="Times NR Cyr MT" w:hAnsi="Times NR Cyr MT"/>
          <w:sz w:val="28"/>
          <w:szCs w:val="28"/>
          <w:lang w:val="uk-UA" w:eastAsia="ru-RU"/>
        </w:rPr>
        <w:t>. –</w:t>
      </w:r>
      <w:r w:rsidR="00171F45">
        <w:rPr>
          <w:rFonts w:ascii="Times NR Cyr MT" w:hAnsi="Times NR Cyr MT"/>
          <w:sz w:val="28"/>
          <w:szCs w:val="28"/>
          <w:lang w:val="uk-UA" w:eastAsia="ru-RU"/>
        </w:rPr>
        <w:t>46</w:t>
      </w:r>
      <w:r w:rsidR="00CF1C92">
        <w:rPr>
          <w:rFonts w:ascii="Times NR Cyr MT" w:hAnsi="Times NR Cyr MT"/>
          <w:sz w:val="28"/>
          <w:szCs w:val="28"/>
          <w:lang w:val="uk-UA" w:eastAsia="ru-RU"/>
        </w:rPr>
        <w:t xml:space="preserve"> </w:t>
      </w:r>
      <w:r w:rsidRPr="00287300">
        <w:rPr>
          <w:rFonts w:ascii="Times NR Cyr MT" w:hAnsi="Times NR Cyr MT"/>
          <w:sz w:val="28"/>
          <w:szCs w:val="28"/>
          <w:lang w:val="uk-UA" w:eastAsia="ru-RU"/>
        </w:rPr>
        <w:t xml:space="preserve"> с.</w:t>
      </w:r>
    </w:p>
    <w:p w14:paraId="3A05D915" w14:textId="77777777" w:rsidR="006E0DC2" w:rsidRPr="00287300" w:rsidRDefault="006E0DC2" w:rsidP="006E0DC2">
      <w:pPr>
        <w:ind w:firstLine="720"/>
        <w:jc w:val="both"/>
        <w:rPr>
          <w:rFonts w:ascii="Times NR Cyr MT" w:hAnsi="Times NR Cyr MT"/>
          <w:sz w:val="28"/>
          <w:szCs w:val="28"/>
          <w:lang w:val="uk-UA" w:eastAsia="ru-RU"/>
        </w:rPr>
      </w:pPr>
    </w:p>
    <w:p w14:paraId="0D65D333" w14:textId="77777777" w:rsidR="006E0DC2" w:rsidRDefault="006E0DC2" w:rsidP="006E0DC2">
      <w:pPr>
        <w:ind w:firstLine="720"/>
        <w:outlineLvl w:val="0"/>
        <w:rPr>
          <w:rFonts w:ascii="Times NR Cyr MT" w:hAnsi="Times NR Cyr MT"/>
          <w:bCs/>
          <w:kern w:val="36"/>
          <w:sz w:val="28"/>
          <w:szCs w:val="28"/>
          <w:lang w:val="uk-UA" w:eastAsia="ru-RU"/>
        </w:rPr>
      </w:pPr>
      <w:r w:rsidRPr="00287300">
        <w:rPr>
          <w:rFonts w:ascii="Times NR Cyr MT" w:hAnsi="Times NR Cyr MT"/>
          <w:bCs/>
          <w:kern w:val="36"/>
          <w:sz w:val="28"/>
          <w:szCs w:val="28"/>
          <w:lang w:val="uk-UA" w:eastAsia="ru-RU"/>
        </w:rPr>
        <w:t>Укладач</w:t>
      </w:r>
      <w:r>
        <w:rPr>
          <w:rFonts w:ascii="Times NR Cyr MT" w:hAnsi="Times NR Cyr MT"/>
          <w:bCs/>
          <w:kern w:val="36"/>
          <w:sz w:val="28"/>
          <w:szCs w:val="28"/>
          <w:lang w:val="uk-UA" w:eastAsia="ru-RU"/>
        </w:rPr>
        <w:t xml:space="preserve">і: </w:t>
      </w:r>
    </w:p>
    <w:p w14:paraId="1663F378" w14:textId="77777777" w:rsidR="006E0DC2" w:rsidRDefault="006E0DC2" w:rsidP="006E0DC2">
      <w:pPr>
        <w:ind w:firstLine="720"/>
        <w:outlineLvl w:val="0"/>
        <w:rPr>
          <w:rFonts w:ascii="Times NR Cyr MT" w:hAnsi="Times NR Cyr MT"/>
          <w:bCs/>
          <w:kern w:val="36"/>
          <w:sz w:val="28"/>
          <w:szCs w:val="28"/>
          <w:lang w:val="uk-UA" w:eastAsia="ru-RU"/>
        </w:rPr>
      </w:pPr>
      <w:proofErr w:type="spellStart"/>
      <w:r>
        <w:rPr>
          <w:rFonts w:ascii="Times NR Cyr MT" w:hAnsi="Times NR Cyr MT"/>
          <w:bCs/>
          <w:kern w:val="36"/>
          <w:sz w:val="28"/>
          <w:szCs w:val="28"/>
          <w:lang w:val="uk-UA" w:eastAsia="ru-RU"/>
        </w:rPr>
        <w:t>Л.А.Тітомир</w:t>
      </w:r>
      <w:proofErr w:type="spellEnd"/>
      <w:r>
        <w:rPr>
          <w:rFonts w:ascii="Times NR Cyr MT" w:hAnsi="Times NR Cyr MT"/>
          <w:bCs/>
          <w:kern w:val="36"/>
          <w:sz w:val="28"/>
          <w:szCs w:val="28"/>
          <w:lang w:val="uk-UA" w:eastAsia="ru-RU"/>
        </w:rPr>
        <w:t xml:space="preserve">, </w:t>
      </w:r>
      <w:proofErr w:type="spellStart"/>
      <w:r>
        <w:rPr>
          <w:rFonts w:ascii="Times NR Cyr MT" w:hAnsi="Times NR Cyr MT"/>
          <w:bCs/>
          <w:kern w:val="36"/>
          <w:sz w:val="28"/>
          <w:szCs w:val="28"/>
          <w:lang w:val="uk-UA" w:eastAsia="ru-RU"/>
        </w:rPr>
        <w:t>канд.технічних</w:t>
      </w:r>
      <w:proofErr w:type="spellEnd"/>
      <w:r>
        <w:rPr>
          <w:rFonts w:ascii="Times NR Cyr MT" w:hAnsi="Times NR Cyr MT"/>
          <w:bCs/>
          <w:kern w:val="36"/>
          <w:sz w:val="28"/>
          <w:szCs w:val="28"/>
          <w:lang w:val="uk-UA" w:eastAsia="ru-RU"/>
        </w:rPr>
        <w:t xml:space="preserve"> наук, доцент </w:t>
      </w:r>
    </w:p>
    <w:p w14:paraId="137FEEF4" w14:textId="77777777" w:rsidR="006E0DC2" w:rsidRPr="00287300" w:rsidRDefault="00CF1C92" w:rsidP="006E0DC2">
      <w:pPr>
        <w:ind w:firstLine="720"/>
        <w:outlineLvl w:val="0"/>
        <w:rPr>
          <w:rFonts w:ascii="Times NR Cyr MT" w:hAnsi="Times NR Cyr MT"/>
          <w:bCs/>
          <w:kern w:val="36"/>
          <w:sz w:val="28"/>
          <w:szCs w:val="28"/>
          <w:lang w:val="uk-UA" w:eastAsia="ru-RU"/>
        </w:rPr>
      </w:pPr>
      <w:proofErr w:type="spellStart"/>
      <w:r>
        <w:rPr>
          <w:rFonts w:ascii="Times NR Cyr MT" w:hAnsi="Times NR Cyr MT"/>
          <w:bCs/>
          <w:kern w:val="36"/>
          <w:sz w:val="28"/>
          <w:szCs w:val="28"/>
          <w:lang w:val="uk-UA" w:eastAsia="ru-RU"/>
        </w:rPr>
        <w:t>К.В.Власюк</w:t>
      </w:r>
      <w:proofErr w:type="spellEnd"/>
      <w:r w:rsidR="006E0DC2">
        <w:rPr>
          <w:rFonts w:ascii="Times NR Cyr MT" w:hAnsi="Times NR Cyr MT"/>
          <w:bCs/>
          <w:kern w:val="36"/>
          <w:sz w:val="28"/>
          <w:szCs w:val="28"/>
          <w:lang w:val="uk-UA" w:eastAsia="ru-RU"/>
        </w:rPr>
        <w:t xml:space="preserve"> , старший викладач  </w:t>
      </w:r>
      <w:r w:rsidR="006E0DC2" w:rsidRPr="00287300">
        <w:rPr>
          <w:rFonts w:ascii="Times NR Cyr MT" w:hAnsi="Times NR Cyr MT"/>
          <w:bCs/>
          <w:kern w:val="36"/>
          <w:sz w:val="28"/>
          <w:szCs w:val="28"/>
          <w:lang w:val="uk-UA" w:eastAsia="ru-RU"/>
        </w:rPr>
        <w:tab/>
        <w:t xml:space="preserve"> </w:t>
      </w:r>
    </w:p>
    <w:p w14:paraId="2DFECE80" w14:textId="77777777" w:rsidR="006E0DC2" w:rsidRDefault="001C2B67" w:rsidP="006E0DC2">
      <w:pPr>
        <w:spacing w:line="360" w:lineRule="auto"/>
        <w:jc w:val="both"/>
        <w:rPr>
          <w:rFonts w:ascii="Times NR Cyr MT" w:hAnsi="Times NR Cyr MT"/>
          <w:sz w:val="28"/>
          <w:szCs w:val="28"/>
          <w:lang w:val="uk-UA" w:eastAsia="ru-RU"/>
        </w:rPr>
      </w:pPr>
      <w:r>
        <w:rPr>
          <w:rFonts w:ascii="Times NR Cyr MT" w:hAnsi="Times NR Cyr MT"/>
          <w:sz w:val="28"/>
          <w:szCs w:val="28"/>
          <w:lang w:val="uk-UA" w:eastAsia="ru-RU"/>
        </w:rPr>
        <w:t xml:space="preserve">         Я.В. Кравченко, викладач</w:t>
      </w:r>
    </w:p>
    <w:p w14:paraId="2344BF65" w14:textId="77777777" w:rsidR="006E0DC2" w:rsidRDefault="006E0DC2" w:rsidP="006E0DC2">
      <w:pPr>
        <w:spacing w:line="360" w:lineRule="auto"/>
        <w:jc w:val="both"/>
        <w:rPr>
          <w:rFonts w:ascii="Times NR Cyr MT" w:hAnsi="Times NR Cyr MT"/>
          <w:sz w:val="28"/>
          <w:szCs w:val="28"/>
          <w:lang w:val="uk-UA" w:eastAsia="ru-RU"/>
        </w:rPr>
      </w:pPr>
    </w:p>
    <w:p w14:paraId="1F6F56B1" w14:textId="77777777" w:rsidR="006E0DC2" w:rsidRDefault="006E0DC2" w:rsidP="006E0DC2">
      <w:pPr>
        <w:spacing w:line="360" w:lineRule="auto"/>
        <w:jc w:val="both"/>
        <w:rPr>
          <w:rFonts w:ascii="Times NR Cyr MT" w:hAnsi="Times NR Cyr MT"/>
          <w:sz w:val="28"/>
          <w:szCs w:val="28"/>
          <w:lang w:val="uk-UA" w:eastAsia="ru-RU"/>
        </w:rPr>
      </w:pPr>
    </w:p>
    <w:p w14:paraId="0D5D8558" w14:textId="77777777" w:rsidR="006E0DC2" w:rsidRPr="00287300" w:rsidRDefault="006E0DC2" w:rsidP="006E0DC2">
      <w:pPr>
        <w:ind w:firstLine="720"/>
        <w:jc w:val="both"/>
        <w:rPr>
          <w:rFonts w:ascii="Times NR Cyr MT" w:hAnsi="Times NR Cyr MT"/>
          <w:sz w:val="28"/>
          <w:szCs w:val="28"/>
          <w:lang w:val="uk-UA" w:eastAsia="ru-RU"/>
        </w:rPr>
      </w:pPr>
    </w:p>
    <w:p w14:paraId="57D1278E" w14:textId="77777777" w:rsidR="006E0DC2" w:rsidRPr="00287300" w:rsidRDefault="006E0DC2" w:rsidP="006E0DC2">
      <w:pPr>
        <w:ind w:firstLine="720"/>
        <w:outlineLvl w:val="0"/>
        <w:rPr>
          <w:rFonts w:ascii="Times NR Cyr MT" w:hAnsi="Times NR Cyr MT"/>
          <w:bCs/>
          <w:kern w:val="36"/>
          <w:sz w:val="28"/>
          <w:szCs w:val="28"/>
          <w:lang w:val="uk-UA" w:eastAsia="ru-RU"/>
        </w:rPr>
      </w:pPr>
      <w:r w:rsidRPr="00287300">
        <w:rPr>
          <w:rFonts w:ascii="Times NR Cyr MT" w:hAnsi="Times NR Cyr MT"/>
          <w:bCs/>
          <w:kern w:val="36"/>
          <w:sz w:val="28"/>
          <w:szCs w:val="28"/>
          <w:lang w:val="uk-UA" w:eastAsia="ru-RU"/>
        </w:rPr>
        <w:t xml:space="preserve">Відповідальна за випуск:          </w:t>
      </w:r>
      <w:r w:rsidR="00627B2A">
        <w:rPr>
          <w:rFonts w:ascii="Times NR Cyr MT" w:hAnsi="Times NR Cyr MT"/>
          <w:bCs/>
          <w:kern w:val="36"/>
          <w:sz w:val="28"/>
          <w:szCs w:val="28"/>
          <w:lang w:val="uk-UA" w:eastAsia="ru-RU"/>
        </w:rPr>
        <w:t xml:space="preserve">                            </w:t>
      </w:r>
      <w:r w:rsidRPr="00287300">
        <w:rPr>
          <w:rFonts w:ascii="Times NR Cyr MT" w:hAnsi="Times NR Cyr MT"/>
          <w:bCs/>
          <w:kern w:val="36"/>
          <w:sz w:val="28"/>
          <w:szCs w:val="28"/>
          <w:lang w:val="uk-UA" w:eastAsia="ru-RU"/>
        </w:rPr>
        <w:t xml:space="preserve">   </w:t>
      </w:r>
      <w:r w:rsidR="00627B2A">
        <w:rPr>
          <w:rFonts w:ascii="Times NR Cyr MT" w:hAnsi="Times NR Cyr MT"/>
          <w:bCs/>
          <w:kern w:val="36"/>
          <w:sz w:val="28"/>
          <w:szCs w:val="28"/>
          <w:lang w:val="uk-UA" w:eastAsia="ru-RU"/>
        </w:rPr>
        <w:t>Д.</w:t>
      </w:r>
      <w:r w:rsidRPr="00287300">
        <w:rPr>
          <w:rFonts w:ascii="Times NR Cyr MT" w:hAnsi="Times NR Cyr MT"/>
          <w:bCs/>
          <w:kern w:val="36"/>
          <w:sz w:val="28"/>
          <w:szCs w:val="28"/>
          <w:lang w:val="uk-UA" w:eastAsia="ru-RU"/>
        </w:rPr>
        <w:t xml:space="preserve"> </w:t>
      </w:r>
      <w:r w:rsidR="00627B2A">
        <w:rPr>
          <w:rFonts w:ascii="Times NR Cyr MT" w:hAnsi="Times NR Cyr MT"/>
          <w:bCs/>
          <w:kern w:val="36"/>
          <w:sz w:val="28"/>
          <w:szCs w:val="28"/>
          <w:lang w:val="uk-UA" w:eastAsia="ru-RU"/>
        </w:rPr>
        <w:t xml:space="preserve">О. </w:t>
      </w:r>
      <w:proofErr w:type="spellStart"/>
      <w:r w:rsidR="00627B2A">
        <w:rPr>
          <w:rFonts w:ascii="Times NR Cyr MT" w:hAnsi="Times NR Cyr MT"/>
          <w:bCs/>
          <w:kern w:val="36"/>
          <w:sz w:val="28"/>
          <w:szCs w:val="28"/>
          <w:lang w:val="uk-UA" w:eastAsia="ru-RU"/>
        </w:rPr>
        <w:t>Харенко</w:t>
      </w:r>
      <w:proofErr w:type="spellEnd"/>
      <w:r>
        <w:rPr>
          <w:rFonts w:ascii="Times NR Cyr MT" w:hAnsi="Times NR Cyr MT"/>
          <w:bCs/>
          <w:kern w:val="36"/>
          <w:sz w:val="28"/>
          <w:szCs w:val="28"/>
          <w:lang w:val="uk-UA" w:eastAsia="ru-RU"/>
        </w:rPr>
        <w:t xml:space="preserve"> </w:t>
      </w:r>
      <w:r w:rsidRPr="00287300">
        <w:rPr>
          <w:rFonts w:ascii="Times NR Cyr MT" w:hAnsi="Times NR Cyr MT"/>
          <w:bCs/>
          <w:kern w:val="36"/>
          <w:sz w:val="28"/>
          <w:szCs w:val="28"/>
          <w:lang w:val="uk-UA" w:eastAsia="ru-RU"/>
        </w:rPr>
        <w:t xml:space="preserve"> </w:t>
      </w:r>
    </w:p>
    <w:p w14:paraId="0DE76155" w14:textId="77777777" w:rsidR="006E0DC2" w:rsidRPr="00287300" w:rsidRDefault="00627B2A" w:rsidP="006E0DC2">
      <w:pPr>
        <w:ind w:firstLine="720"/>
        <w:outlineLvl w:val="0"/>
        <w:rPr>
          <w:rFonts w:ascii="Times NR Cyr MT" w:hAnsi="Times NR Cyr MT"/>
          <w:bCs/>
          <w:kern w:val="36"/>
          <w:sz w:val="28"/>
          <w:szCs w:val="28"/>
          <w:lang w:val="uk-UA" w:eastAsia="ru-RU"/>
        </w:rPr>
      </w:pPr>
      <w:r>
        <w:rPr>
          <w:rFonts w:ascii="Times NR Cyr MT" w:hAnsi="Times NR Cyr MT"/>
          <w:bCs/>
          <w:kern w:val="36"/>
          <w:sz w:val="28"/>
          <w:szCs w:val="28"/>
          <w:lang w:val="uk-UA" w:eastAsia="ru-RU"/>
        </w:rPr>
        <w:t>к.т.н.,</w:t>
      </w:r>
      <w:proofErr w:type="spellStart"/>
      <w:r w:rsidR="006E0DC2">
        <w:rPr>
          <w:rFonts w:ascii="Times NR Cyr MT" w:hAnsi="Times NR Cyr MT"/>
          <w:bCs/>
          <w:kern w:val="36"/>
          <w:sz w:val="28"/>
          <w:szCs w:val="28"/>
          <w:lang w:val="uk-UA" w:eastAsia="ru-RU"/>
        </w:rPr>
        <w:t>доц</w:t>
      </w:r>
      <w:proofErr w:type="spellEnd"/>
      <w:r w:rsidR="006E0DC2" w:rsidRPr="00287300">
        <w:rPr>
          <w:rFonts w:ascii="Times NR Cyr MT" w:hAnsi="Times NR Cyr MT"/>
          <w:bCs/>
          <w:kern w:val="36"/>
          <w:sz w:val="28"/>
          <w:szCs w:val="28"/>
          <w:lang w:val="uk-UA" w:eastAsia="ru-RU"/>
        </w:rPr>
        <w:t xml:space="preserve">., </w:t>
      </w:r>
      <w:proofErr w:type="spellStart"/>
      <w:r>
        <w:rPr>
          <w:rFonts w:ascii="Times NR Cyr MT" w:hAnsi="Times NR Cyr MT"/>
          <w:bCs/>
          <w:kern w:val="36"/>
          <w:sz w:val="28"/>
          <w:szCs w:val="28"/>
          <w:lang w:val="uk-UA" w:eastAsia="ru-RU"/>
        </w:rPr>
        <w:t>в.о.</w:t>
      </w:r>
      <w:r w:rsidR="006E0DC2" w:rsidRPr="00287300">
        <w:rPr>
          <w:rFonts w:ascii="Times NR Cyr MT" w:hAnsi="Times NR Cyr MT"/>
          <w:bCs/>
          <w:kern w:val="36"/>
          <w:sz w:val="28"/>
          <w:szCs w:val="28"/>
          <w:lang w:val="uk-UA" w:eastAsia="ru-RU"/>
        </w:rPr>
        <w:t>завідувач</w:t>
      </w:r>
      <w:proofErr w:type="spellEnd"/>
      <w:r w:rsidR="006E0DC2" w:rsidRPr="00287300">
        <w:rPr>
          <w:rFonts w:ascii="Times NR Cyr MT" w:hAnsi="Times NR Cyr MT"/>
          <w:bCs/>
          <w:kern w:val="36"/>
          <w:sz w:val="28"/>
          <w:szCs w:val="28"/>
          <w:lang w:val="uk-UA" w:eastAsia="ru-RU"/>
        </w:rPr>
        <w:t xml:space="preserve"> кафедри</w:t>
      </w:r>
      <w:r w:rsidR="006E0DC2">
        <w:rPr>
          <w:rFonts w:ascii="Times NR Cyr MT" w:hAnsi="Times NR Cyr MT"/>
          <w:bCs/>
          <w:kern w:val="36"/>
          <w:sz w:val="28"/>
          <w:szCs w:val="28"/>
          <w:lang w:val="uk-UA" w:eastAsia="ru-RU"/>
        </w:rPr>
        <w:t xml:space="preserve"> </w:t>
      </w:r>
    </w:p>
    <w:p w14:paraId="008DBF31" w14:textId="77777777" w:rsidR="006E0DC2" w:rsidRPr="00287300" w:rsidRDefault="006E0DC2" w:rsidP="006E0DC2">
      <w:pPr>
        <w:ind w:firstLine="709"/>
        <w:jc w:val="both"/>
        <w:rPr>
          <w:rFonts w:ascii="Times NR Cyr MT" w:hAnsi="Times NR Cyr MT"/>
          <w:sz w:val="28"/>
          <w:szCs w:val="28"/>
          <w:lang w:val="uk-UA" w:eastAsia="ru-RU"/>
        </w:rPr>
      </w:pPr>
    </w:p>
    <w:p w14:paraId="58EC6EF3" w14:textId="77777777" w:rsidR="001A5B24" w:rsidRDefault="001A5B24" w:rsidP="006E0DC2">
      <w:pPr>
        <w:ind w:firstLine="567"/>
        <w:jc w:val="both"/>
        <w:rPr>
          <w:sz w:val="28"/>
          <w:szCs w:val="28"/>
          <w:lang w:val="uk-UA"/>
        </w:rPr>
      </w:pPr>
      <w:r>
        <w:rPr>
          <w:sz w:val="28"/>
          <w:szCs w:val="28"/>
          <w:lang w:val="uk-UA"/>
        </w:rPr>
        <w:t>.</w:t>
      </w:r>
    </w:p>
    <w:p w14:paraId="01694A4E" w14:textId="77777777" w:rsidR="001A5B24" w:rsidRDefault="001A5B24" w:rsidP="001A5B24">
      <w:pPr>
        <w:ind w:firstLine="567"/>
        <w:jc w:val="both"/>
        <w:rPr>
          <w:sz w:val="28"/>
          <w:szCs w:val="28"/>
          <w:lang w:val="uk-UA"/>
        </w:rPr>
      </w:pPr>
    </w:p>
    <w:p w14:paraId="3F54521A" w14:textId="77777777" w:rsidR="001A5B24" w:rsidRDefault="001A5B24" w:rsidP="001A5B24">
      <w:pPr>
        <w:ind w:firstLine="567"/>
        <w:jc w:val="both"/>
        <w:rPr>
          <w:sz w:val="28"/>
          <w:szCs w:val="28"/>
          <w:lang w:val="uk-UA"/>
        </w:rPr>
      </w:pPr>
    </w:p>
    <w:p w14:paraId="20DE7907" w14:textId="77777777" w:rsidR="001A5B24" w:rsidRDefault="001A5B24" w:rsidP="001A5B24">
      <w:pPr>
        <w:ind w:firstLine="567"/>
        <w:jc w:val="both"/>
        <w:rPr>
          <w:sz w:val="28"/>
          <w:szCs w:val="28"/>
          <w:lang w:val="uk-UA"/>
        </w:rPr>
      </w:pPr>
    </w:p>
    <w:p w14:paraId="11D5CEB9" w14:textId="77777777" w:rsidR="001A5B24" w:rsidRDefault="001A5B24" w:rsidP="001A5B24">
      <w:pPr>
        <w:ind w:firstLine="567"/>
        <w:jc w:val="both"/>
        <w:rPr>
          <w:sz w:val="28"/>
          <w:szCs w:val="28"/>
          <w:lang w:val="uk-UA"/>
        </w:rPr>
      </w:pPr>
    </w:p>
    <w:p w14:paraId="52684621" w14:textId="77777777" w:rsidR="001A5B24" w:rsidRDefault="001A5B24" w:rsidP="001A5B24">
      <w:pPr>
        <w:ind w:firstLine="567"/>
        <w:jc w:val="both"/>
        <w:rPr>
          <w:sz w:val="28"/>
          <w:szCs w:val="28"/>
          <w:lang w:val="uk-UA"/>
        </w:rPr>
      </w:pPr>
    </w:p>
    <w:p w14:paraId="05573F4D" w14:textId="77777777" w:rsidR="001A5B24" w:rsidRDefault="001A5B24" w:rsidP="001A5B24">
      <w:pPr>
        <w:ind w:firstLine="567"/>
        <w:jc w:val="both"/>
        <w:rPr>
          <w:sz w:val="28"/>
          <w:szCs w:val="28"/>
          <w:lang w:val="uk-UA"/>
        </w:rPr>
      </w:pPr>
    </w:p>
    <w:p w14:paraId="7F24223E" w14:textId="77777777" w:rsidR="001A5B24" w:rsidRDefault="001A5B24" w:rsidP="001A5B24">
      <w:pPr>
        <w:ind w:firstLine="567"/>
        <w:jc w:val="both"/>
        <w:rPr>
          <w:sz w:val="28"/>
          <w:szCs w:val="28"/>
          <w:lang w:val="uk-UA"/>
        </w:rPr>
      </w:pPr>
    </w:p>
    <w:p w14:paraId="2842AA59" w14:textId="77777777" w:rsidR="001A5B24" w:rsidRDefault="001A5B24" w:rsidP="001A5B24">
      <w:pPr>
        <w:ind w:firstLine="567"/>
        <w:jc w:val="both"/>
        <w:rPr>
          <w:sz w:val="28"/>
          <w:szCs w:val="28"/>
          <w:lang w:val="uk-UA"/>
        </w:rPr>
      </w:pPr>
    </w:p>
    <w:p w14:paraId="208DDBB2" w14:textId="77777777" w:rsidR="001A5B24" w:rsidRDefault="001A5B24" w:rsidP="001A5B24">
      <w:pPr>
        <w:ind w:firstLine="567"/>
        <w:jc w:val="both"/>
        <w:rPr>
          <w:sz w:val="28"/>
          <w:szCs w:val="28"/>
          <w:lang w:val="uk-UA"/>
        </w:rPr>
      </w:pPr>
    </w:p>
    <w:p w14:paraId="7D31FA73" w14:textId="77777777" w:rsidR="001A5B24" w:rsidRDefault="000C2113" w:rsidP="001A5B24">
      <w:pPr>
        <w:ind w:firstLine="567"/>
        <w:rPr>
          <w:sz w:val="28"/>
          <w:szCs w:val="28"/>
          <w:lang w:val="uk-UA"/>
        </w:rPr>
      </w:pPr>
      <w:r>
        <w:rPr>
          <w:sz w:val="28"/>
          <w:szCs w:val="28"/>
          <w:lang w:val="uk-UA"/>
        </w:rPr>
        <w:t xml:space="preserve">                       </w:t>
      </w:r>
      <w:r w:rsidR="00657FBD">
        <w:rPr>
          <w:sz w:val="28"/>
          <w:szCs w:val="28"/>
          <w:lang w:val="uk-UA"/>
        </w:rPr>
        <w:t xml:space="preserve"> </w:t>
      </w:r>
      <w:r w:rsidR="001A5B24">
        <w:rPr>
          <w:sz w:val="28"/>
          <w:szCs w:val="28"/>
          <w:lang w:val="uk-UA"/>
        </w:rPr>
        <w:tab/>
      </w:r>
      <w:r w:rsidR="001A5B24">
        <w:rPr>
          <w:sz w:val="28"/>
          <w:szCs w:val="28"/>
          <w:lang w:val="uk-UA"/>
        </w:rPr>
        <w:tab/>
      </w:r>
      <w:r w:rsidR="001A5B24">
        <w:rPr>
          <w:sz w:val="28"/>
          <w:szCs w:val="28"/>
          <w:lang w:val="uk-UA"/>
        </w:rPr>
        <w:tab/>
      </w:r>
    </w:p>
    <w:p w14:paraId="0162163A" w14:textId="77777777" w:rsidR="001A5B24" w:rsidRDefault="001A5B24" w:rsidP="001A5B24">
      <w:pPr>
        <w:ind w:firstLine="567"/>
        <w:rPr>
          <w:sz w:val="28"/>
          <w:szCs w:val="28"/>
          <w:lang w:val="uk-UA"/>
        </w:rPr>
      </w:pPr>
    </w:p>
    <w:p w14:paraId="2AFB59B5" w14:textId="77777777" w:rsidR="001A5B24" w:rsidRDefault="001A5B24" w:rsidP="001A5B24">
      <w:pPr>
        <w:ind w:firstLine="567"/>
        <w:rPr>
          <w:sz w:val="28"/>
          <w:szCs w:val="28"/>
          <w:lang w:val="uk-UA"/>
        </w:rPr>
      </w:pPr>
    </w:p>
    <w:p w14:paraId="07AD35CC" w14:textId="77777777" w:rsidR="001A5B24" w:rsidRDefault="001A5B24" w:rsidP="001A5B24">
      <w:pPr>
        <w:tabs>
          <w:tab w:val="left" w:pos="567"/>
          <w:tab w:val="left" w:pos="993"/>
        </w:tabs>
        <w:ind w:firstLine="567"/>
        <w:rPr>
          <w:sz w:val="28"/>
          <w:szCs w:val="28"/>
          <w:lang w:val="uk-UA"/>
        </w:rPr>
      </w:pPr>
    </w:p>
    <w:p w14:paraId="1AF58534" w14:textId="77777777" w:rsidR="001A5B24" w:rsidRDefault="001A5B24" w:rsidP="001A5B24">
      <w:pPr>
        <w:tabs>
          <w:tab w:val="left" w:pos="567"/>
          <w:tab w:val="left" w:pos="993"/>
        </w:tabs>
        <w:ind w:firstLine="567"/>
        <w:rPr>
          <w:sz w:val="28"/>
          <w:szCs w:val="28"/>
          <w:lang w:val="uk-UA"/>
        </w:rPr>
      </w:pPr>
    </w:p>
    <w:p w14:paraId="5803CC8E" w14:textId="77777777" w:rsidR="001A5B24" w:rsidRDefault="001A5B24" w:rsidP="001A5B24">
      <w:pPr>
        <w:tabs>
          <w:tab w:val="left" w:pos="567"/>
          <w:tab w:val="left" w:pos="993"/>
        </w:tabs>
        <w:ind w:firstLine="567"/>
        <w:rPr>
          <w:sz w:val="28"/>
          <w:szCs w:val="28"/>
          <w:lang w:val="uk-UA"/>
        </w:rPr>
      </w:pPr>
    </w:p>
    <w:p w14:paraId="24CB4FAC" w14:textId="77777777" w:rsidR="001A5B24" w:rsidRDefault="001A5B24" w:rsidP="001A5B24">
      <w:pPr>
        <w:tabs>
          <w:tab w:val="left" w:pos="567"/>
          <w:tab w:val="left" w:pos="993"/>
        </w:tabs>
        <w:ind w:firstLine="567"/>
        <w:rPr>
          <w:sz w:val="28"/>
          <w:szCs w:val="28"/>
          <w:lang w:val="uk-UA"/>
        </w:rPr>
      </w:pPr>
    </w:p>
    <w:p w14:paraId="26BC40D1" w14:textId="77777777" w:rsidR="006E0DC2" w:rsidRDefault="006E0DC2" w:rsidP="001A5B24">
      <w:pPr>
        <w:tabs>
          <w:tab w:val="left" w:pos="567"/>
          <w:tab w:val="left" w:pos="993"/>
        </w:tabs>
        <w:ind w:firstLine="567"/>
        <w:rPr>
          <w:sz w:val="28"/>
          <w:szCs w:val="28"/>
          <w:lang w:val="uk-UA"/>
        </w:rPr>
      </w:pPr>
    </w:p>
    <w:p w14:paraId="1F0F68C5" w14:textId="77777777" w:rsidR="003E52B9" w:rsidRPr="00B50516" w:rsidRDefault="003E52B9" w:rsidP="00690FB0">
      <w:pPr>
        <w:rPr>
          <w:b/>
          <w:sz w:val="28"/>
          <w:szCs w:val="28"/>
          <w:lang w:val="uk-UA"/>
        </w:rPr>
      </w:pPr>
    </w:p>
    <w:p w14:paraId="2D33150D" w14:textId="77777777" w:rsidR="003E52B9" w:rsidRPr="00B50516" w:rsidRDefault="003E52B9" w:rsidP="001A5B24">
      <w:pPr>
        <w:ind w:firstLine="709"/>
        <w:jc w:val="center"/>
        <w:rPr>
          <w:b/>
          <w:sz w:val="28"/>
          <w:szCs w:val="28"/>
          <w:lang w:val="uk-UA"/>
        </w:rPr>
      </w:pPr>
    </w:p>
    <w:p w14:paraId="1BBB5224" w14:textId="77777777" w:rsidR="003E52B9" w:rsidRPr="00B50516" w:rsidRDefault="003E52B9" w:rsidP="001A5B24">
      <w:pPr>
        <w:ind w:firstLine="709"/>
        <w:jc w:val="center"/>
        <w:rPr>
          <w:b/>
          <w:sz w:val="28"/>
          <w:szCs w:val="28"/>
          <w:lang w:val="uk-UA"/>
        </w:rPr>
      </w:pPr>
    </w:p>
    <w:p w14:paraId="7C4AEE50" w14:textId="77777777" w:rsidR="005D12D3" w:rsidRPr="00311766" w:rsidRDefault="005D12D3" w:rsidP="005D12D3">
      <w:pPr>
        <w:pStyle w:val="af6"/>
        <w:ind w:left="927"/>
        <w:jc w:val="center"/>
        <w:rPr>
          <w:b/>
          <w:sz w:val="28"/>
          <w:szCs w:val="28"/>
          <w:lang w:val="uk-UA"/>
        </w:rPr>
      </w:pPr>
      <w:r w:rsidRPr="002F1361">
        <w:rPr>
          <w:b/>
          <w:sz w:val="28"/>
          <w:szCs w:val="28"/>
          <w:lang w:val="uk-UA"/>
        </w:rPr>
        <w:t>ЗАГАЛЬНІ МЕТОДИЧНІ РЕКОМЕНДАЦІЇ</w:t>
      </w:r>
    </w:p>
    <w:p w14:paraId="61A57EF4" w14:textId="77777777" w:rsidR="00B44699" w:rsidRDefault="00B44699" w:rsidP="00C577E6">
      <w:pPr>
        <w:pStyle w:val="af"/>
        <w:shd w:val="clear" w:color="auto" w:fill="FFFFFF"/>
        <w:spacing w:before="0" w:after="300"/>
        <w:ind w:firstLine="708"/>
        <w:rPr>
          <w:sz w:val="28"/>
          <w:szCs w:val="28"/>
          <w:lang w:val="uk-UA"/>
        </w:rPr>
      </w:pPr>
    </w:p>
    <w:p w14:paraId="25043547" w14:textId="77777777" w:rsidR="00D41A2D" w:rsidRPr="00161342" w:rsidRDefault="001A5B24" w:rsidP="00161342">
      <w:pPr>
        <w:spacing w:line="360" w:lineRule="auto"/>
        <w:jc w:val="center"/>
        <w:rPr>
          <w:b/>
          <w:sz w:val="28"/>
          <w:szCs w:val="28"/>
          <w:lang w:val="uk-UA"/>
        </w:rPr>
      </w:pPr>
      <w:r w:rsidRPr="0069338B">
        <w:rPr>
          <w:sz w:val="28"/>
          <w:szCs w:val="28"/>
          <w:lang w:val="uk-UA"/>
        </w:rPr>
        <w:t>Дисци</w:t>
      </w:r>
      <w:r w:rsidR="00752F2D" w:rsidRPr="0069338B">
        <w:rPr>
          <w:sz w:val="28"/>
          <w:szCs w:val="28"/>
          <w:lang w:val="uk-UA"/>
        </w:rPr>
        <w:t xml:space="preserve">пліна </w:t>
      </w:r>
      <w:r w:rsidR="00161342" w:rsidRPr="0069338B">
        <w:rPr>
          <w:sz w:val="28"/>
          <w:szCs w:val="28"/>
          <w:lang w:val="uk-UA"/>
        </w:rPr>
        <w:t>«Управління якістю  та послуг у ЗРГ»</w:t>
      </w:r>
      <w:r>
        <w:rPr>
          <w:sz w:val="28"/>
          <w:szCs w:val="28"/>
          <w:lang w:val="uk-UA"/>
        </w:rPr>
        <w:t xml:space="preserve"> є сучасною навчальною дисципліною, без якої неможлива підготовка спеціалістів, які працюватимуть в умовах діючого ринкового механізму. Забезпечення якості </w:t>
      </w:r>
      <w:r w:rsidR="000901F6">
        <w:rPr>
          <w:sz w:val="28"/>
          <w:szCs w:val="28"/>
          <w:lang w:val="uk-UA"/>
        </w:rPr>
        <w:t xml:space="preserve"> харчової </w:t>
      </w:r>
      <w:r>
        <w:rPr>
          <w:sz w:val="28"/>
          <w:szCs w:val="28"/>
          <w:lang w:val="uk-UA"/>
        </w:rPr>
        <w:t>продук</w:t>
      </w:r>
      <w:r w:rsidR="000901F6">
        <w:rPr>
          <w:sz w:val="28"/>
          <w:szCs w:val="28"/>
          <w:lang w:val="uk-UA"/>
        </w:rPr>
        <w:t xml:space="preserve">ції </w:t>
      </w:r>
      <w:r>
        <w:rPr>
          <w:sz w:val="28"/>
          <w:szCs w:val="28"/>
          <w:lang w:val="uk-UA"/>
        </w:rPr>
        <w:t xml:space="preserve">є складною проблемою, яка включає </w:t>
      </w:r>
      <w:r w:rsidR="000901F6">
        <w:rPr>
          <w:sz w:val="28"/>
          <w:szCs w:val="28"/>
          <w:lang w:val="uk-UA"/>
        </w:rPr>
        <w:t xml:space="preserve"> хімічні ,</w:t>
      </w:r>
      <w:r w:rsidR="00133F2F">
        <w:rPr>
          <w:sz w:val="28"/>
          <w:szCs w:val="28"/>
          <w:lang w:val="uk-UA"/>
        </w:rPr>
        <w:t>технологічні</w:t>
      </w:r>
      <w:r>
        <w:rPr>
          <w:sz w:val="28"/>
          <w:szCs w:val="28"/>
          <w:lang w:val="uk-UA"/>
        </w:rPr>
        <w:t>, економіч</w:t>
      </w:r>
      <w:r w:rsidR="000901F6">
        <w:rPr>
          <w:sz w:val="28"/>
          <w:szCs w:val="28"/>
          <w:lang w:val="uk-UA"/>
        </w:rPr>
        <w:t>ні</w:t>
      </w:r>
      <w:r>
        <w:rPr>
          <w:sz w:val="28"/>
          <w:szCs w:val="28"/>
          <w:lang w:val="uk-UA"/>
        </w:rPr>
        <w:t xml:space="preserve"> та правові аспекти. Вирішення цієї проблеми вимагає кваліфікованого персоналу, спроможного організувати і контролювати роботу в сфері управління якістю на під</w:t>
      </w:r>
      <w:r w:rsidR="00133F2F">
        <w:rPr>
          <w:sz w:val="28"/>
          <w:szCs w:val="28"/>
          <w:lang w:val="uk-UA"/>
        </w:rPr>
        <w:t>приємствах індустрії харчування</w:t>
      </w:r>
      <w:r>
        <w:rPr>
          <w:sz w:val="28"/>
          <w:szCs w:val="28"/>
          <w:lang w:val="uk-UA"/>
        </w:rPr>
        <w:t>.</w:t>
      </w:r>
      <w:r w:rsidR="00C577E6" w:rsidRPr="00C577E6">
        <w:rPr>
          <w:sz w:val="28"/>
          <w:szCs w:val="28"/>
          <w:lang w:val="uk-UA"/>
        </w:rPr>
        <w:t xml:space="preserve"> </w:t>
      </w:r>
      <w:r w:rsidR="00C577E6">
        <w:rPr>
          <w:sz w:val="28"/>
          <w:szCs w:val="28"/>
          <w:lang w:val="uk-UA"/>
        </w:rPr>
        <w:t>Інтегрований підхід до викладання</w:t>
      </w:r>
      <w:r w:rsidR="00EF2119">
        <w:rPr>
          <w:sz w:val="28"/>
          <w:szCs w:val="28"/>
          <w:lang w:val="uk-UA"/>
        </w:rPr>
        <w:t xml:space="preserve"> методичних вказівок з курсу </w:t>
      </w:r>
      <w:r w:rsidR="00FE0758">
        <w:rPr>
          <w:sz w:val="28"/>
          <w:szCs w:val="28"/>
          <w:lang w:val="uk-UA"/>
        </w:rPr>
        <w:t xml:space="preserve"> «</w:t>
      </w:r>
      <w:r w:rsidR="000914D8" w:rsidRPr="0069338B">
        <w:rPr>
          <w:sz w:val="28"/>
          <w:szCs w:val="28"/>
          <w:lang w:val="uk-UA"/>
        </w:rPr>
        <w:t xml:space="preserve">Управління якістю  та </w:t>
      </w:r>
      <w:r w:rsidR="000914D8">
        <w:rPr>
          <w:sz w:val="28"/>
          <w:szCs w:val="28"/>
          <w:lang w:val="uk-UA"/>
        </w:rPr>
        <w:t>послуг у ЗРГ</w:t>
      </w:r>
      <w:r w:rsidR="00C577E6">
        <w:rPr>
          <w:sz w:val="28"/>
          <w:szCs w:val="28"/>
          <w:lang w:val="uk-UA"/>
        </w:rPr>
        <w:t>» дозволяє сформувати у студентів знання та навички, які дадуть змогу оцінити повноту та якість</w:t>
      </w:r>
      <w:r w:rsidR="00133F2F">
        <w:rPr>
          <w:sz w:val="28"/>
          <w:szCs w:val="28"/>
          <w:lang w:val="uk-UA"/>
        </w:rPr>
        <w:t xml:space="preserve"> харчової </w:t>
      </w:r>
      <w:r w:rsidR="00C577E6">
        <w:rPr>
          <w:sz w:val="28"/>
          <w:szCs w:val="28"/>
          <w:lang w:val="uk-UA"/>
        </w:rPr>
        <w:t xml:space="preserve"> продукції і послуг, що надаються підприємствами</w:t>
      </w:r>
      <w:r w:rsidR="00A93EC1">
        <w:rPr>
          <w:sz w:val="28"/>
          <w:szCs w:val="28"/>
          <w:lang w:val="uk-UA"/>
        </w:rPr>
        <w:t xml:space="preserve"> </w:t>
      </w:r>
      <w:r w:rsidR="00133F2F">
        <w:rPr>
          <w:sz w:val="28"/>
          <w:szCs w:val="28"/>
          <w:lang w:val="uk-UA"/>
        </w:rPr>
        <w:t>ха</w:t>
      </w:r>
      <w:r w:rsidR="00A93EC1">
        <w:rPr>
          <w:sz w:val="28"/>
          <w:szCs w:val="28"/>
          <w:lang w:val="uk-UA"/>
        </w:rPr>
        <w:t xml:space="preserve">рчових виробництв </w:t>
      </w:r>
      <w:r w:rsidR="00C577E6">
        <w:rPr>
          <w:sz w:val="28"/>
          <w:szCs w:val="28"/>
          <w:lang w:val="uk-UA"/>
        </w:rPr>
        <w:t>, відповідно до діючої нормативної документації</w:t>
      </w:r>
      <w:r>
        <w:rPr>
          <w:sz w:val="28"/>
          <w:szCs w:val="28"/>
          <w:lang w:val="uk-UA"/>
        </w:rPr>
        <w:t xml:space="preserve"> </w:t>
      </w:r>
      <w:r w:rsidR="00C577E6">
        <w:rPr>
          <w:sz w:val="28"/>
          <w:szCs w:val="28"/>
          <w:lang w:val="uk-UA"/>
        </w:rPr>
        <w:t>Особлива увага</w:t>
      </w:r>
      <w:r w:rsidR="00B44699">
        <w:rPr>
          <w:sz w:val="28"/>
          <w:szCs w:val="28"/>
          <w:lang w:val="uk-UA"/>
        </w:rPr>
        <w:t xml:space="preserve"> при вивчені дисципліни</w:t>
      </w:r>
      <w:r w:rsidR="00C577E6">
        <w:rPr>
          <w:sz w:val="28"/>
          <w:szCs w:val="28"/>
          <w:lang w:val="uk-UA"/>
        </w:rPr>
        <w:t xml:space="preserve"> приділяється системам управління якістю на базі стандартів ISO серії 9000, концепції TQM, системі управління безпекою харчових продуктів HACCP, а також системі державного регулювання якості, що заснована на законодавчо-правових нормах у сфері за</w:t>
      </w:r>
      <w:r w:rsidR="00BE6D2C">
        <w:rPr>
          <w:sz w:val="28"/>
          <w:szCs w:val="28"/>
          <w:lang w:val="uk-UA"/>
        </w:rPr>
        <w:t xml:space="preserve">хисту прав споживачів </w:t>
      </w:r>
      <w:r>
        <w:rPr>
          <w:sz w:val="28"/>
          <w:szCs w:val="28"/>
          <w:lang w:val="uk-UA"/>
        </w:rPr>
        <w:t>.</w:t>
      </w:r>
    </w:p>
    <w:p w14:paraId="2D7CA814" w14:textId="77777777" w:rsidR="001A5B24" w:rsidRDefault="001A5B24" w:rsidP="00EE5095">
      <w:pPr>
        <w:pStyle w:val="af"/>
        <w:shd w:val="clear" w:color="auto" w:fill="FFFFFF"/>
        <w:spacing w:before="0" w:after="300"/>
        <w:ind w:firstLine="708"/>
        <w:rPr>
          <w:sz w:val="28"/>
          <w:szCs w:val="28"/>
          <w:lang w:val="uk-UA"/>
        </w:rPr>
      </w:pPr>
      <w:r w:rsidRPr="00D41A2D">
        <w:rPr>
          <w:b/>
          <w:sz w:val="28"/>
          <w:szCs w:val="28"/>
          <w:lang w:val="uk-UA"/>
        </w:rPr>
        <w:t xml:space="preserve"> Предме</w:t>
      </w:r>
      <w:r w:rsidR="00D41A2D" w:rsidRPr="00D41A2D">
        <w:rPr>
          <w:b/>
          <w:sz w:val="28"/>
          <w:szCs w:val="28"/>
          <w:lang w:val="uk-UA"/>
        </w:rPr>
        <w:t>том</w:t>
      </w:r>
      <w:r w:rsidR="00D41A2D">
        <w:rPr>
          <w:sz w:val="28"/>
          <w:szCs w:val="28"/>
          <w:lang w:val="uk-UA"/>
        </w:rPr>
        <w:t xml:space="preserve"> </w:t>
      </w:r>
      <w:r w:rsidR="00BE6D2C">
        <w:rPr>
          <w:sz w:val="28"/>
          <w:szCs w:val="28"/>
          <w:lang w:val="uk-UA"/>
        </w:rPr>
        <w:t xml:space="preserve"> методичних вказівок </w:t>
      </w:r>
      <w:r w:rsidR="003763C7">
        <w:rPr>
          <w:sz w:val="28"/>
          <w:szCs w:val="28"/>
          <w:lang w:val="uk-UA"/>
        </w:rPr>
        <w:t xml:space="preserve"> для виконання  практичних завдань</w:t>
      </w:r>
      <w:r>
        <w:rPr>
          <w:sz w:val="28"/>
          <w:szCs w:val="28"/>
          <w:lang w:val="uk-UA"/>
        </w:rPr>
        <w:t xml:space="preserve"> є сукупність теоретичних, методичних та практичних питань</w:t>
      </w:r>
      <w:r w:rsidR="003763C7">
        <w:rPr>
          <w:sz w:val="28"/>
          <w:szCs w:val="28"/>
          <w:lang w:val="uk-UA"/>
        </w:rPr>
        <w:t xml:space="preserve">  з</w:t>
      </w:r>
      <w:r>
        <w:rPr>
          <w:sz w:val="28"/>
          <w:szCs w:val="28"/>
          <w:lang w:val="uk-UA"/>
        </w:rPr>
        <w:t xml:space="preserve"> уп</w:t>
      </w:r>
      <w:r w:rsidR="000901F6">
        <w:rPr>
          <w:sz w:val="28"/>
          <w:szCs w:val="28"/>
          <w:lang w:val="uk-UA"/>
        </w:rPr>
        <w:t>равління якістю</w:t>
      </w:r>
      <w:r w:rsidR="00A93EC1">
        <w:rPr>
          <w:sz w:val="28"/>
          <w:szCs w:val="28"/>
          <w:lang w:val="uk-UA"/>
        </w:rPr>
        <w:t xml:space="preserve"> </w:t>
      </w:r>
      <w:r w:rsidR="000901F6">
        <w:rPr>
          <w:sz w:val="28"/>
          <w:szCs w:val="28"/>
          <w:lang w:val="uk-UA"/>
        </w:rPr>
        <w:t xml:space="preserve">харчової продукції </w:t>
      </w:r>
      <w:r w:rsidR="003763C7">
        <w:rPr>
          <w:sz w:val="28"/>
          <w:szCs w:val="28"/>
          <w:lang w:val="uk-UA"/>
        </w:rPr>
        <w:t xml:space="preserve"> ;</w:t>
      </w:r>
      <w:r>
        <w:rPr>
          <w:sz w:val="28"/>
          <w:szCs w:val="28"/>
          <w:lang w:val="uk-UA"/>
        </w:rPr>
        <w:t xml:space="preserve"> методичні підходи до їх оцінки. </w:t>
      </w:r>
    </w:p>
    <w:p w14:paraId="2248E574" w14:textId="77777777" w:rsidR="00166A22" w:rsidRDefault="001A5B24" w:rsidP="001A5B24">
      <w:pPr>
        <w:tabs>
          <w:tab w:val="left" w:pos="284"/>
          <w:tab w:val="left" w:pos="567"/>
        </w:tabs>
        <w:ind w:firstLine="567"/>
        <w:jc w:val="both"/>
        <w:rPr>
          <w:sz w:val="28"/>
          <w:szCs w:val="28"/>
          <w:lang w:val="uk-UA"/>
        </w:rPr>
      </w:pPr>
      <w:r>
        <w:rPr>
          <w:b/>
          <w:sz w:val="28"/>
          <w:szCs w:val="28"/>
          <w:lang w:val="uk-UA"/>
        </w:rPr>
        <w:t>Метою</w:t>
      </w:r>
      <w:r w:rsidR="00BE6D2C">
        <w:rPr>
          <w:sz w:val="28"/>
          <w:szCs w:val="28"/>
          <w:lang w:val="uk-UA"/>
        </w:rPr>
        <w:t xml:space="preserve"> методичних вказівок </w:t>
      </w:r>
      <w:r w:rsidR="00EF2119">
        <w:rPr>
          <w:sz w:val="28"/>
          <w:szCs w:val="28"/>
          <w:lang w:val="uk-UA"/>
        </w:rPr>
        <w:t>з курсу</w:t>
      </w:r>
      <w:r w:rsidR="00231A8A">
        <w:rPr>
          <w:sz w:val="28"/>
          <w:szCs w:val="28"/>
          <w:lang w:val="uk-UA"/>
        </w:rPr>
        <w:t xml:space="preserve"> </w:t>
      </w:r>
      <w:r w:rsidR="00231A8A" w:rsidRPr="0069338B">
        <w:rPr>
          <w:sz w:val="28"/>
          <w:szCs w:val="28"/>
          <w:lang w:val="uk-UA"/>
        </w:rPr>
        <w:t>«Управління якістю  та послуг у ЗРГ»</w:t>
      </w:r>
      <w:r w:rsidR="00231A8A">
        <w:rPr>
          <w:sz w:val="28"/>
          <w:szCs w:val="28"/>
          <w:lang w:val="uk-UA"/>
        </w:rPr>
        <w:t xml:space="preserve"> </w:t>
      </w:r>
      <w:r>
        <w:rPr>
          <w:sz w:val="28"/>
          <w:szCs w:val="28"/>
          <w:lang w:val="uk-UA"/>
        </w:rPr>
        <w:t xml:space="preserve"> є </w:t>
      </w:r>
      <w:r w:rsidR="00225393">
        <w:rPr>
          <w:sz w:val="28"/>
          <w:szCs w:val="28"/>
          <w:lang w:val="uk-UA"/>
        </w:rPr>
        <w:t xml:space="preserve"> опанування студентами теоретичних і практичних навичок для успішної реалізації отриманих</w:t>
      </w:r>
      <w:r w:rsidR="00166A22">
        <w:rPr>
          <w:sz w:val="28"/>
          <w:szCs w:val="28"/>
          <w:lang w:val="uk-UA"/>
        </w:rPr>
        <w:t xml:space="preserve"> знань в професійній діяльності</w:t>
      </w:r>
      <w:r>
        <w:rPr>
          <w:sz w:val="28"/>
          <w:szCs w:val="28"/>
          <w:lang w:val="uk-UA"/>
        </w:rPr>
        <w:t>, нормативно-правових питань управління</w:t>
      </w:r>
    </w:p>
    <w:p w14:paraId="619752FA" w14:textId="77777777" w:rsidR="001A5B24" w:rsidRDefault="001A5B24" w:rsidP="00166A22">
      <w:pPr>
        <w:tabs>
          <w:tab w:val="left" w:pos="284"/>
          <w:tab w:val="left" w:pos="567"/>
        </w:tabs>
        <w:jc w:val="both"/>
        <w:rPr>
          <w:sz w:val="28"/>
          <w:szCs w:val="28"/>
          <w:lang w:val="uk-UA"/>
        </w:rPr>
      </w:pPr>
      <w:r>
        <w:rPr>
          <w:sz w:val="28"/>
          <w:szCs w:val="28"/>
          <w:lang w:val="uk-UA"/>
        </w:rPr>
        <w:t xml:space="preserve"> якіс</w:t>
      </w:r>
      <w:r w:rsidR="00166A22">
        <w:rPr>
          <w:sz w:val="28"/>
          <w:szCs w:val="28"/>
          <w:lang w:val="uk-UA"/>
        </w:rPr>
        <w:t xml:space="preserve">тю, </w:t>
      </w:r>
      <w:r>
        <w:rPr>
          <w:sz w:val="28"/>
          <w:szCs w:val="28"/>
          <w:lang w:val="uk-UA"/>
        </w:rPr>
        <w:t xml:space="preserve"> методів контролю і оцінювання рівня якості, набуття практич</w:t>
      </w:r>
      <w:r w:rsidR="00166A22">
        <w:rPr>
          <w:sz w:val="28"/>
          <w:szCs w:val="28"/>
          <w:lang w:val="uk-UA"/>
        </w:rPr>
        <w:t xml:space="preserve">них вмінь </w:t>
      </w:r>
      <w:r>
        <w:rPr>
          <w:sz w:val="28"/>
          <w:szCs w:val="28"/>
          <w:lang w:val="uk-UA"/>
        </w:rPr>
        <w:t>щодо застосування різних</w:t>
      </w:r>
      <w:r w:rsidR="00A93EC1">
        <w:rPr>
          <w:sz w:val="28"/>
          <w:szCs w:val="28"/>
          <w:lang w:val="uk-UA"/>
        </w:rPr>
        <w:t xml:space="preserve"> підходів до управління якістю харчових технологій</w:t>
      </w:r>
      <w:r>
        <w:rPr>
          <w:sz w:val="28"/>
          <w:szCs w:val="28"/>
          <w:lang w:val="uk-UA"/>
        </w:rPr>
        <w:t>.</w:t>
      </w:r>
    </w:p>
    <w:p w14:paraId="055737BC" w14:textId="77777777" w:rsidR="001A5B24" w:rsidRDefault="001A5B24" w:rsidP="001A5B24">
      <w:pPr>
        <w:ind w:firstLine="709"/>
        <w:jc w:val="both"/>
        <w:rPr>
          <w:sz w:val="28"/>
          <w:szCs w:val="28"/>
          <w:lang w:val="uk-UA"/>
        </w:rPr>
      </w:pPr>
      <w:r>
        <w:rPr>
          <w:b/>
          <w:sz w:val="28"/>
          <w:szCs w:val="28"/>
          <w:lang w:val="uk-UA"/>
        </w:rPr>
        <w:t>Завданням</w:t>
      </w:r>
      <w:r>
        <w:rPr>
          <w:sz w:val="28"/>
          <w:szCs w:val="28"/>
          <w:lang w:val="uk-UA"/>
        </w:rPr>
        <w:t xml:space="preserve"> вивчення дисципліни є теоретична та </w:t>
      </w:r>
      <w:r w:rsidR="00F916F0">
        <w:rPr>
          <w:sz w:val="28"/>
          <w:szCs w:val="28"/>
          <w:lang w:val="uk-UA"/>
        </w:rPr>
        <w:t xml:space="preserve">практична підготовка студентів </w:t>
      </w:r>
      <w:r>
        <w:rPr>
          <w:sz w:val="28"/>
          <w:szCs w:val="28"/>
          <w:lang w:val="uk-UA"/>
        </w:rPr>
        <w:t>з питань:</w:t>
      </w:r>
    </w:p>
    <w:p w14:paraId="7E01E4E2" w14:textId="77777777" w:rsidR="001A5B24" w:rsidRDefault="00BD3770" w:rsidP="00BD3770">
      <w:pPr>
        <w:tabs>
          <w:tab w:val="left" w:pos="284"/>
          <w:tab w:val="left" w:pos="567"/>
        </w:tabs>
        <w:ind w:firstLine="709"/>
        <w:jc w:val="both"/>
        <w:rPr>
          <w:sz w:val="28"/>
          <w:szCs w:val="28"/>
          <w:lang w:val="uk-UA"/>
        </w:rPr>
      </w:pPr>
      <w:r>
        <w:rPr>
          <w:sz w:val="28"/>
          <w:szCs w:val="28"/>
          <w:lang w:val="uk-UA"/>
        </w:rPr>
        <w:t xml:space="preserve">• історія </w:t>
      </w:r>
      <w:r w:rsidR="00171F45">
        <w:rPr>
          <w:sz w:val="28"/>
          <w:szCs w:val="28"/>
          <w:lang w:val="uk-UA"/>
        </w:rPr>
        <w:t xml:space="preserve"> становлення </w:t>
      </w:r>
      <w:r w:rsidR="001A5B24">
        <w:rPr>
          <w:sz w:val="28"/>
          <w:szCs w:val="28"/>
          <w:lang w:val="uk-UA"/>
        </w:rPr>
        <w:t xml:space="preserve"> систем управління якістю в Україні і світі; </w:t>
      </w:r>
    </w:p>
    <w:p w14:paraId="29B6BE25" w14:textId="77777777" w:rsidR="001A5B24" w:rsidRDefault="00F916F0" w:rsidP="001A5B24">
      <w:pPr>
        <w:tabs>
          <w:tab w:val="left" w:pos="284"/>
          <w:tab w:val="left" w:pos="567"/>
        </w:tabs>
        <w:ind w:firstLine="709"/>
        <w:jc w:val="both"/>
        <w:rPr>
          <w:sz w:val="28"/>
          <w:szCs w:val="28"/>
          <w:lang w:val="uk-UA"/>
        </w:rPr>
      </w:pPr>
      <w:r>
        <w:rPr>
          <w:sz w:val="28"/>
          <w:szCs w:val="28"/>
          <w:lang w:val="uk-UA"/>
        </w:rPr>
        <w:t>• вимог</w:t>
      </w:r>
      <w:r w:rsidR="001A5B24">
        <w:rPr>
          <w:sz w:val="28"/>
          <w:szCs w:val="28"/>
          <w:lang w:val="uk-UA"/>
        </w:rPr>
        <w:t xml:space="preserve"> нормативної документації до </w:t>
      </w:r>
      <w:r w:rsidR="008C4CF9">
        <w:rPr>
          <w:sz w:val="28"/>
          <w:szCs w:val="28"/>
          <w:lang w:val="uk-UA"/>
        </w:rPr>
        <w:t xml:space="preserve">складових діяльності </w:t>
      </w:r>
      <w:r w:rsidR="001A5B24">
        <w:rPr>
          <w:sz w:val="28"/>
          <w:szCs w:val="28"/>
          <w:lang w:val="uk-UA"/>
        </w:rPr>
        <w:t xml:space="preserve">ресторанного господарства в системі управління якістю; </w:t>
      </w:r>
    </w:p>
    <w:p w14:paraId="62A957A6" w14:textId="77777777" w:rsidR="001A5B24" w:rsidRDefault="00F916F0" w:rsidP="001A5B24">
      <w:pPr>
        <w:tabs>
          <w:tab w:val="left" w:pos="284"/>
          <w:tab w:val="left" w:pos="567"/>
        </w:tabs>
        <w:ind w:firstLine="567"/>
        <w:jc w:val="both"/>
        <w:rPr>
          <w:sz w:val="28"/>
          <w:szCs w:val="28"/>
          <w:lang w:val="uk-UA"/>
        </w:rPr>
      </w:pPr>
      <w:r>
        <w:rPr>
          <w:sz w:val="28"/>
          <w:szCs w:val="28"/>
          <w:lang w:val="uk-UA"/>
        </w:rPr>
        <w:lastRenderedPageBreak/>
        <w:t>• методів</w:t>
      </w:r>
      <w:r w:rsidR="001A5B24">
        <w:rPr>
          <w:sz w:val="28"/>
          <w:szCs w:val="28"/>
          <w:lang w:val="uk-UA"/>
        </w:rPr>
        <w:t xml:space="preserve">  оцінювання якості продукції  рестор</w:t>
      </w:r>
      <w:r w:rsidR="002072B5">
        <w:rPr>
          <w:sz w:val="28"/>
          <w:szCs w:val="28"/>
          <w:lang w:val="uk-UA"/>
        </w:rPr>
        <w:t xml:space="preserve">анного господарства та послуг </w:t>
      </w:r>
      <w:r w:rsidR="001A5B24">
        <w:rPr>
          <w:sz w:val="28"/>
          <w:szCs w:val="28"/>
          <w:lang w:val="uk-UA"/>
        </w:rPr>
        <w:t>;</w:t>
      </w:r>
    </w:p>
    <w:p w14:paraId="15945CB7" w14:textId="77777777" w:rsidR="001A5B24" w:rsidRDefault="001A5B24" w:rsidP="001A5B24">
      <w:pPr>
        <w:tabs>
          <w:tab w:val="left" w:pos="284"/>
          <w:tab w:val="left" w:pos="567"/>
        </w:tabs>
        <w:ind w:firstLine="567"/>
        <w:jc w:val="both"/>
        <w:rPr>
          <w:sz w:val="28"/>
          <w:szCs w:val="28"/>
          <w:lang w:val="uk-UA"/>
        </w:rPr>
      </w:pPr>
      <w:r>
        <w:rPr>
          <w:sz w:val="28"/>
          <w:szCs w:val="28"/>
          <w:lang w:val="uk-UA"/>
        </w:rPr>
        <w:t>• сист</w:t>
      </w:r>
      <w:r w:rsidR="00FF7DE9">
        <w:rPr>
          <w:sz w:val="28"/>
          <w:szCs w:val="28"/>
          <w:lang w:val="uk-UA"/>
        </w:rPr>
        <w:t xml:space="preserve">еми HACCP в забезпеченні безпеки </w:t>
      </w:r>
      <w:r w:rsidR="002072B5">
        <w:rPr>
          <w:sz w:val="28"/>
          <w:szCs w:val="28"/>
          <w:lang w:val="uk-UA"/>
        </w:rPr>
        <w:t xml:space="preserve">продукції і послуг </w:t>
      </w:r>
      <w:r>
        <w:rPr>
          <w:sz w:val="28"/>
          <w:szCs w:val="28"/>
          <w:lang w:val="uk-UA"/>
        </w:rPr>
        <w:t>ресторан</w:t>
      </w:r>
      <w:r w:rsidR="002072B5">
        <w:rPr>
          <w:sz w:val="28"/>
          <w:szCs w:val="28"/>
          <w:lang w:val="uk-UA"/>
        </w:rPr>
        <w:t>ного</w:t>
      </w:r>
      <w:r>
        <w:rPr>
          <w:sz w:val="28"/>
          <w:szCs w:val="28"/>
          <w:lang w:val="uk-UA"/>
        </w:rPr>
        <w:t xml:space="preserve"> господарств</w:t>
      </w:r>
      <w:r w:rsidR="002072B5">
        <w:rPr>
          <w:sz w:val="28"/>
          <w:szCs w:val="28"/>
          <w:lang w:val="uk-UA"/>
        </w:rPr>
        <w:t>а</w:t>
      </w:r>
    </w:p>
    <w:p w14:paraId="77B5910C" w14:textId="77777777" w:rsidR="001A5B24" w:rsidRDefault="001A5B24" w:rsidP="001A5B24">
      <w:pPr>
        <w:tabs>
          <w:tab w:val="left" w:pos="284"/>
          <w:tab w:val="left" w:pos="567"/>
        </w:tabs>
        <w:ind w:firstLine="709"/>
        <w:jc w:val="both"/>
        <w:rPr>
          <w:sz w:val="28"/>
          <w:szCs w:val="28"/>
          <w:lang w:val="uk-UA"/>
        </w:rPr>
      </w:pPr>
      <w:r>
        <w:rPr>
          <w:sz w:val="28"/>
          <w:szCs w:val="28"/>
          <w:lang w:val="uk-UA"/>
        </w:rPr>
        <w:t>В результаті вивчення навчальної дисципліни студент повинен</w:t>
      </w:r>
    </w:p>
    <w:p w14:paraId="0B8A7EE3" w14:textId="77777777" w:rsidR="007F4BA1" w:rsidRDefault="001A5B24" w:rsidP="001A5B24">
      <w:pPr>
        <w:tabs>
          <w:tab w:val="left" w:pos="284"/>
          <w:tab w:val="left" w:pos="567"/>
        </w:tabs>
        <w:ind w:firstLine="567"/>
        <w:jc w:val="both"/>
        <w:rPr>
          <w:b/>
          <w:i/>
          <w:sz w:val="28"/>
          <w:szCs w:val="28"/>
          <w:lang w:val="uk-UA"/>
        </w:rPr>
      </w:pPr>
      <w:r>
        <w:rPr>
          <w:b/>
          <w:i/>
          <w:sz w:val="28"/>
          <w:szCs w:val="28"/>
          <w:lang w:val="uk-UA"/>
        </w:rPr>
        <w:t>знати:</w:t>
      </w:r>
    </w:p>
    <w:p w14:paraId="5B3271F3" w14:textId="77777777" w:rsidR="002C6690" w:rsidRDefault="007F4BA1" w:rsidP="001A5B24">
      <w:pPr>
        <w:tabs>
          <w:tab w:val="left" w:pos="284"/>
          <w:tab w:val="left" w:pos="567"/>
        </w:tabs>
        <w:ind w:firstLine="567"/>
        <w:jc w:val="both"/>
        <w:rPr>
          <w:sz w:val="28"/>
          <w:szCs w:val="28"/>
          <w:lang w:val="uk-UA"/>
        </w:rPr>
      </w:pPr>
      <w:r>
        <w:rPr>
          <w:b/>
          <w:i/>
          <w:sz w:val="28"/>
          <w:szCs w:val="28"/>
          <w:lang w:val="uk-UA"/>
        </w:rPr>
        <w:t>-</w:t>
      </w:r>
      <w:r w:rsidR="001A5B24">
        <w:rPr>
          <w:b/>
          <w:i/>
          <w:sz w:val="28"/>
          <w:szCs w:val="28"/>
          <w:lang w:val="uk-UA"/>
        </w:rPr>
        <w:t xml:space="preserve"> </w:t>
      </w:r>
      <w:r>
        <w:rPr>
          <w:sz w:val="28"/>
          <w:szCs w:val="28"/>
          <w:lang w:val="uk-UA"/>
        </w:rPr>
        <w:t xml:space="preserve"> історію і розвиток</w:t>
      </w:r>
      <w:r w:rsidR="001A5B24">
        <w:rPr>
          <w:sz w:val="28"/>
          <w:szCs w:val="28"/>
          <w:lang w:val="uk-UA"/>
        </w:rPr>
        <w:t xml:space="preserve"> систем управління якістю в Украї</w:t>
      </w:r>
      <w:r w:rsidR="002C6690">
        <w:rPr>
          <w:sz w:val="28"/>
          <w:szCs w:val="28"/>
          <w:lang w:val="uk-UA"/>
        </w:rPr>
        <w:t>ні та</w:t>
      </w:r>
      <w:r w:rsidR="001A5B24">
        <w:rPr>
          <w:sz w:val="28"/>
          <w:szCs w:val="28"/>
          <w:lang w:val="uk-UA"/>
        </w:rPr>
        <w:t xml:space="preserve"> країнах сві</w:t>
      </w:r>
      <w:r w:rsidR="00D801E3">
        <w:rPr>
          <w:sz w:val="28"/>
          <w:szCs w:val="28"/>
          <w:lang w:val="uk-UA"/>
        </w:rPr>
        <w:t>ту</w:t>
      </w:r>
      <w:r w:rsidR="001A5B24">
        <w:rPr>
          <w:sz w:val="28"/>
          <w:szCs w:val="28"/>
          <w:lang w:val="uk-UA"/>
        </w:rPr>
        <w:t>;</w:t>
      </w:r>
    </w:p>
    <w:p w14:paraId="394A6CEA" w14:textId="77777777" w:rsidR="002C6690" w:rsidRDefault="002C6690" w:rsidP="001A5B24">
      <w:pPr>
        <w:tabs>
          <w:tab w:val="left" w:pos="284"/>
          <w:tab w:val="left" w:pos="567"/>
        </w:tabs>
        <w:ind w:firstLine="567"/>
        <w:jc w:val="both"/>
        <w:rPr>
          <w:sz w:val="28"/>
          <w:szCs w:val="28"/>
          <w:lang w:val="uk-UA"/>
        </w:rPr>
      </w:pPr>
      <w:r>
        <w:rPr>
          <w:sz w:val="28"/>
          <w:szCs w:val="28"/>
          <w:lang w:val="uk-UA"/>
        </w:rPr>
        <w:t>-</w:t>
      </w:r>
      <w:r w:rsidR="001A5B24">
        <w:rPr>
          <w:sz w:val="28"/>
          <w:szCs w:val="28"/>
          <w:lang w:val="uk-UA"/>
        </w:rPr>
        <w:t xml:space="preserve"> вимоги до удосконалення сист</w:t>
      </w:r>
      <w:r w:rsidR="002072B5">
        <w:rPr>
          <w:sz w:val="28"/>
          <w:szCs w:val="28"/>
          <w:lang w:val="uk-UA"/>
        </w:rPr>
        <w:t xml:space="preserve">еми управління якістю в </w:t>
      </w:r>
      <w:r w:rsidR="001A5B24">
        <w:rPr>
          <w:sz w:val="28"/>
          <w:szCs w:val="28"/>
          <w:lang w:val="uk-UA"/>
        </w:rPr>
        <w:t>ресторанному господарстві</w:t>
      </w:r>
      <w:r>
        <w:rPr>
          <w:sz w:val="28"/>
          <w:szCs w:val="28"/>
          <w:lang w:val="uk-UA"/>
        </w:rPr>
        <w:t xml:space="preserve"> та</w:t>
      </w:r>
      <w:r w:rsidRPr="002C6690">
        <w:rPr>
          <w:sz w:val="28"/>
          <w:szCs w:val="28"/>
          <w:lang w:val="uk-UA"/>
        </w:rPr>
        <w:t xml:space="preserve"> </w:t>
      </w:r>
      <w:r>
        <w:rPr>
          <w:sz w:val="28"/>
          <w:szCs w:val="28"/>
          <w:lang w:val="uk-UA"/>
        </w:rPr>
        <w:t xml:space="preserve">застосування Міжнародних стандартів </w:t>
      </w:r>
      <w:r>
        <w:rPr>
          <w:sz w:val="28"/>
          <w:szCs w:val="28"/>
          <w:lang w:val="en-US"/>
        </w:rPr>
        <w:t>ISO</w:t>
      </w:r>
      <w:r>
        <w:rPr>
          <w:sz w:val="28"/>
          <w:szCs w:val="28"/>
          <w:lang w:val="uk-UA"/>
        </w:rPr>
        <w:t xml:space="preserve"> 9000 в Україні та світі; </w:t>
      </w:r>
    </w:p>
    <w:p w14:paraId="77412D96" w14:textId="77777777" w:rsidR="001A5B24" w:rsidRDefault="002C6690" w:rsidP="001A5B24">
      <w:pPr>
        <w:tabs>
          <w:tab w:val="left" w:pos="284"/>
          <w:tab w:val="left" w:pos="567"/>
        </w:tabs>
        <w:ind w:firstLine="567"/>
        <w:jc w:val="both"/>
        <w:rPr>
          <w:sz w:val="28"/>
          <w:szCs w:val="28"/>
          <w:lang w:val="uk-UA"/>
        </w:rPr>
      </w:pPr>
      <w:r>
        <w:rPr>
          <w:sz w:val="28"/>
          <w:szCs w:val="28"/>
          <w:lang w:val="uk-UA"/>
        </w:rPr>
        <w:t>-</w:t>
      </w:r>
      <w:r w:rsidR="001A5B24">
        <w:rPr>
          <w:sz w:val="28"/>
          <w:szCs w:val="28"/>
          <w:lang w:val="uk-UA"/>
        </w:rPr>
        <w:t xml:space="preserve"> методи оцінки якості </w:t>
      </w:r>
      <w:r w:rsidR="00D801E3">
        <w:rPr>
          <w:sz w:val="28"/>
          <w:szCs w:val="28"/>
          <w:lang w:val="uk-UA"/>
        </w:rPr>
        <w:t xml:space="preserve"> та безпеки </w:t>
      </w:r>
      <w:r w:rsidR="002072B5">
        <w:rPr>
          <w:sz w:val="28"/>
          <w:szCs w:val="28"/>
          <w:lang w:val="uk-UA"/>
        </w:rPr>
        <w:t xml:space="preserve">продукції і послуг в </w:t>
      </w:r>
      <w:r w:rsidR="001A5B24">
        <w:rPr>
          <w:sz w:val="28"/>
          <w:szCs w:val="28"/>
          <w:lang w:val="uk-UA"/>
        </w:rPr>
        <w:t>ресторанному господарстві;</w:t>
      </w:r>
    </w:p>
    <w:p w14:paraId="1A7ED8DE" w14:textId="77777777" w:rsidR="00AC21C5" w:rsidRDefault="001A5B24" w:rsidP="001A5B24">
      <w:pPr>
        <w:tabs>
          <w:tab w:val="left" w:pos="-142"/>
          <w:tab w:val="left" w:pos="284"/>
          <w:tab w:val="left" w:pos="567"/>
          <w:tab w:val="left" w:pos="851"/>
          <w:tab w:val="left" w:pos="993"/>
        </w:tabs>
        <w:jc w:val="both"/>
        <w:rPr>
          <w:i/>
          <w:sz w:val="28"/>
          <w:szCs w:val="28"/>
          <w:lang w:val="uk-UA"/>
        </w:rPr>
      </w:pPr>
      <w:r>
        <w:rPr>
          <w:b/>
          <w:i/>
          <w:sz w:val="28"/>
          <w:szCs w:val="28"/>
          <w:lang w:val="uk-UA"/>
        </w:rPr>
        <w:tab/>
      </w:r>
      <w:r>
        <w:rPr>
          <w:b/>
          <w:i/>
          <w:sz w:val="28"/>
          <w:szCs w:val="28"/>
          <w:lang w:val="uk-UA"/>
        </w:rPr>
        <w:tab/>
        <w:t>вміти:</w:t>
      </w:r>
      <w:r>
        <w:rPr>
          <w:i/>
          <w:sz w:val="28"/>
          <w:szCs w:val="28"/>
          <w:lang w:val="uk-UA"/>
        </w:rPr>
        <w:t xml:space="preserve"> </w:t>
      </w:r>
    </w:p>
    <w:p w14:paraId="0F527C6A" w14:textId="77777777" w:rsidR="00AC21C5" w:rsidRDefault="00AC21C5" w:rsidP="001A5B24">
      <w:pPr>
        <w:tabs>
          <w:tab w:val="left" w:pos="-142"/>
          <w:tab w:val="left" w:pos="284"/>
          <w:tab w:val="left" w:pos="567"/>
          <w:tab w:val="left" w:pos="851"/>
          <w:tab w:val="left" w:pos="993"/>
        </w:tabs>
        <w:jc w:val="both"/>
        <w:rPr>
          <w:sz w:val="28"/>
          <w:szCs w:val="28"/>
          <w:lang w:val="uk-UA"/>
        </w:rPr>
      </w:pPr>
      <w:r>
        <w:rPr>
          <w:sz w:val="28"/>
          <w:szCs w:val="28"/>
          <w:lang w:val="uk-UA"/>
        </w:rPr>
        <w:t>-</w:t>
      </w:r>
      <w:r w:rsidR="001A5B24">
        <w:rPr>
          <w:sz w:val="28"/>
          <w:szCs w:val="28"/>
          <w:lang w:val="uk-UA"/>
        </w:rPr>
        <w:t>застосовувати набуті знанн</w:t>
      </w:r>
      <w:r>
        <w:rPr>
          <w:sz w:val="28"/>
          <w:szCs w:val="28"/>
          <w:lang w:val="uk-UA"/>
        </w:rPr>
        <w:t xml:space="preserve">я на практиці для </w:t>
      </w:r>
      <w:r w:rsidR="001A5B24">
        <w:rPr>
          <w:sz w:val="28"/>
          <w:szCs w:val="28"/>
          <w:lang w:val="uk-UA"/>
        </w:rPr>
        <w:t xml:space="preserve">впровадження систем управління якістю відповідно до вимог </w:t>
      </w:r>
      <w:r w:rsidR="001A5B24">
        <w:rPr>
          <w:sz w:val="28"/>
          <w:szCs w:val="28"/>
          <w:lang w:val="en-US"/>
        </w:rPr>
        <w:t>ISO</w:t>
      </w:r>
      <w:r w:rsidR="001A5B24">
        <w:rPr>
          <w:sz w:val="28"/>
          <w:szCs w:val="28"/>
          <w:lang w:val="uk-UA"/>
        </w:rPr>
        <w:t xml:space="preserve"> 9000; </w:t>
      </w:r>
    </w:p>
    <w:p w14:paraId="6A7BB816" w14:textId="77777777" w:rsidR="00F349F2" w:rsidRDefault="00AC21C5" w:rsidP="001A5B24">
      <w:pPr>
        <w:tabs>
          <w:tab w:val="left" w:pos="-142"/>
          <w:tab w:val="left" w:pos="284"/>
          <w:tab w:val="left" w:pos="567"/>
          <w:tab w:val="left" w:pos="851"/>
          <w:tab w:val="left" w:pos="993"/>
        </w:tabs>
        <w:jc w:val="both"/>
        <w:rPr>
          <w:sz w:val="28"/>
          <w:szCs w:val="28"/>
          <w:lang w:val="uk-UA"/>
        </w:rPr>
      </w:pPr>
      <w:r>
        <w:rPr>
          <w:sz w:val="28"/>
          <w:szCs w:val="28"/>
          <w:lang w:val="uk-UA"/>
        </w:rPr>
        <w:t>-</w:t>
      </w:r>
      <w:r w:rsidR="001A5B24">
        <w:rPr>
          <w:sz w:val="28"/>
          <w:szCs w:val="28"/>
          <w:lang w:val="uk-UA"/>
        </w:rPr>
        <w:t xml:space="preserve">впроваджувати інноваційні методи управління якістю продукції і послуг як ключового фактору забезпечення конкурентоспроможності підприємств; </w:t>
      </w:r>
    </w:p>
    <w:p w14:paraId="27520C12" w14:textId="77777777" w:rsidR="001A5B24" w:rsidRDefault="00F349F2" w:rsidP="001A5B24">
      <w:pPr>
        <w:tabs>
          <w:tab w:val="left" w:pos="-142"/>
          <w:tab w:val="left" w:pos="284"/>
          <w:tab w:val="left" w:pos="567"/>
          <w:tab w:val="left" w:pos="851"/>
          <w:tab w:val="left" w:pos="993"/>
        </w:tabs>
        <w:jc w:val="both"/>
        <w:rPr>
          <w:sz w:val="28"/>
          <w:szCs w:val="28"/>
          <w:lang w:val="uk-UA"/>
        </w:rPr>
      </w:pPr>
      <w:r>
        <w:rPr>
          <w:sz w:val="28"/>
          <w:szCs w:val="28"/>
          <w:lang w:val="uk-UA"/>
        </w:rPr>
        <w:t>-</w:t>
      </w:r>
      <w:r w:rsidR="001A5B24">
        <w:rPr>
          <w:sz w:val="28"/>
          <w:szCs w:val="28"/>
          <w:lang w:val="uk-UA"/>
        </w:rPr>
        <w:t>впроваджувати</w:t>
      </w:r>
      <w:r w:rsidR="0008621A">
        <w:rPr>
          <w:sz w:val="28"/>
          <w:szCs w:val="28"/>
          <w:lang w:val="uk-UA"/>
        </w:rPr>
        <w:t xml:space="preserve"> положення </w:t>
      </w:r>
      <w:r w:rsidR="001A5B24" w:rsidRPr="00801E79">
        <w:rPr>
          <w:sz w:val="28"/>
          <w:szCs w:val="28"/>
          <w:lang w:val="uk-UA"/>
        </w:rPr>
        <w:t xml:space="preserve"> </w:t>
      </w:r>
      <w:r w:rsidR="001A5B24">
        <w:rPr>
          <w:sz w:val="28"/>
          <w:szCs w:val="28"/>
          <w:lang w:val="uk-UA"/>
        </w:rPr>
        <w:t>системи HACCP для забезпеченні якості</w:t>
      </w:r>
      <w:r w:rsidR="0008621A">
        <w:rPr>
          <w:sz w:val="28"/>
          <w:szCs w:val="28"/>
          <w:lang w:val="uk-UA"/>
        </w:rPr>
        <w:t xml:space="preserve"> та безпеки</w:t>
      </w:r>
      <w:r w:rsidR="002072B5">
        <w:rPr>
          <w:sz w:val="28"/>
          <w:szCs w:val="28"/>
          <w:lang w:val="uk-UA"/>
        </w:rPr>
        <w:t xml:space="preserve"> продукції і послуг в </w:t>
      </w:r>
      <w:r w:rsidR="001A5B24">
        <w:rPr>
          <w:sz w:val="28"/>
          <w:szCs w:val="28"/>
          <w:lang w:val="uk-UA"/>
        </w:rPr>
        <w:t>ресторанному господарстві</w:t>
      </w:r>
    </w:p>
    <w:p w14:paraId="11A5CD7B" w14:textId="77777777" w:rsidR="001A5B24" w:rsidRDefault="001A5B24" w:rsidP="001A5B24">
      <w:pPr>
        <w:tabs>
          <w:tab w:val="left" w:pos="284"/>
          <w:tab w:val="left" w:pos="567"/>
          <w:tab w:val="left" w:pos="851"/>
          <w:tab w:val="left" w:pos="993"/>
        </w:tabs>
        <w:ind w:firstLine="709"/>
        <w:jc w:val="both"/>
        <w:rPr>
          <w:sz w:val="28"/>
          <w:szCs w:val="28"/>
          <w:lang w:val="uk-UA"/>
        </w:rPr>
      </w:pPr>
      <w:r>
        <w:rPr>
          <w:sz w:val="28"/>
          <w:szCs w:val="28"/>
          <w:lang w:val="uk-UA"/>
        </w:rPr>
        <w:tab/>
      </w:r>
    </w:p>
    <w:p w14:paraId="20C8B157" w14:textId="77777777" w:rsidR="00773F10" w:rsidRPr="0012130E" w:rsidRDefault="00773F10" w:rsidP="00773F10">
      <w:pPr>
        <w:pStyle w:val="24"/>
        <w:widowControl w:val="0"/>
        <w:spacing w:after="0" w:line="240" w:lineRule="auto"/>
        <w:ind w:left="0" w:right="-425" w:firstLine="426"/>
        <w:jc w:val="both"/>
        <w:rPr>
          <w:rFonts w:ascii="Times New Roman" w:hAnsi="Times New Roman" w:cs="Times New Roman"/>
          <w:b/>
          <w:spacing w:val="-1"/>
          <w:sz w:val="28"/>
          <w:szCs w:val="28"/>
        </w:rPr>
      </w:pPr>
      <w:r w:rsidRPr="0012130E">
        <w:rPr>
          <w:rFonts w:ascii="Times New Roman" w:hAnsi="Times New Roman" w:cs="Times New Roman"/>
          <w:b/>
          <w:spacing w:val="-1"/>
          <w:sz w:val="28"/>
          <w:szCs w:val="28"/>
        </w:rPr>
        <w:t>Компетентності,</w:t>
      </w:r>
      <w:r w:rsidRPr="0012130E">
        <w:rPr>
          <w:rFonts w:ascii="Times New Roman" w:hAnsi="Times New Roman" w:cs="Times New Roman"/>
          <w:b/>
          <w:spacing w:val="-3"/>
          <w:sz w:val="28"/>
          <w:szCs w:val="28"/>
        </w:rPr>
        <w:t xml:space="preserve"> </w:t>
      </w:r>
      <w:r w:rsidRPr="0012130E">
        <w:rPr>
          <w:rFonts w:ascii="Times New Roman" w:hAnsi="Times New Roman" w:cs="Times New Roman"/>
          <w:b/>
          <w:spacing w:val="-1"/>
          <w:sz w:val="28"/>
          <w:szCs w:val="28"/>
        </w:rPr>
        <w:t>які може отримати здобувач вищої освіти</w:t>
      </w:r>
    </w:p>
    <w:p w14:paraId="4E481F49" w14:textId="77777777" w:rsidR="00773F10" w:rsidRPr="0012130E" w:rsidRDefault="00773F10" w:rsidP="00773F10">
      <w:pPr>
        <w:pStyle w:val="24"/>
        <w:widowControl w:val="0"/>
        <w:spacing w:after="0" w:line="240" w:lineRule="auto"/>
        <w:ind w:left="0" w:right="-2" w:firstLine="426"/>
        <w:jc w:val="both"/>
        <w:rPr>
          <w:rFonts w:ascii="Times New Roman" w:hAnsi="Times New Roman" w:cs="Times New Roman"/>
          <w:sz w:val="28"/>
          <w:szCs w:val="28"/>
        </w:rPr>
      </w:pPr>
      <w:r w:rsidRPr="0012130E">
        <w:rPr>
          <w:rFonts w:ascii="Times New Roman" w:hAnsi="Times New Roman" w:cs="Times New Roman"/>
          <w:sz w:val="28"/>
          <w:szCs w:val="28"/>
        </w:rPr>
        <w:t xml:space="preserve"> У результаті вивчення навчальної дисципліни </w:t>
      </w:r>
      <w:r w:rsidR="005D12D3">
        <w:rPr>
          <w:rFonts w:ascii="Times New Roman" w:hAnsi="Times New Roman" w:cs="Times New Roman"/>
          <w:sz w:val="28"/>
          <w:szCs w:val="28"/>
        </w:rPr>
        <w:t xml:space="preserve">«Управляння якістю та </w:t>
      </w:r>
      <w:r w:rsidR="001A6408">
        <w:rPr>
          <w:rFonts w:ascii="Times New Roman" w:hAnsi="Times New Roman" w:cs="Times New Roman"/>
          <w:sz w:val="28"/>
          <w:szCs w:val="28"/>
        </w:rPr>
        <w:t xml:space="preserve"> послуг у ЗРГ</w:t>
      </w:r>
      <w:r w:rsidRPr="0012130E">
        <w:rPr>
          <w:rFonts w:ascii="Times New Roman" w:hAnsi="Times New Roman" w:cs="Times New Roman"/>
          <w:sz w:val="28"/>
          <w:szCs w:val="28"/>
        </w:rPr>
        <w:t>»</w:t>
      </w:r>
      <w:r w:rsidR="001A6408">
        <w:rPr>
          <w:rFonts w:ascii="Times New Roman" w:hAnsi="Times New Roman" w:cs="Times New Roman"/>
          <w:sz w:val="28"/>
          <w:szCs w:val="28"/>
        </w:rPr>
        <w:t xml:space="preserve"> </w:t>
      </w:r>
      <w:r w:rsidRPr="0012130E">
        <w:rPr>
          <w:rFonts w:ascii="Times New Roman" w:hAnsi="Times New Roman" w:cs="Times New Roman"/>
          <w:sz w:val="28"/>
          <w:szCs w:val="28"/>
        </w:rPr>
        <w:t xml:space="preserve"> здобувач вищої освіти отримує наступні програмні компетентності та програмні результати навчання, які  визначені в </w:t>
      </w:r>
      <w:hyperlink r:id="rId8" w:history="1">
        <w:r w:rsidRPr="0012130E">
          <w:rPr>
            <w:rStyle w:val="a6"/>
            <w:rFonts w:ascii="Times New Roman" w:hAnsi="Times New Roman" w:cs="Times New Roman"/>
            <w:sz w:val="28"/>
            <w:szCs w:val="28"/>
          </w:rPr>
          <w:t>Стандарті вищої освіти зі спеці</w:t>
        </w:r>
        <w:r w:rsidR="001A6408">
          <w:rPr>
            <w:rStyle w:val="a6"/>
            <w:rFonts w:ascii="Times New Roman" w:hAnsi="Times New Roman" w:cs="Times New Roman"/>
            <w:sz w:val="28"/>
            <w:szCs w:val="28"/>
          </w:rPr>
          <w:t>альності 181 «Харчові технології</w:t>
        </w:r>
        <w:r w:rsidRPr="0012130E">
          <w:rPr>
            <w:rStyle w:val="a6"/>
            <w:rFonts w:ascii="Times New Roman" w:hAnsi="Times New Roman" w:cs="Times New Roman"/>
            <w:sz w:val="28"/>
            <w:szCs w:val="28"/>
          </w:rPr>
          <w:t>»</w:t>
        </w:r>
      </w:hyperlink>
      <w:r w:rsidRPr="0012130E">
        <w:rPr>
          <w:rFonts w:ascii="Times New Roman" w:hAnsi="Times New Roman" w:cs="Times New Roman"/>
          <w:sz w:val="28"/>
          <w:szCs w:val="28"/>
        </w:rPr>
        <w:t xml:space="preserve"> та освітньо-професійній програмі «</w:t>
      </w:r>
      <w:r w:rsidR="00CF0A4F">
        <w:rPr>
          <w:rFonts w:ascii="Times New Roman" w:hAnsi="Times New Roman" w:cs="Times New Roman"/>
          <w:sz w:val="28"/>
          <w:szCs w:val="28"/>
        </w:rPr>
        <w:t>Інноваційні технології ресторанного бізнесу</w:t>
      </w:r>
      <w:r w:rsidR="00CF0A4F" w:rsidRPr="0012130E">
        <w:rPr>
          <w:rFonts w:ascii="Times New Roman" w:hAnsi="Times New Roman" w:cs="Times New Roman"/>
          <w:sz w:val="28"/>
          <w:szCs w:val="28"/>
        </w:rPr>
        <w:t xml:space="preserve"> </w:t>
      </w:r>
      <w:r w:rsidRPr="0012130E">
        <w:rPr>
          <w:rFonts w:ascii="Times New Roman" w:hAnsi="Times New Roman" w:cs="Times New Roman"/>
          <w:sz w:val="28"/>
          <w:szCs w:val="28"/>
        </w:rPr>
        <w:t>» підготов</w:t>
      </w:r>
      <w:r w:rsidR="00CF0A4F">
        <w:rPr>
          <w:rFonts w:ascii="Times New Roman" w:hAnsi="Times New Roman" w:cs="Times New Roman"/>
          <w:sz w:val="28"/>
          <w:szCs w:val="28"/>
        </w:rPr>
        <w:t>ки магіст</w:t>
      </w:r>
      <w:r w:rsidRPr="0012130E">
        <w:rPr>
          <w:rFonts w:ascii="Times New Roman" w:hAnsi="Times New Roman" w:cs="Times New Roman"/>
          <w:sz w:val="28"/>
          <w:szCs w:val="28"/>
        </w:rPr>
        <w:t>рів.</w:t>
      </w:r>
    </w:p>
    <w:p w14:paraId="3FE514B4" w14:textId="77777777" w:rsidR="007F7CDF" w:rsidRPr="007F7CDF" w:rsidRDefault="007F7CDF" w:rsidP="007F7CDF">
      <w:pPr>
        <w:widowControl w:val="0"/>
        <w:tabs>
          <w:tab w:val="left" w:pos="0"/>
        </w:tabs>
        <w:jc w:val="both"/>
        <w:rPr>
          <w:b/>
          <w:bCs/>
          <w:sz w:val="28"/>
          <w:szCs w:val="28"/>
          <w:lang w:val="uk-UA" w:eastAsia="uk-UA"/>
        </w:rPr>
      </w:pPr>
    </w:p>
    <w:p w14:paraId="28B51E64" w14:textId="77777777" w:rsidR="00E8588A" w:rsidRPr="00BF49BA" w:rsidRDefault="00E8588A" w:rsidP="00E8588A">
      <w:pPr>
        <w:widowControl w:val="0"/>
        <w:autoSpaceDE w:val="0"/>
        <w:autoSpaceDN w:val="0"/>
        <w:ind w:left="152" w:firstLine="566"/>
        <w:jc w:val="both"/>
        <w:rPr>
          <w:sz w:val="28"/>
          <w:szCs w:val="28"/>
          <w:u w:val="single"/>
        </w:rPr>
      </w:pPr>
      <w:r w:rsidRPr="00BF49BA">
        <w:rPr>
          <w:sz w:val="28"/>
          <w:szCs w:val="28"/>
          <w:u w:val="single"/>
        </w:rPr>
        <w:t>У</w:t>
      </w:r>
      <w:r w:rsidRPr="00BF49BA">
        <w:rPr>
          <w:spacing w:val="15"/>
          <w:sz w:val="28"/>
          <w:szCs w:val="28"/>
          <w:u w:val="single"/>
        </w:rPr>
        <w:t xml:space="preserve"> </w:t>
      </w:r>
      <w:proofErr w:type="spellStart"/>
      <w:r w:rsidRPr="00BF49BA">
        <w:rPr>
          <w:sz w:val="28"/>
          <w:szCs w:val="28"/>
          <w:u w:val="single"/>
        </w:rPr>
        <w:t>процесі</w:t>
      </w:r>
      <w:proofErr w:type="spellEnd"/>
      <w:r w:rsidRPr="00BF49BA">
        <w:rPr>
          <w:spacing w:val="16"/>
          <w:sz w:val="28"/>
          <w:szCs w:val="28"/>
          <w:u w:val="single"/>
        </w:rPr>
        <w:t xml:space="preserve"> </w:t>
      </w:r>
      <w:proofErr w:type="spellStart"/>
      <w:r w:rsidRPr="00BF49BA">
        <w:rPr>
          <w:sz w:val="28"/>
          <w:szCs w:val="28"/>
          <w:u w:val="single"/>
        </w:rPr>
        <w:t>реалізації</w:t>
      </w:r>
      <w:proofErr w:type="spellEnd"/>
      <w:r w:rsidRPr="00BF49BA">
        <w:rPr>
          <w:spacing w:val="13"/>
          <w:sz w:val="28"/>
          <w:szCs w:val="28"/>
          <w:u w:val="single"/>
        </w:rPr>
        <w:t xml:space="preserve"> </w:t>
      </w:r>
      <w:proofErr w:type="spellStart"/>
      <w:r w:rsidRPr="00BF49BA">
        <w:rPr>
          <w:sz w:val="28"/>
          <w:szCs w:val="28"/>
          <w:u w:val="single"/>
        </w:rPr>
        <w:t>програми</w:t>
      </w:r>
      <w:proofErr w:type="spellEnd"/>
      <w:r w:rsidRPr="00BF49BA">
        <w:rPr>
          <w:spacing w:val="16"/>
          <w:sz w:val="28"/>
          <w:szCs w:val="28"/>
          <w:u w:val="single"/>
        </w:rPr>
        <w:t xml:space="preserve"> </w:t>
      </w:r>
      <w:proofErr w:type="spellStart"/>
      <w:r w:rsidRPr="00BF49BA">
        <w:rPr>
          <w:sz w:val="28"/>
          <w:szCs w:val="28"/>
          <w:u w:val="single"/>
        </w:rPr>
        <w:t>дисципліни</w:t>
      </w:r>
      <w:proofErr w:type="spellEnd"/>
      <w:r w:rsidRPr="00BF49BA">
        <w:rPr>
          <w:spacing w:val="14"/>
          <w:sz w:val="28"/>
          <w:szCs w:val="28"/>
          <w:u w:val="single"/>
        </w:rPr>
        <w:t xml:space="preserve"> </w:t>
      </w:r>
      <w:r w:rsidRPr="00BF49BA">
        <w:rPr>
          <w:sz w:val="28"/>
          <w:szCs w:val="28"/>
          <w:u w:val="single"/>
        </w:rPr>
        <w:t>«</w:t>
      </w:r>
      <w:proofErr w:type="spellStart"/>
      <w:r w:rsidRPr="00BF49BA">
        <w:rPr>
          <w:sz w:val="28"/>
          <w:szCs w:val="28"/>
          <w:u w:val="single"/>
        </w:rPr>
        <w:t>Управління</w:t>
      </w:r>
      <w:proofErr w:type="spellEnd"/>
      <w:r w:rsidRPr="00BF49BA">
        <w:rPr>
          <w:sz w:val="28"/>
          <w:szCs w:val="28"/>
          <w:u w:val="single"/>
        </w:rPr>
        <w:t xml:space="preserve"> </w:t>
      </w:r>
      <w:proofErr w:type="spellStart"/>
      <w:r w:rsidRPr="00BF49BA">
        <w:rPr>
          <w:sz w:val="28"/>
          <w:szCs w:val="28"/>
          <w:u w:val="single"/>
        </w:rPr>
        <w:t>якістю</w:t>
      </w:r>
      <w:proofErr w:type="spellEnd"/>
      <w:r w:rsidRPr="00BF49BA">
        <w:rPr>
          <w:sz w:val="28"/>
          <w:szCs w:val="28"/>
          <w:u w:val="single"/>
        </w:rPr>
        <w:t xml:space="preserve"> </w:t>
      </w:r>
      <w:proofErr w:type="spellStart"/>
      <w:r w:rsidRPr="00BF49BA">
        <w:rPr>
          <w:sz w:val="28"/>
          <w:szCs w:val="28"/>
          <w:u w:val="single"/>
        </w:rPr>
        <w:t>продукції</w:t>
      </w:r>
      <w:proofErr w:type="spellEnd"/>
      <w:r w:rsidRPr="00BF49BA">
        <w:rPr>
          <w:sz w:val="28"/>
          <w:szCs w:val="28"/>
          <w:u w:val="single"/>
        </w:rPr>
        <w:t xml:space="preserve"> та </w:t>
      </w:r>
      <w:proofErr w:type="spellStart"/>
      <w:r w:rsidRPr="00BF49BA">
        <w:rPr>
          <w:sz w:val="28"/>
          <w:szCs w:val="28"/>
          <w:u w:val="single"/>
        </w:rPr>
        <w:t>послуг</w:t>
      </w:r>
      <w:proofErr w:type="spellEnd"/>
      <w:r w:rsidRPr="00BF49BA">
        <w:rPr>
          <w:sz w:val="28"/>
          <w:szCs w:val="28"/>
          <w:u w:val="single"/>
        </w:rPr>
        <w:t xml:space="preserve"> у ЗРГ»</w:t>
      </w:r>
      <w:r w:rsidRPr="00BF49BA">
        <w:rPr>
          <w:spacing w:val="15"/>
          <w:sz w:val="28"/>
          <w:szCs w:val="28"/>
          <w:u w:val="single"/>
        </w:rPr>
        <w:t xml:space="preserve"> </w:t>
      </w:r>
      <w:proofErr w:type="spellStart"/>
      <w:r w:rsidRPr="00BF49BA">
        <w:rPr>
          <w:sz w:val="28"/>
          <w:szCs w:val="28"/>
          <w:u w:val="single"/>
        </w:rPr>
        <w:t>формуються</w:t>
      </w:r>
      <w:proofErr w:type="spellEnd"/>
      <w:r w:rsidRPr="00BF49BA">
        <w:rPr>
          <w:spacing w:val="13"/>
          <w:sz w:val="28"/>
          <w:szCs w:val="28"/>
          <w:u w:val="single"/>
        </w:rPr>
        <w:t xml:space="preserve"> </w:t>
      </w:r>
      <w:proofErr w:type="spellStart"/>
      <w:r w:rsidRPr="00BF49BA">
        <w:rPr>
          <w:sz w:val="28"/>
          <w:szCs w:val="28"/>
          <w:u w:val="single"/>
        </w:rPr>
        <w:t>наступні</w:t>
      </w:r>
      <w:proofErr w:type="spellEnd"/>
      <w:r w:rsidRPr="00BF49BA">
        <w:rPr>
          <w:spacing w:val="14"/>
          <w:sz w:val="28"/>
          <w:szCs w:val="28"/>
          <w:u w:val="single"/>
        </w:rPr>
        <w:t xml:space="preserve"> </w:t>
      </w:r>
      <w:proofErr w:type="spellStart"/>
      <w:r w:rsidRPr="00BF49BA">
        <w:rPr>
          <w:sz w:val="28"/>
          <w:szCs w:val="28"/>
          <w:u w:val="single"/>
        </w:rPr>
        <w:t>компетентності</w:t>
      </w:r>
      <w:proofErr w:type="spellEnd"/>
      <w:r w:rsidRPr="00BF49BA">
        <w:rPr>
          <w:spacing w:val="13"/>
          <w:sz w:val="28"/>
          <w:szCs w:val="28"/>
          <w:u w:val="single"/>
        </w:rPr>
        <w:t xml:space="preserve"> </w:t>
      </w:r>
      <w:proofErr w:type="spellStart"/>
      <w:r w:rsidRPr="00BF49BA">
        <w:rPr>
          <w:sz w:val="28"/>
          <w:szCs w:val="28"/>
          <w:u w:val="single"/>
        </w:rPr>
        <w:t>із</w:t>
      </w:r>
      <w:proofErr w:type="spellEnd"/>
      <w:r w:rsidRPr="00BF49BA">
        <w:rPr>
          <w:spacing w:val="15"/>
          <w:sz w:val="28"/>
          <w:szCs w:val="28"/>
          <w:u w:val="single"/>
        </w:rPr>
        <w:t xml:space="preserve"> </w:t>
      </w:r>
      <w:proofErr w:type="spellStart"/>
      <w:r w:rsidRPr="00BF49BA">
        <w:rPr>
          <w:sz w:val="28"/>
          <w:szCs w:val="28"/>
          <w:u w:val="single"/>
        </w:rPr>
        <w:t>передбачених</w:t>
      </w:r>
      <w:proofErr w:type="spellEnd"/>
      <w:r w:rsidRPr="00BF49BA">
        <w:rPr>
          <w:spacing w:val="15"/>
          <w:sz w:val="28"/>
          <w:szCs w:val="28"/>
          <w:u w:val="single"/>
        </w:rPr>
        <w:t xml:space="preserve"> </w:t>
      </w:r>
      <w:proofErr w:type="spellStart"/>
      <w:proofErr w:type="gramStart"/>
      <w:r w:rsidRPr="00BF49BA">
        <w:rPr>
          <w:sz w:val="28"/>
          <w:szCs w:val="28"/>
          <w:u w:val="single"/>
        </w:rPr>
        <w:t>освітньою</w:t>
      </w:r>
      <w:proofErr w:type="spellEnd"/>
      <w:r w:rsidRPr="00BF49BA">
        <w:rPr>
          <w:sz w:val="28"/>
          <w:szCs w:val="28"/>
          <w:u w:val="single"/>
        </w:rPr>
        <w:t xml:space="preserve"> </w:t>
      </w:r>
      <w:r w:rsidRPr="00BF49BA">
        <w:rPr>
          <w:spacing w:val="-57"/>
          <w:sz w:val="28"/>
          <w:szCs w:val="28"/>
          <w:u w:val="single"/>
        </w:rPr>
        <w:t xml:space="preserve"> </w:t>
      </w:r>
      <w:proofErr w:type="spellStart"/>
      <w:r w:rsidRPr="00BF49BA">
        <w:rPr>
          <w:sz w:val="28"/>
          <w:szCs w:val="28"/>
          <w:u w:val="single"/>
        </w:rPr>
        <w:t>програмою</w:t>
      </w:r>
      <w:proofErr w:type="spellEnd"/>
      <w:proofErr w:type="gramEnd"/>
      <w:r w:rsidRPr="00BF49BA">
        <w:rPr>
          <w:sz w:val="28"/>
          <w:szCs w:val="28"/>
          <w:u w:val="single"/>
        </w:rPr>
        <w:t>:</w:t>
      </w:r>
    </w:p>
    <w:p w14:paraId="475BA6E3" w14:textId="77777777" w:rsidR="00E8588A" w:rsidRPr="00BF49BA" w:rsidRDefault="00E8588A" w:rsidP="00E8588A">
      <w:pPr>
        <w:widowControl w:val="0"/>
        <w:autoSpaceDE w:val="0"/>
        <w:autoSpaceDN w:val="0"/>
        <w:ind w:left="152"/>
        <w:jc w:val="both"/>
        <w:outlineLvl w:val="1"/>
        <w:rPr>
          <w:b/>
          <w:bCs/>
          <w:sz w:val="28"/>
          <w:szCs w:val="28"/>
        </w:rPr>
      </w:pPr>
      <w:proofErr w:type="spellStart"/>
      <w:r w:rsidRPr="00BF49BA">
        <w:rPr>
          <w:b/>
          <w:bCs/>
          <w:sz w:val="28"/>
          <w:szCs w:val="28"/>
        </w:rPr>
        <w:t>Інтегральна</w:t>
      </w:r>
      <w:proofErr w:type="spellEnd"/>
      <w:r w:rsidRPr="00BF49BA">
        <w:rPr>
          <w:b/>
          <w:bCs/>
          <w:spacing w:val="-5"/>
          <w:sz w:val="28"/>
          <w:szCs w:val="28"/>
        </w:rPr>
        <w:t xml:space="preserve"> </w:t>
      </w:r>
      <w:proofErr w:type="spellStart"/>
      <w:r w:rsidRPr="00BF49BA">
        <w:rPr>
          <w:b/>
          <w:bCs/>
          <w:sz w:val="28"/>
          <w:szCs w:val="28"/>
        </w:rPr>
        <w:t>компетентність</w:t>
      </w:r>
      <w:proofErr w:type="spellEnd"/>
    </w:p>
    <w:p w14:paraId="221E3406" w14:textId="77777777" w:rsidR="00E8588A" w:rsidRPr="00BF49BA" w:rsidRDefault="00E8588A" w:rsidP="00E8588A">
      <w:pPr>
        <w:widowControl w:val="0"/>
        <w:autoSpaceDE w:val="0"/>
        <w:autoSpaceDN w:val="0"/>
        <w:ind w:left="786"/>
        <w:jc w:val="both"/>
        <w:rPr>
          <w:sz w:val="28"/>
          <w:szCs w:val="28"/>
        </w:rPr>
      </w:pPr>
      <w:proofErr w:type="spellStart"/>
      <w:r w:rsidRPr="00BF49BA">
        <w:rPr>
          <w:sz w:val="28"/>
          <w:szCs w:val="28"/>
        </w:rPr>
        <w:t>Здатність</w:t>
      </w:r>
      <w:proofErr w:type="spellEnd"/>
      <w:r w:rsidRPr="00BF49BA">
        <w:rPr>
          <w:spacing w:val="-1"/>
          <w:sz w:val="28"/>
          <w:szCs w:val="28"/>
        </w:rPr>
        <w:t xml:space="preserve"> </w:t>
      </w:r>
      <w:proofErr w:type="spellStart"/>
      <w:r w:rsidRPr="00BF49BA">
        <w:rPr>
          <w:sz w:val="28"/>
          <w:szCs w:val="28"/>
        </w:rPr>
        <w:t>розв’язувати</w:t>
      </w:r>
      <w:proofErr w:type="spellEnd"/>
      <w:r w:rsidRPr="00BF49BA">
        <w:rPr>
          <w:spacing w:val="-3"/>
          <w:sz w:val="28"/>
          <w:szCs w:val="28"/>
        </w:rPr>
        <w:t xml:space="preserve"> </w:t>
      </w:r>
      <w:proofErr w:type="spellStart"/>
      <w:r w:rsidRPr="00BF49BA">
        <w:rPr>
          <w:sz w:val="28"/>
          <w:szCs w:val="28"/>
        </w:rPr>
        <w:t>задачі</w:t>
      </w:r>
      <w:proofErr w:type="spellEnd"/>
      <w:r w:rsidRPr="00BF49BA">
        <w:rPr>
          <w:sz w:val="28"/>
          <w:szCs w:val="28"/>
        </w:rPr>
        <w:t xml:space="preserve"> </w:t>
      </w:r>
      <w:proofErr w:type="spellStart"/>
      <w:r w:rsidRPr="00BF49BA">
        <w:rPr>
          <w:sz w:val="28"/>
          <w:szCs w:val="28"/>
        </w:rPr>
        <w:t>дослідницького</w:t>
      </w:r>
      <w:proofErr w:type="spellEnd"/>
      <w:r w:rsidRPr="00BF49BA">
        <w:rPr>
          <w:spacing w:val="-2"/>
          <w:sz w:val="28"/>
          <w:szCs w:val="28"/>
        </w:rPr>
        <w:t xml:space="preserve"> </w:t>
      </w:r>
      <w:r w:rsidRPr="00BF49BA">
        <w:rPr>
          <w:sz w:val="28"/>
          <w:szCs w:val="28"/>
        </w:rPr>
        <w:t>та/</w:t>
      </w:r>
      <w:proofErr w:type="spellStart"/>
      <w:r w:rsidRPr="00BF49BA">
        <w:rPr>
          <w:sz w:val="28"/>
          <w:szCs w:val="28"/>
        </w:rPr>
        <w:t>або</w:t>
      </w:r>
      <w:proofErr w:type="spellEnd"/>
      <w:r w:rsidRPr="00BF49BA">
        <w:rPr>
          <w:spacing w:val="-1"/>
          <w:sz w:val="28"/>
          <w:szCs w:val="28"/>
        </w:rPr>
        <w:t xml:space="preserve"> </w:t>
      </w:r>
      <w:proofErr w:type="spellStart"/>
      <w:r w:rsidRPr="00BF49BA">
        <w:rPr>
          <w:sz w:val="28"/>
          <w:szCs w:val="28"/>
        </w:rPr>
        <w:t>інноваційного</w:t>
      </w:r>
      <w:proofErr w:type="spellEnd"/>
      <w:r w:rsidRPr="00BF49BA">
        <w:rPr>
          <w:spacing w:val="-2"/>
          <w:sz w:val="28"/>
          <w:szCs w:val="28"/>
        </w:rPr>
        <w:t xml:space="preserve"> </w:t>
      </w:r>
      <w:r w:rsidRPr="00BF49BA">
        <w:rPr>
          <w:sz w:val="28"/>
          <w:szCs w:val="28"/>
        </w:rPr>
        <w:t>характеру</w:t>
      </w:r>
      <w:r w:rsidRPr="00BF49BA">
        <w:rPr>
          <w:spacing w:val="-1"/>
          <w:sz w:val="28"/>
          <w:szCs w:val="28"/>
        </w:rPr>
        <w:t xml:space="preserve"> </w:t>
      </w:r>
      <w:r w:rsidRPr="00BF49BA">
        <w:rPr>
          <w:sz w:val="28"/>
          <w:szCs w:val="28"/>
        </w:rPr>
        <w:t>у</w:t>
      </w:r>
      <w:r w:rsidRPr="00BF49BA">
        <w:rPr>
          <w:spacing w:val="-1"/>
          <w:sz w:val="28"/>
          <w:szCs w:val="28"/>
        </w:rPr>
        <w:t xml:space="preserve"> </w:t>
      </w:r>
      <w:proofErr w:type="spellStart"/>
      <w:r w:rsidRPr="00BF49BA">
        <w:rPr>
          <w:sz w:val="28"/>
          <w:szCs w:val="28"/>
        </w:rPr>
        <w:t>сфері</w:t>
      </w:r>
      <w:proofErr w:type="spellEnd"/>
      <w:r w:rsidRPr="00BF49BA">
        <w:rPr>
          <w:spacing w:val="-2"/>
          <w:sz w:val="28"/>
          <w:szCs w:val="28"/>
        </w:rPr>
        <w:t xml:space="preserve"> </w:t>
      </w:r>
      <w:proofErr w:type="spellStart"/>
      <w:r w:rsidRPr="00BF49BA">
        <w:rPr>
          <w:sz w:val="28"/>
          <w:szCs w:val="28"/>
        </w:rPr>
        <w:t>харчових</w:t>
      </w:r>
      <w:proofErr w:type="spellEnd"/>
      <w:r w:rsidRPr="00BF49BA">
        <w:rPr>
          <w:spacing w:val="-1"/>
          <w:sz w:val="28"/>
          <w:szCs w:val="28"/>
        </w:rPr>
        <w:t xml:space="preserve"> </w:t>
      </w:r>
      <w:proofErr w:type="spellStart"/>
      <w:r w:rsidRPr="00BF49BA">
        <w:rPr>
          <w:sz w:val="28"/>
          <w:szCs w:val="28"/>
        </w:rPr>
        <w:t>технологій</w:t>
      </w:r>
      <w:proofErr w:type="spellEnd"/>
      <w:r w:rsidRPr="00BF49BA">
        <w:rPr>
          <w:sz w:val="28"/>
          <w:szCs w:val="28"/>
        </w:rPr>
        <w:t>.</w:t>
      </w:r>
    </w:p>
    <w:p w14:paraId="7BBE90AF" w14:textId="77777777" w:rsidR="00E8588A" w:rsidRPr="00BF49BA" w:rsidRDefault="00E8588A" w:rsidP="00E8588A">
      <w:pPr>
        <w:widowControl w:val="0"/>
        <w:autoSpaceDE w:val="0"/>
        <w:autoSpaceDN w:val="0"/>
        <w:ind w:left="152"/>
        <w:jc w:val="both"/>
        <w:outlineLvl w:val="1"/>
        <w:rPr>
          <w:b/>
          <w:bCs/>
          <w:sz w:val="28"/>
          <w:szCs w:val="28"/>
        </w:rPr>
      </w:pPr>
      <w:proofErr w:type="spellStart"/>
      <w:r w:rsidRPr="00BF49BA">
        <w:rPr>
          <w:b/>
          <w:bCs/>
          <w:sz w:val="28"/>
          <w:szCs w:val="28"/>
        </w:rPr>
        <w:t>Загальні</w:t>
      </w:r>
      <w:proofErr w:type="spellEnd"/>
      <w:r w:rsidRPr="00BF49BA">
        <w:rPr>
          <w:b/>
          <w:bCs/>
          <w:spacing w:val="-3"/>
          <w:sz w:val="28"/>
          <w:szCs w:val="28"/>
        </w:rPr>
        <w:t xml:space="preserve"> </w:t>
      </w:r>
      <w:proofErr w:type="spellStart"/>
      <w:r w:rsidRPr="00BF49BA">
        <w:rPr>
          <w:b/>
          <w:bCs/>
          <w:sz w:val="28"/>
          <w:szCs w:val="28"/>
        </w:rPr>
        <w:t>компетентності</w:t>
      </w:r>
      <w:proofErr w:type="spellEnd"/>
      <w:r w:rsidRPr="00BF49BA">
        <w:rPr>
          <w:b/>
          <w:bCs/>
          <w:spacing w:val="-4"/>
          <w:sz w:val="28"/>
          <w:szCs w:val="28"/>
        </w:rPr>
        <w:t xml:space="preserve"> </w:t>
      </w:r>
      <w:r w:rsidRPr="00BF49BA">
        <w:rPr>
          <w:b/>
          <w:bCs/>
          <w:sz w:val="28"/>
          <w:szCs w:val="28"/>
        </w:rPr>
        <w:t>(ЗК)</w:t>
      </w:r>
    </w:p>
    <w:p w14:paraId="58C186DA" w14:textId="77777777" w:rsidR="00E8588A" w:rsidRPr="00BF49BA" w:rsidRDefault="00E8588A" w:rsidP="00E8588A">
      <w:pPr>
        <w:widowControl w:val="0"/>
        <w:autoSpaceDE w:val="0"/>
        <w:autoSpaceDN w:val="0"/>
        <w:spacing w:line="275" w:lineRule="exact"/>
        <w:ind w:left="152"/>
        <w:jc w:val="both"/>
        <w:outlineLvl w:val="1"/>
        <w:rPr>
          <w:bCs/>
          <w:sz w:val="28"/>
          <w:szCs w:val="28"/>
        </w:rPr>
      </w:pPr>
      <w:r w:rsidRPr="00BF49BA">
        <w:rPr>
          <w:bCs/>
          <w:sz w:val="28"/>
          <w:szCs w:val="28"/>
        </w:rPr>
        <w:t xml:space="preserve">ЗК 1. </w:t>
      </w:r>
      <w:proofErr w:type="spellStart"/>
      <w:r w:rsidRPr="00BF49BA">
        <w:rPr>
          <w:bCs/>
          <w:sz w:val="28"/>
          <w:szCs w:val="28"/>
        </w:rPr>
        <w:t>Здатність</w:t>
      </w:r>
      <w:proofErr w:type="spellEnd"/>
      <w:r w:rsidRPr="00BF49BA">
        <w:rPr>
          <w:bCs/>
          <w:sz w:val="28"/>
          <w:szCs w:val="28"/>
        </w:rPr>
        <w:t xml:space="preserve"> до </w:t>
      </w:r>
      <w:proofErr w:type="spellStart"/>
      <w:r w:rsidRPr="00BF49BA">
        <w:rPr>
          <w:bCs/>
          <w:sz w:val="28"/>
          <w:szCs w:val="28"/>
        </w:rPr>
        <w:t>пошуку</w:t>
      </w:r>
      <w:proofErr w:type="spellEnd"/>
      <w:r w:rsidRPr="00BF49BA">
        <w:rPr>
          <w:bCs/>
          <w:sz w:val="28"/>
          <w:szCs w:val="28"/>
        </w:rPr>
        <w:t xml:space="preserve">, </w:t>
      </w:r>
      <w:proofErr w:type="spellStart"/>
      <w:r w:rsidRPr="00BF49BA">
        <w:rPr>
          <w:bCs/>
          <w:sz w:val="28"/>
          <w:szCs w:val="28"/>
        </w:rPr>
        <w:t>оброблення</w:t>
      </w:r>
      <w:proofErr w:type="spellEnd"/>
      <w:r w:rsidRPr="00BF49BA">
        <w:rPr>
          <w:bCs/>
          <w:sz w:val="28"/>
          <w:szCs w:val="28"/>
        </w:rPr>
        <w:t xml:space="preserve"> та </w:t>
      </w:r>
      <w:proofErr w:type="spellStart"/>
      <w:r w:rsidRPr="00BF49BA">
        <w:rPr>
          <w:bCs/>
          <w:sz w:val="28"/>
          <w:szCs w:val="28"/>
        </w:rPr>
        <w:t>аналізу</w:t>
      </w:r>
      <w:proofErr w:type="spellEnd"/>
      <w:r w:rsidRPr="00BF49BA">
        <w:rPr>
          <w:bCs/>
          <w:sz w:val="28"/>
          <w:szCs w:val="28"/>
        </w:rPr>
        <w:t xml:space="preserve"> </w:t>
      </w:r>
      <w:proofErr w:type="spellStart"/>
      <w:r w:rsidRPr="00BF49BA">
        <w:rPr>
          <w:bCs/>
          <w:sz w:val="28"/>
          <w:szCs w:val="28"/>
        </w:rPr>
        <w:t>інформації</w:t>
      </w:r>
      <w:proofErr w:type="spellEnd"/>
      <w:r w:rsidRPr="00BF49BA">
        <w:rPr>
          <w:bCs/>
          <w:sz w:val="28"/>
          <w:szCs w:val="28"/>
        </w:rPr>
        <w:t xml:space="preserve"> з </w:t>
      </w:r>
      <w:proofErr w:type="spellStart"/>
      <w:r w:rsidRPr="00BF49BA">
        <w:rPr>
          <w:bCs/>
          <w:sz w:val="28"/>
          <w:szCs w:val="28"/>
        </w:rPr>
        <w:t>різних</w:t>
      </w:r>
      <w:proofErr w:type="spellEnd"/>
      <w:r w:rsidRPr="00BF49BA">
        <w:rPr>
          <w:bCs/>
          <w:sz w:val="28"/>
          <w:szCs w:val="28"/>
        </w:rPr>
        <w:t xml:space="preserve"> </w:t>
      </w:r>
      <w:proofErr w:type="spellStart"/>
      <w:r w:rsidRPr="00BF49BA">
        <w:rPr>
          <w:bCs/>
          <w:sz w:val="28"/>
          <w:szCs w:val="28"/>
        </w:rPr>
        <w:t>джерел</w:t>
      </w:r>
      <w:proofErr w:type="spellEnd"/>
      <w:r w:rsidRPr="00BF49BA">
        <w:rPr>
          <w:bCs/>
          <w:sz w:val="28"/>
          <w:szCs w:val="28"/>
        </w:rPr>
        <w:t xml:space="preserve"> </w:t>
      </w:r>
    </w:p>
    <w:p w14:paraId="135F4E03" w14:textId="77777777" w:rsidR="00E8588A" w:rsidRPr="00BF49BA" w:rsidRDefault="00E8588A" w:rsidP="00E8588A">
      <w:pPr>
        <w:widowControl w:val="0"/>
        <w:autoSpaceDE w:val="0"/>
        <w:autoSpaceDN w:val="0"/>
        <w:spacing w:line="275" w:lineRule="exact"/>
        <w:ind w:left="152"/>
        <w:jc w:val="both"/>
        <w:outlineLvl w:val="1"/>
        <w:rPr>
          <w:bCs/>
          <w:sz w:val="28"/>
          <w:szCs w:val="28"/>
        </w:rPr>
      </w:pPr>
      <w:r w:rsidRPr="00BF49BA">
        <w:rPr>
          <w:bCs/>
          <w:sz w:val="28"/>
          <w:szCs w:val="28"/>
        </w:rPr>
        <w:t xml:space="preserve">ЗК 2. </w:t>
      </w:r>
      <w:proofErr w:type="spellStart"/>
      <w:r w:rsidRPr="00BF49BA">
        <w:rPr>
          <w:bCs/>
          <w:sz w:val="28"/>
          <w:szCs w:val="28"/>
        </w:rPr>
        <w:t>Здатність</w:t>
      </w:r>
      <w:proofErr w:type="spellEnd"/>
      <w:r w:rsidRPr="00BF49BA">
        <w:rPr>
          <w:bCs/>
          <w:sz w:val="28"/>
          <w:szCs w:val="28"/>
        </w:rPr>
        <w:t xml:space="preserve"> </w:t>
      </w:r>
      <w:proofErr w:type="spellStart"/>
      <w:r w:rsidRPr="00BF49BA">
        <w:rPr>
          <w:bCs/>
          <w:sz w:val="28"/>
          <w:szCs w:val="28"/>
        </w:rPr>
        <w:t>проводити</w:t>
      </w:r>
      <w:proofErr w:type="spellEnd"/>
      <w:r w:rsidRPr="00BF49BA">
        <w:rPr>
          <w:bCs/>
          <w:sz w:val="28"/>
          <w:szCs w:val="28"/>
        </w:rPr>
        <w:t xml:space="preserve"> </w:t>
      </w:r>
      <w:proofErr w:type="spellStart"/>
      <w:r w:rsidRPr="00BF49BA">
        <w:rPr>
          <w:bCs/>
          <w:sz w:val="28"/>
          <w:szCs w:val="28"/>
        </w:rPr>
        <w:t>дослідження</w:t>
      </w:r>
      <w:proofErr w:type="spellEnd"/>
      <w:r w:rsidRPr="00BF49BA">
        <w:rPr>
          <w:bCs/>
          <w:sz w:val="28"/>
          <w:szCs w:val="28"/>
        </w:rPr>
        <w:t xml:space="preserve"> на </w:t>
      </w:r>
      <w:proofErr w:type="spellStart"/>
      <w:r w:rsidRPr="00BF49BA">
        <w:rPr>
          <w:bCs/>
          <w:sz w:val="28"/>
          <w:szCs w:val="28"/>
        </w:rPr>
        <w:t>відповідному</w:t>
      </w:r>
      <w:proofErr w:type="spellEnd"/>
      <w:r w:rsidRPr="00BF49BA">
        <w:rPr>
          <w:bCs/>
          <w:sz w:val="28"/>
          <w:szCs w:val="28"/>
        </w:rPr>
        <w:t xml:space="preserve"> </w:t>
      </w:r>
      <w:proofErr w:type="spellStart"/>
      <w:r w:rsidRPr="00BF49BA">
        <w:rPr>
          <w:bCs/>
          <w:sz w:val="28"/>
          <w:szCs w:val="28"/>
        </w:rPr>
        <w:t>рівні</w:t>
      </w:r>
      <w:proofErr w:type="spellEnd"/>
      <w:r w:rsidRPr="00BF49BA">
        <w:rPr>
          <w:bCs/>
          <w:sz w:val="28"/>
          <w:szCs w:val="28"/>
        </w:rPr>
        <w:t xml:space="preserve"> </w:t>
      </w:r>
    </w:p>
    <w:p w14:paraId="4A408362" w14:textId="77777777" w:rsidR="00E8588A" w:rsidRPr="00BF49BA" w:rsidRDefault="00E8588A" w:rsidP="00E8588A">
      <w:pPr>
        <w:widowControl w:val="0"/>
        <w:autoSpaceDE w:val="0"/>
        <w:autoSpaceDN w:val="0"/>
        <w:spacing w:line="275" w:lineRule="exact"/>
        <w:ind w:left="152"/>
        <w:jc w:val="both"/>
        <w:outlineLvl w:val="1"/>
        <w:rPr>
          <w:bCs/>
          <w:sz w:val="28"/>
          <w:szCs w:val="28"/>
        </w:rPr>
      </w:pPr>
      <w:r w:rsidRPr="00BF49BA">
        <w:rPr>
          <w:bCs/>
          <w:sz w:val="28"/>
          <w:szCs w:val="28"/>
        </w:rPr>
        <w:t xml:space="preserve">ЗК 3. </w:t>
      </w:r>
      <w:proofErr w:type="spellStart"/>
      <w:r w:rsidRPr="00BF49BA">
        <w:rPr>
          <w:bCs/>
          <w:sz w:val="28"/>
          <w:szCs w:val="28"/>
        </w:rPr>
        <w:t>Здатність</w:t>
      </w:r>
      <w:proofErr w:type="spellEnd"/>
      <w:r w:rsidRPr="00BF49BA">
        <w:rPr>
          <w:bCs/>
          <w:sz w:val="28"/>
          <w:szCs w:val="28"/>
        </w:rPr>
        <w:t xml:space="preserve"> </w:t>
      </w:r>
      <w:proofErr w:type="spellStart"/>
      <w:r w:rsidRPr="00BF49BA">
        <w:rPr>
          <w:bCs/>
          <w:sz w:val="28"/>
          <w:szCs w:val="28"/>
        </w:rPr>
        <w:t>генерувати</w:t>
      </w:r>
      <w:proofErr w:type="spellEnd"/>
      <w:r w:rsidRPr="00BF49BA">
        <w:rPr>
          <w:bCs/>
          <w:sz w:val="28"/>
          <w:szCs w:val="28"/>
        </w:rPr>
        <w:t xml:space="preserve"> </w:t>
      </w:r>
      <w:proofErr w:type="spellStart"/>
      <w:r w:rsidRPr="00BF49BA">
        <w:rPr>
          <w:bCs/>
          <w:sz w:val="28"/>
          <w:szCs w:val="28"/>
        </w:rPr>
        <w:t>нові</w:t>
      </w:r>
      <w:proofErr w:type="spellEnd"/>
      <w:r w:rsidRPr="00BF49BA">
        <w:rPr>
          <w:bCs/>
          <w:sz w:val="28"/>
          <w:szCs w:val="28"/>
        </w:rPr>
        <w:t xml:space="preserve"> </w:t>
      </w:r>
      <w:proofErr w:type="spellStart"/>
      <w:r w:rsidRPr="00BF49BA">
        <w:rPr>
          <w:bCs/>
          <w:sz w:val="28"/>
          <w:szCs w:val="28"/>
        </w:rPr>
        <w:t>ідеї</w:t>
      </w:r>
      <w:proofErr w:type="spellEnd"/>
      <w:r w:rsidRPr="00BF49BA">
        <w:rPr>
          <w:bCs/>
          <w:sz w:val="28"/>
          <w:szCs w:val="28"/>
        </w:rPr>
        <w:t xml:space="preserve"> (</w:t>
      </w:r>
      <w:proofErr w:type="spellStart"/>
      <w:r w:rsidRPr="00BF49BA">
        <w:rPr>
          <w:bCs/>
          <w:sz w:val="28"/>
          <w:szCs w:val="28"/>
        </w:rPr>
        <w:t>креативність</w:t>
      </w:r>
      <w:proofErr w:type="spellEnd"/>
      <w:r w:rsidRPr="00BF49BA">
        <w:rPr>
          <w:bCs/>
          <w:sz w:val="28"/>
          <w:szCs w:val="28"/>
        </w:rPr>
        <w:t xml:space="preserve">) </w:t>
      </w:r>
    </w:p>
    <w:p w14:paraId="27FD2C95" w14:textId="77777777" w:rsidR="00E8588A" w:rsidRPr="00BF49BA" w:rsidRDefault="00E8588A" w:rsidP="00E8588A">
      <w:pPr>
        <w:widowControl w:val="0"/>
        <w:autoSpaceDE w:val="0"/>
        <w:autoSpaceDN w:val="0"/>
        <w:spacing w:line="275" w:lineRule="exact"/>
        <w:ind w:left="152"/>
        <w:jc w:val="both"/>
        <w:outlineLvl w:val="1"/>
        <w:rPr>
          <w:bCs/>
          <w:sz w:val="28"/>
          <w:szCs w:val="28"/>
        </w:rPr>
      </w:pPr>
      <w:r w:rsidRPr="00BF49BA">
        <w:rPr>
          <w:bCs/>
          <w:sz w:val="28"/>
          <w:szCs w:val="28"/>
        </w:rPr>
        <w:t xml:space="preserve">ЗК 5. </w:t>
      </w:r>
      <w:proofErr w:type="spellStart"/>
      <w:r w:rsidRPr="00BF49BA">
        <w:rPr>
          <w:bCs/>
          <w:sz w:val="28"/>
          <w:szCs w:val="28"/>
        </w:rPr>
        <w:t>Здатність</w:t>
      </w:r>
      <w:proofErr w:type="spellEnd"/>
      <w:r w:rsidRPr="00BF49BA">
        <w:rPr>
          <w:bCs/>
          <w:sz w:val="28"/>
          <w:szCs w:val="28"/>
        </w:rPr>
        <w:t xml:space="preserve"> </w:t>
      </w:r>
      <w:proofErr w:type="spellStart"/>
      <w:r w:rsidRPr="00BF49BA">
        <w:rPr>
          <w:bCs/>
          <w:sz w:val="28"/>
          <w:szCs w:val="28"/>
        </w:rPr>
        <w:t>працювати</w:t>
      </w:r>
      <w:proofErr w:type="spellEnd"/>
      <w:r w:rsidRPr="00BF49BA">
        <w:rPr>
          <w:bCs/>
          <w:sz w:val="28"/>
          <w:szCs w:val="28"/>
        </w:rPr>
        <w:t xml:space="preserve"> в </w:t>
      </w:r>
      <w:proofErr w:type="spellStart"/>
      <w:r w:rsidRPr="00BF49BA">
        <w:rPr>
          <w:bCs/>
          <w:sz w:val="28"/>
          <w:szCs w:val="28"/>
        </w:rPr>
        <w:t>міжнародному</w:t>
      </w:r>
      <w:proofErr w:type="spellEnd"/>
      <w:r w:rsidRPr="00BF49BA">
        <w:rPr>
          <w:bCs/>
          <w:sz w:val="28"/>
          <w:szCs w:val="28"/>
        </w:rPr>
        <w:t xml:space="preserve"> </w:t>
      </w:r>
      <w:proofErr w:type="spellStart"/>
      <w:r w:rsidRPr="00BF49BA">
        <w:rPr>
          <w:bCs/>
          <w:sz w:val="28"/>
          <w:szCs w:val="28"/>
        </w:rPr>
        <w:t>контексті</w:t>
      </w:r>
      <w:proofErr w:type="spellEnd"/>
    </w:p>
    <w:p w14:paraId="36A40BC6" w14:textId="77777777" w:rsidR="00E8588A" w:rsidRPr="00BF49BA" w:rsidRDefault="00E8588A" w:rsidP="00E8588A">
      <w:pPr>
        <w:widowControl w:val="0"/>
        <w:autoSpaceDE w:val="0"/>
        <w:autoSpaceDN w:val="0"/>
        <w:spacing w:line="275" w:lineRule="exact"/>
        <w:ind w:left="152"/>
        <w:jc w:val="both"/>
        <w:outlineLvl w:val="1"/>
        <w:rPr>
          <w:b/>
          <w:bCs/>
          <w:sz w:val="28"/>
          <w:szCs w:val="28"/>
        </w:rPr>
      </w:pPr>
      <w:proofErr w:type="spellStart"/>
      <w:r w:rsidRPr="00BF49BA">
        <w:rPr>
          <w:b/>
          <w:bCs/>
          <w:sz w:val="28"/>
          <w:szCs w:val="28"/>
        </w:rPr>
        <w:t>Спеціальні</w:t>
      </w:r>
      <w:proofErr w:type="spellEnd"/>
      <w:r w:rsidRPr="00BF49BA">
        <w:rPr>
          <w:b/>
          <w:bCs/>
          <w:spacing w:val="-5"/>
          <w:sz w:val="28"/>
          <w:szCs w:val="28"/>
        </w:rPr>
        <w:t xml:space="preserve"> </w:t>
      </w:r>
      <w:r w:rsidRPr="00BF49BA">
        <w:rPr>
          <w:b/>
          <w:bCs/>
          <w:sz w:val="28"/>
          <w:szCs w:val="28"/>
        </w:rPr>
        <w:t>(</w:t>
      </w:r>
      <w:proofErr w:type="spellStart"/>
      <w:r w:rsidRPr="00BF49BA">
        <w:rPr>
          <w:b/>
          <w:bCs/>
          <w:sz w:val="28"/>
          <w:szCs w:val="28"/>
        </w:rPr>
        <w:t>фахові</w:t>
      </w:r>
      <w:proofErr w:type="spellEnd"/>
      <w:r w:rsidRPr="00BF49BA">
        <w:rPr>
          <w:b/>
          <w:bCs/>
          <w:sz w:val="28"/>
          <w:szCs w:val="28"/>
        </w:rPr>
        <w:t>)</w:t>
      </w:r>
      <w:r w:rsidRPr="00BF49BA">
        <w:rPr>
          <w:b/>
          <w:bCs/>
          <w:spacing w:val="-4"/>
          <w:sz w:val="28"/>
          <w:szCs w:val="28"/>
        </w:rPr>
        <w:t xml:space="preserve"> </w:t>
      </w:r>
      <w:proofErr w:type="spellStart"/>
      <w:r w:rsidRPr="00BF49BA">
        <w:rPr>
          <w:b/>
          <w:bCs/>
          <w:sz w:val="28"/>
          <w:szCs w:val="28"/>
        </w:rPr>
        <w:t>компетентності</w:t>
      </w:r>
      <w:proofErr w:type="spellEnd"/>
    </w:p>
    <w:p w14:paraId="4E6474E2" w14:textId="77777777" w:rsidR="00E8588A" w:rsidRPr="00BF49BA" w:rsidRDefault="00E8588A" w:rsidP="00E8588A">
      <w:pPr>
        <w:widowControl w:val="0"/>
        <w:autoSpaceDE w:val="0"/>
        <w:autoSpaceDN w:val="0"/>
        <w:ind w:left="152"/>
        <w:jc w:val="both"/>
        <w:rPr>
          <w:sz w:val="28"/>
          <w:szCs w:val="28"/>
        </w:rPr>
      </w:pPr>
      <w:r w:rsidRPr="00BF49BA">
        <w:rPr>
          <w:sz w:val="28"/>
          <w:szCs w:val="28"/>
        </w:rPr>
        <w:t xml:space="preserve">СК 1. </w:t>
      </w:r>
      <w:proofErr w:type="spellStart"/>
      <w:r w:rsidRPr="00BF49BA">
        <w:rPr>
          <w:sz w:val="28"/>
          <w:szCs w:val="28"/>
        </w:rPr>
        <w:t>Здатність</w:t>
      </w:r>
      <w:proofErr w:type="spellEnd"/>
      <w:r w:rsidRPr="00BF49BA">
        <w:rPr>
          <w:sz w:val="28"/>
          <w:szCs w:val="28"/>
        </w:rPr>
        <w:t xml:space="preserve"> </w:t>
      </w:r>
      <w:proofErr w:type="spellStart"/>
      <w:r w:rsidRPr="00BF49BA">
        <w:rPr>
          <w:sz w:val="28"/>
          <w:szCs w:val="28"/>
        </w:rPr>
        <w:t>обирати</w:t>
      </w:r>
      <w:proofErr w:type="spellEnd"/>
      <w:r w:rsidRPr="00BF49BA">
        <w:rPr>
          <w:spacing w:val="1"/>
          <w:sz w:val="28"/>
          <w:szCs w:val="28"/>
        </w:rPr>
        <w:t xml:space="preserve"> </w:t>
      </w:r>
      <w:r w:rsidRPr="00BF49BA">
        <w:rPr>
          <w:sz w:val="28"/>
          <w:szCs w:val="28"/>
        </w:rPr>
        <w:t>та</w:t>
      </w:r>
      <w:r w:rsidRPr="00BF49BA">
        <w:rPr>
          <w:spacing w:val="1"/>
          <w:sz w:val="28"/>
          <w:szCs w:val="28"/>
        </w:rPr>
        <w:t xml:space="preserve"> </w:t>
      </w:r>
      <w:proofErr w:type="spellStart"/>
      <w:r w:rsidRPr="00BF49BA">
        <w:rPr>
          <w:sz w:val="28"/>
          <w:szCs w:val="28"/>
        </w:rPr>
        <w:t>застосовувати</w:t>
      </w:r>
      <w:proofErr w:type="spellEnd"/>
      <w:r w:rsidRPr="00BF49BA">
        <w:rPr>
          <w:sz w:val="28"/>
          <w:szCs w:val="28"/>
        </w:rPr>
        <w:t xml:space="preserve"> </w:t>
      </w:r>
      <w:proofErr w:type="spellStart"/>
      <w:r w:rsidRPr="00BF49BA">
        <w:rPr>
          <w:sz w:val="28"/>
          <w:szCs w:val="28"/>
        </w:rPr>
        <w:t>спеціалізоване</w:t>
      </w:r>
      <w:proofErr w:type="spellEnd"/>
      <w:r w:rsidRPr="00BF49BA">
        <w:rPr>
          <w:sz w:val="28"/>
          <w:szCs w:val="28"/>
        </w:rPr>
        <w:t xml:space="preserve"> </w:t>
      </w:r>
      <w:proofErr w:type="spellStart"/>
      <w:r w:rsidRPr="00BF49BA">
        <w:rPr>
          <w:sz w:val="28"/>
          <w:szCs w:val="28"/>
        </w:rPr>
        <w:t>лабораторне</w:t>
      </w:r>
      <w:proofErr w:type="spellEnd"/>
      <w:r w:rsidRPr="00BF49BA">
        <w:rPr>
          <w:sz w:val="28"/>
          <w:szCs w:val="28"/>
        </w:rPr>
        <w:t xml:space="preserve"> і </w:t>
      </w:r>
      <w:proofErr w:type="spellStart"/>
      <w:r w:rsidRPr="00BF49BA">
        <w:rPr>
          <w:sz w:val="28"/>
          <w:szCs w:val="28"/>
        </w:rPr>
        <w:t>технологічне</w:t>
      </w:r>
      <w:proofErr w:type="spellEnd"/>
      <w:r w:rsidRPr="00BF49BA">
        <w:rPr>
          <w:sz w:val="28"/>
          <w:szCs w:val="28"/>
        </w:rPr>
        <w:t xml:space="preserve"> </w:t>
      </w:r>
      <w:proofErr w:type="spellStart"/>
      <w:r w:rsidRPr="00BF49BA">
        <w:rPr>
          <w:sz w:val="28"/>
          <w:szCs w:val="28"/>
        </w:rPr>
        <w:t>обладнання</w:t>
      </w:r>
      <w:proofErr w:type="spellEnd"/>
      <w:r w:rsidRPr="00BF49BA">
        <w:rPr>
          <w:sz w:val="28"/>
          <w:szCs w:val="28"/>
        </w:rPr>
        <w:t xml:space="preserve"> та </w:t>
      </w:r>
      <w:proofErr w:type="spellStart"/>
      <w:r w:rsidRPr="00BF49BA">
        <w:rPr>
          <w:sz w:val="28"/>
          <w:szCs w:val="28"/>
        </w:rPr>
        <w:t>прилади</w:t>
      </w:r>
      <w:proofErr w:type="spellEnd"/>
      <w:r w:rsidRPr="00BF49BA">
        <w:rPr>
          <w:sz w:val="28"/>
          <w:szCs w:val="28"/>
        </w:rPr>
        <w:t xml:space="preserve">, </w:t>
      </w:r>
      <w:proofErr w:type="spellStart"/>
      <w:r w:rsidRPr="00BF49BA">
        <w:rPr>
          <w:sz w:val="28"/>
          <w:szCs w:val="28"/>
        </w:rPr>
        <w:t>науково-обґрунтовані</w:t>
      </w:r>
      <w:proofErr w:type="spellEnd"/>
      <w:r w:rsidRPr="00BF49BA">
        <w:rPr>
          <w:sz w:val="28"/>
          <w:szCs w:val="28"/>
        </w:rPr>
        <w:t xml:space="preserve"> </w:t>
      </w:r>
      <w:proofErr w:type="spellStart"/>
      <w:r w:rsidRPr="00BF49BA">
        <w:rPr>
          <w:sz w:val="28"/>
          <w:szCs w:val="28"/>
        </w:rPr>
        <w:t>методи</w:t>
      </w:r>
      <w:proofErr w:type="spellEnd"/>
      <w:r w:rsidRPr="00BF49BA">
        <w:rPr>
          <w:spacing w:val="-57"/>
          <w:sz w:val="28"/>
          <w:szCs w:val="28"/>
        </w:rPr>
        <w:t xml:space="preserve"> </w:t>
      </w:r>
      <w:r w:rsidRPr="00BF49BA">
        <w:rPr>
          <w:sz w:val="28"/>
          <w:szCs w:val="28"/>
        </w:rPr>
        <w:t>та</w:t>
      </w:r>
      <w:r w:rsidRPr="00BF49BA">
        <w:rPr>
          <w:spacing w:val="59"/>
          <w:sz w:val="28"/>
          <w:szCs w:val="28"/>
        </w:rPr>
        <w:t xml:space="preserve"> </w:t>
      </w:r>
      <w:proofErr w:type="spellStart"/>
      <w:r w:rsidRPr="00BF49BA">
        <w:rPr>
          <w:sz w:val="28"/>
          <w:szCs w:val="28"/>
        </w:rPr>
        <w:t>програмне</w:t>
      </w:r>
      <w:proofErr w:type="spellEnd"/>
      <w:r w:rsidRPr="00BF49BA">
        <w:rPr>
          <w:spacing w:val="-1"/>
          <w:sz w:val="28"/>
          <w:szCs w:val="28"/>
        </w:rPr>
        <w:t xml:space="preserve"> </w:t>
      </w:r>
      <w:proofErr w:type="spellStart"/>
      <w:r w:rsidRPr="00BF49BA">
        <w:rPr>
          <w:sz w:val="28"/>
          <w:szCs w:val="28"/>
        </w:rPr>
        <w:t>забезпечення</w:t>
      </w:r>
      <w:proofErr w:type="spellEnd"/>
      <w:r w:rsidRPr="00BF49BA">
        <w:rPr>
          <w:spacing w:val="59"/>
          <w:sz w:val="28"/>
          <w:szCs w:val="28"/>
        </w:rPr>
        <w:t xml:space="preserve"> </w:t>
      </w:r>
      <w:r w:rsidRPr="00BF49BA">
        <w:rPr>
          <w:sz w:val="28"/>
          <w:szCs w:val="28"/>
        </w:rPr>
        <w:t>для</w:t>
      </w:r>
      <w:r w:rsidRPr="00BF49BA">
        <w:rPr>
          <w:spacing w:val="2"/>
          <w:sz w:val="28"/>
          <w:szCs w:val="28"/>
        </w:rPr>
        <w:t xml:space="preserve"> </w:t>
      </w:r>
      <w:proofErr w:type="spellStart"/>
      <w:r w:rsidRPr="00BF49BA">
        <w:rPr>
          <w:sz w:val="28"/>
          <w:szCs w:val="28"/>
        </w:rPr>
        <w:t>проведення</w:t>
      </w:r>
      <w:proofErr w:type="spellEnd"/>
      <w:r w:rsidRPr="00BF49BA">
        <w:rPr>
          <w:spacing w:val="-3"/>
          <w:sz w:val="28"/>
          <w:szCs w:val="28"/>
        </w:rPr>
        <w:t xml:space="preserve"> </w:t>
      </w:r>
      <w:proofErr w:type="spellStart"/>
      <w:r w:rsidRPr="00BF49BA">
        <w:rPr>
          <w:sz w:val="28"/>
          <w:szCs w:val="28"/>
        </w:rPr>
        <w:t>наукових</w:t>
      </w:r>
      <w:proofErr w:type="spellEnd"/>
      <w:r w:rsidRPr="00BF49BA">
        <w:rPr>
          <w:sz w:val="28"/>
          <w:szCs w:val="28"/>
        </w:rPr>
        <w:t xml:space="preserve"> </w:t>
      </w:r>
      <w:proofErr w:type="spellStart"/>
      <w:r w:rsidRPr="00BF49BA">
        <w:rPr>
          <w:sz w:val="28"/>
          <w:szCs w:val="28"/>
        </w:rPr>
        <w:t>досліджень</w:t>
      </w:r>
      <w:proofErr w:type="spellEnd"/>
      <w:r w:rsidRPr="00BF49BA">
        <w:rPr>
          <w:sz w:val="28"/>
          <w:szCs w:val="28"/>
        </w:rPr>
        <w:t xml:space="preserve"> у</w:t>
      </w:r>
      <w:r w:rsidRPr="00BF49BA">
        <w:rPr>
          <w:spacing w:val="-1"/>
          <w:sz w:val="28"/>
          <w:szCs w:val="28"/>
        </w:rPr>
        <w:t xml:space="preserve"> </w:t>
      </w:r>
      <w:proofErr w:type="spellStart"/>
      <w:r w:rsidRPr="00BF49BA">
        <w:rPr>
          <w:sz w:val="28"/>
          <w:szCs w:val="28"/>
        </w:rPr>
        <w:t>сфері</w:t>
      </w:r>
      <w:proofErr w:type="spellEnd"/>
      <w:r w:rsidRPr="00BF49BA">
        <w:rPr>
          <w:sz w:val="28"/>
          <w:szCs w:val="28"/>
        </w:rPr>
        <w:t xml:space="preserve"> </w:t>
      </w:r>
      <w:proofErr w:type="spellStart"/>
      <w:r w:rsidRPr="00BF49BA">
        <w:rPr>
          <w:sz w:val="28"/>
          <w:szCs w:val="28"/>
        </w:rPr>
        <w:t>харчових</w:t>
      </w:r>
      <w:proofErr w:type="spellEnd"/>
      <w:r w:rsidRPr="00BF49BA">
        <w:rPr>
          <w:sz w:val="28"/>
          <w:szCs w:val="28"/>
        </w:rPr>
        <w:t xml:space="preserve"> </w:t>
      </w:r>
      <w:proofErr w:type="spellStart"/>
      <w:r w:rsidRPr="00BF49BA">
        <w:rPr>
          <w:sz w:val="28"/>
          <w:szCs w:val="28"/>
        </w:rPr>
        <w:t>технологій</w:t>
      </w:r>
      <w:proofErr w:type="spellEnd"/>
      <w:r w:rsidRPr="00BF49BA">
        <w:rPr>
          <w:sz w:val="28"/>
          <w:szCs w:val="28"/>
        </w:rPr>
        <w:t>.</w:t>
      </w:r>
    </w:p>
    <w:p w14:paraId="7EE4E6A7" w14:textId="77777777" w:rsidR="00E8588A" w:rsidRPr="00BF49BA" w:rsidRDefault="00E8588A" w:rsidP="00E8588A">
      <w:pPr>
        <w:widowControl w:val="0"/>
        <w:autoSpaceDE w:val="0"/>
        <w:autoSpaceDN w:val="0"/>
        <w:ind w:left="152"/>
        <w:jc w:val="both"/>
        <w:rPr>
          <w:sz w:val="28"/>
          <w:szCs w:val="28"/>
        </w:rPr>
      </w:pPr>
      <w:r w:rsidRPr="00BF49BA">
        <w:rPr>
          <w:sz w:val="28"/>
          <w:szCs w:val="28"/>
        </w:rPr>
        <w:t xml:space="preserve">СК 4. </w:t>
      </w:r>
      <w:proofErr w:type="spellStart"/>
      <w:r w:rsidRPr="00BF49BA">
        <w:rPr>
          <w:sz w:val="28"/>
          <w:szCs w:val="28"/>
        </w:rPr>
        <w:t>Здатність</w:t>
      </w:r>
      <w:proofErr w:type="spellEnd"/>
      <w:r w:rsidRPr="00BF49BA">
        <w:rPr>
          <w:spacing w:val="1"/>
          <w:sz w:val="28"/>
          <w:szCs w:val="28"/>
        </w:rPr>
        <w:t xml:space="preserve"> </w:t>
      </w:r>
      <w:proofErr w:type="spellStart"/>
      <w:r w:rsidRPr="00BF49BA">
        <w:rPr>
          <w:sz w:val="28"/>
          <w:szCs w:val="28"/>
        </w:rPr>
        <w:t>розробляти</w:t>
      </w:r>
      <w:proofErr w:type="spellEnd"/>
      <w:r w:rsidRPr="00BF49BA">
        <w:rPr>
          <w:spacing w:val="1"/>
          <w:sz w:val="28"/>
          <w:szCs w:val="28"/>
        </w:rPr>
        <w:t xml:space="preserve"> </w:t>
      </w:r>
      <w:proofErr w:type="spellStart"/>
      <w:r w:rsidRPr="00BF49BA">
        <w:rPr>
          <w:sz w:val="28"/>
          <w:szCs w:val="28"/>
        </w:rPr>
        <w:t>програми</w:t>
      </w:r>
      <w:proofErr w:type="spellEnd"/>
      <w:r w:rsidRPr="00BF49BA">
        <w:rPr>
          <w:sz w:val="28"/>
          <w:szCs w:val="28"/>
        </w:rPr>
        <w:t xml:space="preserve"> </w:t>
      </w:r>
      <w:proofErr w:type="spellStart"/>
      <w:r w:rsidRPr="00BF49BA">
        <w:rPr>
          <w:sz w:val="28"/>
          <w:szCs w:val="28"/>
        </w:rPr>
        <w:t>ефективного</w:t>
      </w:r>
      <w:proofErr w:type="spellEnd"/>
      <w:r w:rsidRPr="00BF49BA">
        <w:rPr>
          <w:sz w:val="28"/>
          <w:szCs w:val="28"/>
        </w:rPr>
        <w:t xml:space="preserve"> </w:t>
      </w:r>
      <w:proofErr w:type="spellStart"/>
      <w:r w:rsidRPr="00BF49BA">
        <w:rPr>
          <w:sz w:val="28"/>
          <w:szCs w:val="28"/>
        </w:rPr>
        <w:t>функціонування</w:t>
      </w:r>
      <w:proofErr w:type="spellEnd"/>
      <w:r w:rsidRPr="00BF49BA">
        <w:rPr>
          <w:sz w:val="28"/>
          <w:szCs w:val="28"/>
        </w:rPr>
        <w:t xml:space="preserve"> </w:t>
      </w:r>
      <w:proofErr w:type="spellStart"/>
      <w:r w:rsidRPr="00BF49BA">
        <w:rPr>
          <w:sz w:val="28"/>
          <w:szCs w:val="28"/>
        </w:rPr>
        <w:lastRenderedPageBreak/>
        <w:t>підприємств</w:t>
      </w:r>
      <w:proofErr w:type="spellEnd"/>
      <w:r w:rsidRPr="00BF49BA">
        <w:rPr>
          <w:sz w:val="28"/>
          <w:szCs w:val="28"/>
        </w:rPr>
        <w:t xml:space="preserve"> </w:t>
      </w:r>
      <w:proofErr w:type="spellStart"/>
      <w:r w:rsidRPr="00BF49BA">
        <w:rPr>
          <w:sz w:val="28"/>
          <w:szCs w:val="28"/>
        </w:rPr>
        <w:t>харчової</w:t>
      </w:r>
      <w:proofErr w:type="spellEnd"/>
      <w:r w:rsidRPr="00BF49BA">
        <w:rPr>
          <w:sz w:val="28"/>
          <w:szCs w:val="28"/>
        </w:rPr>
        <w:t xml:space="preserve"> </w:t>
      </w:r>
      <w:proofErr w:type="spellStart"/>
      <w:r w:rsidRPr="00BF49BA">
        <w:rPr>
          <w:sz w:val="28"/>
          <w:szCs w:val="28"/>
        </w:rPr>
        <w:t>промисловості</w:t>
      </w:r>
      <w:proofErr w:type="spellEnd"/>
      <w:r w:rsidRPr="00BF49BA">
        <w:rPr>
          <w:sz w:val="28"/>
          <w:szCs w:val="28"/>
        </w:rPr>
        <w:t xml:space="preserve"> та/</w:t>
      </w:r>
      <w:proofErr w:type="spellStart"/>
      <w:r w:rsidRPr="00BF49BA">
        <w:rPr>
          <w:sz w:val="28"/>
          <w:szCs w:val="28"/>
        </w:rPr>
        <w:t>або</w:t>
      </w:r>
      <w:proofErr w:type="spellEnd"/>
      <w:r w:rsidRPr="00BF49BA">
        <w:rPr>
          <w:sz w:val="28"/>
          <w:szCs w:val="28"/>
        </w:rPr>
        <w:t xml:space="preserve"> </w:t>
      </w:r>
      <w:proofErr w:type="spellStart"/>
      <w:r w:rsidRPr="00BF49BA">
        <w:rPr>
          <w:sz w:val="28"/>
          <w:szCs w:val="28"/>
        </w:rPr>
        <w:t>закладів</w:t>
      </w:r>
      <w:proofErr w:type="spellEnd"/>
      <w:r w:rsidRPr="00BF49BA">
        <w:rPr>
          <w:sz w:val="28"/>
          <w:szCs w:val="28"/>
        </w:rPr>
        <w:t xml:space="preserve"> ресторанного</w:t>
      </w:r>
      <w:r w:rsidRPr="00BF49BA">
        <w:rPr>
          <w:spacing w:val="-57"/>
          <w:sz w:val="28"/>
          <w:szCs w:val="28"/>
        </w:rPr>
        <w:t xml:space="preserve"> </w:t>
      </w:r>
      <w:proofErr w:type="spellStart"/>
      <w:r w:rsidRPr="00BF49BA">
        <w:rPr>
          <w:sz w:val="28"/>
          <w:szCs w:val="28"/>
        </w:rPr>
        <w:t>господарства</w:t>
      </w:r>
      <w:proofErr w:type="spellEnd"/>
      <w:r w:rsidRPr="00BF49BA">
        <w:rPr>
          <w:spacing w:val="-2"/>
          <w:sz w:val="28"/>
          <w:szCs w:val="28"/>
        </w:rPr>
        <w:t xml:space="preserve"> </w:t>
      </w:r>
      <w:proofErr w:type="spellStart"/>
      <w:r w:rsidRPr="00BF49BA">
        <w:rPr>
          <w:sz w:val="28"/>
          <w:szCs w:val="28"/>
        </w:rPr>
        <w:t>відповідно</w:t>
      </w:r>
      <w:proofErr w:type="spellEnd"/>
      <w:r w:rsidRPr="00BF49BA">
        <w:rPr>
          <w:sz w:val="28"/>
          <w:szCs w:val="28"/>
        </w:rPr>
        <w:t xml:space="preserve"> до </w:t>
      </w:r>
      <w:proofErr w:type="spellStart"/>
      <w:r w:rsidRPr="00BF49BA">
        <w:rPr>
          <w:sz w:val="28"/>
          <w:szCs w:val="28"/>
        </w:rPr>
        <w:t>прогнозів</w:t>
      </w:r>
      <w:proofErr w:type="spellEnd"/>
      <w:r w:rsidRPr="00BF49BA">
        <w:rPr>
          <w:sz w:val="28"/>
          <w:szCs w:val="28"/>
        </w:rPr>
        <w:t xml:space="preserve"> </w:t>
      </w:r>
      <w:proofErr w:type="spellStart"/>
      <w:r w:rsidRPr="00BF49BA">
        <w:rPr>
          <w:sz w:val="28"/>
          <w:szCs w:val="28"/>
        </w:rPr>
        <w:t>розвитку</w:t>
      </w:r>
      <w:proofErr w:type="spellEnd"/>
      <w:r w:rsidRPr="00BF49BA">
        <w:rPr>
          <w:spacing w:val="-3"/>
          <w:sz w:val="28"/>
          <w:szCs w:val="28"/>
        </w:rPr>
        <w:t xml:space="preserve"> </w:t>
      </w:r>
      <w:proofErr w:type="spellStart"/>
      <w:r w:rsidRPr="00BF49BA">
        <w:rPr>
          <w:sz w:val="28"/>
          <w:szCs w:val="28"/>
        </w:rPr>
        <w:t>галузі</w:t>
      </w:r>
      <w:proofErr w:type="spellEnd"/>
      <w:r w:rsidRPr="00BF49BA">
        <w:rPr>
          <w:spacing w:val="-1"/>
          <w:sz w:val="28"/>
          <w:szCs w:val="28"/>
        </w:rPr>
        <w:t xml:space="preserve"> </w:t>
      </w:r>
      <w:r w:rsidRPr="00BF49BA">
        <w:rPr>
          <w:sz w:val="28"/>
          <w:szCs w:val="28"/>
        </w:rPr>
        <w:t>в</w:t>
      </w:r>
      <w:r w:rsidRPr="00BF49BA">
        <w:rPr>
          <w:spacing w:val="-1"/>
          <w:sz w:val="28"/>
          <w:szCs w:val="28"/>
        </w:rPr>
        <w:t xml:space="preserve"> </w:t>
      </w:r>
      <w:proofErr w:type="spellStart"/>
      <w:r w:rsidRPr="00BF49BA">
        <w:rPr>
          <w:sz w:val="28"/>
          <w:szCs w:val="28"/>
        </w:rPr>
        <w:t>умовах</w:t>
      </w:r>
      <w:proofErr w:type="spellEnd"/>
      <w:r w:rsidRPr="00BF49BA">
        <w:rPr>
          <w:sz w:val="28"/>
          <w:szCs w:val="28"/>
        </w:rPr>
        <w:t xml:space="preserve"> </w:t>
      </w:r>
      <w:proofErr w:type="spellStart"/>
      <w:r w:rsidRPr="00BF49BA">
        <w:rPr>
          <w:sz w:val="28"/>
          <w:szCs w:val="28"/>
        </w:rPr>
        <w:t>глобалізації</w:t>
      </w:r>
      <w:proofErr w:type="spellEnd"/>
      <w:r w:rsidRPr="00BF49BA">
        <w:rPr>
          <w:sz w:val="28"/>
          <w:szCs w:val="28"/>
        </w:rPr>
        <w:t>.</w:t>
      </w:r>
    </w:p>
    <w:p w14:paraId="2E718BBB" w14:textId="77777777" w:rsidR="00E8588A" w:rsidRPr="00BF49BA" w:rsidRDefault="00E8588A" w:rsidP="00E8588A">
      <w:pPr>
        <w:widowControl w:val="0"/>
        <w:autoSpaceDE w:val="0"/>
        <w:autoSpaceDN w:val="0"/>
        <w:ind w:left="152"/>
        <w:jc w:val="both"/>
        <w:rPr>
          <w:sz w:val="28"/>
          <w:szCs w:val="28"/>
        </w:rPr>
      </w:pPr>
      <w:r w:rsidRPr="00BF49BA">
        <w:rPr>
          <w:sz w:val="28"/>
          <w:szCs w:val="28"/>
        </w:rPr>
        <w:t xml:space="preserve">СК 6. </w:t>
      </w:r>
      <w:proofErr w:type="spellStart"/>
      <w:r w:rsidRPr="00BF49BA">
        <w:rPr>
          <w:sz w:val="28"/>
          <w:szCs w:val="28"/>
        </w:rPr>
        <w:t>Здатність</w:t>
      </w:r>
      <w:proofErr w:type="spellEnd"/>
      <w:r w:rsidRPr="00BF49BA">
        <w:rPr>
          <w:sz w:val="28"/>
          <w:szCs w:val="28"/>
        </w:rPr>
        <w:t xml:space="preserve"> </w:t>
      </w:r>
      <w:proofErr w:type="spellStart"/>
      <w:r w:rsidRPr="00BF49BA">
        <w:rPr>
          <w:sz w:val="28"/>
          <w:szCs w:val="28"/>
        </w:rPr>
        <w:t>забезпечувати</w:t>
      </w:r>
      <w:proofErr w:type="spellEnd"/>
      <w:r w:rsidRPr="00BF49BA">
        <w:rPr>
          <w:sz w:val="28"/>
          <w:szCs w:val="28"/>
        </w:rPr>
        <w:t xml:space="preserve"> </w:t>
      </w:r>
      <w:proofErr w:type="spellStart"/>
      <w:r w:rsidRPr="00BF49BA">
        <w:rPr>
          <w:sz w:val="28"/>
          <w:szCs w:val="28"/>
        </w:rPr>
        <w:t>якість</w:t>
      </w:r>
      <w:proofErr w:type="spellEnd"/>
      <w:r w:rsidRPr="00BF49BA">
        <w:rPr>
          <w:sz w:val="28"/>
          <w:szCs w:val="28"/>
        </w:rPr>
        <w:t xml:space="preserve"> та </w:t>
      </w:r>
      <w:proofErr w:type="spellStart"/>
      <w:r w:rsidRPr="00BF49BA">
        <w:rPr>
          <w:sz w:val="28"/>
          <w:szCs w:val="28"/>
        </w:rPr>
        <w:t>безпечність</w:t>
      </w:r>
      <w:proofErr w:type="spellEnd"/>
      <w:r w:rsidRPr="00BF49BA">
        <w:rPr>
          <w:sz w:val="28"/>
          <w:szCs w:val="28"/>
        </w:rPr>
        <w:t xml:space="preserve"> </w:t>
      </w:r>
      <w:proofErr w:type="spellStart"/>
      <w:r w:rsidRPr="00BF49BA">
        <w:rPr>
          <w:sz w:val="28"/>
          <w:szCs w:val="28"/>
        </w:rPr>
        <w:t>харчових</w:t>
      </w:r>
      <w:proofErr w:type="spellEnd"/>
      <w:r w:rsidRPr="00BF49BA">
        <w:rPr>
          <w:sz w:val="28"/>
          <w:szCs w:val="28"/>
        </w:rPr>
        <w:t xml:space="preserve"> </w:t>
      </w:r>
      <w:proofErr w:type="spellStart"/>
      <w:r w:rsidRPr="00BF49BA">
        <w:rPr>
          <w:sz w:val="28"/>
          <w:szCs w:val="28"/>
        </w:rPr>
        <w:t>продуктів</w:t>
      </w:r>
      <w:proofErr w:type="spellEnd"/>
      <w:r w:rsidRPr="00BF49BA">
        <w:rPr>
          <w:sz w:val="28"/>
          <w:szCs w:val="28"/>
        </w:rPr>
        <w:t xml:space="preserve"> </w:t>
      </w:r>
      <w:proofErr w:type="spellStart"/>
      <w:r w:rsidRPr="00BF49BA">
        <w:rPr>
          <w:sz w:val="28"/>
          <w:szCs w:val="28"/>
        </w:rPr>
        <w:t>під</w:t>
      </w:r>
      <w:proofErr w:type="spellEnd"/>
      <w:r w:rsidRPr="00BF49BA">
        <w:rPr>
          <w:sz w:val="28"/>
          <w:szCs w:val="28"/>
        </w:rPr>
        <w:t xml:space="preserve"> час </w:t>
      </w:r>
      <w:proofErr w:type="spellStart"/>
      <w:r w:rsidRPr="00BF49BA">
        <w:rPr>
          <w:sz w:val="28"/>
          <w:szCs w:val="28"/>
        </w:rPr>
        <w:t>впровадження</w:t>
      </w:r>
      <w:proofErr w:type="spellEnd"/>
      <w:r w:rsidRPr="00BF49BA">
        <w:rPr>
          <w:sz w:val="28"/>
          <w:szCs w:val="28"/>
        </w:rPr>
        <w:t xml:space="preserve"> </w:t>
      </w:r>
      <w:proofErr w:type="spellStart"/>
      <w:r w:rsidRPr="00BF49BA">
        <w:rPr>
          <w:sz w:val="28"/>
          <w:szCs w:val="28"/>
        </w:rPr>
        <w:t>технологічних</w:t>
      </w:r>
      <w:proofErr w:type="spellEnd"/>
      <w:r w:rsidRPr="00BF49BA">
        <w:rPr>
          <w:sz w:val="28"/>
          <w:szCs w:val="28"/>
        </w:rPr>
        <w:t xml:space="preserve"> </w:t>
      </w:r>
      <w:proofErr w:type="spellStart"/>
      <w:r w:rsidRPr="00BF49BA">
        <w:rPr>
          <w:sz w:val="28"/>
          <w:szCs w:val="28"/>
        </w:rPr>
        <w:t>інновацій</w:t>
      </w:r>
      <w:proofErr w:type="spellEnd"/>
      <w:r w:rsidRPr="00BF49BA">
        <w:rPr>
          <w:sz w:val="28"/>
          <w:szCs w:val="28"/>
        </w:rPr>
        <w:t xml:space="preserve"> на </w:t>
      </w:r>
      <w:proofErr w:type="spellStart"/>
      <w:r w:rsidRPr="00BF49BA">
        <w:rPr>
          <w:sz w:val="28"/>
          <w:szCs w:val="28"/>
        </w:rPr>
        <w:t>підприємствах</w:t>
      </w:r>
      <w:proofErr w:type="spellEnd"/>
      <w:r w:rsidRPr="00BF49BA">
        <w:rPr>
          <w:sz w:val="28"/>
          <w:szCs w:val="28"/>
        </w:rPr>
        <w:t xml:space="preserve"> </w:t>
      </w:r>
      <w:proofErr w:type="spellStart"/>
      <w:r w:rsidRPr="00BF49BA">
        <w:rPr>
          <w:sz w:val="28"/>
          <w:szCs w:val="28"/>
        </w:rPr>
        <w:t>галузі</w:t>
      </w:r>
      <w:proofErr w:type="spellEnd"/>
      <w:r w:rsidRPr="00BF49BA">
        <w:rPr>
          <w:sz w:val="28"/>
          <w:szCs w:val="28"/>
        </w:rPr>
        <w:t>.</w:t>
      </w:r>
    </w:p>
    <w:p w14:paraId="550A5089" w14:textId="77777777" w:rsidR="00E8588A" w:rsidRPr="00BF49BA" w:rsidRDefault="00E8588A" w:rsidP="00E8588A">
      <w:pPr>
        <w:widowControl w:val="0"/>
        <w:autoSpaceDE w:val="0"/>
        <w:autoSpaceDN w:val="0"/>
        <w:ind w:left="152" w:firstLine="566"/>
        <w:jc w:val="both"/>
        <w:rPr>
          <w:sz w:val="28"/>
          <w:szCs w:val="28"/>
        </w:rPr>
      </w:pPr>
      <w:proofErr w:type="spellStart"/>
      <w:r w:rsidRPr="00BF49BA">
        <w:rPr>
          <w:sz w:val="28"/>
          <w:szCs w:val="28"/>
          <w:u w:val="single"/>
        </w:rPr>
        <w:t>Навчальна</w:t>
      </w:r>
      <w:proofErr w:type="spellEnd"/>
      <w:r w:rsidRPr="00BF49BA">
        <w:rPr>
          <w:spacing w:val="6"/>
          <w:sz w:val="28"/>
          <w:szCs w:val="28"/>
          <w:u w:val="single"/>
        </w:rPr>
        <w:t xml:space="preserve"> </w:t>
      </w:r>
      <w:proofErr w:type="spellStart"/>
      <w:r w:rsidRPr="00BF49BA">
        <w:rPr>
          <w:sz w:val="28"/>
          <w:szCs w:val="28"/>
          <w:u w:val="single"/>
        </w:rPr>
        <w:t>дисципліна</w:t>
      </w:r>
      <w:proofErr w:type="spellEnd"/>
      <w:r w:rsidRPr="00BF49BA">
        <w:rPr>
          <w:spacing w:val="6"/>
          <w:sz w:val="28"/>
          <w:szCs w:val="28"/>
          <w:u w:val="single"/>
        </w:rPr>
        <w:t xml:space="preserve"> </w:t>
      </w:r>
      <w:r w:rsidRPr="00BF49BA">
        <w:rPr>
          <w:sz w:val="28"/>
          <w:szCs w:val="28"/>
          <w:u w:val="single"/>
        </w:rPr>
        <w:t>«</w:t>
      </w:r>
      <w:proofErr w:type="spellStart"/>
      <w:r w:rsidRPr="00BF49BA">
        <w:rPr>
          <w:sz w:val="28"/>
          <w:szCs w:val="28"/>
          <w:u w:val="single"/>
        </w:rPr>
        <w:t>Управління</w:t>
      </w:r>
      <w:proofErr w:type="spellEnd"/>
      <w:r w:rsidRPr="00BF49BA">
        <w:rPr>
          <w:sz w:val="28"/>
          <w:szCs w:val="28"/>
          <w:u w:val="single"/>
        </w:rPr>
        <w:t xml:space="preserve"> </w:t>
      </w:r>
      <w:proofErr w:type="spellStart"/>
      <w:r w:rsidRPr="00BF49BA">
        <w:rPr>
          <w:sz w:val="28"/>
          <w:szCs w:val="28"/>
          <w:u w:val="single"/>
        </w:rPr>
        <w:t>якістю</w:t>
      </w:r>
      <w:proofErr w:type="spellEnd"/>
      <w:r w:rsidRPr="00BF49BA">
        <w:rPr>
          <w:sz w:val="28"/>
          <w:szCs w:val="28"/>
          <w:u w:val="single"/>
        </w:rPr>
        <w:t xml:space="preserve"> </w:t>
      </w:r>
      <w:proofErr w:type="spellStart"/>
      <w:r w:rsidRPr="00BF49BA">
        <w:rPr>
          <w:sz w:val="28"/>
          <w:szCs w:val="28"/>
          <w:u w:val="single"/>
        </w:rPr>
        <w:t>продукції</w:t>
      </w:r>
      <w:proofErr w:type="spellEnd"/>
      <w:r w:rsidRPr="00BF49BA">
        <w:rPr>
          <w:sz w:val="28"/>
          <w:szCs w:val="28"/>
          <w:u w:val="single"/>
        </w:rPr>
        <w:t xml:space="preserve"> та </w:t>
      </w:r>
      <w:proofErr w:type="spellStart"/>
      <w:r w:rsidRPr="00BF49BA">
        <w:rPr>
          <w:sz w:val="28"/>
          <w:szCs w:val="28"/>
          <w:u w:val="single"/>
        </w:rPr>
        <w:t>послуг</w:t>
      </w:r>
      <w:proofErr w:type="spellEnd"/>
      <w:r w:rsidRPr="00BF49BA">
        <w:rPr>
          <w:sz w:val="28"/>
          <w:szCs w:val="28"/>
          <w:u w:val="single"/>
        </w:rPr>
        <w:t xml:space="preserve"> у ЗРГ»</w:t>
      </w:r>
      <w:r w:rsidRPr="00BF49BA">
        <w:rPr>
          <w:spacing w:val="7"/>
          <w:sz w:val="28"/>
          <w:szCs w:val="28"/>
          <w:u w:val="single"/>
        </w:rPr>
        <w:t xml:space="preserve"> </w:t>
      </w:r>
      <w:proofErr w:type="spellStart"/>
      <w:r w:rsidRPr="00BF49BA">
        <w:rPr>
          <w:sz w:val="28"/>
          <w:szCs w:val="28"/>
          <w:u w:val="single"/>
        </w:rPr>
        <w:t>забезпечує</w:t>
      </w:r>
      <w:proofErr w:type="spellEnd"/>
      <w:r w:rsidRPr="00BF49BA">
        <w:rPr>
          <w:spacing w:val="7"/>
          <w:sz w:val="28"/>
          <w:szCs w:val="28"/>
          <w:u w:val="single"/>
        </w:rPr>
        <w:t xml:space="preserve"> </w:t>
      </w:r>
      <w:proofErr w:type="spellStart"/>
      <w:r w:rsidRPr="00BF49BA">
        <w:rPr>
          <w:sz w:val="28"/>
          <w:szCs w:val="28"/>
          <w:u w:val="single"/>
        </w:rPr>
        <w:t>досягнення</w:t>
      </w:r>
      <w:proofErr w:type="spellEnd"/>
      <w:r w:rsidRPr="00BF49BA">
        <w:rPr>
          <w:spacing w:val="9"/>
          <w:sz w:val="28"/>
          <w:szCs w:val="28"/>
          <w:u w:val="single"/>
        </w:rPr>
        <w:t xml:space="preserve"> </w:t>
      </w:r>
      <w:proofErr w:type="spellStart"/>
      <w:r w:rsidRPr="00BF49BA">
        <w:rPr>
          <w:b/>
          <w:sz w:val="28"/>
          <w:szCs w:val="28"/>
          <w:u w:val="single"/>
        </w:rPr>
        <w:t>програмних</w:t>
      </w:r>
      <w:proofErr w:type="spellEnd"/>
      <w:r w:rsidRPr="00BF49BA">
        <w:rPr>
          <w:b/>
          <w:spacing w:val="4"/>
          <w:sz w:val="28"/>
          <w:szCs w:val="28"/>
          <w:u w:val="single"/>
        </w:rPr>
        <w:t xml:space="preserve"> </w:t>
      </w:r>
      <w:proofErr w:type="spellStart"/>
      <w:r w:rsidRPr="00BF49BA">
        <w:rPr>
          <w:b/>
          <w:sz w:val="28"/>
          <w:szCs w:val="28"/>
          <w:u w:val="single"/>
        </w:rPr>
        <w:t>результатів</w:t>
      </w:r>
      <w:proofErr w:type="spellEnd"/>
      <w:r w:rsidRPr="00BF49BA">
        <w:rPr>
          <w:b/>
          <w:spacing w:val="7"/>
          <w:sz w:val="28"/>
          <w:szCs w:val="28"/>
          <w:u w:val="single"/>
        </w:rPr>
        <w:t xml:space="preserve"> </w:t>
      </w:r>
      <w:proofErr w:type="spellStart"/>
      <w:r w:rsidRPr="00BF49BA">
        <w:rPr>
          <w:b/>
          <w:sz w:val="28"/>
          <w:szCs w:val="28"/>
          <w:u w:val="single"/>
        </w:rPr>
        <w:t>навчання</w:t>
      </w:r>
      <w:proofErr w:type="spellEnd"/>
      <w:r w:rsidRPr="00BF49BA">
        <w:rPr>
          <w:b/>
          <w:spacing w:val="7"/>
          <w:sz w:val="28"/>
          <w:szCs w:val="28"/>
          <w:u w:val="single"/>
        </w:rPr>
        <w:t xml:space="preserve"> </w:t>
      </w:r>
      <w:r w:rsidRPr="00BF49BA">
        <w:rPr>
          <w:b/>
          <w:sz w:val="28"/>
          <w:szCs w:val="28"/>
          <w:u w:val="single"/>
        </w:rPr>
        <w:t>(РН)</w:t>
      </w:r>
      <w:r w:rsidRPr="00BF49BA">
        <w:rPr>
          <w:sz w:val="28"/>
          <w:szCs w:val="28"/>
          <w:u w:val="single"/>
        </w:rPr>
        <w:t>,</w:t>
      </w:r>
      <w:r w:rsidRPr="00BF49BA">
        <w:rPr>
          <w:spacing w:val="7"/>
          <w:sz w:val="28"/>
          <w:szCs w:val="28"/>
          <w:u w:val="single"/>
        </w:rPr>
        <w:t xml:space="preserve"> </w:t>
      </w:r>
      <w:proofErr w:type="spellStart"/>
      <w:r w:rsidRPr="00BF49BA">
        <w:rPr>
          <w:sz w:val="28"/>
          <w:szCs w:val="28"/>
          <w:u w:val="single"/>
        </w:rPr>
        <w:t>передбачених</w:t>
      </w:r>
      <w:proofErr w:type="spellEnd"/>
      <w:r w:rsidRPr="00BF49BA">
        <w:rPr>
          <w:spacing w:val="-57"/>
          <w:sz w:val="28"/>
          <w:szCs w:val="28"/>
        </w:rPr>
        <w:t xml:space="preserve"> </w:t>
      </w:r>
      <w:proofErr w:type="spellStart"/>
      <w:r w:rsidRPr="00BF49BA">
        <w:rPr>
          <w:sz w:val="28"/>
          <w:szCs w:val="28"/>
          <w:u w:val="single"/>
        </w:rPr>
        <w:t>освітньою</w:t>
      </w:r>
      <w:proofErr w:type="spellEnd"/>
      <w:r w:rsidRPr="00BF49BA">
        <w:rPr>
          <w:spacing w:val="-3"/>
          <w:sz w:val="28"/>
          <w:szCs w:val="28"/>
          <w:u w:val="single"/>
        </w:rPr>
        <w:t xml:space="preserve"> </w:t>
      </w:r>
      <w:proofErr w:type="spellStart"/>
      <w:r w:rsidRPr="00BF49BA">
        <w:rPr>
          <w:sz w:val="28"/>
          <w:szCs w:val="28"/>
          <w:u w:val="single"/>
        </w:rPr>
        <w:t>програмою</w:t>
      </w:r>
      <w:proofErr w:type="spellEnd"/>
      <w:r w:rsidRPr="00BF49BA">
        <w:rPr>
          <w:sz w:val="28"/>
          <w:szCs w:val="28"/>
          <w:u w:val="single"/>
        </w:rPr>
        <w:t>:</w:t>
      </w:r>
    </w:p>
    <w:p w14:paraId="07C07C2D" w14:textId="77777777" w:rsidR="00E8588A" w:rsidRPr="00BF49BA" w:rsidRDefault="00E8588A" w:rsidP="00E8588A">
      <w:pPr>
        <w:widowControl w:val="0"/>
        <w:autoSpaceDE w:val="0"/>
        <w:autoSpaceDN w:val="0"/>
        <w:ind w:left="152"/>
        <w:jc w:val="both"/>
        <w:rPr>
          <w:sz w:val="28"/>
          <w:szCs w:val="28"/>
        </w:rPr>
      </w:pPr>
      <w:r w:rsidRPr="00BF49BA">
        <w:rPr>
          <w:sz w:val="28"/>
          <w:szCs w:val="28"/>
        </w:rPr>
        <w:t xml:space="preserve">РН 1. </w:t>
      </w:r>
      <w:proofErr w:type="spellStart"/>
      <w:r w:rsidRPr="00BF49BA">
        <w:rPr>
          <w:sz w:val="28"/>
          <w:szCs w:val="28"/>
        </w:rPr>
        <w:t>Відшуковувати</w:t>
      </w:r>
      <w:proofErr w:type="spellEnd"/>
      <w:r w:rsidRPr="00BF49BA">
        <w:rPr>
          <w:sz w:val="28"/>
          <w:szCs w:val="28"/>
        </w:rPr>
        <w:t xml:space="preserve">, </w:t>
      </w:r>
      <w:proofErr w:type="spellStart"/>
      <w:r w:rsidRPr="00BF49BA">
        <w:rPr>
          <w:sz w:val="28"/>
          <w:szCs w:val="28"/>
        </w:rPr>
        <w:t>систематизувати</w:t>
      </w:r>
      <w:proofErr w:type="spellEnd"/>
      <w:r w:rsidRPr="00BF49BA">
        <w:rPr>
          <w:sz w:val="28"/>
          <w:szCs w:val="28"/>
        </w:rPr>
        <w:t xml:space="preserve"> та </w:t>
      </w:r>
      <w:proofErr w:type="spellStart"/>
      <w:r w:rsidRPr="00BF49BA">
        <w:rPr>
          <w:sz w:val="28"/>
          <w:szCs w:val="28"/>
        </w:rPr>
        <w:t>аналізувати</w:t>
      </w:r>
      <w:proofErr w:type="spellEnd"/>
      <w:r w:rsidRPr="00BF49BA">
        <w:rPr>
          <w:sz w:val="28"/>
          <w:szCs w:val="28"/>
        </w:rPr>
        <w:t xml:space="preserve"> </w:t>
      </w:r>
      <w:proofErr w:type="spellStart"/>
      <w:r w:rsidRPr="00BF49BA">
        <w:rPr>
          <w:sz w:val="28"/>
          <w:szCs w:val="28"/>
        </w:rPr>
        <w:t>науково-технічну</w:t>
      </w:r>
      <w:proofErr w:type="spellEnd"/>
      <w:r w:rsidRPr="00BF49BA">
        <w:rPr>
          <w:sz w:val="28"/>
          <w:szCs w:val="28"/>
        </w:rPr>
        <w:t xml:space="preserve"> </w:t>
      </w:r>
      <w:proofErr w:type="spellStart"/>
      <w:r w:rsidRPr="00BF49BA">
        <w:rPr>
          <w:sz w:val="28"/>
          <w:szCs w:val="28"/>
        </w:rPr>
        <w:t>інформацію</w:t>
      </w:r>
      <w:proofErr w:type="spellEnd"/>
      <w:r w:rsidRPr="00BF49BA">
        <w:rPr>
          <w:sz w:val="28"/>
          <w:szCs w:val="28"/>
        </w:rPr>
        <w:t xml:space="preserve"> з </w:t>
      </w:r>
      <w:proofErr w:type="spellStart"/>
      <w:r w:rsidRPr="00BF49BA">
        <w:rPr>
          <w:sz w:val="28"/>
          <w:szCs w:val="28"/>
        </w:rPr>
        <w:t>різних</w:t>
      </w:r>
      <w:proofErr w:type="spellEnd"/>
      <w:r w:rsidRPr="00BF49BA">
        <w:rPr>
          <w:sz w:val="28"/>
          <w:szCs w:val="28"/>
        </w:rPr>
        <w:t xml:space="preserve"> </w:t>
      </w:r>
      <w:proofErr w:type="spellStart"/>
      <w:r w:rsidRPr="00BF49BA">
        <w:rPr>
          <w:sz w:val="28"/>
          <w:szCs w:val="28"/>
        </w:rPr>
        <w:t>джерел</w:t>
      </w:r>
      <w:proofErr w:type="spellEnd"/>
      <w:r w:rsidRPr="00BF49BA">
        <w:rPr>
          <w:sz w:val="28"/>
          <w:szCs w:val="28"/>
        </w:rPr>
        <w:t xml:space="preserve"> для </w:t>
      </w:r>
      <w:proofErr w:type="spellStart"/>
      <w:r w:rsidRPr="00BF49BA">
        <w:rPr>
          <w:sz w:val="28"/>
          <w:szCs w:val="28"/>
        </w:rPr>
        <w:t>вирішення</w:t>
      </w:r>
      <w:proofErr w:type="spellEnd"/>
      <w:r w:rsidRPr="00BF49BA">
        <w:rPr>
          <w:sz w:val="28"/>
          <w:szCs w:val="28"/>
        </w:rPr>
        <w:t xml:space="preserve"> </w:t>
      </w:r>
      <w:proofErr w:type="spellStart"/>
      <w:r w:rsidRPr="00BF49BA">
        <w:rPr>
          <w:sz w:val="28"/>
          <w:szCs w:val="28"/>
        </w:rPr>
        <w:t>професійних</w:t>
      </w:r>
      <w:proofErr w:type="spellEnd"/>
      <w:r w:rsidRPr="00BF49BA">
        <w:rPr>
          <w:sz w:val="28"/>
          <w:szCs w:val="28"/>
        </w:rPr>
        <w:t xml:space="preserve"> та </w:t>
      </w:r>
      <w:proofErr w:type="spellStart"/>
      <w:r w:rsidRPr="00BF49BA">
        <w:rPr>
          <w:sz w:val="28"/>
          <w:szCs w:val="28"/>
        </w:rPr>
        <w:t>наукових</w:t>
      </w:r>
      <w:proofErr w:type="spellEnd"/>
      <w:r w:rsidRPr="00BF49BA">
        <w:rPr>
          <w:sz w:val="28"/>
          <w:szCs w:val="28"/>
        </w:rPr>
        <w:t xml:space="preserve"> </w:t>
      </w:r>
      <w:proofErr w:type="spellStart"/>
      <w:r w:rsidRPr="00BF49BA">
        <w:rPr>
          <w:sz w:val="28"/>
          <w:szCs w:val="28"/>
        </w:rPr>
        <w:t>завдань</w:t>
      </w:r>
      <w:proofErr w:type="spellEnd"/>
      <w:r w:rsidRPr="00BF49BA">
        <w:rPr>
          <w:sz w:val="28"/>
          <w:szCs w:val="28"/>
        </w:rPr>
        <w:t xml:space="preserve"> у </w:t>
      </w:r>
      <w:proofErr w:type="spellStart"/>
      <w:r w:rsidRPr="00BF49BA">
        <w:rPr>
          <w:sz w:val="28"/>
          <w:szCs w:val="28"/>
        </w:rPr>
        <w:t>сфері</w:t>
      </w:r>
      <w:proofErr w:type="spellEnd"/>
      <w:r w:rsidRPr="00BF49BA">
        <w:rPr>
          <w:sz w:val="28"/>
          <w:szCs w:val="28"/>
        </w:rPr>
        <w:t xml:space="preserve"> </w:t>
      </w:r>
      <w:proofErr w:type="spellStart"/>
      <w:r w:rsidRPr="00BF49BA">
        <w:rPr>
          <w:sz w:val="28"/>
          <w:szCs w:val="28"/>
        </w:rPr>
        <w:t>харчових</w:t>
      </w:r>
      <w:proofErr w:type="spellEnd"/>
      <w:r w:rsidRPr="00BF49BA">
        <w:rPr>
          <w:sz w:val="28"/>
          <w:szCs w:val="28"/>
        </w:rPr>
        <w:t xml:space="preserve"> </w:t>
      </w:r>
      <w:proofErr w:type="spellStart"/>
      <w:r w:rsidRPr="00BF49BA">
        <w:rPr>
          <w:sz w:val="28"/>
          <w:szCs w:val="28"/>
        </w:rPr>
        <w:t>технологій</w:t>
      </w:r>
      <w:proofErr w:type="spellEnd"/>
      <w:r w:rsidRPr="00BF49BA">
        <w:rPr>
          <w:sz w:val="28"/>
          <w:szCs w:val="28"/>
        </w:rPr>
        <w:t xml:space="preserve">. </w:t>
      </w:r>
    </w:p>
    <w:p w14:paraId="7E688D1B" w14:textId="77777777" w:rsidR="00E8588A" w:rsidRPr="00BF49BA" w:rsidRDefault="00E8588A" w:rsidP="00E8588A">
      <w:pPr>
        <w:widowControl w:val="0"/>
        <w:autoSpaceDE w:val="0"/>
        <w:autoSpaceDN w:val="0"/>
        <w:ind w:left="152"/>
        <w:jc w:val="both"/>
        <w:rPr>
          <w:sz w:val="28"/>
          <w:szCs w:val="28"/>
        </w:rPr>
      </w:pPr>
      <w:r w:rsidRPr="00BF49BA">
        <w:rPr>
          <w:sz w:val="28"/>
          <w:szCs w:val="28"/>
        </w:rPr>
        <w:t xml:space="preserve">РН 5. </w:t>
      </w:r>
      <w:proofErr w:type="spellStart"/>
      <w:r w:rsidRPr="00BF49BA">
        <w:rPr>
          <w:sz w:val="28"/>
          <w:szCs w:val="28"/>
        </w:rPr>
        <w:t>Обирати</w:t>
      </w:r>
      <w:proofErr w:type="spellEnd"/>
      <w:r w:rsidRPr="00BF49BA">
        <w:rPr>
          <w:sz w:val="28"/>
          <w:szCs w:val="28"/>
        </w:rPr>
        <w:t xml:space="preserve"> та </w:t>
      </w:r>
      <w:proofErr w:type="spellStart"/>
      <w:r w:rsidRPr="00BF49BA">
        <w:rPr>
          <w:sz w:val="28"/>
          <w:szCs w:val="28"/>
        </w:rPr>
        <w:t>впроваджувати</w:t>
      </w:r>
      <w:proofErr w:type="spellEnd"/>
      <w:r w:rsidRPr="00BF49BA">
        <w:rPr>
          <w:sz w:val="28"/>
          <w:szCs w:val="28"/>
        </w:rPr>
        <w:t xml:space="preserve"> у </w:t>
      </w:r>
      <w:proofErr w:type="spellStart"/>
      <w:r w:rsidRPr="00BF49BA">
        <w:rPr>
          <w:sz w:val="28"/>
          <w:szCs w:val="28"/>
        </w:rPr>
        <w:t>практичну</w:t>
      </w:r>
      <w:proofErr w:type="spellEnd"/>
      <w:r w:rsidRPr="00BF49BA">
        <w:rPr>
          <w:sz w:val="28"/>
          <w:szCs w:val="28"/>
        </w:rPr>
        <w:t xml:space="preserve"> </w:t>
      </w:r>
      <w:proofErr w:type="spellStart"/>
      <w:r w:rsidRPr="00BF49BA">
        <w:rPr>
          <w:sz w:val="28"/>
          <w:szCs w:val="28"/>
        </w:rPr>
        <w:t>виробничу</w:t>
      </w:r>
      <w:proofErr w:type="spellEnd"/>
      <w:r w:rsidRPr="00BF49BA">
        <w:rPr>
          <w:sz w:val="28"/>
          <w:szCs w:val="28"/>
        </w:rPr>
        <w:t xml:space="preserve"> </w:t>
      </w:r>
      <w:proofErr w:type="spellStart"/>
      <w:r w:rsidRPr="00BF49BA">
        <w:rPr>
          <w:sz w:val="28"/>
          <w:szCs w:val="28"/>
        </w:rPr>
        <w:t>діяльність</w:t>
      </w:r>
      <w:proofErr w:type="spellEnd"/>
      <w:r w:rsidRPr="00BF49BA">
        <w:rPr>
          <w:sz w:val="28"/>
          <w:szCs w:val="28"/>
        </w:rPr>
        <w:t xml:space="preserve"> </w:t>
      </w:r>
      <w:proofErr w:type="spellStart"/>
      <w:r w:rsidRPr="00BF49BA">
        <w:rPr>
          <w:sz w:val="28"/>
          <w:szCs w:val="28"/>
        </w:rPr>
        <w:t>ефективні</w:t>
      </w:r>
      <w:proofErr w:type="spellEnd"/>
      <w:r w:rsidRPr="00BF49BA">
        <w:rPr>
          <w:sz w:val="28"/>
          <w:szCs w:val="28"/>
        </w:rPr>
        <w:t xml:space="preserve"> </w:t>
      </w:r>
      <w:proofErr w:type="spellStart"/>
      <w:r w:rsidRPr="00BF49BA">
        <w:rPr>
          <w:sz w:val="28"/>
          <w:szCs w:val="28"/>
        </w:rPr>
        <w:t>технології</w:t>
      </w:r>
      <w:proofErr w:type="spellEnd"/>
      <w:r w:rsidRPr="00BF49BA">
        <w:rPr>
          <w:sz w:val="28"/>
          <w:szCs w:val="28"/>
        </w:rPr>
        <w:t xml:space="preserve">, </w:t>
      </w:r>
      <w:proofErr w:type="spellStart"/>
      <w:r w:rsidRPr="00BF49BA">
        <w:rPr>
          <w:sz w:val="28"/>
          <w:szCs w:val="28"/>
        </w:rPr>
        <w:t>обладнання</w:t>
      </w:r>
      <w:proofErr w:type="spellEnd"/>
      <w:r w:rsidRPr="00BF49BA">
        <w:rPr>
          <w:sz w:val="28"/>
          <w:szCs w:val="28"/>
        </w:rPr>
        <w:t xml:space="preserve"> та </w:t>
      </w:r>
      <w:proofErr w:type="spellStart"/>
      <w:r w:rsidRPr="00BF49BA">
        <w:rPr>
          <w:sz w:val="28"/>
          <w:szCs w:val="28"/>
        </w:rPr>
        <w:t>раціональні</w:t>
      </w:r>
      <w:proofErr w:type="spellEnd"/>
      <w:r w:rsidRPr="00BF49BA">
        <w:rPr>
          <w:sz w:val="28"/>
          <w:szCs w:val="28"/>
        </w:rPr>
        <w:t xml:space="preserve"> </w:t>
      </w:r>
      <w:proofErr w:type="spellStart"/>
      <w:r w:rsidRPr="00BF49BA">
        <w:rPr>
          <w:sz w:val="28"/>
          <w:szCs w:val="28"/>
        </w:rPr>
        <w:t>методи</w:t>
      </w:r>
      <w:proofErr w:type="spellEnd"/>
      <w:r w:rsidRPr="00BF49BA">
        <w:rPr>
          <w:sz w:val="28"/>
          <w:szCs w:val="28"/>
        </w:rPr>
        <w:t xml:space="preserve"> </w:t>
      </w:r>
      <w:proofErr w:type="spellStart"/>
      <w:r w:rsidRPr="00BF49BA">
        <w:rPr>
          <w:sz w:val="28"/>
          <w:szCs w:val="28"/>
        </w:rPr>
        <w:t>управління</w:t>
      </w:r>
      <w:proofErr w:type="spellEnd"/>
      <w:r w:rsidRPr="00BF49BA">
        <w:rPr>
          <w:sz w:val="28"/>
          <w:szCs w:val="28"/>
        </w:rPr>
        <w:t xml:space="preserve"> </w:t>
      </w:r>
      <w:proofErr w:type="spellStart"/>
      <w:r w:rsidRPr="00BF49BA">
        <w:rPr>
          <w:sz w:val="28"/>
          <w:szCs w:val="28"/>
        </w:rPr>
        <w:t>виробництвом</w:t>
      </w:r>
      <w:proofErr w:type="spellEnd"/>
      <w:r w:rsidRPr="00BF49BA">
        <w:rPr>
          <w:sz w:val="28"/>
          <w:szCs w:val="28"/>
        </w:rPr>
        <w:t xml:space="preserve"> з </w:t>
      </w:r>
      <w:proofErr w:type="spellStart"/>
      <w:r w:rsidRPr="00BF49BA">
        <w:rPr>
          <w:sz w:val="28"/>
          <w:szCs w:val="28"/>
        </w:rPr>
        <w:t>урахуванням</w:t>
      </w:r>
      <w:proofErr w:type="spellEnd"/>
      <w:r w:rsidRPr="00BF49BA">
        <w:rPr>
          <w:sz w:val="28"/>
          <w:szCs w:val="28"/>
        </w:rPr>
        <w:t xml:space="preserve"> </w:t>
      </w:r>
      <w:proofErr w:type="spellStart"/>
      <w:r w:rsidRPr="00BF49BA">
        <w:rPr>
          <w:sz w:val="28"/>
          <w:szCs w:val="28"/>
        </w:rPr>
        <w:t>світових</w:t>
      </w:r>
      <w:proofErr w:type="spellEnd"/>
      <w:r w:rsidRPr="00BF49BA">
        <w:rPr>
          <w:sz w:val="28"/>
          <w:szCs w:val="28"/>
        </w:rPr>
        <w:t xml:space="preserve"> </w:t>
      </w:r>
      <w:proofErr w:type="spellStart"/>
      <w:r w:rsidRPr="00BF49BA">
        <w:rPr>
          <w:sz w:val="28"/>
          <w:szCs w:val="28"/>
        </w:rPr>
        <w:t>тенденцій</w:t>
      </w:r>
      <w:proofErr w:type="spellEnd"/>
      <w:r w:rsidRPr="00BF49BA">
        <w:rPr>
          <w:sz w:val="28"/>
          <w:szCs w:val="28"/>
        </w:rPr>
        <w:t xml:space="preserve"> </w:t>
      </w:r>
      <w:proofErr w:type="spellStart"/>
      <w:r w:rsidRPr="00BF49BA">
        <w:rPr>
          <w:sz w:val="28"/>
          <w:szCs w:val="28"/>
        </w:rPr>
        <w:t>розвитку</w:t>
      </w:r>
      <w:proofErr w:type="spellEnd"/>
      <w:r w:rsidRPr="00BF49BA">
        <w:rPr>
          <w:sz w:val="28"/>
          <w:szCs w:val="28"/>
        </w:rPr>
        <w:t xml:space="preserve"> </w:t>
      </w:r>
      <w:proofErr w:type="spellStart"/>
      <w:r w:rsidRPr="00BF49BA">
        <w:rPr>
          <w:sz w:val="28"/>
          <w:szCs w:val="28"/>
        </w:rPr>
        <w:t>харчових</w:t>
      </w:r>
      <w:proofErr w:type="spellEnd"/>
      <w:r w:rsidRPr="00BF49BA">
        <w:rPr>
          <w:sz w:val="28"/>
          <w:szCs w:val="28"/>
        </w:rPr>
        <w:t xml:space="preserve"> </w:t>
      </w:r>
      <w:proofErr w:type="spellStart"/>
      <w:r w:rsidRPr="00BF49BA">
        <w:rPr>
          <w:sz w:val="28"/>
          <w:szCs w:val="28"/>
        </w:rPr>
        <w:t>технологій</w:t>
      </w:r>
      <w:proofErr w:type="spellEnd"/>
      <w:r w:rsidRPr="00BF49BA">
        <w:rPr>
          <w:sz w:val="28"/>
          <w:szCs w:val="28"/>
        </w:rPr>
        <w:t xml:space="preserve">. </w:t>
      </w:r>
    </w:p>
    <w:p w14:paraId="0BFA3EF2" w14:textId="77777777" w:rsidR="00E8588A" w:rsidRPr="00BF49BA" w:rsidRDefault="00E8588A" w:rsidP="00E8588A">
      <w:pPr>
        <w:widowControl w:val="0"/>
        <w:autoSpaceDE w:val="0"/>
        <w:autoSpaceDN w:val="0"/>
        <w:ind w:left="152"/>
        <w:jc w:val="both"/>
        <w:rPr>
          <w:sz w:val="28"/>
          <w:szCs w:val="28"/>
        </w:rPr>
      </w:pPr>
      <w:r w:rsidRPr="00BF49BA">
        <w:rPr>
          <w:sz w:val="28"/>
          <w:szCs w:val="28"/>
        </w:rPr>
        <w:t xml:space="preserve">РН 6. </w:t>
      </w:r>
      <w:proofErr w:type="spellStart"/>
      <w:r w:rsidRPr="00BF49BA">
        <w:rPr>
          <w:sz w:val="28"/>
          <w:szCs w:val="28"/>
        </w:rPr>
        <w:t>Розробляти</w:t>
      </w:r>
      <w:proofErr w:type="spellEnd"/>
      <w:r w:rsidRPr="00BF49BA">
        <w:rPr>
          <w:sz w:val="28"/>
          <w:szCs w:val="28"/>
        </w:rPr>
        <w:t xml:space="preserve"> та </w:t>
      </w:r>
      <w:proofErr w:type="spellStart"/>
      <w:r w:rsidRPr="00BF49BA">
        <w:rPr>
          <w:sz w:val="28"/>
          <w:szCs w:val="28"/>
        </w:rPr>
        <w:t>реалізовувати</w:t>
      </w:r>
      <w:proofErr w:type="spellEnd"/>
      <w:r w:rsidRPr="00BF49BA">
        <w:rPr>
          <w:sz w:val="28"/>
          <w:szCs w:val="28"/>
        </w:rPr>
        <w:t xml:space="preserve"> </w:t>
      </w:r>
      <w:proofErr w:type="spellStart"/>
      <w:r w:rsidRPr="00BF49BA">
        <w:rPr>
          <w:sz w:val="28"/>
          <w:szCs w:val="28"/>
        </w:rPr>
        <w:t>програми</w:t>
      </w:r>
      <w:proofErr w:type="spellEnd"/>
      <w:r w:rsidRPr="00BF49BA">
        <w:rPr>
          <w:sz w:val="28"/>
          <w:szCs w:val="28"/>
        </w:rPr>
        <w:t xml:space="preserve"> </w:t>
      </w:r>
      <w:proofErr w:type="spellStart"/>
      <w:r w:rsidRPr="00BF49BA">
        <w:rPr>
          <w:sz w:val="28"/>
          <w:szCs w:val="28"/>
        </w:rPr>
        <w:t>розвитку</w:t>
      </w:r>
      <w:proofErr w:type="spellEnd"/>
      <w:r w:rsidRPr="00BF49BA">
        <w:rPr>
          <w:sz w:val="28"/>
          <w:szCs w:val="28"/>
        </w:rPr>
        <w:t xml:space="preserve"> </w:t>
      </w:r>
      <w:proofErr w:type="spellStart"/>
      <w:r w:rsidRPr="00BF49BA">
        <w:rPr>
          <w:sz w:val="28"/>
          <w:szCs w:val="28"/>
        </w:rPr>
        <w:t>підприємств</w:t>
      </w:r>
      <w:proofErr w:type="spellEnd"/>
      <w:r w:rsidRPr="00BF49BA">
        <w:rPr>
          <w:sz w:val="28"/>
          <w:szCs w:val="28"/>
        </w:rPr>
        <w:t xml:space="preserve"> </w:t>
      </w:r>
      <w:proofErr w:type="spellStart"/>
      <w:r w:rsidRPr="00BF49BA">
        <w:rPr>
          <w:sz w:val="28"/>
          <w:szCs w:val="28"/>
        </w:rPr>
        <w:t>галузі</w:t>
      </w:r>
      <w:proofErr w:type="spellEnd"/>
      <w:r w:rsidRPr="00BF49BA">
        <w:rPr>
          <w:sz w:val="28"/>
          <w:szCs w:val="28"/>
        </w:rPr>
        <w:t xml:space="preserve"> на коротко- та </w:t>
      </w:r>
      <w:proofErr w:type="spellStart"/>
      <w:r w:rsidRPr="00BF49BA">
        <w:rPr>
          <w:sz w:val="28"/>
          <w:szCs w:val="28"/>
        </w:rPr>
        <w:t>довгострокову</w:t>
      </w:r>
      <w:proofErr w:type="spellEnd"/>
      <w:r w:rsidRPr="00BF49BA">
        <w:rPr>
          <w:sz w:val="28"/>
          <w:szCs w:val="28"/>
        </w:rPr>
        <w:t xml:space="preserve"> перспективу, </w:t>
      </w:r>
      <w:proofErr w:type="spellStart"/>
      <w:r w:rsidRPr="00BF49BA">
        <w:rPr>
          <w:sz w:val="28"/>
          <w:szCs w:val="28"/>
        </w:rPr>
        <w:t>аналізувати</w:t>
      </w:r>
      <w:proofErr w:type="spellEnd"/>
      <w:r w:rsidRPr="00BF49BA">
        <w:rPr>
          <w:sz w:val="28"/>
          <w:szCs w:val="28"/>
        </w:rPr>
        <w:t xml:space="preserve"> та </w:t>
      </w:r>
      <w:proofErr w:type="spellStart"/>
      <w:r w:rsidRPr="00BF49BA">
        <w:rPr>
          <w:sz w:val="28"/>
          <w:szCs w:val="28"/>
        </w:rPr>
        <w:t>оцінювати</w:t>
      </w:r>
      <w:proofErr w:type="spellEnd"/>
      <w:r w:rsidRPr="00BF49BA">
        <w:rPr>
          <w:sz w:val="28"/>
          <w:szCs w:val="28"/>
        </w:rPr>
        <w:t xml:space="preserve"> </w:t>
      </w:r>
      <w:proofErr w:type="spellStart"/>
      <w:r w:rsidRPr="00BF49BA">
        <w:rPr>
          <w:sz w:val="28"/>
          <w:szCs w:val="28"/>
        </w:rPr>
        <w:t>їх</w:t>
      </w:r>
      <w:proofErr w:type="spellEnd"/>
      <w:r w:rsidRPr="00BF49BA">
        <w:rPr>
          <w:sz w:val="28"/>
          <w:szCs w:val="28"/>
        </w:rPr>
        <w:t xml:space="preserve"> </w:t>
      </w:r>
      <w:proofErr w:type="spellStart"/>
      <w:r w:rsidRPr="00BF49BA">
        <w:rPr>
          <w:sz w:val="28"/>
          <w:szCs w:val="28"/>
        </w:rPr>
        <w:t>ефективність</w:t>
      </w:r>
      <w:proofErr w:type="spellEnd"/>
      <w:r w:rsidRPr="00BF49BA">
        <w:rPr>
          <w:sz w:val="28"/>
          <w:szCs w:val="28"/>
        </w:rPr>
        <w:t xml:space="preserve">, </w:t>
      </w:r>
      <w:proofErr w:type="spellStart"/>
      <w:r w:rsidRPr="00BF49BA">
        <w:rPr>
          <w:sz w:val="28"/>
          <w:szCs w:val="28"/>
        </w:rPr>
        <w:t>екологічні</w:t>
      </w:r>
      <w:proofErr w:type="spellEnd"/>
      <w:r w:rsidRPr="00BF49BA">
        <w:rPr>
          <w:sz w:val="28"/>
          <w:szCs w:val="28"/>
        </w:rPr>
        <w:t xml:space="preserve"> та </w:t>
      </w:r>
      <w:proofErr w:type="spellStart"/>
      <w:r w:rsidRPr="00BF49BA">
        <w:rPr>
          <w:sz w:val="28"/>
          <w:szCs w:val="28"/>
        </w:rPr>
        <w:t>соціальні</w:t>
      </w:r>
      <w:proofErr w:type="spellEnd"/>
      <w:r w:rsidRPr="00BF49BA">
        <w:rPr>
          <w:sz w:val="28"/>
          <w:szCs w:val="28"/>
        </w:rPr>
        <w:t xml:space="preserve"> </w:t>
      </w:r>
      <w:proofErr w:type="spellStart"/>
      <w:r w:rsidRPr="00BF49BA">
        <w:rPr>
          <w:sz w:val="28"/>
          <w:szCs w:val="28"/>
        </w:rPr>
        <w:t>наслідки</w:t>
      </w:r>
      <w:proofErr w:type="spellEnd"/>
      <w:r w:rsidRPr="00BF49BA">
        <w:rPr>
          <w:sz w:val="28"/>
          <w:szCs w:val="28"/>
        </w:rPr>
        <w:t>.</w:t>
      </w:r>
    </w:p>
    <w:p w14:paraId="1A4D8064" w14:textId="77777777" w:rsidR="00E8588A" w:rsidRPr="00BF49BA" w:rsidRDefault="00E8588A" w:rsidP="00E8588A">
      <w:pPr>
        <w:widowControl w:val="0"/>
        <w:autoSpaceDE w:val="0"/>
        <w:autoSpaceDN w:val="0"/>
        <w:ind w:left="152"/>
        <w:jc w:val="both"/>
        <w:rPr>
          <w:sz w:val="28"/>
          <w:szCs w:val="28"/>
        </w:rPr>
      </w:pPr>
      <w:r w:rsidRPr="00BF49BA">
        <w:rPr>
          <w:sz w:val="28"/>
          <w:szCs w:val="28"/>
        </w:rPr>
        <w:t xml:space="preserve">РН 11. </w:t>
      </w:r>
      <w:proofErr w:type="spellStart"/>
      <w:r w:rsidRPr="00BF49BA">
        <w:rPr>
          <w:sz w:val="28"/>
          <w:szCs w:val="28"/>
        </w:rPr>
        <w:t>Оцінювати</w:t>
      </w:r>
      <w:proofErr w:type="spellEnd"/>
      <w:r w:rsidRPr="00BF49BA">
        <w:rPr>
          <w:sz w:val="28"/>
          <w:szCs w:val="28"/>
        </w:rPr>
        <w:t xml:space="preserve"> та </w:t>
      </w:r>
      <w:proofErr w:type="spellStart"/>
      <w:r w:rsidRPr="00BF49BA">
        <w:rPr>
          <w:sz w:val="28"/>
          <w:szCs w:val="28"/>
        </w:rPr>
        <w:t>усувати</w:t>
      </w:r>
      <w:proofErr w:type="spellEnd"/>
      <w:r w:rsidRPr="00BF49BA">
        <w:rPr>
          <w:sz w:val="28"/>
          <w:szCs w:val="28"/>
        </w:rPr>
        <w:t xml:space="preserve"> </w:t>
      </w:r>
      <w:proofErr w:type="spellStart"/>
      <w:r w:rsidRPr="00BF49BA">
        <w:rPr>
          <w:sz w:val="28"/>
          <w:szCs w:val="28"/>
        </w:rPr>
        <w:t>ризики</w:t>
      </w:r>
      <w:proofErr w:type="spellEnd"/>
      <w:r w:rsidRPr="00BF49BA">
        <w:rPr>
          <w:sz w:val="28"/>
          <w:szCs w:val="28"/>
        </w:rPr>
        <w:t xml:space="preserve"> і </w:t>
      </w:r>
      <w:proofErr w:type="spellStart"/>
      <w:r w:rsidRPr="00BF49BA">
        <w:rPr>
          <w:sz w:val="28"/>
          <w:szCs w:val="28"/>
        </w:rPr>
        <w:t>невизначеності</w:t>
      </w:r>
      <w:proofErr w:type="spellEnd"/>
      <w:r w:rsidRPr="00BF49BA">
        <w:rPr>
          <w:sz w:val="28"/>
          <w:szCs w:val="28"/>
        </w:rPr>
        <w:t xml:space="preserve"> при </w:t>
      </w:r>
      <w:proofErr w:type="spellStart"/>
      <w:r w:rsidRPr="00BF49BA">
        <w:rPr>
          <w:sz w:val="28"/>
          <w:szCs w:val="28"/>
        </w:rPr>
        <w:t>прийнятті</w:t>
      </w:r>
      <w:proofErr w:type="spellEnd"/>
      <w:r w:rsidRPr="00BF49BA">
        <w:rPr>
          <w:sz w:val="28"/>
          <w:szCs w:val="28"/>
        </w:rPr>
        <w:t xml:space="preserve"> </w:t>
      </w:r>
      <w:proofErr w:type="spellStart"/>
      <w:r w:rsidRPr="00BF49BA">
        <w:rPr>
          <w:sz w:val="28"/>
          <w:szCs w:val="28"/>
        </w:rPr>
        <w:t>технологічних</w:t>
      </w:r>
      <w:proofErr w:type="spellEnd"/>
      <w:r w:rsidRPr="00BF49BA">
        <w:rPr>
          <w:sz w:val="28"/>
          <w:szCs w:val="28"/>
        </w:rPr>
        <w:t xml:space="preserve"> та </w:t>
      </w:r>
      <w:proofErr w:type="spellStart"/>
      <w:r w:rsidRPr="00BF49BA">
        <w:rPr>
          <w:sz w:val="28"/>
          <w:szCs w:val="28"/>
        </w:rPr>
        <w:t>організаційних</w:t>
      </w:r>
      <w:proofErr w:type="spellEnd"/>
      <w:r w:rsidRPr="00BF49BA">
        <w:rPr>
          <w:sz w:val="28"/>
          <w:szCs w:val="28"/>
        </w:rPr>
        <w:t xml:space="preserve"> </w:t>
      </w:r>
      <w:proofErr w:type="spellStart"/>
      <w:r w:rsidRPr="00BF49BA">
        <w:rPr>
          <w:sz w:val="28"/>
          <w:szCs w:val="28"/>
        </w:rPr>
        <w:t>рішень</w:t>
      </w:r>
      <w:proofErr w:type="spellEnd"/>
      <w:r w:rsidRPr="00BF49BA">
        <w:rPr>
          <w:sz w:val="28"/>
          <w:szCs w:val="28"/>
        </w:rPr>
        <w:t xml:space="preserve"> у </w:t>
      </w:r>
      <w:proofErr w:type="spellStart"/>
      <w:r w:rsidRPr="00BF49BA">
        <w:rPr>
          <w:sz w:val="28"/>
          <w:szCs w:val="28"/>
        </w:rPr>
        <w:t>виробничих</w:t>
      </w:r>
      <w:proofErr w:type="spellEnd"/>
      <w:r w:rsidRPr="00BF49BA">
        <w:rPr>
          <w:sz w:val="28"/>
          <w:szCs w:val="28"/>
        </w:rPr>
        <w:t xml:space="preserve"> </w:t>
      </w:r>
      <w:proofErr w:type="spellStart"/>
      <w:r w:rsidRPr="00BF49BA">
        <w:rPr>
          <w:sz w:val="28"/>
          <w:szCs w:val="28"/>
        </w:rPr>
        <w:t>умовах</w:t>
      </w:r>
      <w:proofErr w:type="spellEnd"/>
      <w:r w:rsidRPr="00BF49BA">
        <w:rPr>
          <w:sz w:val="28"/>
          <w:szCs w:val="28"/>
        </w:rPr>
        <w:t xml:space="preserve"> для </w:t>
      </w:r>
      <w:proofErr w:type="spellStart"/>
      <w:r w:rsidRPr="00BF49BA">
        <w:rPr>
          <w:sz w:val="28"/>
          <w:szCs w:val="28"/>
        </w:rPr>
        <w:t>забезпечення</w:t>
      </w:r>
      <w:proofErr w:type="spellEnd"/>
      <w:r w:rsidRPr="00BF49BA">
        <w:rPr>
          <w:sz w:val="28"/>
          <w:szCs w:val="28"/>
        </w:rPr>
        <w:t xml:space="preserve"> </w:t>
      </w:r>
      <w:proofErr w:type="spellStart"/>
      <w:r w:rsidRPr="00BF49BA">
        <w:rPr>
          <w:sz w:val="28"/>
          <w:szCs w:val="28"/>
        </w:rPr>
        <w:t>якості</w:t>
      </w:r>
      <w:proofErr w:type="spellEnd"/>
      <w:r w:rsidRPr="00BF49BA">
        <w:rPr>
          <w:sz w:val="28"/>
          <w:szCs w:val="28"/>
        </w:rPr>
        <w:t xml:space="preserve"> та </w:t>
      </w:r>
      <w:proofErr w:type="spellStart"/>
      <w:r w:rsidRPr="00BF49BA">
        <w:rPr>
          <w:sz w:val="28"/>
          <w:szCs w:val="28"/>
        </w:rPr>
        <w:t>безпечності</w:t>
      </w:r>
      <w:proofErr w:type="spellEnd"/>
      <w:r w:rsidRPr="00BF49BA">
        <w:rPr>
          <w:sz w:val="28"/>
          <w:szCs w:val="28"/>
        </w:rPr>
        <w:t xml:space="preserve"> </w:t>
      </w:r>
      <w:proofErr w:type="spellStart"/>
      <w:r w:rsidRPr="00BF49BA">
        <w:rPr>
          <w:sz w:val="28"/>
          <w:szCs w:val="28"/>
        </w:rPr>
        <w:t>харчових</w:t>
      </w:r>
      <w:proofErr w:type="spellEnd"/>
      <w:r w:rsidRPr="00BF49BA">
        <w:rPr>
          <w:sz w:val="28"/>
          <w:szCs w:val="28"/>
        </w:rPr>
        <w:t xml:space="preserve"> </w:t>
      </w:r>
      <w:proofErr w:type="spellStart"/>
      <w:r w:rsidRPr="00BF49BA">
        <w:rPr>
          <w:sz w:val="28"/>
          <w:szCs w:val="28"/>
        </w:rPr>
        <w:t>продуктів</w:t>
      </w:r>
      <w:proofErr w:type="spellEnd"/>
      <w:r w:rsidRPr="00BF49BA">
        <w:rPr>
          <w:sz w:val="28"/>
          <w:szCs w:val="28"/>
        </w:rPr>
        <w:t>.</w:t>
      </w:r>
    </w:p>
    <w:p w14:paraId="36F2AB63" w14:textId="77777777" w:rsidR="001A5B24" w:rsidRPr="00E8588A" w:rsidRDefault="001A5B24" w:rsidP="001A5B24">
      <w:pPr>
        <w:ind w:firstLine="708"/>
        <w:jc w:val="both"/>
        <w:rPr>
          <w:b/>
          <w:bCs/>
          <w:i/>
          <w:sz w:val="28"/>
          <w:szCs w:val="28"/>
        </w:rPr>
      </w:pPr>
    </w:p>
    <w:p w14:paraId="16A5C584" w14:textId="77777777" w:rsidR="001A5B24" w:rsidRPr="00AC21C5" w:rsidRDefault="001A5B24" w:rsidP="001A5B24">
      <w:pPr>
        <w:rPr>
          <w:sz w:val="28"/>
          <w:szCs w:val="28"/>
          <w:lang w:val="uk-UA"/>
        </w:rPr>
      </w:pPr>
    </w:p>
    <w:p w14:paraId="7097168B" w14:textId="77777777" w:rsidR="001A5B24" w:rsidRPr="00624561" w:rsidRDefault="001A5B24" w:rsidP="001A5B24">
      <w:pPr>
        <w:tabs>
          <w:tab w:val="left" w:pos="284"/>
          <w:tab w:val="left" w:pos="567"/>
          <w:tab w:val="left" w:pos="851"/>
          <w:tab w:val="left" w:pos="993"/>
        </w:tabs>
        <w:ind w:firstLine="284"/>
        <w:jc w:val="center"/>
        <w:rPr>
          <w:b/>
          <w:sz w:val="28"/>
          <w:szCs w:val="28"/>
        </w:rPr>
      </w:pPr>
      <w:r>
        <w:rPr>
          <w:b/>
          <w:sz w:val="28"/>
          <w:szCs w:val="28"/>
          <w:lang w:val="uk-UA"/>
        </w:rPr>
        <w:t>Практичне заняття № 1</w:t>
      </w:r>
    </w:p>
    <w:p w14:paraId="6F48B82C" w14:textId="77777777" w:rsidR="003E52B9" w:rsidRPr="00624561" w:rsidRDefault="003E52B9" w:rsidP="001A5B24">
      <w:pPr>
        <w:tabs>
          <w:tab w:val="left" w:pos="284"/>
          <w:tab w:val="left" w:pos="567"/>
          <w:tab w:val="left" w:pos="851"/>
          <w:tab w:val="left" w:pos="993"/>
        </w:tabs>
        <w:ind w:firstLine="284"/>
        <w:jc w:val="center"/>
        <w:rPr>
          <w:b/>
          <w:sz w:val="28"/>
          <w:szCs w:val="28"/>
        </w:rPr>
      </w:pPr>
    </w:p>
    <w:p w14:paraId="53CE5C8E" w14:textId="77777777" w:rsidR="001A5B24" w:rsidRPr="00B42789" w:rsidRDefault="001A5B24" w:rsidP="001A5B24">
      <w:pPr>
        <w:ind w:firstLine="708"/>
        <w:rPr>
          <w:b/>
          <w:sz w:val="28"/>
          <w:szCs w:val="28"/>
          <w:lang w:val="uk-UA"/>
        </w:rPr>
      </w:pPr>
      <w:r>
        <w:rPr>
          <w:b/>
          <w:sz w:val="28"/>
          <w:szCs w:val="28"/>
          <w:lang w:val="uk-UA"/>
        </w:rPr>
        <w:t>Тема:</w:t>
      </w:r>
      <w:r>
        <w:rPr>
          <w:b/>
          <w:sz w:val="28"/>
          <w:szCs w:val="28"/>
        </w:rPr>
        <w:t xml:space="preserve"> </w:t>
      </w:r>
      <w:proofErr w:type="spellStart"/>
      <w:r w:rsidR="00443D20" w:rsidRPr="00443D20">
        <w:rPr>
          <w:b/>
          <w:sz w:val="28"/>
          <w:szCs w:val="28"/>
        </w:rPr>
        <w:t>Управління</w:t>
      </w:r>
      <w:proofErr w:type="spellEnd"/>
      <w:r w:rsidR="00443D20" w:rsidRPr="00443D20">
        <w:rPr>
          <w:b/>
          <w:sz w:val="28"/>
          <w:szCs w:val="28"/>
        </w:rPr>
        <w:t xml:space="preserve"> </w:t>
      </w:r>
      <w:proofErr w:type="spellStart"/>
      <w:r w:rsidR="00443D20" w:rsidRPr="00443D20">
        <w:rPr>
          <w:b/>
          <w:sz w:val="28"/>
          <w:szCs w:val="28"/>
        </w:rPr>
        <w:t>якістю</w:t>
      </w:r>
      <w:proofErr w:type="spellEnd"/>
      <w:r w:rsidR="00443D20" w:rsidRPr="00443D20">
        <w:rPr>
          <w:b/>
          <w:sz w:val="28"/>
          <w:szCs w:val="28"/>
        </w:rPr>
        <w:t xml:space="preserve"> та </w:t>
      </w:r>
      <w:proofErr w:type="spellStart"/>
      <w:r w:rsidR="00443D20" w:rsidRPr="00443D20">
        <w:rPr>
          <w:b/>
          <w:sz w:val="28"/>
          <w:szCs w:val="28"/>
        </w:rPr>
        <w:t>безпека</w:t>
      </w:r>
      <w:proofErr w:type="spellEnd"/>
      <w:r w:rsidR="00443D20" w:rsidRPr="00443D20">
        <w:rPr>
          <w:b/>
          <w:sz w:val="28"/>
          <w:szCs w:val="28"/>
        </w:rPr>
        <w:t>:</w:t>
      </w:r>
      <w:r w:rsidR="00B42789" w:rsidRPr="00B42789">
        <w:rPr>
          <w:b/>
          <w:sz w:val="28"/>
          <w:szCs w:val="28"/>
          <w:lang w:val="uk-UA"/>
        </w:rPr>
        <w:t xml:space="preserve"> </w:t>
      </w:r>
      <w:r w:rsidR="00B42789">
        <w:rPr>
          <w:b/>
          <w:sz w:val="28"/>
          <w:szCs w:val="28"/>
          <w:lang w:val="uk-UA"/>
        </w:rPr>
        <w:t>о</w:t>
      </w:r>
      <w:proofErr w:type="spellStart"/>
      <w:r w:rsidR="00B42789" w:rsidRPr="00953BA7">
        <w:rPr>
          <w:b/>
          <w:sz w:val="28"/>
          <w:szCs w:val="28"/>
        </w:rPr>
        <w:t>сновні</w:t>
      </w:r>
      <w:proofErr w:type="spellEnd"/>
      <w:r w:rsidR="00B42789" w:rsidRPr="00953BA7">
        <w:rPr>
          <w:b/>
          <w:sz w:val="28"/>
          <w:szCs w:val="28"/>
        </w:rPr>
        <w:t xml:space="preserve"> </w:t>
      </w:r>
      <w:proofErr w:type="spellStart"/>
      <w:r w:rsidR="00B42789" w:rsidRPr="00953BA7">
        <w:rPr>
          <w:b/>
          <w:sz w:val="28"/>
          <w:szCs w:val="28"/>
        </w:rPr>
        <w:t>поняття</w:t>
      </w:r>
      <w:proofErr w:type="spellEnd"/>
      <w:r w:rsidR="00B42789" w:rsidRPr="00953BA7">
        <w:rPr>
          <w:b/>
          <w:sz w:val="28"/>
          <w:szCs w:val="28"/>
        </w:rPr>
        <w:t xml:space="preserve"> та </w:t>
      </w:r>
      <w:proofErr w:type="spellStart"/>
      <w:r w:rsidR="00B42789" w:rsidRPr="00953BA7">
        <w:rPr>
          <w:b/>
          <w:sz w:val="28"/>
          <w:szCs w:val="28"/>
        </w:rPr>
        <w:t>категорії</w:t>
      </w:r>
      <w:proofErr w:type="spellEnd"/>
      <w:r w:rsidR="00B42789" w:rsidRPr="00953BA7">
        <w:rPr>
          <w:b/>
          <w:sz w:val="28"/>
          <w:szCs w:val="28"/>
        </w:rPr>
        <w:t xml:space="preserve"> </w:t>
      </w:r>
      <w:proofErr w:type="spellStart"/>
      <w:r w:rsidR="00B42789" w:rsidRPr="00953BA7">
        <w:rPr>
          <w:b/>
          <w:sz w:val="28"/>
          <w:szCs w:val="28"/>
        </w:rPr>
        <w:t>дисципліни</w:t>
      </w:r>
      <w:proofErr w:type="spellEnd"/>
      <w:r w:rsidR="00B42789">
        <w:rPr>
          <w:b/>
          <w:sz w:val="28"/>
          <w:szCs w:val="28"/>
        </w:rPr>
        <w:t xml:space="preserve"> </w:t>
      </w:r>
      <w:r w:rsidR="00B42789">
        <w:rPr>
          <w:b/>
          <w:sz w:val="28"/>
          <w:szCs w:val="28"/>
          <w:lang w:val="uk-UA"/>
        </w:rPr>
        <w:t>.</w:t>
      </w:r>
    </w:p>
    <w:p w14:paraId="2EC19512" w14:textId="77777777" w:rsidR="001A5B24" w:rsidRDefault="001A5B24" w:rsidP="00B43920">
      <w:pPr>
        <w:ind w:firstLine="708"/>
        <w:rPr>
          <w:sz w:val="28"/>
          <w:szCs w:val="28"/>
          <w:lang w:val="uk-UA"/>
        </w:rPr>
      </w:pPr>
      <w:r>
        <w:rPr>
          <w:b/>
          <w:sz w:val="28"/>
          <w:szCs w:val="28"/>
          <w:lang w:val="uk-UA"/>
        </w:rPr>
        <w:t xml:space="preserve">Мета: </w:t>
      </w:r>
      <w:r w:rsidR="005F5F8A">
        <w:rPr>
          <w:sz w:val="28"/>
          <w:szCs w:val="28"/>
          <w:lang w:val="uk-UA"/>
        </w:rPr>
        <w:t xml:space="preserve">Ознайомитись з </w:t>
      </w:r>
      <w:r w:rsidR="00021230">
        <w:rPr>
          <w:sz w:val="28"/>
          <w:szCs w:val="28"/>
          <w:lang w:val="uk-UA"/>
        </w:rPr>
        <w:t xml:space="preserve">  визначенням </w:t>
      </w:r>
      <w:r w:rsidR="005F5F8A">
        <w:rPr>
          <w:sz w:val="28"/>
          <w:szCs w:val="28"/>
          <w:lang w:val="uk-UA"/>
        </w:rPr>
        <w:t xml:space="preserve"> загальних положень</w:t>
      </w:r>
      <w:r w:rsidR="00021230">
        <w:rPr>
          <w:sz w:val="28"/>
          <w:szCs w:val="28"/>
          <w:lang w:val="uk-UA"/>
        </w:rPr>
        <w:t xml:space="preserve"> </w:t>
      </w:r>
      <w:r>
        <w:rPr>
          <w:sz w:val="28"/>
          <w:szCs w:val="28"/>
          <w:lang w:val="uk-UA"/>
        </w:rPr>
        <w:t xml:space="preserve"> </w:t>
      </w:r>
      <w:r w:rsidR="00021230">
        <w:rPr>
          <w:sz w:val="28"/>
          <w:szCs w:val="28"/>
          <w:lang w:val="uk-UA"/>
        </w:rPr>
        <w:t xml:space="preserve"> і  термінів</w:t>
      </w:r>
      <w:r w:rsidRPr="00FE12E2">
        <w:rPr>
          <w:sz w:val="28"/>
          <w:szCs w:val="28"/>
          <w:lang w:val="uk-UA"/>
        </w:rPr>
        <w:t xml:space="preserve">, що використовується в </w:t>
      </w:r>
      <w:r>
        <w:rPr>
          <w:sz w:val="28"/>
          <w:szCs w:val="28"/>
          <w:lang w:val="uk-UA"/>
        </w:rPr>
        <w:t xml:space="preserve">сфері </w:t>
      </w:r>
      <w:proofErr w:type="spellStart"/>
      <w:r w:rsidRPr="00FE12E2">
        <w:rPr>
          <w:sz w:val="28"/>
          <w:szCs w:val="28"/>
          <w:lang w:val="uk-UA"/>
        </w:rPr>
        <w:t>готельно</w:t>
      </w:r>
      <w:proofErr w:type="spellEnd"/>
      <w:r w:rsidRPr="00FE12E2">
        <w:rPr>
          <w:sz w:val="28"/>
          <w:szCs w:val="28"/>
          <w:lang w:val="uk-UA"/>
        </w:rPr>
        <w:t>-ресторанно</w:t>
      </w:r>
      <w:r>
        <w:rPr>
          <w:sz w:val="28"/>
          <w:szCs w:val="28"/>
          <w:lang w:val="uk-UA"/>
        </w:rPr>
        <w:t>го</w:t>
      </w:r>
      <w:r w:rsidRPr="00FE12E2">
        <w:rPr>
          <w:sz w:val="28"/>
          <w:szCs w:val="28"/>
          <w:lang w:val="uk-UA"/>
        </w:rPr>
        <w:t xml:space="preserve"> господарств</w:t>
      </w:r>
      <w:r>
        <w:rPr>
          <w:sz w:val="28"/>
          <w:szCs w:val="28"/>
          <w:lang w:val="uk-UA"/>
        </w:rPr>
        <w:t>а</w:t>
      </w:r>
      <w:r w:rsidRPr="00FE12E2">
        <w:rPr>
          <w:sz w:val="28"/>
          <w:szCs w:val="28"/>
          <w:lang w:val="uk-UA"/>
        </w:rPr>
        <w:t xml:space="preserve">. </w:t>
      </w:r>
      <w:r w:rsidRPr="00F856F1">
        <w:rPr>
          <w:sz w:val="28"/>
          <w:szCs w:val="28"/>
          <w:lang w:val="uk-UA"/>
        </w:rPr>
        <w:t xml:space="preserve"> </w:t>
      </w:r>
    </w:p>
    <w:p w14:paraId="53809314" w14:textId="77777777" w:rsidR="001A5B24" w:rsidRPr="00685BA8" w:rsidRDefault="001A5B24" w:rsidP="001A5B24">
      <w:pPr>
        <w:ind w:firstLine="708"/>
        <w:rPr>
          <w:sz w:val="28"/>
          <w:szCs w:val="28"/>
          <w:lang w:val="uk-UA"/>
        </w:rPr>
      </w:pPr>
      <w:r w:rsidRPr="000D7379">
        <w:rPr>
          <w:b/>
          <w:i/>
          <w:sz w:val="28"/>
          <w:szCs w:val="28"/>
          <w:lang w:val="uk-UA"/>
        </w:rPr>
        <w:t>Якість</w:t>
      </w:r>
      <w:r w:rsidRPr="000D7379">
        <w:rPr>
          <w:i/>
          <w:sz w:val="28"/>
          <w:szCs w:val="28"/>
          <w:lang w:val="uk-UA"/>
        </w:rPr>
        <w:t xml:space="preserve"> </w:t>
      </w:r>
      <w:r w:rsidRPr="00685BA8">
        <w:rPr>
          <w:sz w:val="28"/>
          <w:szCs w:val="28"/>
          <w:lang w:val="uk-UA"/>
        </w:rPr>
        <w:t>– згідно до визначення Міжнародної організації зі стандартизації ІСО, це сукупність характеристик об’єкту, які відносяться до його здатності задовольняти встановлені стандартом та передбачені потреби споживачів.</w:t>
      </w:r>
    </w:p>
    <w:p w14:paraId="0697414F" w14:textId="77777777" w:rsidR="001A5B24" w:rsidRDefault="001A5B24" w:rsidP="001A5B24">
      <w:pPr>
        <w:ind w:firstLine="708"/>
        <w:rPr>
          <w:b/>
          <w:i/>
          <w:sz w:val="28"/>
          <w:szCs w:val="28"/>
          <w:lang w:val="uk-UA"/>
        </w:rPr>
      </w:pPr>
      <w:r>
        <w:rPr>
          <w:sz w:val="28"/>
          <w:szCs w:val="28"/>
          <w:lang w:val="uk-UA"/>
        </w:rPr>
        <w:t xml:space="preserve">В умовах ринкової економіки, якість – це фактор успіху і процвітання. </w:t>
      </w:r>
      <w:r w:rsidRPr="00173D25">
        <w:rPr>
          <w:sz w:val="28"/>
          <w:szCs w:val="28"/>
          <w:lang w:val="uk-UA"/>
        </w:rPr>
        <w:t>Стандарт ДСТУ ISO 9000:2007 описує основні положення та визначає термінологію стосовно систем управління якістю.</w:t>
      </w:r>
      <w:r w:rsidRPr="00EB3D14">
        <w:rPr>
          <w:b/>
          <w:i/>
          <w:sz w:val="28"/>
          <w:szCs w:val="28"/>
          <w:lang w:val="uk-UA"/>
        </w:rPr>
        <w:t xml:space="preserve"> </w:t>
      </w:r>
    </w:p>
    <w:p w14:paraId="73B11B69" w14:textId="77777777" w:rsidR="001A5B24" w:rsidRPr="00FE12E2" w:rsidRDefault="001A5B24" w:rsidP="001A5B24">
      <w:pPr>
        <w:ind w:firstLine="708"/>
        <w:rPr>
          <w:sz w:val="28"/>
          <w:szCs w:val="28"/>
        </w:rPr>
      </w:pPr>
      <w:proofErr w:type="spellStart"/>
      <w:r w:rsidRPr="003C6FC8">
        <w:rPr>
          <w:b/>
          <w:i/>
          <w:sz w:val="28"/>
          <w:szCs w:val="28"/>
        </w:rPr>
        <w:t>Продукція</w:t>
      </w:r>
      <w:proofErr w:type="spellEnd"/>
      <w:r w:rsidRPr="00FE12E2">
        <w:rPr>
          <w:sz w:val="28"/>
          <w:szCs w:val="28"/>
        </w:rPr>
        <w:t xml:space="preserve"> </w:t>
      </w:r>
      <w:r>
        <w:rPr>
          <w:sz w:val="28"/>
          <w:szCs w:val="28"/>
        </w:rPr>
        <w:t>–</w:t>
      </w:r>
      <w:r>
        <w:rPr>
          <w:sz w:val="28"/>
          <w:szCs w:val="28"/>
          <w:lang w:val="uk-UA"/>
        </w:rPr>
        <w:t xml:space="preserve"> це р</w:t>
      </w:r>
      <w:proofErr w:type="spellStart"/>
      <w:r w:rsidRPr="00FE12E2">
        <w:rPr>
          <w:sz w:val="28"/>
          <w:szCs w:val="28"/>
        </w:rPr>
        <w:t>езультат</w:t>
      </w:r>
      <w:proofErr w:type="spellEnd"/>
      <w:r w:rsidRPr="00FE12E2">
        <w:rPr>
          <w:sz w:val="28"/>
          <w:szCs w:val="28"/>
        </w:rPr>
        <w:t xml:space="preserve"> </w:t>
      </w:r>
      <w:proofErr w:type="spellStart"/>
      <w:r w:rsidRPr="00FE12E2">
        <w:rPr>
          <w:sz w:val="28"/>
          <w:szCs w:val="28"/>
        </w:rPr>
        <w:t>діяльності</w:t>
      </w:r>
      <w:proofErr w:type="spellEnd"/>
      <w:r>
        <w:rPr>
          <w:sz w:val="28"/>
          <w:szCs w:val="28"/>
          <w:lang w:val="uk-UA"/>
        </w:rPr>
        <w:t xml:space="preserve"> </w:t>
      </w:r>
      <w:proofErr w:type="spellStart"/>
      <w:r>
        <w:rPr>
          <w:sz w:val="28"/>
          <w:szCs w:val="28"/>
          <w:lang w:val="uk-UA"/>
        </w:rPr>
        <w:t>готельно</w:t>
      </w:r>
      <w:proofErr w:type="spellEnd"/>
      <w:r>
        <w:rPr>
          <w:sz w:val="28"/>
          <w:szCs w:val="28"/>
          <w:lang w:val="uk-UA"/>
        </w:rPr>
        <w:t>-ресторанного підприємства у вигляді виготовленої продукції або наданих послуг.</w:t>
      </w:r>
      <w:r w:rsidRPr="00FE12E2">
        <w:rPr>
          <w:sz w:val="28"/>
          <w:szCs w:val="28"/>
        </w:rPr>
        <w:t xml:space="preserve"> </w:t>
      </w:r>
    </w:p>
    <w:p w14:paraId="6C756F52" w14:textId="77777777" w:rsidR="001A5B24" w:rsidRDefault="001A5B24" w:rsidP="001A5B24">
      <w:pPr>
        <w:ind w:firstLine="708"/>
        <w:rPr>
          <w:sz w:val="28"/>
          <w:szCs w:val="28"/>
          <w:lang w:val="uk-UA"/>
        </w:rPr>
      </w:pPr>
      <w:proofErr w:type="spellStart"/>
      <w:r w:rsidRPr="00FE12E2">
        <w:rPr>
          <w:sz w:val="28"/>
          <w:szCs w:val="28"/>
        </w:rPr>
        <w:t>Продукція</w:t>
      </w:r>
      <w:proofErr w:type="spellEnd"/>
      <w:r w:rsidRPr="00FE12E2">
        <w:rPr>
          <w:sz w:val="28"/>
          <w:szCs w:val="28"/>
        </w:rPr>
        <w:t xml:space="preserve"> </w:t>
      </w:r>
      <w:proofErr w:type="spellStart"/>
      <w:r w:rsidRPr="00FE12E2">
        <w:rPr>
          <w:sz w:val="28"/>
          <w:szCs w:val="28"/>
        </w:rPr>
        <w:t>може</w:t>
      </w:r>
      <w:proofErr w:type="spellEnd"/>
      <w:r w:rsidRPr="00FE12E2">
        <w:rPr>
          <w:sz w:val="28"/>
          <w:szCs w:val="28"/>
        </w:rPr>
        <w:t xml:space="preserve"> </w:t>
      </w:r>
      <w:proofErr w:type="spellStart"/>
      <w:r w:rsidRPr="00FE12E2">
        <w:rPr>
          <w:sz w:val="28"/>
          <w:szCs w:val="28"/>
        </w:rPr>
        <w:t>включати</w:t>
      </w:r>
      <w:proofErr w:type="spellEnd"/>
      <w:r w:rsidRPr="00FE12E2">
        <w:rPr>
          <w:sz w:val="28"/>
          <w:szCs w:val="28"/>
        </w:rPr>
        <w:t xml:space="preserve"> </w:t>
      </w:r>
      <w:proofErr w:type="spellStart"/>
      <w:r w:rsidRPr="00FE12E2">
        <w:rPr>
          <w:sz w:val="28"/>
          <w:szCs w:val="28"/>
        </w:rPr>
        <w:t>послуги</w:t>
      </w:r>
      <w:proofErr w:type="spellEnd"/>
      <w:r w:rsidRPr="00FE12E2">
        <w:rPr>
          <w:sz w:val="28"/>
          <w:szCs w:val="28"/>
        </w:rPr>
        <w:t xml:space="preserve">, </w:t>
      </w:r>
      <w:proofErr w:type="spellStart"/>
      <w:r w:rsidRPr="00FE12E2">
        <w:rPr>
          <w:sz w:val="28"/>
          <w:szCs w:val="28"/>
        </w:rPr>
        <w:t>устаткування</w:t>
      </w:r>
      <w:proofErr w:type="spellEnd"/>
      <w:r w:rsidRPr="00FE12E2">
        <w:rPr>
          <w:sz w:val="28"/>
          <w:szCs w:val="28"/>
        </w:rPr>
        <w:t xml:space="preserve">, </w:t>
      </w:r>
      <w:proofErr w:type="spellStart"/>
      <w:r w:rsidRPr="00FE12E2">
        <w:rPr>
          <w:sz w:val="28"/>
          <w:szCs w:val="28"/>
        </w:rPr>
        <w:t>матеріали</w:t>
      </w:r>
      <w:proofErr w:type="spellEnd"/>
      <w:r w:rsidRPr="00FE12E2">
        <w:rPr>
          <w:sz w:val="28"/>
          <w:szCs w:val="28"/>
        </w:rPr>
        <w:t xml:space="preserve">, </w:t>
      </w:r>
      <w:proofErr w:type="spellStart"/>
      <w:r w:rsidRPr="00FE12E2">
        <w:rPr>
          <w:sz w:val="28"/>
          <w:szCs w:val="28"/>
        </w:rPr>
        <w:t>програмне</w:t>
      </w:r>
      <w:proofErr w:type="spellEnd"/>
      <w:r w:rsidRPr="00FE12E2">
        <w:rPr>
          <w:sz w:val="28"/>
          <w:szCs w:val="28"/>
        </w:rPr>
        <w:t xml:space="preserve"> </w:t>
      </w:r>
      <w:proofErr w:type="spellStart"/>
      <w:r w:rsidRPr="00FE12E2">
        <w:rPr>
          <w:sz w:val="28"/>
          <w:szCs w:val="28"/>
        </w:rPr>
        <w:t>забезпечення</w:t>
      </w:r>
      <w:proofErr w:type="spellEnd"/>
      <w:r>
        <w:rPr>
          <w:sz w:val="28"/>
          <w:szCs w:val="28"/>
          <w:lang w:val="uk-UA"/>
        </w:rPr>
        <w:t xml:space="preserve"> тощо</w:t>
      </w:r>
      <w:r w:rsidRPr="00FE12E2">
        <w:rPr>
          <w:sz w:val="28"/>
          <w:szCs w:val="28"/>
        </w:rPr>
        <w:t xml:space="preserve">. Вона </w:t>
      </w:r>
      <w:proofErr w:type="spellStart"/>
      <w:r w:rsidRPr="00FE12E2">
        <w:rPr>
          <w:sz w:val="28"/>
          <w:szCs w:val="28"/>
        </w:rPr>
        <w:t>може</w:t>
      </w:r>
      <w:proofErr w:type="spellEnd"/>
      <w:r w:rsidRPr="00FE12E2">
        <w:rPr>
          <w:sz w:val="28"/>
          <w:szCs w:val="28"/>
        </w:rPr>
        <w:t xml:space="preserve"> бути</w:t>
      </w:r>
      <w:r>
        <w:rPr>
          <w:sz w:val="28"/>
          <w:szCs w:val="28"/>
          <w:lang w:val="uk-UA"/>
        </w:rPr>
        <w:t>:</w:t>
      </w:r>
      <w:r w:rsidRPr="00FE12E2">
        <w:rPr>
          <w:sz w:val="28"/>
          <w:szCs w:val="28"/>
        </w:rPr>
        <w:t xml:space="preserve"> </w:t>
      </w:r>
    </w:p>
    <w:p w14:paraId="703C9772" w14:textId="77777777" w:rsidR="001A5B24" w:rsidRDefault="001A5B24" w:rsidP="001A5B24">
      <w:pPr>
        <w:ind w:firstLine="708"/>
        <w:rPr>
          <w:sz w:val="28"/>
          <w:szCs w:val="28"/>
          <w:lang w:val="uk-UA"/>
        </w:rPr>
      </w:pPr>
      <w:r>
        <w:rPr>
          <w:sz w:val="28"/>
          <w:szCs w:val="28"/>
          <w:lang w:val="uk-UA"/>
        </w:rPr>
        <w:t xml:space="preserve">– </w:t>
      </w:r>
      <w:r w:rsidRPr="003E3CE1">
        <w:rPr>
          <w:i/>
          <w:sz w:val="28"/>
          <w:szCs w:val="28"/>
          <w:lang w:val="uk-UA"/>
        </w:rPr>
        <w:t>матеріальною</w:t>
      </w:r>
      <w:r>
        <w:rPr>
          <w:sz w:val="28"/>
          <w:szCs w:val="28"/>
          <w:lang w:val="uk-UA"/>
        </w:rPr>
        <w:t xml:space="preserve"> – </w:t>
      </w:r>
      <w:r w:rsidRPr="003E3CE1">
        <w:rPr>
          <w:sz w:val="28"/>
          <w:szCs w:val="28"/>
          <w:lang w:val="uk-UA"/>
        </w:rPr>
        <w:t xml:space="preserve">матеріали, що переробляються, овочі, м'ясо, напівфабрикати або готові страви; </w:t>
      </w:r>
    </w:p>
    <w:p w14:paraId="5F8AD797" w14:textId="77777777" w:rsidR="001A5B24" w:rsidRDefault="001A5B24" w:rsidP="001A5B24">
      <w:pPr>
        <w:ind w:firstLine="708"/>
        <w:rPr>
          <w:sz w:val="28"/>
          <w:szCs w:val="28"/>
          <w:lang w:val="uk-UA"/>
        </w:rPr>
      </w:pPr>
      <w:r>
        <w:rPr>
          <w:sz w:val="28"/>
          <w:szCs w:val="28"/>
          <w:lang w:val="uk-UA"/>
        </w:rPr>
        <w:t xml:space="preserve">– </w:t>
      </w:r>
      <w:r w:rsidRPr="003E3CE1">
        <w:rPr>
          <w:i/>
          <w:sz w:val="28"/>
          <w:szCs w:val="28"/>
          <w:lang w:val="uk-UA"/>
        </w:rPr>
        <w:t>нематеріальною</w:t>
      </w:r>
      <w:r>
        <w:rPr>
          <w:i/>
          <w:sz w:val="28"/>
          <w:szCs w:val="28"/>
          <w:lang w:val="uk-UA"/>
        </w:rPr>
        <w:t xml:space="preserve"> – </w:t>
      </w:r>
      <w:r w:rsidRPr="003E3CE1">
        <w:rPr>
          <w:sz w:val="28"/>
          <w:szCs w:val="28"/>
          <w:lang w:val="uk-UA"/>
        </w:rPr>
        <w:t xml:space="preserve"> </w:t>
      </w:r>
      <w:r>
        <w:rPr>
          <w:sz w:val="28"/>
          <w:szCs w:val="28"/>
          <w:lang w:val="uk-UA"/>
        </w:rPr>
        <w:t xml:space="preserve"> послуги, </w:t>
      </w:r>
      <w:r w:rsidRPr="003E3CE1">
        <w:rPr>
          <w:sz w:val="28"/>
          <w:szCs w:val="28"/>
          <w:lang w:val="uk-UA"/>
        </w:rPr>
        <w:t xml:space="preserve">інформація </w:t>
      </w:r>
      <w:r>
        <w:rPr>
          <w:sz w:val="28"/>
          <w:szCs w:val="28"/>
          <w:lang w:val="uk-UA"/>
        </w:rPr>
        <w:t>про нові досягнення в галузі гостинності</w:t>
      </w:r>
      <w:r w:rsidRPr="003E3CE1">
        <w:rPr>
          <w:sz w:val="28"/>
          <w:szCs w:val="28"/>
          <w:lang w:val="uk-UA"/>
        </w:rPr>
        <w:t xml:space="preserve">, </w:t>
      </w:r>
      <w:r>
        <w:rPr>
          <w:sz w:val="28"/>
          <w:szCs w:val="28"/>
          <w:lang w:val="uk-UA"/>
        </w:rPr>
        <w:t>нові послуги тощо</w:t>
      </w:r>
      <w:r w:rsidRPr="003E3CE1">
        <w:rPr>
          <w:sz w:val="28"/>
          <w:szCs w:val="28"/>
          <w:lang w:val="uk-UA"/>
        </w:rPr>
        <w:t>.</w:t>
      </w:r>
    </w:p>
    <w:p w14:paraId="6C7D9A56" w14:textId="77777777" w:rsidR="001A5B24" w:rsidRPr="00FE12E2" w:rsidRDefault="001A5B24" w:rsidP="001A5B24">
      <w:pPr>
        <w:ind w:firstLine="708"/>
        <w:rPr>
          <w:sz w:val="28"/>
          <w:szCs w:val="28"/>
        </w:rPr>
      </w:pPr>
      <w:proofErr w:type="spellStart"/>
      <w:r w:rsidRPr="003C6FC8">
        <w:rPr>
          <w:b/>
          <w:i/>
          <w:sz w:val="28"/>
          <w:szCs w:val="28"/>
        </w:rPr>
        <w:t>Послуга</w:t>
      </w:r>
      <w:proofErr w:type="spellEnd"/>
      <w:r w:rsidRPr="00FE12E2">
        <w:rPr>
          <w:sz w:val="28"/>
          <w:szCs w:val="28"/>
        </w:rPr>
        <w:t xml:space="preserve"> </w:t>
      </w:r>
      <w:r>
        <w:rPr>
          <w:sz w:val="28"/>
          <w:szCs w:val="28"/>
          <w:lang w:val="uk-UA"/>
        </w:rPr>
        <w:t>– це</w:t>
      </w:r>
      <w:r w:rsidRPr="00FE12E2">
        <w:rPr>
          <w:sz w:val="28"/>
          <w:szCs w:val="28"/>
        </w:rPr>
        <w:t xml:space="preserve"> </w:t>
      </w:r>
      <w:r>
        <w:rPr>
          <w:sz w:val="28"/>
          <w:szCs w:val="28"/>
          <w:lang w:val="uk-UA"/>
        </w:rPr>
        <w:t>р</w:t>
      </w:r>
      <w:proofErr w:type="spellStart"/>
      <w:r w:rsidRPr="00FE12E2">
        <w:rPr>
          <w:sz w:val="28"/>
          <w:szCs w:val="28"/>
        </w:rPr>
        <w:t>езультат</w:t>
      </w:r>
      <w:proofErr w:type="spellEnd"/>
      <w:r w:rsidRPr="00FE12E2">
        <w:rPr>
          <w:sz w:val="28"/>
          <w:szCs w:val="28"/>
        </w:rPr>
        <w:t xml:space="preserve"> </w:t>
      </w:r>
      <w:proofErr w:type="spellStart"/>
      <w:r w:rsidRPr="00FE12E2">
        <w:rPr>
          <w:sz w:val="28"/>
          <w:szCs w:val="28"/>
        </w:rPr>
        <w:t>безпосередньої</w:t>
      </w:r>
      <w:proofErr w:type="spellEnd"/>
      <w:r w:rsidRPr="00FE12E2">
        <w:rPr>
          <w:sz w:val="28"/>
          <w:szCs w:val="28"/>
        </w:rPr>
        <w:t xml:space="preserve"> </w:t>
      </w:r>
      <w:proofErr w:type="spellStart"/>
      <w:r w:rsidRPr="00FE12E2">
        <w:rPr>
          <w:sz w:val="28"/>
          <w:szCs w:val="28"/>
        </w:rPr>
        <w:t>взаємодії</w:t>
      </w:r>
      <w:proofErr w:type="spellEnd"/>
      <w:r w:rsidRPr="00FE12E2">
        <w:rPr>
          <w:sz w:val="28"/>
          <w:szCs w:val="28"/>
        </w:rPr>
        <w:t xml:space="preserve"> </w:t>
      </w:r>
      <w:r>
        <w:rPr>
          <w:sz w:val="28"/>
          <w:szCs w:val="28"/>
          <w:lang w:val="uk-UA"/>
        </w:rPr>
        <w:t>персоналу закладу</w:t>
      </w:r>
      <w:r w:rsidRPr="00FE12E2">
        <w:rPr>
          <w:sz w:val="28"/>
          <w:szCs w:val="28"/>
        </w:rPr>
        <w:t xml:space="preserve"> і </w:t>
      </w:r>
      <w:proofErr w:type="spellStart"/>
      <w:r w:rsidRPr="00FE12E2">
        <w:rPr>
          <w:sz w:val="28"/>
          <w:szCs w:val="28"/>
        </w:rPr>
        <w:t>споживача</w:t>
      </w:r>
      <w:proofErr w:type="spellEnd"/>
      <w:r>
        <w:rPr>
          <w:sz w:val="28"/>
          <w:szCs w:val="28"/>
          <w:lang w:val="uk-UA"/>
        </w:rPr>
        <w:t>, яка пов’язана з</w:t>
      </w:r>
      <w:r w:rsidRPr="00FE12E2">
        <w:rPr>
          <w:sz w:val="28"/>
          <w:szCs w:val="28"/>
        </w:rPr>
        <w:t xml:space="preserve"> </w:t>
      </w:r>
      <w:r>
        <w:rPr>
          <w:sz w:val="28"/>
          <w:szCs w:val="28"/>
          <w:lang w:val="uk-UA"/>
        </w:rPr>
        <w:t xml:space="preserve">діяльністю персоналу спрямовану на </w:t>
      </w:r>
      <w:proofErr w:type="spellStart"/>
      <w:r w:rsidRPr="00FE12E2">
        <w:rPr>
          <w:sz w:val="28"/>
          <w:szCs w:val="28"/>
        </w:rPr>
        <w:t>задоволенн</w:t>
      </w:r>
      <w:proofErr w:type="spellEnd"/>
      <w:r>
        <w:rPr>
          <w:sz w:val="28"/>
          <w:szCs w:val="28"/>
          <w:lang w:val="uk-UA"/>
        </w:rPr>
        <w:t>я</w:t>
      </w:r>
      <w:r w:rsidRPr="00FE12E2">
        <w:rPr>
          <w:sz w:val="28"/>
          <w:szCs w:val="28"/>
        </w:rPr>
        <w:t xml:space="preserve"> потреб </w:t>
      </w:r>
      <w:proofErr w:type="spellStart"/>
      <w:r w:rsidRPr="00FE12E2">
        <w:rPr>
          <w:sz w:val="28"/>
          <w:szCs w:val="28"/>
        </w:rPr>
        <w:t>споживача</w:t>
      </w:r>
      <w:proofErr w:type="spellEnd"/>
      <w:r w:rsidRPr="00FE12E2">
        <w:rPr>
          <w:sz w:val="28"/>
          <w:szCs w:val="28"/>
        </w:rPr>
        <w:t>.</w:t>
      </w:r>
    </w:p>
    <w:p w14:paraId="2996D752" w14:textId="77777777" w:rsidR="001A5B24" w:rsidRDefault="001A5B24" w:rsidP="001A5B24">
      <w:pPr>
        <w:ind w:firstLine="708"/>
        <w:rPr>
          <w:sz w:val="28"/>
          <w:szCs w:val="28"/>
          <w:lang w:val="uk-UA"/>
        </w:rPr>
      </w:pPr>
      <w:proofErr w:type="spellStart"/>
      <w:r w:rsidRPr="00FE12E2">
        <w:rPr>
          <w:sz w:val="28"/>
          <w:szCs w:val="28"/>
        </w:rPr>
        <w:lastRenderedPageBreak/>
        <w:t>Послуга</w:t>
      </w:r>
      <w:proofErr w:type="spellEnd"/>
      <w:r w:rsidRPr="00FE12E2">
        <w:rPr>
          <w:sz w:val="28"/>
          <w:szCs w:val="28"/>
        </w:rPr>
        <w:t xml:space="preserve"> </w:t>
      </w:r>
      <w:proofErr w:type="spellStart"/>
      <w:r w:rsidRPr="00FE12E2">
        <w:rPr>
          <w:sz w:val="28"/>
          <w:szCs w:val="28"/>
        </w:rPr>
        <w:t>може</w:t>
      </w:r>
      <w:proofErr w:type="spellEnd"/>
      <w:r w:rsidRPr="00FE12E2">
        <w:rPr>
          <w:sz w:val="28"/>
          <w:szCs w:val="28"/>
        </w:rPr>
        <w:t xml:space="preserve"> бути </w:t>
      </w:r>
      <w:proofErr w:type="spellStart"/>
      <w:r w:rsidRPr="00FE12E2">
        <w:rPr>
          <w:sz w:val="28"/>
          <w:szCs w:val="28"/>
        </w:rPr>
        <w:t>пов'язана</w:t>
      </w:r>
      <w:proofErr w:type="spellEnd"/>
      <w:r w:rsidRPr="00FE12E2">
        <w:rPr>
          <w:sz w:val="28"/>
          <w:szCs w:val="28"/>
        </w:rPr>
        <w:t xml:space="preserve"> з </w:t>
      </w:r>
      <w:proofErr w:type="spellStart"/>
      <w:r w:rsidRPr="00FE12E2">
        <w:rPr>
          <w:sz w:val="28"/>
          <w:szCs w:val="28"/>
        </w:rPr>
        <w:t>виробництвом</w:t>
      </w:r>
      <w:proofErr w:type="spellEnd"/>
      <w:r w:rsidRPr="00FE12E2">
        <w:rPr>
          <w:sz w:val="28"/>
          <w:szCs w:val="28"/>
        </w:rPr>
        <w:t xml:space="preserve"> і </w:t>
      </w:r>
      <w:proofErr w:type="spellStart"/>
      <w:r w:rsidRPr="00FE12E2">
        <w:rPr>
          <w:sz w:val="28"/>
          <w:szCs w:val="28"/>
        </w:rPr>
        <w:t>постачанням</w:t>
      </w:r>
      <w:proofErr w:type="spellEnd"/>
      <w:r w:rsidRPr="00FE12E2">
        <w:rPr>
          <w:sz w:val="28"/>
          <w:szCs w:val="28"/>
        </w:rPr>
        <w:t xml:space="preserve"> </w:t>
      </w:r>
      <w:proofErr w:type="spellStart"/>
      <w:r w:rsidRPr="00562FCD">
        <w:rPr>
          <w:i/>
          <w:sz w:val="28"/>
          <w:szCs w:val="28"/>
        </w:rPr>
        <w:t>матері</w:t>
      </w:r>
      <w:proofErr w:type="spellEnd"/>
      <w:r w:rsidRPr="00562FCD">
        <w:rPr>
          <w:i/>
          <w:sz w:val="28"/>
          <w:szCs w:val="28"/>
          <w:lang w:val="uk-UA"/>
        </w:rPr>
        <w:t>-</w:t>
      </w:r>
      <w:proofErr w:type="spellStart"/>
      <w:r w:rsidRPr="00562FCD">
        <w:rPr>
          <w:i/>
          <w:sz w:val="28"/>
          <w:szCs w:val="28"/>
        </w:rPr>
        <w:t>альної</w:t>
      </w:r>
      <w:proofErr w:type="spellEnd"/>
      <w:r>
        <w:rPr>
          <w:sz w:val="28"/>
          <w:szCs w:val="28"/>
        </w:rPr>
        <w:t xml:space="preserve"> </w:t>
      </w:r>
      <w:proofErr w:type="spellStart"/>
      <w:r>
        <w:rPr>
          <w:sz w:val="28"/>
          <w:szCs w:val="28"/>
        </w:rPr>
        <w:t>продукції</w:t>
      </w:r>
      <w:proofErr w:type="spellEnd"/>
      <w:r>
        <w:rPr>
          <w:sz w:val="28"/>
          <w:szCs w:val="28"/>
          <w:lang w:val="uk-UA"/>
        </w:rPr>
        <w:t xml:space="preserve"> –</w:t>
      </w:r>
      <w:r w:rsidRPr="00FE12E2">
        <w:rPr>
          <w:sz w:val="28"/>
          <w:szCs w:val="28"/>
        </w:rPr>
        <w:t xml:space="preserve"> </w:t>
      </w:r>
      <w:proofErr w:type="spellStart"/>
      <w:r w:rsidRPr="00FE12E2">
        <w:rPr>
          <w:sz w:val="28"/>
          <w:szCs w:val="28"/>
        </w:rPr>
        <w:t>послуги</w:t>
      </w:r>
      <w:proofErr w:type="spellEnd"/>
      <w:r w:rsidRPr="00FE12E2">
        <w:rPr>
          <w:sz w:val="28"/>
          <w:szCs w:val="28"/>
        </w:rPr>
        <w:t xml:space="preserve"> </w:t>
      </w:r>
      <w:proofErr w:type="spellStart"/>
      <w:r w:rsidRPr="00FE12E2">
        <w:rPr>
          <w:sz w:val="28"/>
          <w:szCs w:val="28"/>
        </w:rPr>
        <w:t>харчування</w:t>
      </w:r>
      <w:proofErr w:type="spellEnd"/>
      <w:r>
        <w:rPr>
          <w:sz w:val="28"/>
          <w:szCs w:val="28"/>
          <w:lang w:val="uk-UA"/>
        </w:rPr>
        <w:t>,</w:t>
      </w:r>
      <w:r w:rsidRPr="00FE12E2">
        <w:rPr>
          <w:sz w:val="28"/>
          <w:szCs w:val="28"/>
        </w:rPr>
        <w:t xml:space="preserve"> </w:t>
      </w:r>
      <w:r>
        <w:rPr>
          <w:sz w:val="28"/>
          <w:szCs w:val="28"/>
          <w:lang w:val="uk-UA"/>
        </w:rPr>
        <w:t xml:space="preserve">або </w:t>
      </w:r>
      <w:r w:rsidRPr="00562FCD">
        <w:rPr>
          <w:i/>
          <w:sz w:val="28"/>
          <w:szCs w:val="28"/>
          <w:lang w:val="uk-UA"/>
        </w:rPr>
        <w:t xml:space="preserve">нематеріальної </w:t>
      </w:r>
      <w:r>
        <w:rPr>
          <w:sz w:val="28"/>
          <w:szCs w:val="28"/>
          <w:lang w:val="uk-UA"/>
        </w:rPr>
        <w:t xml:space="preserve">– послуга з розміщення, замовлення квитків або таксі, </w:t>
      </w:r>
      <w:proofErr w:type="spellStart"/>
      <w:r>
        <w:rPr>
          <w:sz w:val="28"/>
          <w:szCs w:val="28"/>
          <w:lang w:val="uk-UA"/>
        </w:rPr>
        <w:t>виклік</w:t>
      </w:r>
      <w:proofErr w:type="spellEnd"/>
      <w:r>
        <w:rPr>
          <w:sz w:val="28"/>
          <w:szCs w:val="28"/>
          <w:lang w:val="uk-UA"/>
        </w:rPr>
        <w:t xml:space="preserve"> лікаря тощо</w:t>
      </w:r>
      <w:r w:rsidRPr="00FE12E2">
        <w:rPr>
          <w:sz w:val="28"/>
          <w:szCs w:val="28"/>
        </w:rPr>
        <w:t>.</w:t>
      </w:r>
      <w:r>
        <w:rPr>
          <w:sz w:val="28"/>
          <w:szCs w:val="28"/>
          <w:lang w:val="uk-UA"/>
        </w:rPr>
        <w:t xml:space="preserve"> </w:t>
      </w:r>
    </w:p>
    <w:p w14:paraId="1ACF24DB" w14:textId="77777777" w:rsidR="001A5B24" w:rsidRPr="00513E60" w:rsidRDefault="001A5B24" w:rsidP="001A5B24">
      <w:pPr>
        <w:ind w:firstLine="708"/>
        <w:rPr>
          <w:sz w:val="28"/>
          <w:szCs w:val="28"/>
          <w:lang w:val="uk-UA"/>
        </w:rPr>
      </w:pPr>
      <w:proofErr w:type="spellStart"/>
      <w:r w:rsidRPr="00BC06F3">
        <w:rPr>
          <w:b/>
          <w:i/>
          <w:sz w:val="28"/>
          <w:szCs w:val="28"/>
        </w:rPr>
        <w:t>Вимоги</w:t>
      </w:r>
      <w:proofErr w:type="spellEnd"/>
      <w:r w:rsidRPr="00BC06F3">
        <w:rPr>
          <w:b/>
          <w:i/>
          <w:sz w:val="28"/>
          <w:szCs w:val="28"/>
        </w:rPr>
        <w:t xml:space="preserve"> до </w:t>
      </w:r>
      <w:proofErr w:type="spellStart"/>
      <w:r w:rsidRPr="00BC06F3">
        <w:rPr>
          <w:b/>
          <w:i/>
          <w:sz w:val="28"/>
          <w:szCs w:val="28"/>
        </w:rPr>
        <w:t>якості</w:t>
      </w:r>
      <w:proofErr w:type="spellEnd"/>
      <w:r w:rsidRPr="002E1B86">
        <w:rPr>
          <w:sz w:val="28"/>
          <w:szCs w:val="28"/>
        </w:rPr>
        <w:t xml:space="preserve"> </w:t>
      </w:r>
      <w:r>
        <w:rPr>
          <w:sz w:val="28"/>
          <w:szCs w:val="28"/>
          <w:lang w:val="uk-UA"/>
        </w:rPr>
        <w:t xml:space="preserve">– це </w:t>
      </w:r>
      <w:proofErr w:type="spellStart"/>
      <w:r w:rsidRPr="002E1B86">
        <w:rPr>
          <w:sz w:val="28"/>
          <w:szCs w:val="28"/>
        </w:rPr>
        <w:t>набір</w:t>
      </w:r>
      <w:proofErr w:type="spellEnd"/>
      <w:r w:rsidRPr="002E1B86">
        <w:rPr>
          <w:sz w:val="28"/>
          <w:szCs w:val="28"/>
        </w:rPr>
        <w:t xml:space="preserve"> </w:t>
      </w:r>
      <w:proofErr w:type="spellStart"/>
      <w:r w:rsidRPr="002E1B86">
        <w:rPr>
          <w:sz w:val="28"/>
          <w:szCs w:val="28"/>
        </w:rPr>
        <w:t>встановлених</w:t>
      </w:r>
      <w:proofErr w:type="spellEnd"/>
      <w:r w:rsidRPr="002E1B86">
        <w:rPr>
          <w:sz w:val="28"/>
          <w:szCs w:val="28"/>
        </w:rPr>
        <w:t xml:space="preserve"> </w:t>
      </w:r>
      <w:r>
        <w:rPr>
          <w:sz w:val="28"/>
          <w:szCs w:val="28"/>
          <w:lang w:val="uk-UA"/>
        </w:rPr>
        <w:t xml:space="preserve">міжнародними стандартами </w:t>
      </w:r>
      <w:proofErr w:type="spellStart"/>
      <w:r w:rsidRPr="002E1B86">
        <w:rPr>
          <w:sz w:val="28"/>
          <w:szCs w:val="28"/>
        </w:rPr>
        <w:t>кількісн</w:t>
      </w:r>
      <w:r>
        <w:rPr>
          <w:sz w:val="28"/>
          <w:szCs w:val="28"/>
          <w:lang w:val="uk-UA"/>
        </w:rPr>
        <w:t>их</w:t>
      </w:r>
      <w:proofErr w:type="spellEnd"/>
      <w:r w:rsidRPr="002E1B86">
        <w:rPr>
          <w:sz w:val="28"/>
          <w:szCs w:val="28"/>
        </w:rPr>
        <w:t xml:space="preserve"> </w:t>
      </w:r>
      <w:r>
        <w:rPr>
          <w:sz w:val="28"/>
          <w:szCs w:val="28"/>
          <w:lang w:val="uk-UA"/>
        </w:rPr>
        <w:t>та</w:t>
      </w:r>
      <w:r w:rsidRPr="002E1B86">
        <w:rPr>
          <w:sz w:val="28"/>
          <w:szCs w:val="28"/>
        </w:rPr>
        <w:t xml:space="preserve"> </w:t>
      </w:r>
      <w:proofErr w:type="spellStart"/>
      <w:r w:rsidRPr="002E1B86">
        <w:rPr>
          <w:sz w:val="28"/>
          <w:szCs w:val="28"/>
        </w:rPr>
        <w:t>якісн</w:t>
      </w:r>
      <w:r>
        <w:rPr>
          <w:sz w:val="28"/>
          <w:szCs w:val="28"/>
          <w:lang w:val="uk-UA"/>
        </w:rPr>
        <w:t>их</w:t>
      </w:r>
      <w:proofErr w:type="spellEnd"/>
      <w:r w:rsidRPr="002E1B86">
        <w:rPr>
          <w:sz w:val="28"/>
          <w:szCs w:val="28"/>
        </w:rPr>
        <w:t xml:space="preserve"> </w:t>
      </w:r>
      <w:proofErr w:type="spellStart"/>
      <w:r w:rsidRPr="002E1B86">
        <w:rPr>
          <w:sz w:val="28"/>
          <w:szCs w:val="28"/>
        </w:rPr>
        <w:t>вимог</w:t>
      </w:r>
      <w:proofErr w:type="spellEnd"/>
      <w:r w:rsidRPr="002E1B86">
        <w:rPr>
          <w:sz w:val="28"/>
          <w:szCs w:val="28"/>
        </w:rPr>
        <w:t xml:space="preserve"> до характеристик </w:t>
      </w:r>
      <w:proofErr w:type="spellStart"/>
      <w:r w:rsidRPr="002E1B86">
        <w:rPr>
          <w:sz w:val="28"/>
          <w:szCs w:val="28"/>
        </w:rPr>
        <w:t>об'єкт</w:t>
      </w:r>
      <w:r>
        <w:rPr>
          <w:sz w:val="28"/>
          <w:szCs w:val="28"/>
          <w:lang w:val="uk-UA"/>
        </w:rPr>
        <w:t>ів</w:t>
      </w:r>
      <w:proofErr w:type="spellEnd"/>
      <w:r>
        <w:rPr>
          <w:sz w:val="28"/>
          <w:szCs w:val="28"/>
          <w:lang w:val="uk-UA"/>
        </w:rPr>
        <w:t xml:space="preserve"> гостинності і наданих послуг</w:t>
      </w:r>
      <w:r w:rsidRPr="002E1B86">
        <w:rPr>
          <w:sz w:val="28"/>
          <w:szCs w:val="28"/>
        </w:rPr>
        <w:t>.</w:t>
      </w:r>
      <w:r>
        <w:rPr>
          <w:sz w:val="28"/>
          <w:szCs w:val="28"/>
          <w:lang w:val="uk-UA"/>
        </w:rPr>
        <w:t xml:space="preserve"> </w:t>
      </w:r>
    </w:p>
    <w:p w14:paraId="17C5A4A7" w14:textId="77777777" w:rsidR="001A5B24" w:rsidRDefault="001A5B24" w:rsidP="001A5B24">
      <w:pPr>
        <w:ind w:firstLine="708"/>
        <w:rPr>
          <w:sz w:val="28"/>
          <w:szCs w:val="28"/>
          <w:lang w:val="uk-UA"/>
        </w:rPr>
      </w:pPr>
      <w:proofErr w:type="spellStart"/>
      <w:r w:rsidRPr="00BC06F3">
        <w:rPr>
          <w:b/>
          <w:i/>
          <w:sz w:val="28"/>
          <w:szCs w:val="28"/>
        </w:rPr>
        <w:t>Екологічність</w:t>
      </w:r>
      <w:proofErr w:type="spellEnd"/>
      <w:r w:rsidRPr="00BC06F3">
        <w:rPr>
          <w:b/>
          <w:i/>
          <w:sz w:val="28"/>
          <w:szCs w:val="28"/>
        </w:rPr>
        <w:t xml:space="preserve"> </w:t>
      </w:r>
      <w:proofErr w:type="spellStart"/>
      <w:proofErr w:type="gramStart"/>
      <w:r w:rsidRPr="00BC06F3">
        <w:rPr>
          <w:b/>
          <w:i/>
          <w:sz w:val="28"/>
          <w:szCs w:val="28"/>
        </w:rPr>
        <w:t>продукції</w:t>
      </w:r>
      <w:proofErr w:type="spellEnd"/>
      <w:r w:rsidRPr="00BC06F3">
        <w:rPr>
          <w:i/>
          <w:sz w:val="28"/>
          <w:szCs w:val="28"/>
        </w:rPr>
        <w:t xml:space="preserve"> </w:t>
      </w:r>
      <w:r w:rsidRPr="00BC06F3">
        <w:rPr>
          <w:i/>
          <w:sz w:val="28"/>
          <w:szCs w:val="28"/>
          <w:lang w:val="uk-UA"/>
        </w:rPr>
        <w:t xml:space="preserve"> </w:t>
      </w:r>
      <w:r w:rsidRPr="00BC06F3">
        <w:rPr>
          <w:b/>
          <w:i/>
          <w:sz w:val="28"/>
          <w:szCs w:val="28"/>
          <w:lang w:val="uk-UA"/>
        </w:rPr>
        <w:t>або</w:t>
      </w:r>
      <w:proofErr w:type="gramEnd"/>
      <w:r w:rsidRPr="00BC06F3">
        <w:rPr>
          <w:b/>
          <w:i/>
          <w:sz w:val="28"/>
          <w:szCs w:val="28"/>
          <w:lang w:val="uk-UA"/>
        </w:rPr>
        <w:t xml:space="preserve"> послуг</w:t>
      </w:r>
      <w:r>
        <w:rPr>
          <w:b/>
          <w:i/>
          <w:sz w:val="28"/>
          <w:szCs w:val="28"/>
          <w:lang w:val="uk-UA"/>
        </w:rPr>
        <w:t xml:space="preserve"> </w:t>
      </w:r>
      <w:r>
        <w:rPr>
          <w:sz w:val="28"/>
          <w:szCs w:val="28"/>
          <w:lang w:val="uk-UA"/>
        </w:rPr>
        <w:t>– це к</w:t>
      </w:r>
      <w:proofErr w:type="spellStart"/>
      <w:r w:rsidRPr="002E1B86">
        <w:rPr>
          <w:sz w:val="28"/>
          <w:szCs w:val="28"/>
        </w:rPr>
        <w:t>омплекс</w:t>
      </w:r>
      <w:proofErr w:type="spellEnd"/>
      <w:r w:rsidRPr="002E1B86">
        <w:rPr>
          <w:sz w:val="28"/>
          <w:szCs w:val="28"/>
        </w:rPr>
        <w:t xml:space="preserve"> </w:t>
      </w:r>
      <w:proofErr w:type="spellStart"/>
      <w:r w:rsidRPr="002E1B86">
        <w:rPr>
          <w:sz w:val="28"/>
          <w:szCs w:val="28"/>
        </w:rPr>
        <w:t>властивостей</w:t>
      </w:r>
      <w:proofErr w:type="spellEnd"/>
      <w:r w:rsidRPr="002E1B86">
        <w:rPr>
          <w:sz w:val="28"/>
          <w:szCs w:val="28"/>
        </w:rPr>
        <w:t xml:space="preserve"> </w:t>
      </w:r>
      <w:proofErr w:type="spellStart"/>
      <w:r w:rsidRPr="002E1B86">
        <w:rPr>
          <w:sz w:val="28"/>
          <w:szCs w:val="28"/>
        </w:rPr>
        <w:t>продукції</w:t>
      </w:r>
      <w:proofErr w:type="spellEnd"/>
      <w:r>
        <w:rPr>
          <w:sz w:val="28"/>
          <w:szCs w:val="28"/>
          <w:lang w:val="uk-UA"/>
        </w:rPr>
        <w:t xml:space="preserve"> або діяльності закладу</w:t>
      </w:r>
      <w:r w:rsidRPr="002E1B86">
        <w:rPr>
          <w:sz w:val="28"/>
          <w:szCs w:val="28"/>
        </w:rPr>
        <w:t xml:space="preserve">, при </w:t>
      </w:r>
      <w:proofErr w:type="spellStart"/>
      <w:r w:rsidRPr="002E1B86">
        <w:rPr>
          <w:sz w:val="28"/>
          <w:szCs w:val="28"/>
        </w:rPr>
        <w:t>яких</w:t>
      </w:r>
      <w:proofErr w:type="spellEnd"/>
      <w:r w:rsidRPr="002E1B86">
        <w:rPr>
          <w:sz w:val="28"/>
          <w:szCs w:val="28"/>
        </w:rPr>
        <w:t xml:space="preserve"> </w:t>
      </w:r>
      <w:r>
        <w:rPr>
          <w:sz w:val="28"/>
          <w:szCs w:val="28"/>
          <w:lang w:val="uk-UA"/>
        </w:rPr>
        <w:t xml:space="preserve">не відбувається негативний вплив на навколишнє середовище. </w:t>
      </w:r>
    </w:p>
    <w:p w14:paraId="144A4BE6" w14:textId="77777777" w:rsidR="001A5B24" w:rsidRPr="00D9487F" w:rsidRDefault="001A5B24" w:rsidP="001A5B24">
      <w:pPr>
        <w:ind w:firstLine="705"/>
        <w:jc w:val="both"/>
        <w:rPr>
          <w:sz w:val="28"/>
          <w:szCs w:val="28"/>
          <w:lang w:val="uk-UA"/>
        </w:rPr>
      </w:pPr>
      <w:r>
        <w:rPr>
          <w:sz w:val="28"/>
          <w:szCs w:val="28"/>
          <w:lang w:val="uk-UA"/>
        </w:rPr>
        <w:tab/>
      </w:r>
      <w:r w:rsidRPr="00A23140">
        <w:rPr>
          <w:b/>
          <w:i/>
          <w:sz w:val="28"/>
          <w:szCs w:val="28"/>
          <w:lang w:val="uk-UA"/>
        </w:rPr>
        <w:t>Управління якістю</w:t>
      </w:r>
      <w:r>
        <w:rPr>
          <w:b/>
          <w:i/>
          <w:sz w:val="28"/>
          <w:szCs w:val="28"/>
          <w:lang w:val="uk-UA"/>
        </w:rPr>
        <w:t xml:space="preserve"> </w:t>
      </w:r>
      <w:r>
        <w:rPr>
          <w:sz w:val="28"/>
          <w:szCs w:val="28"/>
          <w:lang w:val="uk-UA"/>
        </w:rPr>
        <w:t>– це діяльність, яка спрямована на досягнення рівня якості продукції або послуг, що відповідає вимогам стандарту і задовольняє вимоги споживача. Управління якістю представляє собою науковий напрямок, що вивчає теорію і практику управління у сфері гостинності. Предметом дослідження є сукупність теоретичних, методичних та практичних питань управління якістю продукції і послуг.</w:t>
      </w:r>
    </w:p>
    <w:p w14:paraId="014E76FF" w14:textId="77777777" w:rsidR="001A5B24" w:rsidRDefault="001A5B24" w:rsidP="00A774B1">
      <w:pPr>
        <w:rPr>
          <w:sz w:val="28"/>
          <w:szCs w:val="28"/>
          <w:lang w:val="uk-UA"/>
        </w:rPr>
      </w:pPr>
      <w:r>
        <w:rPr>
          <w:sz w:val="28"/>
          <w:szCs w:val="28"/>
          <w:lang w:val="uk-UA"/>
        </w:rPr>
        <w:tab/>
        <w:t xml:space="preserve"> </w:t>
      </w:r>
      <w:r w:rsidRPr="00EB3D14">
        <w:rPr>
          <w:b/>
          <w:i/>
          <w:sz w:val="28"/>
          <w:szCs w:val="28"/>
          <w:lang w:val="uk-UA"/>
        </w:rPr>
        <w:t>Система якості</w:t>
      </w:r>
      <w:r>
        <w:rPr>
          <w:sz w:val="28"/>
          <w:szCs w:val="28"/>
          <w:lang w:val="uk-UA"/>
        </w:rPr>
        <w:t xml:space="preserve"> представляє собою засоби, які дозволяють реалізувати той чи інший вид політики в області якості.</w:t>
      </w:r>
      <w:r w:rsidR="00D624DB">
        <w:rPr>
          <w:sz w:val="28"/>
          <w:szCs w:val="28"/>
          <w:lang w:val="uk-UA"/>
        </w:rPr>
        <w:t xml:space="preserve"> </w:t>
      </w:r>
      <w:r>
        <w:rPr>
          <w:sz w:val="28"/>
          <w:szCs w:val="28"/>
          <w:lang w:val="uk-UA"/>
        </w:rPr>
        <w:t xml:space="preserve">Система якості має охоплювати всі стадії життєвого циклу продукції або послуг: дослідження, розробку, виробництво, реалізацію, споживання тощо. </w:t>
      </w:r>
    </w:p>
    <w:p w14:paraId="3A37D035" w14:textId="77777777" w:rsidR="001A5B24" w:rsidRDefault="001A5B24" w:rsidP="001A5B24">
      <w:pPr>
        <w:ind w:firstLine="705"/>
        <w:rPr>
          <w:lang w:val="uk-UA"/>
        </w:rPr>
      </w:pPr>
      <w:r w:rsidRPr="00A23140">
        <w:rPr>
          <w:b/>
          <w:i/>
          <w:sz w:val="28"/>
          <w:szCs w:val="28"/>
          <w:lang w:val="uk-UA"/>
        </w:rPr>
        <w:t>Якість продукції</w:t>
      </w:r>
      <w:r w:rsidRPr="00685BA8">
        <w:rPr>
          <w:sz w:val="28"/>
          <w:szCs w:val="28"/>
          <w:lang w:val="uk-UA"/>
        </w:rPr>
        <w:t xml:space="preserve"> – це сукупність властивостей продукції, які обумовлюють її придатність задовольнити певні потреби </w:t>
      </w:r>
      <w:r>
        <w:rPr>
          <w:sz w:val="28"/>
          <w:szCs w:val="28"/>
          <w:lang w:val="uk-UA"/>
        </w:rPr>
        <w:t xml:space="preserve">споживачів </w:t>
      </w:r>
      <w:r w:rsidRPr="00685BA8">
        <w:rPr>
          <w:sz w:val="28"/>
          <w:szCs w:val="28"/>
          <w:lang w:val="uk-UA"/>
        </w:rPr>
        <w:t>у відповідності з призначенням</w:t>
      </w:r>
      <w:r w:rsidRPr="00685BA8">
        <w:rPr>
          <w:lang w:val="uk-UA"/>
        </w:rPr>
        <w:t xml:space="preserve">. </w:t>
      </w:r>
    </w:p>
    <w:p w14:paraId="0A3B443F" w14:textId="77777777" w:rsidR="001A5B24" w:rsidRDefault="001A5B24" w:rsidP="001A5B24">
      <w:pPr>
        <w:ind w:firstLine="705"/>
        <w:rPr>
          <w:sz w:val="28"/>
          <w:szCs w:val="28"/>
          <w:lang w:val="uk-UA"/>
        </w:rPr>
      </w:pPr>
      <w:r w:rsidRPr="00685BA8">
        <w:rPr>
          <w:sz w:val="28"/>
          <w:szCs w:val="28"/>
          <w:lang w:val="uk-UA"/>
        </w:rPr>
        <w:t xml:space="preserve">Кожна потреба виражається низкою вимог до придатності об’єкта для </w:t>
      </w:r>
      <w:r>
        <w:rPr>
          <w:sz w:val="28"/>
          <w:szCs w:val="28"/>
          <w:lang w:val="uk-UA"/>
        </w:rPr>
        <w:t>використання</w:t>
      </w:r>
      <w:r w:rsidRPr="00685BA8">
        <w:rPr>
          <w:sz w:val="28"/>
          <w:szCs w:val="28"/>
          <w:lang w:val="uk-UA"/>
        </w:rPr>
        <w:t xml:space="preserve">, основними з яких є функціональність, економічність, зручність, естетичність, безпека. </w:t>
      </w:r>
    </w:p>
    <w:p w14:paraId="1EB5CC4D" w14:textId="77777777" w:rsidR="001A5B24" w:rsidRDefault="001A5B24" w:rsidP="001A5B24">
      <w:pPr>
        <w:ind w:firstLine="708"/>
        <w:rPr>
          <w:sz w:val="28"/>
          <w:szCs w:val="28"/>
          <w:lang w:val="uk-UA"/>
        </w:rPr>
      </w:pPr>
      <w:r w:rsidRPr="00814639">
        <w:rPr>
          <w:b/>
          <w:i/>
          <w:sz w:val="28"/>
          <w:szCs w:val="28"/>
          <w:lang w:val="uk-UA"/>
        </w:rPr>
        <w:t>Показники якості</w:t>
      </w:r>
      <w:r>
        <w:rPr>
          <w:b/>
          <w:sz w:val="28"/>
          <w:szCs w:val="28"/>
          <w:lang w:val="uk-UA"/>
        </w:rPr>
        <w:t xml:space="preserve"> – </w:t>
      </w:r>
      <w:r w:rsidRPr="009E23DA">
        <w:rPr>
          <w:sz w:val="28"/>
          <w:szCs w:val="28"/>
          <w:lang w:val="uk-UA"/>
        </w:rPr>
        <w:t xml:space="preserve">це </w:t>
      </w:r>
      <w:r>
        <w:rPr>
          <w:sz w:val="28"/>
          <w:szCs w:val="28"/>
          <w:lang w:val="uk-UA"/>
        </w:rPr>
        <w:t xml:space="preserve">встановлені конкретні кількісні або якісні вимоги до характеристик або властивостей </w:t>
      </w:r>
      <w:r w:rsidR="00D16260">
        <w:rPr>
          <w:sz w:val="28"/>
          <w:szCs w:val="28"/>
          <w:lang w:val="uk-UA"/>
        </w:rPr>
        <w:t xml:space="preserve">продукції, що </w:t>
      </w:r>
      <w:r>
        <w:rPr>
          <w:sz w:val="28"/>
          <w:szCs w:val="28"/>
          <w:lang w:val="uk-UA"/>
        </w:rPr>
        <w:t>виробляє</w:t>
      </w:r>
      <w:r w:rsidR="00D16260">
        <w:rPr>
          <w:sz w:val="28"/>
          <w:szCs w:val="28"/>
          <w:lang w:val="uk-UA"/>
        </w:rPr>
        <w:t>ться,</w:t>
      </w:r>
      <w:r>
        <w:rPr>
          <w:sz w:val="28"/>
          <w:szCs w:val="28"/>
          <w:lang w:val="uk-UA"/>
        </w:rPr>
        <w:t xml:space="preserve"> або наданих послуг, які дають можливість їх реалізовувати та перевіряти.</w:t>
      </w:r>
    </w:p>
    <w:p w14:paraId="3F6B6E47" w14:textId="77777777" w:rsidR="001A5B24" w:rsidRDefault="001A5B24" w:rsidP="00B73930">
      <w:pPr>
        <w:ind w:firstLine="708"/>
        <w:rPr>
          <w:sz w:val="28"/>
          <w:szCs w:val="28"/>
          <w:lang w:val="uk-UA"/>
        </w:rPr>
      </w:pPr>
      <w:r>
        <w:rPr>
          <w:b/>
          <w:i/>
          <w:sz w:val="28"/>
          <w:szCs w:val="28"/>
          <w:lang w:val="uk-UA"/>
        </w:rPr>
        <w:t>Градація якості</w:t>
      </w:r>
      <w:r>
        <w:rPr>
          <w:sz w:val="28"/>
          <w:szCs w:val="28"/>
          <w:lang w:val="uk-UA"/>
        </w:rPr>
        <w:t xml:space="preserve"> – це розподіл </w:t>
      </w:r>
      <w:r w:rsidR="00D16260">
        <w:rPr>
          <w:sz w:val="28"/>
          <w:szCs w:val="28"/>
          <w:lang w:val="uk-UA"/>
        </w:rPr>
        <w:t>об’єктів</w:t>
      </w:r>
      <w:r>
        <w:rPr>
          <w:sz w:val="28"/>
          <w:szCs w:val="28"/>
          <w:lang w:val="uk-UA"/>
        </w:rPr>
        <w:t xml:space="preserve"> розміщення одного функціонального призначення, але з різними вимогами до якості (розподіл готелів за </w:t>
      </w:r>
      <w:r w:rsidRPr="002D4AA0">
        <w:rPr>
          <w:sz w:val="28"/>
          <w:szCs w:val="28"/>
          <w:lang w:val="uk-UA"/>
        </w:rPr>
        <w:t xml:space="preserve"> </w:t>
      </w:r>
      <w:r>
        <w:rPr>
          <w:sz w:val="28"/>
          <w:szCs w:val="28"/>
          <w:lang w:val="uk-UA"/>
        </w:rPr>
        <w:t xml:space="preserve">категоріями). </w:t>
      </w:r>
    </w:p>
    <w:p w14:paraId="17727E80" w14:textId="77777777" w:rsidR="001A5B24" w:rsidRDefault="001A5B24" w:rsidP="001A5B24">
      <w:pPr>
        <w:ind w:firstLine="709"/>
        <w:jc w:val="both"/>
        <w:rPr>
          <w:sz w:val="28"/>
          <w:szCs w:val="28"/>
          <w:lang w:val="uk-UA"/>
        </w:rPr>
      </w:pPr>
      <w:r w:rsidRPr="00814639">
        <w:rPr>
          <w:b/>
          <w:i/>
          <w:sz w:val="28"/>
          <w:szCs w:val="28"/>
          <w:lang w:val="uk-UA"/>
        </w:rPr>
        <w:t xml:space="preserve">Рівень якості </w:t>
      </w:r>
      <w:r>
        <w:rPr>
          <w:b/>
          <w:i/>
          <w:sz w:val="28"/>
          <w:szCs w:val="28"/>
          <w:lang w:val="uk-UA"/>
        </w:rPr>
        <w:t>обслуговування в закладах гостинності</w:t>
      </w:r>
      <w:r w:rsidRPr="00814639">
        <w:rPr>
          <w:b/>
          <w:i/>
          <w:sz w:val="28"/>
          <w:szCs w:val="28"/>
          <w:lang w:val="uk-UA"/>
        </w:rPr>
        <w:t xml:space="preserve"> для виконавц</w:t>
      </w:r>
      <w:r>
        <w:rPr>
          <w:b/>
          <w:i/>
          <w:sz w:val="28"/>
          <w:szCs w:val="28"/>
          <w:lang w:val="uk-UA"/>
        </w:rPr>
        <w:t>ів</w:t>
      </w:r>
      <w:r>
        <w:rPr>
          <w:sz w:val="28"/>
          <w:szCs w:val="28"/>
          <w:lang w:val="uk-UA"/>
        </w:rPr>
        <w:t xml:space="preserve"> – це ступінь відповідності сукупності послуг обов’язковим вимогам, встановленим міжнародними стандартами. </w:t>
      </w:r>
    </w:p>
    <w:p w14:paraId="1E6BACC6" w14:textId="77777777" w:rsidR="001A5B24" w:rsidRDefault="001A5B24" w:rsidP="001A5B24">
      <w:pPr>
        <w:ind w:firstLine="709"/>
        <w:jc w:val="both"/>
        <w:rPr>
          <w:sz w:val="28"/>
          <w:szCs w:val="28"/>
          <w:lang w:val="uk-UA"/>
        </w:rPr>
      </w:pPr>
      <w:r>
        <w:rPr>
          <w:sz w:val="28"/>
          <w:szCs w:val="28"/>
          <w:lang w:val="uk-UA"/>
        </w:rPr>
        <w:t xml:space="preserve">Для виробників продукції і послуг якість – це вирішальний чинник забезпечення конкурентоспроможності підприємства. </w:t>
      </w:r>
    </w:p>
    <w:p w14:paraId="23CFEB38" w14:textId="77777777" w:rsidR="001A5B24" w:rsidRDefault="001A5B24" w:rsidP="001A5B24">
      <w:pPr>
        <w:ind w:firstLine="709"/>
        <w:jc w:val="both"/>
        <w:rPr>
          <w:b/>
          <w:sz w:val="28"/>
          <w:szCs w:val="28"/>
          <w:lang w:val="uk-UA"/>
        </w:rPr>
      </w:pPr>
      <w:r w:rsidRPr="00814639">
        <w:rPr>
          <w:b/>
          <w:i/>
          <w:sz w:val="28"/>
          <w:szCs w:val="28"/>
          <w:lang w:val="uk-UA"/>
        </w:rPr>
        <w:t xml:space="preserve">Рівень якості </w:t>
      </w:r>
      <w:r>
        <w:rPr>
          <w:b/>
          <w:i/>
          <w:sz w:val="28"/>
          <w:szCs w:val="28"/>
          <w:lang w:val="uk-UA"/>
        </w:rPr>
        <w:t>обслуговування в закладах гостинності</w:t>
      </w:r>
      <w:r w:rsidRPr="00814639">
        <w:rPr>
          <w:b/>
          <w:i/>
          <w:sz w:val="28"/>
          <w:szCs w:val="28"/>
          <w:lang w:val="uk-UA"/>
        </w:rPr>
        <w:t xml:space="preserve"> для споживач</w:t>
      </w:r>
      <w:r>
        <w:rPr>
          <w:b/>
          <w:i/>
          <w:sz w:val="28"/>
          <w:szCs w:val="28"/>
          <w:lang w:val="uk-UA"/>
        </w:rPr>
        <w:t>ів</w:t>
      </w:r>
      <w:r>
        <w:rPr>
          <w:sz w:val="28"/>
          <w:szCs w:val="28"/>
          <w:lang w:val="uk-UA"/>
        </w:rPr>
        <w:t xml:space="preserve"> – це ступінь задоволеності отриманими послугами, які відповідають очікуваним вимогам споживачів.</w:t>
      </w:r>
      <w:r>
        <w:rPr>
          <w:b/>
          <w:sz w:val="28"/>
          <w:szCs w:val="28"/>
          <w:lang w:val="uk-UA"/>
        </w:rPr>
        <w:t xml:space="preserve"> </w:t>
      </w:r>
    </w:p>
    <w:p w14:paraId="7A7F7B29" w14:textId="77777777" w:rsidR="001A5B24" w:rsidRDefault="001A5B24" w:rsidP="001A5B24">
      <w:pPr>
        <w:rPr>
          <w:sz w:val="28"/>
          <w:szCs w:val="28"/>
          <w:lang w:val="uk-UA"/>
        </w:rPr>
      </w:pPr>
      <w:r>
        <w:rPr>
          <w:lang w:val="uk-UA"/>
        </w:rPr>
        <w:tab/>
      </w:r>
      <w:r w:rsidRPr="00BC2407">
        <w:rPr>
          <w:b/>
          <w:i/>
          <w:sz w:val="28"/>
          <w:szCs w:val="28"/>
          <w:lang w:val="uk-UA"/>
        </w:rPr>
        <w:t>Контроль якості</w:t>
      </w:r>
      <w:r>
        <w:rPr>
          <w:sz w:val="28"/>
          <w:szCs w:val="28"/>
          <w:lang w:val="uk-UA"/>
        </w:rPr>
        <w:t xml:space="preserve"> – д</w:t>
      </w:r>
      <w:r w:rsidRPr="002E1B86">
        <w:rPr>
          <w:sz w:val="28"/>
          <w:szCs w:val="28"/>
          <w:lang w:val="uk-UA"/>
        </w:rPr>
        <w:t>іяльність, що включає проведення експертизи, вимірюван</w:t>
      </w:r>
      <w:r>
        <w:rPr>
          <w:sz w:val="28"/>
          <w:szCs w:val="28"/>
          <w:lang w:val="uk-UA"/>
        </w:rPr>
        <w:t>ня</w:t>
      </w:r>
      <w:r w:rsidRPr="002E1B86">
        <w:rPr>
          <w:sz w:val="28"/>
          <w:szCs w:val="28"/>
          <w:lang w:val="uk-UA"/>
        </w:rPr>
        <w:t>, випробуван</w:t>
      </w:r>
      <w:r>
        <w:rPr>
          <w:sz w:val="28"/>
          <w:szCs w:val="28"/>
          <w:lang w:val="uk-UA"/>
        </w:rPr>
        <w:t>ня</w:t>
      </w:r>
      <w:r w:rsidRPr="002E1B86">
        <w:rPr>
          <w:sz w:val="28"/>
          <w:szCs w:val="28"/>
          <w:lang w:val="uk-UA"/>
        </w:rPr>
        <w:t xml:space="preserve"> або оцінки однієї </w:t>
      </w:r>
      <w:r>
        <w:rPr>
          <w:sz w:val="28"/>
          <w:szCs w:val="28"/>
          <w:lang w:val="uk-UA"/>
        </w:rPr>
        <w:t>чи</w:t>
      </w:r>
      <w:r w:rsidRPr="002E1B86">
        <w:rPr>
          <w:sz w:val="28"/>
          <w:szCs w:val="28"/>
          <w:lang w:val="uk-UA"/>
        </w:rPr>
        <w:t xml:space="preserve"> декількох характеристик об'єкту </w:t>
      </w:r>
      <w:r>
        <w:rPr>
          <w:sz w:val="28"/>
          <w:szCs w:val="28"/>
          <w:lang w:val="uk-UA"/>
        </w:rPr>
        <w:t>або послуг і</w:t>
      </w:r>
      <w:r w:rsidRPr="002E1B86">
        <w:rPr>
          <w:sz w:val="28"/>
          <w:szCs w:val="28"/>
          <w:lang w:val="uk-UA"/>
        </w:rPr>
        <w:t xml:space="preserve"> пор</w:t>
      </w:r>
      <w:r>
        <w:rPr>
          <w:sz w:val="28"/>
          <w:szCs w:val="28"/>
          <w:lang w:val="uk-UA"/>
        </w:rPr>
        <w:t>івняння отриманих результатів з</w:t>
      </w:r>
      <w:r w:rsidRPr="002E1B86">
        <w:rPr>
          <w:sz w:val="28"/>
          <w:szCs w:val="28"/>
          <w:lang w:val="uk-UA"/>
        </w:rPr>
        <w:t xml:space="preserve"> вимогами</w:t>
      </w:r>
      <w:r>
        <w:rPr>
          <w:sz w:val="28"/>
          <w:szCs w:val="28"/>
          <w:lang w:val="uk-UA"/>
        </w:rPr>
        <w:t xml:space="preserve"> між народних або регіональних стандартів.</w:t>
      </w:r>
    </w:p>
    <w:p w14:paraId="07A4E077" w14:textId="77777777" w:rsidR="001A5B24" w:rsidRDefault="001A5B24" w:rsidP="001A5B24">
      <w:pPr>
        <w:rPr>
          <w:sz w:val="28"/>
          <w:szCs w:val="28"/>
          <w:lang w:val="uk-UA"/>
        </w:rPr>
      </w:pPr>
      <w:r>
        <w:rPr>
          <w:sz w:val="28"/>
          <w:szCs w:val="28"/>
          <w:lang w:val="uk-UA"/>
        </w:rPr>
        <w:lastRenderedPageBreak/>
        <w:tab/>
      </w:r>
      <w:r w:rsidRPr="00BC2407">
        <w:rPr>
          <w:b/>
          <w:i/>
          <w:sz w:val="28"/>
          <w:szCs w:val="28"/>
          <w:lang w:val="uk-UA"/>
        </w:rPr>
        <w:t xml:space="preserve">Основна </w:t>
      </w:r>
      <w:r>
        <w:rPr>
          <w:b/>
          <w:i/>
          <w:sz w:val="28"/>
          <w:szCs w:val="28"/>
          <w:lang w:val="uk-UA"/>
        </w:rPr>
        <w:t>мета</w:t>
      </w:r>
      <w:r w:rsidRPr="00BC2407">
        <w:rPr>
          <w:b/>
          <w:i/>
          <w:sz w:val="28"/>
          <w:szCs w:val="28"/>
          <w:lang w:val="uk-UA"/>
        </w:rPr>
        <w:t xml:space="preserve"> контролю якості</w:t>
      </w:r>
      <w:r>
        <w:rPr>
          <w:sz w:val="28"/>
          <w:szCs w:val="28"/>
          <w:lang w:val="uk-UA"/>
        </w:rPr>
        <w:t xml:space="preserve"> – </w:t>
      </w:r>
      <w:r w:rsidR="00D16260">
        <w:rPr>
          <w:sz w:val="28"/>
          <w:szCs w:val="28"/>
          <w:lang w:val="uk-UA"/>
        </w:rPr>
        <w:t>попередити</w:t>
      </w:r>
      <w:r>
        <w:rPr>
          <w:sz w:val="28"/>
          <w:szCs w:val="28"/>
          <w:lang w:val="uk-UA"/>
        </w:rPr>
        <w:t xml:space="preserve"> появу браку при виготовленні продукції або зниження рівня якості послуг, що надаються в закладах гостинності. </w:t>
      </w:r>
    </w:p>
    <w:p w14:paraId="5B43DF6A" w14:textId="77777777" w:rsidR="001A5B24" w:rsidRDefault="001A5B24" w:rsidP="001A5B24">
      <w:pPr>
        <w:ind w:firstLine="709"/>
        <w:jc w:val="both"/>
        <w:rPr>
          <w:sz w:val="28"/>
          <w:szCs w:val="28"/>
          <w:lang w:val="uk-UA"/>
        </w:rPr>
      </w:pPr>
      <w:r>
        <w:rPr>
          <w:b/>
          <w:sz w:val="28"/>
          <w:szCs w:val="28"/>
          <w:lang w:val="uk-UA"/>
        </w:rPr>
        <w:t xml:space="preserve">Забезпечення якості </w:t>
      </w:r>
      <w:r>
        <w:rPr>
          <w:sz w:val="28"/>
          <w:szCs w:val="28"/>
          <w:lang w:val="uk-UA"/>
        </w:rPr>
        <w:t>– це дії, які плануються і систематично виконуються організацією – виробником (постачальником) та створюють впевненість у тому, що якість продукції відповідає вимогам, які висуваються до неї.</w:t>
      </w:r>
    </w:p>
    <w:p w14:paraId="55DEC976" w14:textId="77777777" w:rsidR="001A5B24" w:rsidRPr="00AA60DD" w:rsidRDefault="001A5B24" w:rsidP="001A5B24">
      <w:pPr>
        <w:ind w:firstLine="709"/>
        <w:jc w:val="both"/>
        <w:rPr>
          <w:i/>
          <w:sz w:val="28"/>
          <w:szCs w:val="28"/>
          <w:lang w:val="uk-UA"/>
        </w:rPr>
      </w:pPr>
      <w:r>
        <w:rPr>
          <w:sz w:val="28"/>
          <w:szCs w:val="28"/>
          <w:lang w:val="uk-UA"/>
        </w:rPr>
        <w:t xml:space="preserve">Існує два різновиди забезпечення якості – </w:t>
      </w:r>
      <w:r w:rsidRPr="00AA60DD">
        <w:rPr>
          <w:i/>
          <w:sz w:val="28"/>
          <w:szCs w:val="28"/>
          <w:lang w:val="uk-UA"/>
        </w:rPr>
        <w:t xml:space="preserve">внутрішнє і зовнішнє. </w:t>
      </w:r>
    </w:p>
    <w:p w14:paraId="5EE3998B" w14:textId="77777777" w:rsidR="001A5B24" w:rsidRDefault="001A5B24" w:rsidP="001A5B24">
      <w:pPr>
        <w:ind w:firstLine="709"/>
        <w:jc w:val="both"/>
        <w:rPr>
          <w:sz w:val="28"/>
          <w:szCs w:val="28"/>
          <w:lang w:val="uk-UA"/>
        </w:rPr>
      </w:pPr>
      <w:r>
        <w:rPr>
          <w:sz w:val="28"/>
          <w:szCs w:val="28"/>
          <w:lang w:val="uk-UA"/>
        </w:rPr>
        <w:t xml:space="preserve">Письмову гарантію відповідності продукції встановленим вимогам (стандартам) дає процедура, що має назву «сертифікація продукції». </w:t>
      </w:r>
    </w:p>
    <w:p w14:paraId="5C8655FE" w14:textId="77777777" w:rsidR="001A5B24" w:rsidRPr="004B5F66" w:rsidRDefault="001A5B24" w:rsidP="001A5B24">
      <w:pPr>
        <w:ind w:firstLine="709"/>
        <w:jc w:val="both"/>
        <w:rPr>
          <w:sz w:val="28"/>
          <w:szCs w:val="28"/>
          <w:lang w:val="uk-UA"/>
        </w:rPr>
      </w:pPr>
      <w:r w:rsidRPr="004678AB">
        <w:rPr>
          <w:b/>
          <w:i/>
          <w:sz w:val="28"/>
          <w:szCs w:val="28"/>
          <w:lang w:val="uk-UA"/>
        </w:rPr>
        <w:t>Основними складовими якості</w:t>
      </w:r>
      <w:r>
        <w:rPr>
          <w:sz w:val="28"/>
          <w:szCs w:val="28"/>
          <w:lang w:val="uk-UA"/>
        </w:rPr>
        <w:t xml:space="preserve">, на які підприємство </w:t>
      </w:r>
      <w:proofErr w:type="spellStart"/>
      <w:r>
        <w:rPr>
          <w:sz w:val="28"/>
          <w:szCs w:val="28"/>
          <w:lang w:val="uk-UA"/>
        </w:rPr>
        <w:t>готельно</w:t>
      </w:r>
      <w:proofErr w:type="spellEnd"/>
      <w:r>
        <w:rPr>
          <w:sz w:val="28"/>
          <w:szCs w:val="28"/>
          <w:lang w:val="uk-UA"/>
        </w:rPr>
        <w:t xml:space="preserve">-ресторанного господарства, як постачальник послуг, мусить звертати особливу увагу, є: </w:t>
      </w:r>
    </w:p>
    <w:p w14:paraId="289DCBB7" w14:textId="77777777" w:rsidR="001A5B24" w:rsidRPr="004B5F66" w:rsidRDefault="001A5B24" w:rsidP="001A5B24">
      <w:pPr>
        <w:ind w:firstLine="709"/>
        <w:jc w:val="both"/>
        <w:rPr>
          <w:sz w:val="28"/>
          <w:szCs w:val="28"/>
          <w:lang w:val="uk-UA"/>
        </w:rPr>
      </w:pPr>
      <w:r w:rsidRPr="004B5F66">
        <w:rPr>
          <w:sz w:val="28"/>
          <w:szCs w:val="28"/>
          <w:lang w:val="uk-UA"/>
        </w:rPr>
        <w:t xml:space="preserve">- визначення потреб ринку; </w:t>
      </w:r>
    </w:p>
    <w:p w14:paraId="489CE82C" w14:textId="77777777" w:rsidR="001A5B24" w:rsidRPr="004B5F66" w:rsidRDefault="001A5B24" w:rsidP="001A5B24">
      <w:pPr>
        <w:ind w:firstLine="709"/>
        <w:jc w:val="both"/>
        <w:rPr>
          <w:sz w:val="28"/>
          <w:szCs w:val="28"/>
          <w:lang w:val="uk-UA"/>
        </w:rPr>
      </w:pPr>
      <w:r w:rsidRPr="004B5F66">
        <w:rPr>
          <w:sz w:val="28"/>
          <w:szCs w:val="28"/>
          <w:lang w:val="uk-UA"/>
        </w:rPr>
        <w:t xml:space="preserve">- якість проектування; </w:t>
      </w:r>
    </w:p>
    <w:p w14:paraId="4683BEC5" w14:textId="77777777" w:rsidR="001A5B24" w:rsidRDefault="001A5B24" w:rsidP="001A5B24">
      <w:pPr>
        <w:ind w:firstLine="709"/>
        <w:jc w:val="both"/>
        <w:rPr>
          <w:sz w:val="28"/>
          <w:szCs w:val="28"/>
          <w:lang w:val="uk-UA"/>
        </w:rPr>
      </w:pPr>
      <w:r>
        <w:rPr>
          <w:sz w:val="28"/>
          <w:szCs w:val="28"/>
          <w:lang w:val="uk-UA"/>
        </w:rPr>
        <w:t xml:space="preserve">- якість процесу виробництва; </w:t>
      </w:r>
    </w:p>
    <w:p w14:paraId="473A5CCA" w14:textId="77777777" w:rsidR="001A5B24" w:rsidRDefault="001A5B24" w:rsidP="001A5B24">
      <w:pPr>
        <w:ind w:firstLine="709"/>
        <w:jc w:val="both"/>
        <w:rPr>
          <w:sz w:val="28"/>
          <w:szCs w:val="28"/>
          <w:lang w:val="uk-UA"/>
        </w:rPr>
      </w:pPr>
      <w:r>
        <w:rPr>
          <w:sz w:val="28"/>
          <w:szCs w:val="28"/>
          <w:lang w:val="uk-UA"/>
        </w:rPr>
        <w:t xml:space="preserve">- відповідність якості кінцевої продукції або наданих послуг розробленому проекту. </w:t>
      </w:r>
    </w:p>
    <w:p w14:paraId="25068754" w14:textId="77777777" w:rsidR="001A5B24" w:rsidRDefault="001A5B24" w:rsidP="001A5B24">
      <w:pPr>
        <w:ind w:firstLine="708"/>
        <w:jc w:val="both"/>
        <w:rPr>
          <w:sz w:val="28"/>
          <w:szCs w:val="28"/>
          <w:lang w:val="uk-UA"/>
        </w:rPr>
      </w:pPr>
      <w:r w:rsidRPr="00F24ED0">
        <w:rPr>
          <w:sz w:val="28"/>
          <w:szCs w:val="28"/>
          <w:lang w:val="uk-UA"/>
        </w:rPr>
        <w:t xml:space="preserve">Будь-яка продукція характеризується сукупністю властивостей, які дозволяють відрізнити її від іншої продукції. Властивість (здатність) об'єкта задовольняти потреби </w:t>
      </w:r>
      <w:r>
        <w:rPr>
          <w:sz w:val="28"/>
          <w:szCs w:val="28"/>
          <w:lang w:val="uk-UA"/>
        </w:rPr>
        <w:t xml:space="preserve">споживача </w:t>
      </w:r>
      <w:r w:rsidRPr="00F24ED0">
        <w:rPr>
          <w:sz w:val="28"/>
          <w:szCs w:val="28"/>
          <w:lang w:val="uk-UA"/>
        </w:rPr>
        <w:t xml:space="preserve">може бути представлена сукупністю його характеристик. </w:t>
      </w:r>
    </w:p>
    <w:p w14:paraId="0682621C" w14:textId="77777777" w:rsidR="0090391B" w:rsidRPr="00B47D1B" w:rsidRDefault="0090391B" w:rsidP="001A5B24">
      <w:pPr>
        <w:ind w:firstLine="705"/>
        <w:rPr>
          <w:b/>
          <w:sz w:val="28"/>
          <w:szCs w:val="28"/>
          <w:lang w:val="uk-UA"/>
        </w:rPr>
      </w:pPr>
      <w:r w:rsidRPr="00B47D1B">
        <w:rPr>
          <w:b/>
          <w:sz w:val="28"/>
          <w:szCs w:val="28"/>
          <w:lang w:val="uk-UA"/>
        </w:rPr>
        <w:t>Практичне завдання 1.</w:t>
      </w:r>
    </w:p>
    <w:p w14:paraId="52FA6F50" w14:textId="77777777" w:rsidR="0090391B" w:rsidRDefault="00B47D1B" w:rsidP="008A1B21">
      <w:pPr>
        <w:rPr>
          <w:sz w:val="28"/>
          <w:szCs w:val="28"/>
          <w:lang w:val="uk-UA"/>
        </w:rPr>
      </w:pPr>
      <w:r w:rsidRPr="00B47D1B">
        <w:rPr>
          <w:sz w:val="28"/>
          <w:szCs w:val="28"/>
          <w:lang w:val="uk-UA"/>
        </w:rPr>
        <w:t>Надати загальну характеристику</w:t>
      </w:r>
      <w:r w:rsidR="00F422CE">
        <w:rPr>
          <w:sz w:val="28"/>
          <w:szCs w:val="28"/>
          <w:lang w:val="uk-UA"/>
        </w:rPr>
        <w:t xml:space="preserve"> рівень </w:t>
      </w:r>
      <w:r w:rsidRPr="00B47D1B">
        <w:rPr>
          <w:sz w:val="28"/>
          <w:szCs w:val="28"/>
          <w:lang w:val="uk-UA"/>
        </w:rPr>
        <w:t xml:space="preserve"> якості</w:t>
      </w:r>
      <w:r w:rsidR="00665CBD">
        <w:rPr>
          <w:sz w:val="28"/>
          <w:szCs w:val="28"/>
          <w:lang w:val="uk-UA"/>
        </w:rPr>
        <w:t xml:space="preserve"> продуктів( кондитерські </w:t>
      </w:r>
      <w:proofErr w:type="spellStart"/>
      <w:r w:rsidR="00665CBD">
        <w:rPr>
          <w:sz w:val="28"/>
          <w:szCs w:val="28"/>
          <w:lang w:val="uk-UA"/>
        </w:rPr>
        <w:t>вироби,рибні</w:t>
      </w:r>
      <w:proofErr w:type="spellEnd"/>
      <w:r w:rsidR="00665CBD">
        <w:rPr>
          <w:sz w:val="28"/>
          <w:szCs w:val="28"/>
          <w:lang w:val="uk-UA"/>
        </w:rPr>
        <w:t xml:space="preserve"> </w:t>
      </w:r>
      <w:proofErr w:type="spellStart"/>
      <w:r w:rsidR="00665CBD">
        <w:rPr>
          <w:sz w:val="28"/>
          <w:szCs w:val="28"/>
          <w:lang w:val="uk-UA"/>
        </w:rPr>
        <w:t>консерви,</w:t>
      </w:r>
      <w:r w:rsidR="00220C39">
        <w:rPr>
          <w:sz w:val="28"/>
          <w:szCs w:val="28"/>
          <w:lang w:val="uk-UA"/>
        </w:rPr>
        <w:t>молочні</w:t>
      </w:r>
      <w:proofErr w:type="spellEnd"/>
      <w:r w:rsidR="00220C39">
        <w:rPr>
          <w:sz w:val="28"/>
          <w:szCs w:val="28"/>
          <w:lang w:val="uk-UA"/>
        </w:rPr>
        <w:t xml:space="preserve"> вироби)</w:t>
      </w:r>
      <w:r w:rsidRPr="00B47D1B">
        <w:rPr>
          <w:sz w:val="28"/>
          <w:szCs w:val="28"/>
          <w:lang w:val="uk-UA"/>
        </w:rPr>
        <w:t xml:space="preserve"> та заповнити таблицю1</w:t>
      </w:r>
    </w:p>
    <w:p w14:paraId="6C8D312B" w14:textId="77777777" w:rsidR="0090391B" w:rsidRDefault="0090391B" w:rsidP="0090391B">
      <w:pPr>
        <w:jc w:val="right"/>
        <w:rPr>
          <w:sz w:val="28"/>
          <w:szCs w:val="28"/>
          <w:lang w:val="uk-UA"/>
        </w:rPr>
      </w:pPr>
      <w:r>
        <w:rPr>
          <w:sz w:val="28"/>
          <w:szCs w:val="28"/>
          <w:lang w:val="uk-UA"/>
        </w:rPr>
        <w:t>Таблиця 1</w:t>
      </w:r>
    </w:p>
    <w:p w14:paraId="7FA4280B" w14:textId="77777777" w:rsidR="0090391B" w:rsidRDefault="00083BDD" w:rsidP="0090391B">
      <w:pPr>
        <w:jc w:val="center"/>
        <w:rPr>
          <w:sz w:val="28"/>
          <w:szCs w:val="28"/>
          <w:lang w:val="uk-UA"/>
        </w:rPr>
      </w:pPr>
      <w:r>
        <w:rPr>
          <w:sz w:val="28"/>
          <w:szCs w:val="28"/>
          <w:lang w:val="uk-UA"/>
        </w:rPr>
        <w:t xml:space="preserve">Підходи до оцінки </w:t>
      </w:r>
      <w:r w:rsidR="0090391B">
        <w:rPr>
          <w:sz w:val="28"/>
          <w:szCs w:val="28"/>
          <w:lang w:val="uk-UA"/>
        </w:rPr>
        <w:t xml:space="preserve"> якості</w:t>
      </w:r>
    </w:p>
    <w:tbl>
      <w:tblPr>
        <w:tblW w:w="9616" w:type="dxa"/>
        <w:tblInd w:w="-10" w:type="dxa"/>
        <w:tblLayout w:type="fixed"/>
        <w:tblLook w:val="0000" w:firstRow="0" w:lastRow="0" w:firstColumn="0" w:lastColumn="0" w:noHBand="0" w:noVBand="0"/>
      </w:tblPr>
      <w:tblGrid>
        <w:gridCol w:w="4796"/>
        <w:gridCol w:w="4820"/>
      </w:tblGrid>
      <w:tr w:rsidR="0090391B" w:rsidRPr="00271C27" w14:paraId="550A59D7" w14:textId="77777777" w:rsidTr="00083BDD">
        <w:tc>
          <w:tcPr>
            <w:tcW w:w="4796" w:type="dxa"/>
            <w:tcBorders>
              <w:top w:val="single" w:sz="4" w:space="0" w:color="000000"/>
              <w:left w:val="single" w:sz="4" w:space="0" w:color="000000"/>
              <w:bottom w:val="single" w:sz="4" w:space="0" w:color="000000"/>
            </w:tcBorders>
            <w:shd w:val="clear" w:color="auto" w:fill="auto"/>
          </w:tcPr>
          <w:p w14:paraId="57A11DB7" w14:textId="77777777" w:rsidR="0090391B" w:rsidRPr="00083BDD" w:rsidRDefault="00083BDD" w:rsidP="008A225E">
            <w:pPr>
              <w:snapToGrid w:val="0"/>
              <w:jc w:val="center"/>
              <w:rPr>
                <w:lang w:val="uk-UA"/>
              </w:rPr>
            </w:pPr>
            <w:r>
              <w:rPr>
                <w:sz w:val="22"/>
                <w:szCs w:val="22"/>
                <w:lang w:val="uk-UA"/>
              </w:rPr>
              <w:t>П</w:t>
            </w:r>
            <w:r w:rsidR="008A225E" w:rsidRPr="00083BDD">
              <w:rPr>
                <w:sz w:val="22"/>
                <w:szCs w:val="22"/>
                <w:lang w:val="uk-UA"/>
              </w:rPr>
              <w:t xml:space="preserve">ідходи до оцінки якості продукції </w:t>
            </w:r>
            <w:r>
              <w:rPr>
                <w:sz w:val="22"/>
                <w:szCs w:val="22"/>
                <w:lang w:val="uk-UA"/>
              </w:rPr>
              <w:t xml:space="preserve"> та послуг</w:t>
            </w:r>
          </w:p>
        </w:tc>
        <w:tc>
          <w:tcPr>
            <w:tcW w:w="4820" w:type="dxa"/>
            <w:tcBorders>
              <w:top w:val="single" w:sz="4" w:space="0" w:color="000000"/>
              <w:left w:val="single" w:sz="4" w:space="0" w:color="000000"/>
              <w:bottom w:val="single" w:sz="4" w:space="0" w:color="000000"/>
              <w:right w:val="single" w:sz="4" w:space="0" w:color="000000"/>
            </w:tcBorders>
            <w:shd w:val="clear" w:color="auto" w:fill="auto"/>
          </w:tcPr>
          <w:p w14:paraId="5AFDC8B9" w14:textId="77777777" w:rsidR="0090391B" w:rsidRPr="00271C27" w:rsidRDefault="008A225E" w:rsidP="00D6786E">
            <w:pPr>
              <w:snapToGrid w:val="0"/>
              <w:jc w:val="center"/>
              <w:rPr>
                <w:lang w:val="uk-UA"/>
              </w:rPr>
            </w:pPr>
            <w:r>
              <w:rPr>
                <w:lang w:val="uk-UA"/>
              </w:rPr>
              <w:t>Характеристика</w:t>
            </w:r>
          </w:p>
        </w:tc>
      </w:tr>
      <w:tr w:rsidR="0090391B" w:rsidRPr="00271C27" w14:paraId="03EA862D" w14:textId="77777777" w:rsidTr="00083BDD">
        <w:tc>
          <w:tcPr>
            <w:tcW w:w="4796" w:type="dxa"/>
            <w:tcBorders>
              <w:top w:val="single" w:sz="4" w:space="0" w:color="000000"/>
              <w:left w:val="single" w:sz="4" w:space="0" w:color="000000"/>
              <w:bottom w:val="single" w:sz="4" w:space="0" w:color="000000"/>
            </w:tcBorders>
            <w:shd w:val="clear" w:color="auto" w:fill="auto"/>
          </w:tcPr>
          <w:p w14:paraId="092577E2" w14:textId="77777777" w:rsidR="0090391B" w:rsidRPr="00376E02" w:rsidRDefault="0090391B" w:rsidP="00D6786E">
            <w:pPr>
              <w:snapToGrid w:val="0"/>
              <w:rPr>
                <w:lang w:val="uk-UA"/>
              </w:rPr>
            </w:pPr>
            <w:r w:rsidRPr="00271C27">
              <w:rPr>
                <w:lang w:val="uk-UA"/>
              </w:rPr>
              <w:t xml:space="preserve">1. </w:t>
            </w:r>
            <w:r w:rsidR="00376E02">
              <w:rPr>
                <w:lang w:val="uk-UA"/>
              </w:rPr>
              <w:t>Перший рівень</w:t>
            </w:r>
          </w:p>
        </w:tc>
        <w:tc>
          <w:tcPr>
            <w:tcW w:w="4820" w:type="dxa"/>
            <w:tcBorders>
              <w:top w:val="single" w:sz="4" w:space="0" w:color="000000"/>
              <w:left w:val="single" w:sz="4" w:space="0" w:color="000000"/>
              <w:bottom w:val="single" w:sz="4" w:space="0" w:color="000000"/>
              <w:right w:val="single" w:sz="4" w:space="0" w:color="000000"/>
            </w:tcBorders>
            <w:shd w:val="clear" w:color="auto" w:fill="auto"/>
          </w:tcPr>
          <w:p w14:paraId="7D74C65B" w14:textId="77777777" w:rsidR="0090391B" w:rsidRPr="00271C27" w:rsidRDefault="0090391B" w:rsidP="00D6786E">
            <w:pPr>
              <w:rPr>
                <w:lang w:val="uk-UA"/>
              </w:rPr>
            </w:pPr>
          </w:p>
        </w:tc>
      </w:tr>
      <w:tr w:rsidR="0090391B" w:rsidRPr="00271C27" w14:paraId="0F9F75CB" w14:textId="77777777" w:rsidTr="00083BDD">
        <w:tc>
          <w:tcPr>
            <w:tcW w:w="4796" w:type="dxa"/>
            <w:tcBorders>
              <w:top w:val="single" w:sz="4" w:space="0" w:color="000000"/>
              <w:left w:val="single" w:sz="4" w:space="0" w:color="000000"/>
              <w:bottom w:val="single" w:sz="4" w:space="0" w:color="000000"/>
            </w:tcBorders>
            <w:shd w:val="clear" w:color="auto" w:fill="auto"/>
          </w:tcPr>
          <w:p w14:paraId="572A1C3A" w14:textId="77777777" w:rsidR="0090391B" w:rsidRPr="00271C27" w:rsidRDefault="0090391B" w:rsidP="00376E02">
            <w:pPr>
              <w:snapToGrid w:val="0"/>
              <w:rPr>
                <w:lang w:val="uk-UA"/>
              </w:rPr>
            </w:pPr>
            <w:r w:rsidRPr="00271C27">
              <w:rPr>
                <w:lang w:val="uk-UA"/>
              </w:rPr>
              <w:t>2</w:t>
            </w:r>
            <w:r w:rsidR="00376E02" w:rsidRPr="00271C27">
              <w:rPr>
                <w:lang w:val="uk-UA"/>
              </w:rPr>
              <w:t xml:space="preserve">1. </w:t>
            </w:r>
            <w:r w:rsidR="00376E02">
              <w:rPr>
                <w:lang w:val="uk-UA"/>
              </w:rPr>
              <w:t>Другий рівень</w:t>
            </w:r>
            <w:r w:rsidRPr="00271C27">
              <w:rPr>
                <w:lang w:val="uk-UA"/>
              </w:rPr>
              <w:t xml:space="preserve">. </w:t>
            </w:r>
          </w:p>
        </w:tc>
        <w:tc>
          <w:tcPr>
            <w:tcW w:w="4820" w:type="dxa"/>
            <w:tcBorders>
              <w:top w:val="single" w:sz="4" w:space="0" w:color="000000"/>
              <w:left w:val="single" w:sz="4" w:space="0" w:color="000000"/>
              <w:bottom w:val="single" w:sz="4" w:space="0" w:color="000000"/>
              <w:right w:val="single" w:sz="4" w:space="0" w:color="000000"/>
            </w:tcBorders>
            <w:shd w:val="clear" w:color="auto" w:fill="auto"/>
          </w:tcPr>
          <w:p w14:paraId="0589B989" w14:textId="77777777" w:rsidR="0090391B" w:rsidRPr="00271C27" w:rsidRDefault="0090391B" w:rsidP="00D6786E">
            <w:pPr>
              <w:rPr>
                <w:lang w:val="uk-UA"/>
              </w:rPr>
            </w:pPr>
          </w:p>
        </w:tc>
      </w:tr>
      <w:tr w:rsidR="0090391B" w:rsidRPr="00271C27" w14:paraId="1FF7D3EA" w14:textId="77777777" w:rsidTr="00083BDD">
        <w:tc>
          <w:tcPr>
            <w:tcW w:w="4796" w:type="dxa"/>
            <w:tcBorders>
              <w:top w:val="single" w:sz="4" w:space="0" w:color="000000"/>
              <w:left w:val="single" w:sz="4" w:space="0" w:color="000000"/>
              <w:bottom w:val="single" w:sz="4" w:space="0" w:color="000000"/>
            </w:tcBorders>
            <w:shd w:val="clear" w:color="auto" w:fill="auto"/>
          </w:tcPr>
          <w:p w14:paraId="7376A8FC" w14:textId="77777777" w:rsidR="0090391B" w:rsidRPr="00271C27" w:rsidRDefault="0090391B" w:rsidP="00D6786E">
            <w:pPr>
              <w:snapToGrid w:val="0"/>
              <w:rPr>
                <w:lang w:val="uk-UA"/>
              </w:rPr>
            </w:pPr>
            <w:r w:rsidRPr="00271C27">
              <w:rPr>
                <w:lang w:val="uk-UA"/>
              </w:rPr>
              <w:t>3.</w:t>
            </w:r>
            <w:r w:rsidR="00376E02" w:rsidRPr="00271C27">
              <w:rPr>
                <w:lang w:val="uk-UA"/>
              </w:rPr>
              <w:t xml:space="preserve"> 1. </w:t>
            </w:r>
            <w:r w:rsidR="00376E02">
              <w:rPr>
                <w:lang w:val="uk-UA"/>
              </w:rPr>
              <w:t xml:space="preserve">Третій рівень </w:t>
            </w:r>
          </w:p>
        </w:tc>
        <w:tc>
          <w:tcPr>
            <w:tcW w:w="4820" w:type="dxa"/>
            <w:tcBorders>
              <w:top w:val="single" w:sz="4" w:space="0" w:color="000000"/>
              <w:left w:val="single" w:sz="4" w:space="0" w:color="000000"/>
              <w:bottom w:val="single" w:sz="4" w:space="0" w:color="000000"/>
              <w:right w:val="single" w:sz="4" w:space="0" w:color="000000"/>
            </w:tcBorders>
            <w:shd w:val="clear" w:color="auto" w:fill="auto"/>
          </w:tcPr>
          <w:p w14:paraId="2A3DCD40" w14:textId="77777777" w:rsidR="0090391B" w:rsidRPr="00271C27" w:rsidRDefault="0090391B" w:rsidP="00D6786E">
            <w:pPr>
              <w:rPr>
                <w:lang w:val="uk-UA"/>
              </w:rPr>
            </w:pPr>
          </w:p>
        </w:tc>
      </w:tr>
      <w:tr w:rsidR="0090391B" w:rsidRPr="00271C27" w14:paraId="599F0A08" w14:textId="77777777" w:rsidTr="00083BDD">
        <w:tc>
          <w:tcPr>
            <w:tcW w:w="4796" w:type="dxa"/>
            <w:tcBorders>
              <w:top w:val="single" w:sz="4" w:space="0" w:color="000000"/>
              <w:left w:val="single" w:sz="4" w:space="0" w:color="000000"/>
              <w:bottom w:val="single" w:sz="4" w:space="0" w:color="000000"/>
            </w:tcBorders>
            <w:shd w:val="clear" w:color="auto" w:fill="auto"/>
          </w:tcPr>
          <w:p w14:paraId="01896C50" w14:textId="77777777" w:rsidR="0090391B" w:rsidRPr="00271C27" w:rsidRDefault="0090391B" w:rsidP="00D6786E">
            <w:pPr>
              <w:snapToGrid w:val="0"/>
              <w:rPr>
                <w:lang w:val="uk-UA"/>
              </w:rPr>
            </w:pPr>
            <w:r w:rsidRPr="00271C27">
              <w:rPr>
                <w:lang w:val="uk-UA"/>
              </w:rPr>
              <w:t>4.</w:t>
            </w:r>
            <w:r w:rsidR="00376E02" w:rsidRPr="00271C27">
              <w:rPr>
                <w:lang w:val="uk-UA"/>
              </w:rPr>
              <w:t xml:space="preserve"> 1. </w:t>
            </w:r>
            <w:r w:rsidR="00376E02">
              <w:rPr>
                <w:lang w:val="uk-UA"/>
              </w:rPr>
              <w:t xml:space="preserve">Четвертий  рівень </w:t>
            </w:r>
          </w:p>
        </w:tc>
        <w:tc>
          <w:tcPr>
            <w:tcW w:w="4820" w:type="dxa"/>
            <w:tcBorders>
              <w:top w:val="single" w:sz="4" w:space="0" w:color="000000"/>
              <w:left w:val="single" w:sz="4" w:space="0" w:color="000000"/>
              <w:bottom w:val="single" w:sz="4" w:space="0" w:color="000000"/>
              <w:right w:val="single" w:sz="4" w:space="0" w:color="000000"/>
            </w:tcBorders>
            <w:shd w:val="clear" w:color="auto" w:fill="auto"/>
          </w:tcPr>
          <w:p w14:paraId="100CE44D" w14:textId="77777777" w:rsidR="0090391B" w:rsidRPr="00271C27" w:rsidRDefault="0090391B" w:rsidP="00B47D1B">
            <w:pPr>
              <w:rPr>
                <w:lang w:val="uk-UA"/>
              </w:rPr>
            </w:pPr>
          </w:p>
        </w:tc>
      </w:tr>
    </w:tbl>
    <w:p w14:paraId="4550B2C1" w14:textId="77777777" w:rsidR="00C51ABE" w:rsidRDefault="004F465D" w:rsidP="004F465D">
      <w:pPr>
        <w:ind w:firstLine="705"/>
        <w:rPr>
          <w:b/>
          <w:sz w:val="28"/>
          <w:szCs w:val="28"/>
          <w:lang w:val="uk-UA"/>
        </w:rPr>
      </w:pPr>
      <w:r>
        <w:rPr>
          <w:b/>
          <w:sz w:val="28"/>
          <w:szCs w:val="28"/>
          <w:lang w:val="uk-UA"/>
        </w:rPr>
        <w:t>Практичне завдання 2</w:t>
      </w:r>
    </w:p>
    <w:p w14:paraId="43E6702D" w14:textId="77777777" w:rsidR="004F465D" w:rsidRDefault="00C51ABE" w:rsidP="008A1B21">
      <w:pPr>
        <w:rPr>
          <w:b/>
          <w:sz w:val="28"/>
          <w:szCs w:val="28"/>
          <w:lang w:val="uk-UA"/>
        </w:rPr>
      </w:pPr>
      <w:r w:rsidRPr="008A1B21">
        <w:rPr>
          <w:sz w:val="28"/>
          <w:szCs w:val="28"/>
          <w:lang w:val="uk-UA"/>
        </w:rPr>
        <w:t>Надати</w:t>
      </w:r>
      <w:r w:rsidR="008A1B21" w:rsidRPr="008A1B21">
        <w:rPr>
          <w:sz w:val="28"/>
          <w:szCs w:val="28"/>
          <w:lang w:val="uk-UA"/>
        </w:rPr>
        <w:t xml:space="preserve">   </w:t>
      </w:r>
      <w:r w:rsidR="00A03328">
        <w:rPr>
          <w:sz w:val="28"/>
          <w:szCs w:val="28"/>
          <w:lang w:val="uk-UA"/>
        </w:rPr>
        <w:t>хара</w:t>
      </w:r>
      <w:r w:rsidRPr="008A1B21">
        <w:rPr>
          <w:sz w:val="28"/>
          <w:szCs w:val="28"/>
          <w:lang w:val="uk-UA"/>
        </w:rPr>
        <w:t>ктеристику терміну « якість» і заповнити таблицю 2</w:t>
      </w:r>
    </w:p>
    <w:p w14:paraId="7A6A54EC" w14:textId="77777777" w:rsidR="004F465D" w:rsidRPr="00B47D1B" w:rsidRDefault="004F465D" w:rsidP="004F465D">
      <w:pPr>
        <w:ind w:firstLine="705"/>
        <w:rPr>
          <w:b/>
          <w:sz w:val="28"/>
          <w:szCs w:val="28"/>
          <w:lang w:val="uk-UA"/>
        </w:rPr>
      </w:pPr>
    </w:p>
    <w:p w14:paraId="5C48D51F" w14:textId="77777777" w:rsidR="0090391B" w:rsidRDefault="0090391B" w:rsidP="001A5B24">
      <w:pPr>
        <w:ind w:firstLine="705"/>
        <w:rPr>
          <w:sz w:val="28"/>
          <w:szCs w:val="28"/>
          <w:lang w:val="uk-UA"/>
        </w:rPr>
      </w:pPr>
    </w:p>
    <w:p w14:paraId="7124FBF9" w14:textId="77777777" w:rsidR="0090391B" w:rsidRDefault="008A1B21" w:rsidP="00A03328">
      <w:pPr>
        <w:jc w:val="right"/>
        <w:rPr>
          <w:sz w:val="28"/>
          <w:szCs w:val="28"/>
          <w:lang w:val="uk-UA"/>
        </w:rPr>
      </w:pPr>
      <w:r>
        <w:rPr>
          <w:sz w:val="28"/>
          <w:szCs w:val="28"/>
          <w:lang w:val="uk-UA"/>
        </w:rPr>
        <w:t>Таблиця 2</w:t>
      </w:r>
    </w:p>
    <w:p w14:paraId="32E36702" w14:textId="77777777" w:rsidR="004F465D" w:rsidRDefault="004F465D" w:rsidP="001A5B24">
      <w:pPr>
        <w:ind w:firstLine="705"/>
        <w:rPr>
          <w:sz w:val="28"/>
          <w:szCs w:val="28"/>
          <w:lang w:val="uk-UA"/>
        </w:rPr>
      </w:pPr>
    </w:p>
    <w:tbl>
      <w:tblPr>
        <w:tblW w:w="9616" w:type="dxa"/>
        <w:tblInd w:w="-10" w:type="dxa"/>
        <w:tblLayout w:type="fixed"/>
        <w:tblLook w:val="0000" w:firstRow="0" w:lastRow="0" w:firstColumn="0" w:lastColumn="0" w:noHBand="0" w:noVBand="0"/>
      </w:tblPr>
      <w:tblGrid>
        <w:gridCol w:w="4778"/>
        <w:gridCol w:w="4838"/>
      </w:tblGrid>
      <w:tr w:rsidR="00C51ABE" w:rsidRPr="00271C27" w14:paraId="541F82F9" w14:textId="77777777" w:rsidTr="00D6786E">
        <w:tc>
          <w:tcPr>
            <w:tcW w:w="4778" w:type="dxa"/>
            <w:tcBorders>
              <w:top w:val="single" w:sz="4" w:space="0" w:color="000000"/>
              <w:left w:val="single" w:sz="4" w:space="0" w:color="000000"/>
              <w:bottom w:val="single" w:sz="4" w:space="0" w:color="000000"/>
            </w:tcBorders>
            <w:shd w:val="clear" w:color="auto" w:fill="auto"/>
          </w:tcPr>
          <w:p w14:paraId="58F392C3" w14:textId="77777777" w:rsidR="00C51ABE" w:rsidRPr="00271C27" w:rsidRDefault="008A1B21" w:rsidP="00D6786E">
            <w:pPr>
              <w:snapToGrid w:val="0"/>
              <w:jc w:val="center"/>
              <w:rPr>
                <w:lang w:val="uk-UA"/>
              </w:rPr>
            </w:pPr>
            <w:r w:rsidRPr="00A84494">
              <w:rPr>
                <w:sz w:val="28"/>
                <w:szCs w:val="28"/>
                <w:lang w:val="uk-UA"/>
              </w:rPr>
              <w:t xml:space="preserve">Тлумачення </w:t>
            </w:r>
            <w:proofErr w:type="spellStart"/>
            <w:r w:rsidRPr="00A84494">
              <w:rPr>
                <w:sz w:val="28"/>
                <w:szCs w:val="28"/>
                <w:lang w:val="uk-UA"/>
              </w:rPr>
              <w:t>терміна</w:t>
            </w:r>
            <w:proofErr w:type="spellEnd"/>
            <w:r w:rsidRPr="00A84494">
              <w:rPr>
                <w:sz w:val="28"/>
                <w:szCs w:val="28"/>
                <w:lang w:val="uk-UA"/>
              </w:rPr>
              <w:t xml:space="preserve"> «якість» </w:t>
            </w:r>
          </w:p>
        </w:tc>
        <w:tc>
          <w:tcPr>
            <w:tcW w:w="4838" w:type="dxa"/>
            <w:tcBorders>
              <w:top w:val="single" w:sz="4" w:space="0" w:color="000000"/>
              <w:left w:val="single" w:sz="4" w:space="0" w:color="000000"/>
              <w:bottom w:val="single" w:sz="4" w:space="0" w:color="000000"/>
              <w:right w:val="single" w:sz="4" w:space="0" w:color="000000"/>
            </w:tcBorders>
            <w:shd w:val="clear" w:color="auto" w:fill="auto"/>
          </w:tcPr>
          <w:p w14:paraId="13523748" w14:textId="77777777" w:rsidR="00C51ABE" w:rsidRPr="00271C27" w:rsidRDefault="008A1B21" w:rsidP="00D6786E">
            <w:pPr>
              <w:snapToGrid w:val="0"/>
              <w:jc w:val="center"/>
              <w:rPr>
                <w:lang w:val="uk-UA"/>
              </w:rPr>
            </w:pPr>
            <w:r>
              <w:rPr>
                <w:sz w:val="28"/>
                <w:szCs w:val="28"/>
                <w:lang w:val="uk-UA"/>
              </w:rPr>
              <w:t>Загальні положення</w:t>
            </w:r>
          </w:p>
        </w:tc>
      </w:tr>
      <w:tr w:rsidR="00C51ABE" w:rsidRPr="00271C27" w14:paraId="5DB262BF" w14:textId="77777777" w:rsidTr="00D6786E">
        <w:tc>
          <w:tcPr>
            <w:tcW w:w="4778" w:type="dxa"/>
            <w:tcBorders>
              <w:top w:val="single" w:sz="4" w:space="0" w:color="000000"/>
              <w:left w:val="single" w:sz="4" w:space="0" w:color="000000"/>
              <w:bottom w:val="single" w:sz="4" w:space="0" w:color="000000"/>
            </w:tcBorders>
            <w:shd w:val="clear" w:color="auto" w:fill="auto"/>
          </w:tcPr>
          <w:p w14:paraId="57F05EAD" w14:textId="77777777" w:rsidR="00C51ABE" w:rsidRPr="00271C27" w:rsidRDefault="00C51ABE" w:rsidP="00A03328">
            <w:pPr>
              <w:snapToGrid w:val="0"/>
              <w:rPr>
                <w:lang w:val="uk-UA"/>
              </w:rPr>
            </w:pPr>
            <w:r w:rsidRPr="00271C27">
              <w:rPr>
                <w:lang w:val="uk-UA"/>
              </w:rPr>
              <w:t>1.</w:t>
            </w:r>
            <w:r w:rsidR="0015684A" w:rsidRPr="00A84494">
              <w:rPr>
                <w:b/>
                <w:sz w:val="28"/>
                <w:szCs w:val="28"/>
                <w:lang w:val="uk-UA"/>
              </w:rPr>
              <w:t xml:space="preserve"> філософії Ф. </w:t>
            </w:r>
            <w:proofErr w:type="spellStart"/>
            <w:r w:rsidR="0015684A" w:rsidRPr="00A84494">
              <w:rPr>
                <w:b/>
                <w:sz w:val="28"/>
                <w:szCs w:val="28"/>
                <w:lang w:val="uk-UA"/>
              </w:rPr>
              <w:t>Кросбі</w:t>
            </w:r>
            <w:proofErr w:type="spellEnd"/>
            <w:r w:rsidRPr="00271C27">
              <w:rPr>
                <w:lang w:val="uk-UA"/>
              </w:rPr>
              <w:t xml:space="preserve"> </w:t>
            </w:r>
          </w:p>
        </w:tc>
        <w:tc>
          <w:tcPr>
            <w:tcW w:w="4838" w:type="dxa"/>
            <w:tcBorders>
              <w:top w:val="single" w:sz="4" w:space="0" w:color="000000"/>
              <w:left w:val="single" w:sz="4" w:space="0" w:color="000000"/>
              <w:bottom w:val="single" w:sz="4" w:space="0" w:color="000000"/>
              <w:right w:val="single" w:sz="4" w:space="0" w:color="000000"/>
            </w:tcBorders>
            <w:shd w:val="clear" w:color="auto" w:fill="auto"/>
          </w:tcPr>
          <w:p w14:paraId="3B6CF2FB" w14:textId="77777777" w:rsidR="00C51ABE" w:rsidRPr="00271C27" w:rsidRDefault="00C51ABE" w:rsidP="00D6786E">
            <w:pPr>
              <w:rPr>
                <w:lang w:val="uk-UA"/>
              </w:rPr>
            </w:pPr>
          </w:p>
        </w:tc>
      </w:tr>
      <w:tr w:rsidR="00C51ABE" w:rsidRPr="00271C27" w14:paraId="12430562" w14:textId="77777777" w:rsidTr="00D6786E">
        <w:tc>
          <w:tcPr>
            <w:tcW w:w="4778" w:type="dxa"/>
            <w:tcBorders>
              <w:top w:val="single" w:sz="4" w:space="0" w:color="000000"/>
              <w:left w:val="single" w:sz="4" w:space="0" w:color="000000"/>
              <w:bottom w:val="single" w:sz="4" w:space="0" w:color="000000"/>
            </w:tcBorders>
            <w:shd w:val="clear" w:color="auto" w:fill="auto"/>
          </w:tcPr>
          <w:p w14:paraId="1F8311E1" w14:textId="77777777" w:rsidR="00C51ABE" w:rsidRPr="00271C27" w:rsidRDefault="00C51ABE" w:rsidP="00A03328">
            <w:pPr>
              <w:snapToGrid w:val="0"/>
              <w:rPr>
                <w:lang w:val="uk-UA"/>
              </w:rPr>
            </w:pPr>
            <w:r w:rsidRPr="00271C27">
              <w:rPr>
                <w:lang w:val="uk-UA"/>
              </w:rPr>
              <w:t xml:space="preserve">2. </w:t>
            </w:r>
            <w:r w:rsidR="0015684A" w:rsidRPr="00A84494">
              <w:rPr>
                <w:b/>
                <w:sz w:val="28"/>
                <w:szCs w:val="28"/>
                <w:lang w:val="uk-UA"/>
              </w:rPr>
              <w:t xml:space="preserve">теорії Б. </w:t>
            </w:r>
            <w:proofErr w:type="spellStart"/>
            <w:r w:rsidR="0015684A" w:rsidRPr="00A84494">
              <w:rPr>
                <w:b/>
                <w:sz w:val="28"/>
                <w:szCs w:val="28"/>
                <w:lang w:val="uk-UA"/>
              </w:rPr>
              <w:t>Демінга</w:t>
            </w:r>
            <w:proofErr w:type="spellEnd"/>
          </w:p>
        </w:tc>
        <w:tc>
          <w:tcPr>
            <w:tcW w:w="4838" w:type="dxa"/>
            <w:tcBorders>
              <w:top w:val="single" w:sz="4" w:space="0" w:color="000000"/>
              <w:left w:val="single" w:sz="4" w:space="0" w:color="000000"/>
              <w:bottom w:val="single" w:sz="4" w:space="0" w:color="000000"/>
              <w:right w:val="single" w:sz="4" w:space="0" w:color="000000"/>
            </w:tcBorders>
            <w:shd w:val="clear" w:color="auto" w:fill="auto"/>
          </w:tcPr>
          <w:p w14:paraId="0251AC13" w14:textId="77777777" w:rsidR="00C51ABE" w:rsidRPr="00271C27" w:rsidRDefault="00C51ABE" w:rsidP="00D6786E">
            <w:pPr>
              <w:rPr>
                <w:lang w:val="uk-UA"/>
              </w:rPr>
            </w:pPr>
          </w:p>
        </w:tc>
      </w:tr>
      <w:tr w:rsidR="00C51ABE" w:rsidRPr="00271C27" w14:paraId="03811DAF" w14:textId="77777777" w:rsidTr="00D6786E">
        <w:tc>
          <w:tcPr>
            <w:tcW w:w="4778" w:type="dxa"/>
            <w:tcBorders>
              <w:top w:val="single" w:sz="4" w:space="0" w:color="000000"/>
              <w:left w:val="single" w:sz="4" w:space="0" w:color="000000"/>
              <w:bottom w:val="single" w:sz="4" w:space="0" w:color="000000"/>
            </w:tcBorders>
            <w:shd w:val="clear" w:color="auto" w:fill="auto"/>
          </w:tcPr>
          <w:p w14:paraId="30324816" w14:textId="77777777" w:rsidR="00C51ABE" w:rsidRPr="00271C27" w:rsidRDefault="00E872A1" w:rsidP="00A03328">
            <w:pPr>
              <w:snapToGrid w:val="0"/>
              <w:rPr>
                <w:lang w:val="uk-UA"/>
              </w:rPr>
            </w:pPr>
            <w:r>
              <w:rPr>
                <w:lang w:val="uk-UA"/>
              </w:rPr>
              <w:t>3.тези</w:t>
            </w:r>
            <w:r w:rsidRPr="00A84494">
              <w:rPr>
                <w:b/>
                <w:sz w:val="28"/>
                <w:szCs w:val="28"/>
                <w:lang w:val="uk-UA"/>
              </w:rPr>
              <w:t xml:space="preserve"> А. </w:t>
            </w:r>
            <w:proofErr w:type="spellStart"/>
            <w:r w:rsidRPr="00A84494">
              <w:rPr>
                <w:b/>
                <w:sz w:val="28"/>
                <w:szCs w:val="28"/>
                <w:lang w:val="uk-UA"/>
              </w:rPr>
              <w:t>Фейгенбаум</w:t>
            </w:r>
            <w:proofErr w:type="spellEnd"/>
            <w:r w:rsidRPr="00A84494">
              <w:rPr>
                <w:b/>
                <w:sz w:val="28"/>
                <w:szCs w:val="28"/>
                <w:lang w:val="uk-UA"/>
              </w:rPr>
              <w:t xml:space="preserve"> </w:t>
            </w:r>
          </w:p>
        </w:tc>
        <w:tc>
          <w:tcPr>
            <w:tcW w:w="4838" w:type="dxa"/>
            <w:tcBorders>
              <w:top w:val="single" w:sz="4" w:space="0" w:color="000000"/>
              <w:left w:val="single" w:sz="4" w:space="0" w:color="000000"/>
              <w:bottom w:val="single" w:sz="4" w:space="0" w:color="000000"/>
              <w:right w:val="single" w:sz="4" w:space="0" w:color="000000"/>
            </w:tcBorders>
            <w:shd w:val="clear" w:color="auto" w:fill="auto"/>
          </w:tcPr>
          <w:p w14:paraId="1404496A" w14:textId="77777777" w:rsidR="00C51ABE" w:rsidRPr="00271C27" w:rsidRDefault="00C51ABE" w:rsidP="00D6786E">
            <w:pPr>
              <w:rPr>
                <w:lang w:val="uk-UA"/>
              </w:rPr>
            </w:pPr>
          </w:p>
        </w:tc>
      </w:tr>
      <w:tr w:rsidR="00C51ABE" w:rsidRPr="00271C27" w14:paraId="4936E9D2" w14:textId="77777777" w:rsidTr="00D6786E">
        <w:tc>
          <w:tcPr>
            <w:tcW w:w="4778" w:type="dxa"/>
            <w:tcBorders>
              <w:top w:val="single" w:sz="4" w:space="0" w:color="000000"/>
              <w:left w:val="single" w:sz="4" w:space="0" w:color="000000"/>
              <w:bottom w:val="single" w:sz="4" w:space="0" w:color="000000"/>
            </w:tcBorders>
            <w:shd w:val="clear" w:color="auto" w:fill="auto"/>
          </w:tcPr>
          <w:p w14:paraId="0B5C8291" w14:textId="77777777" w:rsidR="00C51ABE" w:rsidRPr="00271C27" w:rsidRDefault="00C51ABE" w:rsidP="00D6786E">
            <w:pPr>
              <w:snapToGrid w:val="0"/>
              <w:rPr>
                <w:lang w:val="uk-UA"/>
              </w:rPr>
            </w:pPr>
            <w:r w:rsidRPr="00271C27">
              <w:rPr>
                <w:lang w:val="uk-UA"/>
              </w:rPr>
              <w:t xml:space="preserve">4. </w:t>
            </w:r>
            <w:r w:rsidR="00E872A1" w:rsidRPr="00A84494">
              <w:rPr>
                <w:b/>
                <w:sz w:val="28"/>
                <w:szCs w:val="28"/>
                <w:lang w:val="uk-UA"/>
              </w:rPr>
              <w:t xml:space="preserve">японського вченого К. </w:t>
            </w:r>
            <w:proofErr w:type="spellStart"/>
            <w:r w:rsidR="00E872A1" w:rsidRPr="00A84494">
              <w:rPr>
                <w:b/>
                <w:sz w:val="28"/>
                <w:szCs w:val="28"/>
                <w:lang w:val="uk-UA"/>
              </w:rPr>
              <w:t>Ісікави</w:t>
            </w:r>
            <w:proofErr w:type="spellEnd"/>
            <w:r w:rsidR="00E872A1" w:rsidRPr="00A84494">
              <w:rPr>
                <w:sz w:val="28"/>
                <w:szCs w:val="28"/>
                <w:lang w:val="uk-UA"/>
              </w:rPr>
              <w:t xml:space="preserve">: </w:t>
            </w:r>
          </w:p>
        </w:tc>
        <w:tc>
          <w:tcPr>
            <w:tcW w:w="4838" w:type="dxa"/>
            <w:tcBorders>
              <w:top w:val="single" w:sz="4" w:space="0" w:color="000000"/>
              <w:left w:val="single" w:sz="4" w:space="0" w:color="000000"/>
              <w:bottom w:val="single" w:sz="4" w:space="0" w:color="000000"/>
              <w:right w:val="single" w:sz="4" w:space="0" w:color="000000"/>
            </w:tcBorders>
            <w:shd w:val="clear" w:color="auto" w:fill="auto"/>
          </w:tcPr>
          <w:p w14:paraId="7709ACCB" w14:textId="77777777" w:rsidR="00C51ABE" w:rsidRPr="00271C27" w:rsidRDefault="00C51ABE" w:rsidP="00A03328">
            <w:pPr>
              <w:rPr>
                <w:lang w:val="uk-UA"/>
              </w:rPr>
            </w:pPr>
          </w:p>
        </w:tc>
      </w:tr>
      <w:tr w:rsidR="00C51ABE" w:rsidRPr="00271C27" w14:paraId="0D32706B" w14:textId="77777777" w:rsidTr="00D6786E">
        <w:tc>
          <w:tcPr>
            <w:tcW w:w="4778" w:type="dxa"/>
            <w:tcBorders>
              <w:top w:val="single" w:sz="4" w:space="0" w:color="000000"/>
              <w:left w:val="single" w:sz="4" w:space="0" w:color="000000"/>
              <w:bottom w:val="single" w:sz="4" w:space="0" w:color="000000"/>
            </w:tcBorders>
            <w:shd w:val="clear" w:color="auto" w:fill="auto"/>
          </w:tcPr>
          <w:p w14:paraId="5AB503B7" w14:textId="77777777" w:rsidR="00C51ABE" w:rsidRPr="00271C27" w:rsidRDefault="00C51ABE" w:rsidP="00A03328">
            <w:pPr>
              <w:snapToGrid w:val="0"/>
              <w:rPr>
                <w:lang w:val="uk-UA"/>
              </w:rPr>
            </w:pPr>
            <w:r w:rsidRPr="00271C27">
              <w:rPr>
                <w:lang w:val="uk-UA"/>
              </w:rPr>
              <w:t xml:space="preserve">5. </w:t>
            </w:r>
            <w:r w:rsidR="00CE6C54" w:rsidRPr="00A84494">
              <w:rPr>
                <w:b/>
                <w:sz w:val="28"/>
                <w:szCs w:val="28"/>
                <w:lang w:val="uk-UA"/>
              </w:rPr>
              <w:t xml:space="preserve">Погляди </w:t>
            </w:r>
            <w:proofErr w:type="spellStart"/>
            <w:r w:rsidR="00CE6C54" w:rsidRPr="00A84494">
              <w:rPr>
                <w:b/>
                <w:sz w:val="28"/>
                <w:szCs w:val="28"/>
                <w:lang w:val="uk-UA"/>
              </w:rPr>
              <w:t>Дж</w:t>
            </w:r>
            <w:proofErr w:type="spellEnd"/>
            <w:r w:rsidR="00CE6C54" w:rsidRPr="00A84494">
              <w:rPr>
                <w:b/>
                <w:sz w:val="28"/>
                <w:szCs w:val="28"/>
                <w:lang w:val="uk-UA"/>
              </w:rPr>
              <w:t xml:space="preserve">. </w:t>
            </w:r>
            <w:proofErr w:type="spellStart"/>
            <w:r w:rsidR="00CE6C54" w:rsidRPr="00A84494">
              <w:rPr>
                <w:b/>
                <w:sz w:val="28"/>
                <w:szCs w:val="28"/>
                <w:lang w:val="uk-UA"/>
              </w:rPr>
              <w:t>Джурана</w:t>
            </w:r>
            <w:proofErr w:type="spellEnd"/>
            <w:r w:rsidR="00CE6C54" w:rsidRPr="00A84494">
              <w:rPr>
                <w:sz w:val="28"/>
                <w:szCs w:val="28"/>
                <w:lang w:val="uk-UA"/>
              </w:rPr>
              <w:t xml:space="preserve"> </w:t>
            </w:r>
          </w:p>
        </w:tc>
        <w:tc>
          <w:tcPr>
            <w:tcW w:w="4838" w:type="dxa"/>
            <w:tcBorders>
              <w:top w:val="single" w:sz="4" w:space="0" w:color="000000"/>
              <w:left w:val="single" w:sz="4" w:space="0" w:color="000000"/>
              <w:bottom w:val="single" w:sz="4" w:space="0" w:color="000000"/>
              <w:right w:val="single" w:sz="4" w:space="0" w:color="000000"/>
            </w:tcBorders>
            <w:shd w:val="clear" w:color="auto" w:fill="auto"/>
          </w:tcPr>
          <w:p w14:paraId="6D5C68EE" w14:textId="77777777" w:rsidR="00C51ABE" w:rsidRPr="00271C27" w:rsidRDefault="00C51ABE" w:rsidP="00D6786E">
            <w:pPr>
              <w:rPr>
                <w:lang w:val="uk-UA"/>
              </w:rPr>
            </w:pPr>
          </w:p>
        </w:tc>
      </w:tr>
      <w:tr w:rsidR="00C51ABE" w:rsidRPr="00271C27" w14:paraId="07314CBB" w14:textId="77777777" w:rsidTr="00D6786E">
        <w:tc>
          <w:tcPr>
            <w:tcW w:w="4778" w:type="dxa"/>
            <w:tcBorders>
              <w:top w:val="single" w:sz="4" w:space="0" w:color="000000"/>
              <w:left w:val="single" w:sz="4" w:space="0" w:color="000000"/>
              <w:bottom w:val="single" w:sz="4" w:space="0" w:color="000000"/>
            </w:tcBorders>
            <w:shd w:val="clear" w:color="auto" w:fill="auto"/>
          </w:tcPr>
          <w:p w14:paraId="630F7962" w14:textId="77777777" w:rsidR="00C51ABE" w:rsidRPr="00271C27" w:rsidRDefault="00C51ABE" w:rsidP="00051219">
            <w:pPr>
              <w:snapToGrid w:val="0"/>
              <w:rPr>
                <w:lang w:val="uk-UA"/>
              </w:rPr>
            </w:pPr>
            <w:r w:rsidRPr="00271C27">
              <w:rPr>
                <w:lang w:val="uk-UA"/>
              </w:rPr>
              <w:t xml:space="preserve">6. </w:t>
            </w:r>
            <w:r w:rsidR="00CE6C54">
              <w:rPr>
                <w:lang w:val="uk-UA"/>
              </w:rPr>
              <w:t xml:space="preserve"> </w:t>
            </w:r>
            <w:r w:rsidR="00051219">
              <w:rPr>
                <w:sz w:val="28"/>
                <w:szCs w:val="28"/>
                <w:lang w:val="uk-UA"/>
              </w:rPr>
              <w:t xml:space="preserve"> С</w:t>
            </w:r>
            <w:r w:rsidR="003B1415">
              <w:rPr>
                <w:sz w:val="28"/>
                <w:szCs w:val="28"/>
                <w:lang w:val="uk-UA"/>
              </w:rPr>
              <w:t>учасна</w:t>
            </w:r>
            <w:r w:rsidR="00051219">
              <w:rPr>
                <w:sz w:val="28"/>
                <w:szCs w:val="28"/>
                <w:lang w:val="uk-UA"/>
              </w:rPr>
              <w:t xml:space="preserve"> трактовка </w:t>
            </w:r>
            <w:r w:rsidR="00051219" w:rsidRPr="00A84494">
              <w:rPr>
                <w:sz w:val="28"/>
                <w:szCs w:val="28"/>
                <w:lang w:val="uk-UA"/>
              </w:rPr>
              <w:t xml:space="preserve"> змісту термі</w:t>
            </w:r>
            <w:r w:rsidR="003B1415">
              <w:rPr>
                <w:sz w:val="28"/>
                <w:szCs w:val="28"/>
                <w:lang w:val="uk-UA"/>
              </w:rPr>
              <w:t>ну</w:t>
            </w:r>
            <w:r w:rsidR="00051219" w:rsidRPr="00A84494">
              <w:rPr>
                <w:sz w:val="28"/>
                <w:szCs w:val="28"/>
                <w:lang w:val="uk-UA"/>
              </w:rPr>
              <w:t xml:space="preserve"> </w:t>
            </w:r>
            <w:r w:rsidR="00051219" w:rsidRPr="00A84494">
              <w:rPr>
                <w:b/>
                <w:sz w:val="28"/>
                <w:szCs w:val="28"/>
                <w:lang w:val="uk-UA"/>
              </w:rPr>
              <w:t xml:space="preserve">«якість» </w:t>
            </w:r>
            <w:r w:rsidR="00051219">
              <w:rPr>
                <w:lang w:val="uk-UA"/>
              </w:rPr>
              <w:t>(2 групи визначення)</w:t>
            </w:r>
          </w:p>
        </w:tc>
        <w:tc>
          <w:tcPr>
            <w:tcW w:w="4838" w:type="dxa"/>
            <w:tcBorders>
              <w:top w:val="single" w:sz="4" w:space="0" w:color="000000"/>
              <w:left w:val="single" w:sz="4" w:space="0" w:color="000000"/>
              <w:bottom w:val="single" w:sz="4" w:space="0" w:color="000000"/>
              <w:right w:val="single" w:sz="4" w:space="0" w:color="000000"/>
            </w:tcBorders>
            <w:shd w:val="clear" w:color="auto" w:fill="auto"/>
          </w:tcPr>
          <w:p w14:paraId="63B08D80" w14:textId="77777777" w:rsidR="00C51ABE" w:rsidRPr="00271C27" w:rsidRDefault="00C51ABE" w:rsidP="00D6786E">
            <w:pPr>
              <w:rPr>
                <w:lang w:val="uk-UA"/>
              </w:rPr>
            </w:pPr>
          </w:p>
        </w:tc>
      </w:tr>
    </w:tbl>
    <w:p w14:paraId="095964A0" w14:textId="77777777" w:rsidR="003B1415" w:rsidRDefault="003B1415" w:rsidP="002468EC">
      <w:pPr>
        <w:rPr>
          <w:sz w:val="28"/>
          <w:szCs w:val="28"/>
          <w:lang w:val="uk-UA"/>
        </w:rPr>
      </w:pPr>
    </w:p>
    <w:p w14:paraId="4575F490" w14:textId="77777777" w:rsidR="003B1415" w:rsidRDefault="003B1415" w:rsidP="001A5B24">
      <w:pPr>
        <w:ind w:firstLine="705"/>
        <w:rPr>
          <w:sz w:val="28"/>
          <w:szCs w:val="28"/>
          <w:lang w:val="uk-UA"/>
        </w:rPr>
      </w:pPr>
    </w:p>
    <w:p w14:paraId="5934191E" w14:textId="77777777" w:rsidR="001A5B24" w:rsidRDefault="001A5B24" w:rsidP="001A5B24">
      <w:pPr>
        <w:ind w:firstLine="705"/>
        <w:jc w:val="both"/>
        <w:rPr>
          <w:b/>
          <w:sz w:val="28"/>
          <w:szCs w:val="28"/>
          <w:lang w:val="uk-UA"/>
        </w:rPr>
      </w:pPr>
      <w:r>
        <w:rPr>
          <w:b/>
          <w:sz w:val="28"/>
          <w:szCs w:val="28"/>
          <w:lang w:val="uk-UA"/>
        </w:rPr>
        <w:t>Контрольні запитання:</w:t>
      </w:r>
    </w:p>
    <w:p w14:paraId="3EB487D0" w14:textId="77777777" w:rsidR="001A5B24" w:rsidRDefault="001A5B24" w:rsidP="001A5B24">
      <w:pPr>
        <w:ind w:firstLine="705"/>
        <w:jc w:val="both"/>
        <w:rPr>
          <w:sz w:val="28"/>
          <w:szCs w:val="28"/>
          <w:lang w:val="uk-UA"/>
        </w:rPr>
      </w:pPr>
      <w:r>
        <w:rPr>
          <w:sz w:val="28"/>
          <w:szCs w:val="28"/>
          <w:lang w:val="uk-UA"/>
        </w:rPr>
        <w:t>1. Мета управління якістю продукції або послуг</w:t>
      </w:r>
    </w:p>
    <w:p w14:paraId="2ECB1054" w14:textId="77777777" w:rsidR="001A5B24" w:rsidRDefault="001A5B24" w:rsidP="001A5B24">
      <w:pPr>
        <w:ind w:firstLine="705"/>
        <w:jc w:val="both"/>
        <w:rPr>
          <w:sz w:val="28"/>
          <w:szCs w:val="28"/>
          <w:lang w:val="uk-UA"/>
        </w:rPr>
      </w:pPr>
      <w:r>
        <w:rPr>
          <w:sz w:val="28"/>
          <w:szCs w:val="28"/>
          <w:lang w:val="uk-UA"/>
        </w:rPr>
        <w:t>2. Політика в області якості продукції і послуг</w:t>
      </w:r>
    </w:p>
    <w:p w14:paraId="3F3E3138" w14:textId="77777777" w:rsidR="001A5B24" w:rsidRDefault="001A5B24" w:rsidP="001A5B24">
      <w:pPr>
        <w:ind w:firstLine="705"/>
        <w:jc w:val="both"/>
        <w:rPr>
          <w:sz w:val="28"/>
          <w:szCs w:val="28"/>
          <w:lang w:val="uk-UA"/>
        </w:rPr>
      </w:pPr>
      <w:r>
        <w:rPr>
          <w:sz w:val="28"/>
          <w:szCs w:val="28"/>
          <w:lang w:val="uk-UA"/>
        </w:rPr>
        <w:t xml:space="preserve">3. Управління якістю продукції і послуг </w:t>
      </w:r>
    </w:p>
    <w:p w14:paraId="4FF30EDB" w14:textId="77777777" w:rsidR="002468EC" w:rsidRDefault="001A5B24" w:rsidP="00A76063">
      <w:pPr>
        <w:tabs>
          <w:tab w:val="left" w:pos="284"/>
          <w:tab w:val="left" w:pos="567"/>
          <w:tab w:val="left" w:pos="851"/>
          <w:tab w:val="left" w:pos="993"/>
        </w:tabs>
        <w:ind w:firstLine="284"/>
        <w:rPr>
          <w:sz w:val="28"/>
          <w:szCs w:val="28"/>
          <w:lang w:val="uk-UA"/>
        </w:rPr>
      </w:pPr>
      <w:r w:rsidRPr="0032684D">
        <w:rPr>
          <w:b/>
          <w:sz w:val="28"/>
          <w:szCs w:val="28"/>
          <w:lang w:val="uk-UA"/>
        </w:rPr>
        <w:t>Література:</w:t>
      </w:r>
      <w:r w:rsidR="00624561">
        <w:rPr>
          <w:b/>
          <w:sz w:val="28"/>
          <w:szCs w:val="28"/>
          <w:lang w:val="uk-UA"/>
        </w:rPr>
        <w:t xml:space="preserve"> </w:t>
      </w:r>
      <w:r w:rsidR="00624561" w:rsidRPr="00E319E0">
        <w:rPr>
          <w:sz w:val="28"/>
          <w:szCs w:val="28"/>
        </w:rPr>
        <w:t>[</w:t>
      </w:r>
      <w:r w:rsidR="00923F3E" w:rsidRPr="00AB5CF4">
        <w:rPr>
          <w:sz w:val="28"/>
          <w:szCs w:val="28"/>
          <w:lang w:val="uk-UA"/>
        </w:rPr>
        <w:t>1, 2, 3, 4, 5, 6, 7</w:t>
      </w:r>
      <w:r w:rsidR="003763C7">
        <w:rPr>
          <w:sz w:val="28"/>
          <w:szCs w:val="28"/>
          <w:lang w:val="uk-UA"/>
        </w:rPr>
        <w:t>-9</w:t>
      </w:r>
      <w:r w:rsidR="00624561" w:rsidRPr="00E319E0">
        <w:rPr>
          <w:sz w:val="28"/>
          <w:szCs w:val="28"/>
        </w:rPr>
        <w:t>]</w:t>
      </w:r>
    </w:p>
    <w:p w14:paraId="3A8DB569" w14:textId="77777777" w:rsidR="002468EC" w:rsidRDefault="002468EC" w:rsidP="002468EC">
      <w:pPr>
        <w:tabs>
          <w:tab w:val="left" w:pos="284"/>
          <w:tab w:val="left" w:pos="567"/>
          <w:tab w:val="left" w:pos="851"/>
          <w:tab w:val="left" w:pos="993"/>
        </w:tabs>
        <w:ind w:firstLine="284"/>
        <w:jc w:val="center"/>
        <w:rPr>
          <w:sz w:val="28"/>
          <w:szCs w:val="28"/>
          <w:lang w:val="uk-UA"/>
        </w:rPr>
      </w:pPr>
    </w:p>
    <w:p w14:paraId="69754C6B" w14:textId="77777777" w:rsidR="002468EC" w:rsidRDefault="002468EC" w:rsidP="002468EC">
      <w:pPr>
        <w:tabs>
          <w:tab w:val="left" w:pos="284"/>
          <w:tab w:val="left" w:pos="567"/>
          <w:tab w:val="left" w:pos="851"/>
          <w:tab w:val="left" w:pos="993"/>
        </w:tabs>
        <w:ind w:firstLine="284"/>
        <w:jc w:val="center"/>
        <w:rPr>
          <w:sz w:val="28"/>
          <w:szCs w:val="28"/>
          <w:lang w:val="uk-UA"/>
        </w:rPr>
      </w:pPr>
    </w:p>
    <w:p w14:paraId="54018574" w14:textId="77777777" w:rsidR="002468EC" w:rsidRPr="002468EC" w:rsidRDefault="002468EC" w:rsidP="002468EC">
      <w:pPr>
        <w:tabs>
          <w:tab w:val="left" w:pos="284"/>
          <w:tab w:val="left" w:pos="567"/>
          <w:tab w:val="left" w:pos="851"/>
          <w:tab w:val="left" w:pos="993"/>
        </w:tabs>
        <w:ind w:firstLine="284"/>
        <w:jc w:val="center"/>
        <w:rPr>
          <w:sz w:val="28"/>
          <w:szCs w:val="28"/>
          <w:lang w:val="uk-UA"/>
        </w:rPr>
      </w:pPr>
    </w:p>
    <w:p w14:paraId="59699226" w14:textId="77777777" w:rsidR="00445167" w:rsidRDefault="002468EC" w:rsidP="002468EC">
      <w:pPr>
        <w:tabs>
          <w:tab w:val="left" w:pos="284"/>
          <w:tab w:val="left" w:pos="567"/>
          <w:tab w:val="left" w:pos="851"/>
          <w:tab w:val="left" w:pos="993"/>
        </w:tabs>
        <w:ind w:firstLine="284"/>
        <w:jc w:val="center"/>
        <w:rPr>
          <w:b/>
          <w:sz w:val="28"/>
          <w:szCs w:val="28"/>
          <w:lang w:val="uk-UA"/>
        </w:rPr>
      </w:pPr>
      <w:r w:rsidRPr="002468EC">
        <w:rPr>
          <w:b/>
          <w:sz w:val="28"/>
          <w:szCs w:val="28"/>
          <w:lang w:val="uk-UA"/>
        </w:rPr>
        <w:t xml:space="preserve"> </w:t>
      </w:r>
      <w:r>
        <w:rPr>
          <w:b/>
          <w:sz w:val="28"/>
          <w:szCs w:val="28"/>
          <w:lang w:val="uk-UA"/>
        </w:rPr>
        <w:t>Практичне заняття № 2</w:t>
      </w:r>
    </w:p>
    <w:p w14:paraId="4218A1EF" w14:textId="77777777" w:rsidR="00445167" w:rsidRDefault="00445167" w:rsidP="002468EC">
      <w:pPr>
        <w:tabs>
          <w:tab w:val="left" w:pos="284"/>
          <w:tab w:val="left" w:pos="567"/>
          <w:tab w:val="left" w:pos="851"/>
          <w:tab w:val="left" w:pos="993"/>
        </w:tabs>
        <w:ind w:firstLine="284"/>
        <w:jc w:val="center"/>
        <w:rPr>
          <w:b/>
          <w:sz w:val="28"/>
          <w:szCs w:val="28"/>
          <w:lang w:val="uk-UA"/>
        </w:rPr>
      </w:pPr>
    </w:p>
    <w:p w14:paraId="46091767" w14:textId="77777777" w:rsidR="002468EC" w:rsidRPr="004D0C1A" w:rsidRDefault="00B42789" w:rsidP="00B42789">
      <w:pPr>
        <w:tabs>
          <w:tab w:val="left" w:pos="284"/>
          <w:tab w:val="left" w:pos="567"/>
          <w:tab w:val="left" w:pos="851"/>
          <w:tab w:val="left" w:pos="993"/>
        </w:tabs>
        <w:ind w:firstLine="284"/>
        <w:rPr>
          <w:b/>
          <w:sz w:val="28"/>
          <w:szCs w:val="28"/>
          <w:lang w:val="uk-UA"/>
        </w:rPr>
      </w:pPr>
      <w:r>
        <w:rPr>
          <w:b/>
          <w:sz w:val="28"/>
          <w:szCs w:val="28"/>
          <w:lang w:val="uk-UA"/>
        </w:rPr>
        <w:t xml:space="preserve">        </w:t>
      </w:r>
      <w:r w:rsidR="00582655" w:rsidRPr="00953BA7">
        <w:rPr>
          <w:b/>
          <w:sz w:val="28"/>
          <w:szCs w:val="28"/>
          <w:lang w:val="uk-UA"/>
        </w:rPr>
        <w:t xml:space="preserve"> </w:t>
      </w:r>
      <w:r w:rsidR="00582655" w:rsidRPr="004D0C1A">
        <w:rPr>
          <w:b/>
          <w:sz w:val="28"/>
          <w:szCs w:val="28"/>
          <w:lang w:val="uk-UA"/>
        </w:rPr>
        <w:t xml:space="preserve">Тема: </w:t>
      </w:r>
      <w:proofErr w:type="spellStart"/>
      <w:r w:rsidR="000C73C3" w:rsidRPr="004D0C1A">
        <w:rPr>
          <w:b/>
          <w:sz w:val="28"/>
          <w:szCs w:val="28"/>
        </w:rPr>
        <w:t>Якість</w:t>
      </w:r>
      <w:proofErr w:type="spellEnd"/>
      <w:r w:rsidR="000C73C3" w:rsidRPr="004D0C1A">
        <w:rPr>
          <w:b/>
          <w:sz w:val="28"/>
          <w:szCs w:val="28"/>
        </w:rPr>
        <w:t xml:space="preserve"> як </w:t>
      </w:r>
      <w:proofErr w:type="spellStart"/>
      <w:r w:rsidR="000C73C3" w:rsidRPr="004D0C1A">
        <w:rPr>
          <w:b/>
          <w:sz w:val="28"/>
          <w:szCs w:val="28"/>
        </w:rPr>
        <w:t>об’єкт</w:t>
      </w:r>
      <w:proofErr w:type="spellEnd"/>
      <w:r w:rsidR="000C73C3" w:rsidRPr="004D0C1A">
        <w:rPr>
          <w:b/>
          <w:sz w:val="28"/>
          <w:szCs w:val="28"/>
        </w:rPr>
        <w:t xml:space="preserve"> </w:t>
      </w:r>
      <w:proofErr w:type="spellStart"/>
      <w:r w:rsidR="000C73C3" w:rsidRPr="004D0C1A">
        <w:rPr>
          <w:b/>
          <w:sz w:val="28"/>
          <w:szCs w:val="28"/>
        </w:rPr>
        <w:t>управління</w:t>
      </w:r>
      <w:proofErr w:type="spellEnd"/>
      <w:r w:rsidR="000C73C3" w:rsidRPr="004D0C1A">
        <w:rPr>
          <w:b/>
          <w:sz w:val="28"/>
          <w:szCs w:val="28"/>
        </w:rPr>
        <w:t xml:space="preserve"> у </w:t>
      </w:r>
      <w:proofErr w:type="spellStart"/>
      <w:r w:rsidR="000C73C3" w:rsidRPr="004D0C1A">
        <w:rPr>
          <w:b/>
          <w:sz w:val="28"/>
          <w:szCs w:val="28"/>
        </w:rPr>
        <w:t>сфері</w:t>
      </w:r>
      <w:proofErr w:type="spellEnd"/>
      <w:r w:rsidR="000C73C3" w:rsidRPr="004D0C1A">
        <w:rPr>
          <w:b/>
          <w:sz w:val="28"/>
          <w:szCs w:val="28"/>
        </w:rPr>
        <w:t xml:space="preserve"> </w:t>
      </w:r>
      <w:proofErr w:type="spellStart"/>
      <w:r w:rsidR="000C73C3" w:rsidRPr="004D0C1A">
        <w:rPr>
          <w:b/>
          <w:sz w:val="28"/>
          <w:szCs w:val="28"/>
        </w:rPr>
        <w:t>харчових</w:t>
      </w:r>
      <w:proofErr w:type="spellEnd"/>
      <w:r w:rsidR="000C73C3" w:rsidRPr="004D0C1A">
        <w:rPr>
          <w:b/>
          <w:sz w:val="28"/>
          <w:szCs w:val="28"/>
        </w:rPr>
        <w:t xml:space="preserve"> </w:t>
      </w:r>
      <w:proofErr w:type="spellStart"/>
      <w:r w:rsidR="000C73C3" w:rsidRPr="004D0C1A">
        <w:rPr>
          <w:b/>
          <w:sz w:val="28"/>
          <w:szCs w:val="28"/>
        </w:rPr>
        <w:t>технологій</w:t>
      </w:r>
      <w:proofErr w:type="spellEnd"/>
    </w:p>
    <w:p w14:paraId="65D3B27E" w14:textId="77777777" w:rsidR="00582655" w:rsidRPr="00582655" w:rsidRDefault="00582655" w:rsidP="002468EC">
      <w:pPr>
        <w:tabs>
          <w:tab w:val="left" w:pos="284"/>
          <w:tab w:val="left" w:pos="567"/>
          <w:tab w:val="left" w:pos="851"/>
          <w:tab w:val="left" w:pos="993"/>
        </w:tabs>
        <w:ind w:firstLine="284"/>
        <w:jc w:val="center"/>
        <w:rPr>
          <w:b/>
          <w:sz w:val="28"/>
          <w:szCs w:val="28"/>
          <w:lang w:val="uk-UA"/>
        </w:rPr>
      </w:pPr>
    </w:p>
    <w:p w14:paraId="05737115" w14:textId="77777777" w:rsidR="00821CF0" w:rsidRDefault="00821CF0" w:rsidP="00821CF0">
      <w:pPr>
        <w:ind w:firstLine="708"/>
        <w:rPr>
          <w:sz w:val="28"/>
          <w:szCs w:val="28"/>
          <w:lang w:val="uk-UA"/>
        </w:rPr>
      </w:pPr>
      <w:r>
        <w:rPr>
          <w:b/>
          <w:sz w:val="28"/>
          <w:szCs w:val="28"/>
          <w:lang w:val="uk-UA"/>
        </w:rPr>
        <w:t xml:space="preserve">Мета: </w:t>
      </w:r>
      <w:r>
        <w:rPr>
          <w:sz w:val="28"/>
          <w:szCs w:val="28"/>
          <w:lang w:val="uk-UA"/>
        </w:rPr>
        <w:t>Ознайомитись з класифікацією</w:t>
      </w:r>
      <w:r w:rsidR="005F5F8A">
        <w:rPr>
          <w:sz w:val="28"/>
          <w:szCs w:val="28"/>
          <w:lang w:val="uk-UA"/>
        </w:rPr>
        <w:t xml:space="preserve"> та визначенням</w:t>
      </w:r>
      <w:r>
        <w:rPr>
          <w:sz w:val="28"/>
          <w:szCs w:val="28"/>
          <w:lang w:val="uk-UA"/>
        </w:rPr>
        <w:t xml:space="preserve"> показників якості</w:t>
      </w:r>
      <w:r w:rsidRPr="00FE12E2">
        <w:rPr>
          <w:sz w:val="28"/>
          <w:szCs w:val="28"/>
          <w:lang w:val="uk-UA"/>
        </w:rPr>
        <w:t xml:space="preserve">, що використовується в </w:t>
      </w:r>
      <w:r>
        <w:rPr>
          <w:sz w:val="28"/>
          <w:szCs w:val="28"/>
          <w:lang w:val="uk-UA"/>
        </w:rPr>
        <w:t xml:space="preserve">сфері </w:t>
      </w:r>
      <w:r w:rsidRPr="00FE12E2">
        <w:rPr>
          <w:sz w:val="28"/>
          <w:szCs w:val="28"/>
          <w:lang w:val="uk-UA"/>
        </w:rPr>
        <w:t>ресторанно</w:t>
      </w:r>
      <w:r>
        <w:rPr>
          <w:sz w:val="28"/>
          <w:szCs w:val="28"/>
          <w:lang w:val="uk-UA"/>
        </w:rPr>
        <w:t>го</w:t>
      </w:r>
      <w:r w:rsidRPr="00FE12E2">
        <w:rPr>
          <w:sz w:val="28"/>
          <w:szCs w:val="28"/>
          <w:lang w:val="uk-UA"/>
        </w:rPr>
        <w:t xml:space="preserve"> господарств</w:t>
      </w:r>
      <w:r>
        <w:rPr>
          <w:sz w:val="28"/>
          <w:szCs w:val="28"/>
          <w:lang w:val="uk-UA"/>
        </w:rPr>
        <w:t>а</w:t>
      </w:r>
      <w:r w:rsidRPr="00FE12E2">
        <w:rPr>
          <w:sz w:val="28"/>
          <w:szCs w:val="28"/>
          <w:lang w:val="uk-UA"/>
        </w:rPr>
        <w:t xml:space="preserve">. </w:t>
      </w:r>
      <w:r w:rsidRPr="00F856F1">
        <w:rPr>
          <w:sz w:val="28"/>
          <w:szCs w:val="28"/>
          <w:lang w:val="uk-UA"/>
        </w:rPr>
        <w:t xml:space="preserve"> </w:t>
      </w:r>
    </w:p>
    <w:p w14:paraId="38C5D5EC" w14:textId="77777777" w:rsidR="001A5B24" w:rsidRPr="00821CF0" w:rsidRDefault="001A5B24" w:rsidP="001A5B24">
      <w:pPr>
        <w:ind w:firstLine="709"/>
        <w:rPr>
          <w:sz w:val="28"/>
          <w:szCs w:val="28"/>
          <w:lang w:val="uk-UA"/>
        </w:rPr>
      </w:pPr>
    </w:p>
    <w:p w14:paraId="18AC876B" w14:textId="77777777" w:rsidR="00A76063" w:rsidRPr="00F24ED0" w:rsidRDefault="00A76063" w:rsidP="00A76063">
      <w:pPr>
        <w:ind w:firstLine="708"/>
        <w:jc w:val="both"/>
        <w:rPr>
          <w:sz w:val="28"/>
          <w:szCs w:val="28"/>
          <w:lang w:val="uk-UA"/>
        </w:rPr>
      </w:pPr>
      <w:r w:rsidRPr="00F24ED0">
        <w:rPr>
          <w:sz w:val="28"/>
          <w:szCs w:val="28"/>
          <w:lang w:val="uk-UA"/>
        </w:rPr>
        <w:t xml:space="preserve">Відповідно до міжнародного стандарту ISO 9000:2000 «Системи менеджменту якості. Основні положення і словник» якість є «ступенем, у якому сукупність властивих характеристик </w:t>
      </w:r>
      <w:r>
        <w:rPr>
          <w:sz w:val="28"/>
          <w:szCs w:val="28"/>
          <w:lang w:val="uk-UA"/>
        </w:rPr>
        <w:t>відповідає</w:t>
      </w:r>
      <w:r w:rsidRPr="00F24ED0">
        <w:rPr>
          <w:sz w:val="28"/>
          <w:szCs w:val="28"/>
          <w:lang w:val="uk-UA"/>
        </w:rPr>
        <w:t xml:space="preserve"> </w:t>
      </w:r>
      <w:r>
        <w:rPr>
          <w:sz w:val="28"/>
          <w:szCs w:val="28"/>
          <w:lang w:val="uk-UA"/>
        </w:rPr>
        <w:t xml:space="preserve">певним </w:t>
      </w:r>
      <w:r w:rsidRPr="00F24ED0">
        <w:rPr>
          <w:sz w:val="28"/>
          <w:szCs w:val="28"/>
          <w:lang w:val="uk-UA"/>
        </w:rPr>
        <w:t>вимог</w:t>
      </w:r>
      <w:r>
        <w:rPr>
          <w:sz w:val="28"/>
          <w:szCs w:val="28"/>
          <w:lang w:val="uk-UA"/>
        </w:rPr>
        <w:t>ам</w:t>
      </w:r>
      <w:r w:rsidRPr="00F24ED0">
        <w:rPr>
          <w:sz w:val="28"/>
          <w:szCs w:val="28"/>
          <w:lang w:val="uk-UA"/>
        </w:rPr>
        <w:t>».</w:t>
      </w:r>
    </w:p>
    <w:p w14:paraId="2DD3CEB1" w14:textId="77777777" w:rsidR="00FE0C9F" w:rsidRPr="00F24ED0" w:rsidRDefault="00A76063" w:rsidP="00FE0C9F">
      <w:pPr>
        <w:ind w:firstLine="708"/>
        <w:jc w:val="both"/>
        <w:rPr>
          <w:sz w:val="28"/>
          <w:szCs w:val="28"/>
          <w:lang w:val="uk-UA"/>
        </w:rPr>
      </w:pPr>
      <w:r>
        <w:rPr>
          <w:sz w:val="28"/>
          <w:szCs w:val="28"/>
          <w:lang w:val="uk-UA"/>
        </w:rPr>
        <w:t xml:space="preserve">Існує класифікація показників якості, яка складається з основних груп показників якості, що використовуються для встановлення рівня якості всіх видів продукції народного господарства і сфери гостинності. </w:t>
      </w:r>
      <w:r w:rsidR="00FE0C9F" w:rsidRPr="00F24ED0">
        <w:rPr>
          <w:sz w:val="28"/>
          <w:szCs w:val="28"/>
          <w:lang w:val="uk-UA"/>
        </w:rPr>
        <w:t xml:space="preserve">Відповідно до міжнародного стандарту ISO 9000:2000 «Системи менеджменту якості. Основні положення і словник» якість є «ступенем, у якому сукупність властивих характеристик </w:t>
      </w:r>
      <w:r w:rsidR="00FE0C9F">
        <w:rPr>
          <w:sz w:val="28"/>
          <w:szCs w:val="28"/>
          <w:lang w:val="uk-UA"/>
        </w:rPr>
        <w:t>відповідає</w:t>
      </w:r>
      <w:r w:rsidR="00FE0C9F" w:rsidRPr="00F24ED0">
        <w:rPr>
          <w:sz w:val="28"/>
          <w:szCs w:val="28"/>
          <w:lang w:val="uk-UA"/>
        </w:rPr>
        <w:t xml:space="preserve"> </w:t>
      </w:r>
      <w:r w:rsidR="00FE0C9F">
        <w:rPr>
          <w:sz w:val="28"/>
          <w:szCs w:val="28"/>
          <w:lang w:val="uk-UA"/>
        </w:rPr>
        <w:t xml:space="preserve">певним </w:t>
      </w:r>
      <w:r w:rsidR="00FE0C9F" w:rsidRPr="00F24ED0">
        <w:rPr>
          <w:sz w:val="28"/>
          <w:szCs w:val="28"/>
          <w:lang w:val="uk-UA"/>
        </w:rPr>
        <w:t>вимог</w:t>
      </w:r>
      <w:r w:rsidR="00FE0C9F">
        <w:rPr>
          <w:sz w:val="28"/>
          <w:szCs w:val="28"/>
          <w:lang w:val="uk-UA"/>
        </w:rPr>
        <w:t>ам</w:t>
      </w:r>
      <w:r w:rsidR="00FE0C9F" w:rsidRPr="00F24ED0">
        <w:rPr>
          <w:sz w:val="28"/>
          <w:szCs w:val="28"/>
          <w:lang w:val="uk-UA"/>
        </w:rPr>
        <w:t>».</w:t>
      </w:r>
    </w:p>
    <w:p w14:paraId="31AD2655" w14:textId="77777777" w:rsidR="00821CF0" w:rsidRDefault="00FE0C9F" w:rsidP="00821CF0">
      <w:pPr>
        <w:jc w:val="center"/>
        <w:rPr>
          <w:sz w:val="28"/>
          <w:szCs w:val="28"/>
          <w:lang w:val="uk-UA"/>
        </w:rPr>
      </w:pPr>
      <w:r>
        <w:rPr>
          <w:sz w:val="28"/>
          <w:szCs w:val="28"/>
          <w:lang w:val="uk-UA"/>
        </w:rPr>
        <w:t>Існує класифікація показників якості, яка складається з основних груп показників якості, що використовуються для встановлення рі</w:t>
      </w:r>
      <w:r w:rsidR="00C576FB">
        <w:rPr>
          <w:sz w:val="28"/>
          <w:szCs w:val="28"/>
          <w:lang w:val="uk-UA"/>
        </w:rPr>
        <w:t xml:space="preserve">вня якості </w:t>
      </w:r>
      <w:r>
        <w:rPr>
          <w:sz w:val="28"/>
          <w:szCs w:val="28"/>
          <w:lang w:val="uk-UA"/>
        </w:rPr>
        <w:t>сфери гостинності.</w:t>
      </w:r>
    </w:p>
    <w:p w14:paraId="5AA45009" w14:textId="77777777" w:rsidR="00C576FB" w:rsidRDefault="00C576FB" w:rsidP="00821CF0">
      <w:pPr>
        <w:jc w:val="center"/>
        <w:rPr>
          <w:sz w:val="28"/>
          <w:szCs w:val="28"/>
          <w:lang w:val="uk-UA"/>
        </w:rPr>
      </w:pPr>
    </w:p>
    <w:p w14:paraId="6C9F5C35" w14:textId="77777777" w:rsidR="00821CF0" w:rsidRDefault="00FE0C9F" w:rsidP="00821CF0">
      <w:pPr>
        <w:jc w:val="center"/>
        <w:rPr>
          <w:sz w:val="28"/>
          <w:szCs w:val="28"/>
          <w:lang w:val="uk-UA"/>
        </w:rPr>
      </w:pPr>
      <w:r>
        <w:rPr>
          <w:sz w:val="28"/>
          <w:szCs w:val="28"/>
          <w:lang w:val="uk-UA"/>
        </w:rPr>
        <w:t xml:space="preserve"> </w:t>
      </w:r>
      <w:r w:rsidR="00821CF0">
        <w:rPr>
          <w:sz w:val="28"/>
          <w:szCs w:val="28"/>
          <w:lang w:val="uk-UA"/>
        </w:rPr>
        <w:t>Класифікація показників якості</w:t>
      </w:r>
    </w:p>
    <w:tbl>
      <w:tblPr>
        <w:tblW w:w="0" w:type="auto"/>
        <w:tblInd w:w="-10" w:type="dxa"/>
        <w:tblLayout w:type="fixed"/>
        <w:tblLook w:val="0000" w:firstRow="0" w:lastRow="0" w:firstColumn="0" w:lastColumn="0" w:noHBand="0" w:noVBand="0"/>
      </w:tblPr>
      <w:tblGrid>
        <w:gridCol w:w="4778"/>
        <w:gridCol w:w="4813"/>
      </w:tblGrid>
      <w:tr w:rsidR="00821CF0" w:rsidRPr="00271C27" w14:paraId="52AB3EF2" w14:textId="77777777" w:rsidTr="00D6786E">
        <w:tc>
          <w:tcPr>
            <w:tcW w:w="4778" w:type="dxa"/>
            <w:tcBorders>
              <w:top w:val="single" w:sz="4" w:space="0" w:color="000000"/>
              <w:left w:val="single" w:sz="4" w:space="0" w:color="000000"/>
              <w:bottom w:val="single" w:sz="4" w:space="0" w:color="000000"/>
            </w:tcBorders>
            <w:shd w:val="clear" w:color="auto" w:fill="auto"/>
          </w:tcPr>
          <w:p w14:paraId="38A14F85" w14:textId="77777777" w:rsidR="00821CF0" w:rsidRPr="00271C27" w:rsidRDefault="00821CF0" w:rsidP="00D6786E">
            <w:pPr>
              <w:snapToGrid w:val="0"/>
              <w:jc w:val="center"/>
              <w:rPr>
                <w:lang w:val="uk-UA"/>
              </w:rPr>
            </w:pPr>
            <w:r w:rsidRPr="00271C27">
              <w:rPr>
                <w:lang w:val="uk-UA"/>
              </w:rPr>
              <w:t xml:space="preserve">Класифікація за ознаками </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1F747B4F" w14:textId="77777777" w:rsidR="00821CF0" w:rsidRPr="00271C27" w:rsidRDefault="00821CF0" w:rsidP="00D6786E">
            <w:pPr>
              <w:snapToGrid w:val="0"/>
              <w:jc w:val="center"/>
              <w:rPr>
                <w:lang w:val="uk-UA"/>
              </w:rPr>
            </w:pPr>
            <w:r w:rsidRPr="00271C27">
              <w:rPr>
                <w:lang w:val="uk-UA"/>
              </w:rPr>
              <w:t>Типи показників якості</w:t>
            </w:r>
          </w:p>
        </w:tc>
      </w:tr>
      <w:tr w:rsidR="00821CF0" w:rsidRPr="00271C27" w14:paraId="60D8F656" w14:textId="77777777" w:rsidTr="00D6786E">
        <w:tc>
          <w:tcPr>
            <w:tcW w:w="4778" w:type="dxa"/>
            <w:tcBorders>
              <w:top w:val="single" w:sz="4" w:space="0" w:color="000000"/>
              <w:left w:val="single" w:sz="4" w:space="0" w:color="000000"/>
              <w:bottom w:val="single" w:sz="4" w:space="0" w:color="000000"/>
            </w:tcBorders>
            <w:shd w:val="clear" w:color="auto" w:fill="auto"/>
          </w:tcPr>
          <w:p w14:paraId="0E9A9B11" w14:textId="77777777" w:rsidR="00821CF0" w:rsidRPr="00271C27" w:rsidRDefault="00821CF0" w:rsidP="00D6786E">
            <w:pPr>
              <w:snapToGrid w:val="0"/>
              <w:rPr>
                <w:lang w:val="uk-UA"/>
              </w:rPr>
            </w:pPr>
            <w:r w:rsidRPr="00271C27">
              <w:rPr>
                <w:lang w:val="uk-UA"/>
              </w:rPr>
              <w:t>1. Відношення до властивостей продукції</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5C3B83C9" w14:textId="77777777" w:rsidR="00821CF0" w:rsidRPr="00271C27" w:rsidRDefault="00821CF0" w:rsidP="00D6786E">
            <w:pPr>
              <w:snapToGrid w:val="0"/>
              <w:rPr>
                <w:lang w:val="uk-UA"/>
              </w:rPr>
            </w:pPr>
            <w:r w:rsidRPr="00271C27">
              <w:rPr>
                <w:lang w:val="uk-UA"/>
              </w:rPr>
              <w:t>Призначення</w:t>
            </w:r>
          </w:p>
          <w:p w14:paraId="723BA117" w14:textId="77777777" w:rsidR="00821CF0" w:rsidRPr="00271C27" w:rsidRDefault="00821CF0" w:rsidP="00D6786E">
            <w:pPr>
              <w:rPr>
                <w:lang w:val="uk-UA"/>
              </w:rPr>
            </w:pPr>
            <w:r w:rsidRPr="00271C27">
              <w:rPr>
                <w:lang w:val="uk-UA"/>
              </w:rPr>
              <w:t>Надійності</w:t>
            </w:r>
          </w:p>
          <w:p w14:paraId="749FDED9" w14:textId="77777777" w:rsidR="00821CF0" w:rsidRPr="00271C27" w:rsidRDefault="00821CF0" w:rsidP="00D6786E">
            <w:pPr>
              <w:rPr>
                <w:lang w:val="uk-UA"/>
              </w:rPr>
            </w:pPr>
            <w:r w:rsidRPr="00271C27">
              <w:rPr>
                <w:lang w:val="uk-UA"/>
              </w:rPr>
              <w:t>Технологічності</w:t>
            </w:r>
          </w:p>
          <w:p w14:paraId="34350F76" w14:textId="77777777" w:rsidR="00821CF0" w:rsidRPr="00271C27" w:rsidRDefault="00821CF0" w:rsidP="00D6786E">
            <w:pPr>
              <w:rPr>
                <w:lang w:val="uk-UA"/>
              </w:rPr>
            </w:pPr>
            <w:r w:rsidRPr="00271C27">
              <w:rPr>
                <w:lang w:val="uk-UA"/>
              </w:rPr>
              <w:t>Ергономічні</w:t>
            </w:r>
          </w:p>
          <w:p w14:paraId="729EF99B" w14:textId="77777777" w:rsidR="00821CF0" w:rsidRPr="00271C27" w:rsidRDefault="00821CF0" w:rsidP="00D6786E">
            <w:pPr>
              <w:rPr>
                <w:lang w:val="uk-UA"/>
              </w:rPr>
            </w:pPr>
            <w:r w:rsidRPr="00271C27">
              <w:rPr>
                <w:lang w:val="uk-UA"/>
              </w:rPr>
              <w:t>Естетичні</w:t>
            </w:r>
          </w:p>
          <w:p w14:paraId="57DAA40C" w14:textId="77777777" w:rsidR="00821CF0" w:rsidRPr="00271C27" w:rsidRDefault="00821CF0" w:rsidP="00D6786E">
            <w:pPr>
              <w:rPr>
                <w:lang w:val="uk-UA"/>
              </w:rPr>
            </w:pPr>
            <w:r w:rsidRPr="00271C27">
              <w:rPr>
                <w:lang w:val="uk-UA"/>
              </w:rPr>
              <w:t xml:space="preserve">Екологічні </w:t>
            </w:r>
          </w:p>
          <w:p w14:paraId="79D43A32" w14:textId="77777777" w:rsidR="00821CF0" w:rsidRPr="00271C27" w:rsidRDefault="00821CF0" w:rsidP="00D6786E">
            <w:pPr>
              <w:rPr>
                <w:lang w:val="uk-UA"/>
              </w:rPr>
            </w:pPr>
            <w:r w:rsidRPr="00271C27">
              <w:rPr>
                <w:lang w:val="uk-UA"/>
              </w:rPr>
              <w:t>Стандартизації</w:t>
            </w:r>
          </w:p>
          <w:p w14:paraId="5DC98833" w14:textId="77777777" w:rsidR="00821CF0" w:rsidRPr="00271C27" w:rsidRDefault="00821CF0" w:rsidP="00D6786E">
            <w:pPr>
              <w:rPr>
                <w:lang w:val="uk-UA"/>
              </w:rPr>
            </w:pPr>
            <w:r w:rsidRPr="00271C27">
              <w:rPr>
                <w:lang w:val="uk-UA"/>
              </w:rPr>
              <w:t>Патентно-правові</w:t>
            </w:r>
          </w:p>
          <w:p w14:paraId="177AE612" w14:textId="77777777" w:rsidR="00821CF0" w:rsidRPr="00271C27" w:rsidRDefault="00821CF0" w:rsidP="00D6786E">
            <w:pPr>
              <w:rPr>
                <w:lang w:val="uk-UA"/>
              </w:rPr>
            </w:pPr>
            <w:r w:rsidRPr="00271C27">
              <w:rPr>
                <w:lang w:val="uk-UA"/>
              </w:rPr>
              <w:t>Економічні</w:t>
            </w:r>
          </w:p>
        </w:tc>
      </w:tr>
      <w:tr w:rsidR="00821CF0" w:rsidRPr="00271C27" w14:paraId="2B9B3667" w14:textId="77777777" w:rsidTr="00D6786E">
        <w:tc>
          <w:tcPr>
            <w:tcW w:w="4778" w:type="dxa"/>
            <w:tcBorders>
              <w:top w:val="single" w:sz="4" w:space="0" w:color="000000"/>
              <w:left w:val="single" w:sz="4" w:space="0" w:color="000000"/>
              <w:bottom w:val="single" w:sz="4" w:space="0" w:color="000000"/>
            </w:tcBorders>
            <w:shd w:val="clear" w:color="auto" w:fill="auto"/>
          </w:tcPr>
          <w:p w14:paraId="7E6F2B1D" w14:textId="77777777" w:rsidR="00821CF0" w:rsidRPr="00271C27" w:rsidRDefault="00821CF0" w:rsidP="00D6786E">
            <w:pPr>
              <w:snapToGrid w:val="0"/>
              <w:rPr>
                <w:lang w:val="uk-UA"/>
              </w:rPr>
            </w:pPr>
            <w:r w:rsidRPr="00271C27">
              <w:rPr>
                <w:lang w:val="uk-UA"/>
              </w:rPr>
              <w:t>2. Кількість відображених властивостей</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09D5EAA1" w14:textId="77777777" w:rsidR="00821CF0" w:rsidRPr="00271C27" w:rsidRDefault="00821CF0" w:rsidP="00D6786E">
            <w:pPr>
              <w:snapToGrid w:val="0"/>
              <w:rPr>
                <w:lang w:val="uk-UA"/>
              </w:rPr>
            </w:pPr>
            <w:r w:rsidRPr="00271C27">
              <w:rPr>
                <w:lang w:val="uk-UA"/>
              </w:rPr>
              <w:t>Одиничні</w:t>
            </w:r>
          </w:p>
          <w:p w14:paraId="6E96D5F6" w14:textId="77777777" w:rsidR="00821CF0" w:rsidRPr="00271C27" w:rsidRDefault="00821CF0" w:rsidP="00D6786E">
            <w:pPr>
              <w:rPr>
                <w:lang w:val="uk-UA"/>
              </w:rPr>
            </w:pPr>
            <w:r w:rsidRPr="00271C27">
              <w:rPr>
                <w:lang w:val="uk-UA"/>
              </w:rPr>
              <w:t>Комплексні</w:t>
            </w:r>
          </w:p>
        </w:tc>
      </w:tr>
      <w:tr w:rsidR="00821CF0" w:rsidRPr="00271C27" w14:paraId="2825CE0D" w14:textId="77777777" w:rsidTr="00D6786E">
        <w:tc>
          <w:tcPr>
            <w:tcW w:w="4778" w:type="dxa"/>
            <w:tcBorders>
              <w:top w:val="single" w:sz="4" w:space="0" w:color="000000"/>
              <w:left w:val="single" w:sz="4" w:space="0" w:color="000000"/>
              <w:bottom w:val="single" w:sz="4" w:space="0" w:color="000000"/>
            </w:tcBorders>
            <w:shd w:val="clear" w:color="auto" w:fill="auto"/>
          </w:tcPr>
          <w:p w14:paraId="7C82E6F4" w14:textId="77777777" w:rsidR="00821CF0" w:rsidRPr="00271C27" w:rsidRDefault="00821CF0" w:rsidP="00D6786E">
            <w:pPr>
              <w:snapToGrid w:val="0"/>
              <w:rPr>
                <w:lang w:val="uk-UA"/>
              </w:rPr>
            </w:pPr>
            <w:r w:rsidRPr="00271C27">
              <w:rPr>
                <w:lang w:val="uk-UA"/>
              </w:rPr>
              <w:t>3. Методи визначення</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44E3212A" w14:textId="77777777" w:rsidR="00821CF0" w:rsidRPr="00271C27" w:rsidRDefault="00821CF0" w:rsidP="00D6786E">
            <w:pPr>
              <w:snapToGrid w:val="0"/>
              <w:rPr>
                <w:lang w:val="uk-UA"/>
              </w:rPr>
            </w:pPr>
            <w:r w:rsidRPr="00271C27">
              <w:rPr>
                <w:lang w:val="uk-UA"/>
              </w:rPr>
              <w:t>Інструментальні</w:t>
            </w:r>
          </w:p>
          <w:p w14:paraId="587C3248" w14:textId="77777777" w:rsidR="00821CF0" w:rsidRPr="00271C27" w:rsidRDefault="00821CF0" w:rsidP="00D6786E">
            <w:pPr>
              <w:rPr>
                <w:lang w:val="uk-UA"/>
              </w:rPr>
            </w:pPr>
            <w:r w:rsidRPr="00271C27">
              <w:rPr>
                <w:lang w:val="uk-UA"/>
              </w:rPr>
              <w:t>Розрахункові</w:t>
            </w:r>
          </w:p>
          <w:p w14:paraId="2FA1CED2" w14:textId="77777777" w:rsidR="00821CF0" w:rsidRPr="00271C27" w:rsidRDefault="00821CF0" w:rsidP="00D6786E">
            <w:pPr>
              <w:rPr>
                <w:lang w:val="uk-UA"/>
              </w:rPr>
            </w:pPr>
            <w:r w:rsidRPr="00271C27">
              <w:rPr>
                <w:lang w:val="uk-UA"/>
              </w:rPr>
              <w:t>Статистичні</w:t>
            </w:r>
          </w:p>
          <w:p w14:paraId="6D881FE2" w14:textId="77777777" w:rsidR="00821CF0" w:rsidRPr="00271C27" w:rsidRDefault="00821CF0" w:rsidP="00D6786E">
            <w:pPr>
              <w:rPr>
                <w:lang w:val="uk-UA"/>
              </w:rPr>
            </w:pPr>
            <w:r w:rsidRPr="00271C27">
              <w:rPr>
                <w:lang w:val="uk-UA"/>
              </w:rPr>
              <w:t>Органолептичні</w:t>
            </w:r>
          </w:p>
          <w:p w14:paraId="1A3C19E3" w14:textId="77777777" w:rsidR="00821CF0" w:rsidRPr="00271C27" w:rsidRDefault="00821CF0" w:rsidP="00D6786E">
            <w:pPr>
              <w:rPr>
                <w:lang w:val="uk-UA"/>
              </w:rPr>
            </w:pPr>
            <w:r w:rsidRPr="00271C27">
              <w:rPr>
                <w:lang w:val="uk-UA"/>
              </w:rPr>
              <w:lastRenderedPageBreak/>
              <w:t>Експертні</w:t>
            </w:r>
          </w:p>
          <w:p w14:paraId="0EB9EBD0" w14:textId="77777777" w:rsidR="00821CF0" w:rsidRPr="00271C27" w:rsidRDefault="00821CF0" w:rsidP="00D6786E">
            <w:pPr>
              <w:rPr>
                <w:lang w:val="uk-UA"/>
              </w:rPr>
            </w:pPr>
            <w:r w:rsidRPr="00271C27">
              <w:rPr>
                <w:lang w:val="uk-UA"/>
              </w:rPr>
              <w:t>Соціологічні</w:t>
            </w:r>
          </w:p>
          <w:p w14:paraId="0D9855F2" w14:textId="77777777" w:rsidR="00821CF0" w:rsidRPr="00271C27" w:rsidRDefault="00821CF0" w:rsidP="00D6786E">
            <w:pPr>
              <w:rPr>
                <w:lang w:val="uk-UA"/>
              </w:rPr>
            </w:pPr>
            <w:r w:rsidRPr="00271C27">
              <w:rPr>
                <w:lang w:val="uk-UA"/>
              </w:rPr>
              <w:t>Комбіновані</w:t>
            </w:r>
          </w:p>
        </w:tc>
      </w:tr>
      <w:tr w:rsidR="00821CF0" w:rsidRPr="00271C27" w14:paraId="00A4FC1E" w14:textId="77777777" w:rsidTr="00D6786E">
        <w:tc>
          <w:tcPr>
            <w:tcW w:w="4778" w:type="dxa"/>
            <w:tcBorders>
              <w:top w:val="single" w:sz="4" w:space="0" w:color="000000"/>
              <w:left w:val="single" w:sz="4" w:space="0" w:color="000000"/>
              <w:bottom w:val="single" w:sz="4" w:space="0" w:color="000000"/>
            </w:tcBorders>
            <w:shd w:val="clear" w:color="auto" w:fill="auto"/>
          </w:tcPr>
          <w:p w14:paraId="4D5E97D9" w14:textId="77777777" w:rsidR="00821CF0" w:rsidRPr="00271C27" w:rsidRDefault="00821CF0" w:rsidP="00D6786E">
            <w:pPr>
              <w:snapToGrid w:val="0"/>
              <w:rPr>
                <w:lang w:val="uk-UA"/>
              </w:rPr>
            </w:pPr>
            <w:r w:rsidRPr="00271C27">
              <w:rPr>
                <w:lang w:val="uk-UA"/>
              </w:rPr>
              <w:lastRenderedPageBreak/>
              <w:t>4. Стадія визначення</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40F4327A" w14:textId="77777777" w:rsidR="00821CF0" w:rsidRPr="00271C27" w:rsidRDefault="00821CF0" w:rsidP="00D6786E">
            <w:pPr>
              <w:snapToGrid w:val="0"/>
              <w:rPr>
                <w:lang w:val="uk-UA"/>
              </w:rPr>
            </w:pPr>
            <w:r w:rsidRPr="00271C27">
              <w:rPr>
                <w:lang w:val="uk-UA"/>
              </w:rPr>
              <w:t>Проектні</w:t>
            </w:r>
          </w:p>
          <w:p w14:paraId="73415992" w14:textId="77777777" w:rsidR="00821CF0" w:rsidRPr="00271C27" w:rsidRDefault="00821CF0" w:rsidP="00D6786E">
            <w:pPr>
              <w:rPr>
                <w:lang w:val="uk-UA"/>
              </w:rPr>
            </w:pPr>
            <w:r w:rsidRPr="00271C27">
              <w:rPr>
                <w:lang w:val="uk-UA"/>
              </w:rPr>
              <w:t>Виробничі</w:t>
            </w:r>
          </w:p>
          <w:p w14:paraId="2D161B6B" w14:textId="77777777" w:rsidR="00821CF0" w:rsidRPr="00271C27" w:rsidRDefault="00821CF0" w:rsidP="00D6786E">
            <w:pPr>
              <w:rPr>
                <w:lang w:val="uk-UA"/>
              </w:rPr>
            </w:pPr>
            <w:r w:rsidRPr="00271C27">
              <w:rPr>
                <w:lang w:val="uk-UA"/>
              </w:rPr>
              <w:t>Експлуатаційні</w:t>
            </w:r>
          </w:p>
          <w:p w14:paraId="4426A892" w14:textId="77777777" w:rsidR="00821CF0" w:rsidRDefault="00821CF0" w:rsidP="00D6786E">
            <w:pPr>
              <w:rPr>
                <w:lang w:val="uk-UA"/>
              </w:rPr>
            </w:pPr>
            <w:r w:rsidRPr="00271C27">
              <w:rPr>
                <w:lang w:val="uk-UA"/>
              </w:rPr>
              <w:t>Прогнозовані</w:t>
            </w:r>
          </w:p>
          <w:p w14:paraId="1A1DB492" w14:textId="77777777" w:rsidR="00821CF0" w:rsidRPr="00271C27" w:rsidRDefault="00821CF0" w:rsidP="00D6786E">
            <w:pPr>
              <w:rPr>
                <w:lang w:val="uk-UA"/>
              </w:rPr>
            </w:pPr>
          </w:p>
        </w:tc>
      </w:tr>
      <w:tr w:rsidR="00821CF0" w:rsidRPr="00271C27" w14:paraId="0590CBFE" w14:textId="77777777" w:rsidTr="00D6786E">
        <w:tc>
          <w:tcPr>
            <w:tcW w:w="4778" w:type="dxa"/>
            <w:tcBorders>
              <w:top w:val="single" w:sz="4" w:space="0" w:color="000000"/>
              <w:left w:val="single" w:sz="4" w:space="0" w:color="000000"/>
              <w:bottom w:val="single" w:sz="4" w:space="0" w:color="000000"/>
            </w:tcBorders>
            <w:shd w:val="clear" w:color="auto" w:fill="auto"/>
          </w:tcPr>
          <w:p w14:paraId="5468AB6B" w14:textId="77777777" w:rsidR="00821CF0" w:rsidRPr="00271C27" w:rsidRDefault="00821CF0" w:rsidP="00D6786E">
            <w:pPr>
              <w:snapToGrid w:val="0"/>
              <w:rPr>
                <w:lang w:val="uk-UA"/>
              </w:rPr>
            </w:pPr>
            <w:r w:rsidRPr="00271C27">
              <w:rPr>
                <w:lang w:val="uk-UA"/>
              </w:rPr>
              <w:t>5. Розмірність отриманих величин</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4E84FB44" w14:textId="77777777" w:rsidR="00821CF0" w:rsidRPr="00271C27" w:rsidRDefault="00821CF0" w:rsidP="00D6786E">
            <w:pPr>
              <w:snapToGrid w:val="0"/>
              <w:rPr>
                <w:lang w:val="uk-UA"/>
              </w:rPr>
            </w:pPr>
            <w:r w:rsidRPr="00271C27">
              <w:rPr>
                <w:lang w:val="uk-UA"/>
              </w:rPr>
              <w:t>Абсолютні</w:t>
            </w:r>
          </w:p>
          <w:p w14:paraId="5EA84B60" w14:textId="77777777" w:rsidR="00821CF0" w:rsidRPr="00271C27" w:rsidRDefault="00821CF0" w:rsidP="00D6786E">
            <w:pPr>
              <w:rPr>
                <w:lang w:val="uk-UA"/>
              </w:rPr>
            </w:pPr>
            <w:r w:rsidRPr="00271C27">
              <w:rPr>
                <w:lang w:val="uk-UA"/>
              </w:rPr>
              <w:t>Приведені</w:t>
            </w:r>
          </w:p>
          <w:p w14:paraId="79607C63" w14:textId="77777777" w:rsidR="00821CF0" w:rsidRPr="00271C27" w:rsidRDefault="00821CF0" w:rsidP="00D6786E">
            <w:pPr>
              <w:rPr>
                <w:lang w:val="uk-UA"/>
              </w:rPr>
            </w:pPr>
            <w:r w:rsidRPr="00271C27">
              <w:rPr>
                <w:lang w:val="uk-UA"/>
              </w:rPr>
              <w:t>Безрозмірні</w:t>
            </w:r>
          </w:p>
        </w:tc>
      </w:tr>
      <w:tr w:rsidR="00821CF0" w:rsidRPr="00271C27" w14:paraId="32CF8BC9" w14:textId="77777777" w:rsidTr="00D6786E">
        <w:tc>
          <w:tcPr>
            <w:tcW w:w="4778" w:type="dxa"/>
            <w:tcBorders>
              <w:top w:val="single" w:sz="4" w:space="0" w:color="000000"/>
              <w:left w:val="single" w:sz="4" w:space="0" w:color="000000"/>
              <w:bottom w:val="single" w:sz="4" w:space="0" w:color="000000"/>
            </w:tcBorders>
            <w:shd w:val="clear" w:color="auto" w:fill="auto"/>
          </w:tcPr>
          <w:p w14:paraId="1EEE83A7" w14:textId="77777777" w:rsidR="00821CF0" w:rsidRPr="00271C27" w:rsidRDefault="00821CF0" w:rsidP="00D6786E">
            <w:pPr>
              <w:snapToGrid w:val="0"/>
              <w:rPr>
                <w:lang w:val="uk-UA"/>
              </w:rPr>
            </w:pPr>
            <w:r w:rsidRPr="00271C27">
              <w:rPr>
                <w:lang w:val="uk-UA"/>
              </w:rPr>
              <w:t>6. Значущість показників при оцінці якості</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3F3D4FDF" w14:textId="77777777" w:rsidR="00821CF0" w:rsidRPr="00271C27" w:rsidRDefault="00821CF0" w:rsidP="00D6786E">
            <w:pPr>
              <w:snapToGrid w:val="0"/>
              <w:rPr>
                <w:lang w:val="uk-UA"/>
              </w:rPr>
            </w:pPr>
            <w:r w:rsidRPr="00271C27">
              <w:rPr>
                <w:lang w:val="uk-UA"/>
              </w:rPr>
              <w:t>Основні</w:t>
            </w:r>
          </w:p>
          <w:p w14:paraId="2E2DEC50" w14:textId="77777777" w:rsidR="00821CF0" w:rsidRPr="00271C27" w:rsidRDefault="00821CF0" w:rsidP="00D6786E">
            <w:pPr>
              <w:rPr>
                <w:lang w:val="uk-UA"/>
              </w:rPr>
            </w:pPr>
            <w:r w:rsidRPr="00271C27">
              <w:rPr>
                <w:lang w:val="uk-UA"/>
              </w:rPr>
              <w:t>Допоміжні</w:t>
            </w:r>
          </w:p>
        </w:tc>
      </w:tr>
    </w:tbl>
    <w:p w14:paraId="5F3265E0" w14:textId="77777777" w:rsidR="00FE0C9F" w:rsidRDefault="00FE0C9F" w:rsidP="00FE0C9F">
      <w:pPr>
        <w:ind w:firstLine="708"/>
        <w:jc w:val="both"/>
        <w:rPr>
          <w:sz w:val="28"/>
          <w:szCs w:val="28"/>
          <w:lang w:val="uk-UA"/>
        </w:rPr>
      </w:pPr>
    </w:p>
    <w:p w14:paraId="2B7B23A2" w14:textId="77777777" w:rsidR="00FE0C9F" w:rsidRDefault="00FE0C9F" w:rsidP="00FE0C9F">
      <w:pPr>
        <w:ind w:firstLine="708"/>
        <w:jc w:val="both"/>
        <w:rPr>
          <w:sz w:val="28"/>
          <w:szCs w:val="28"/>
          <w:lang w:val="uk-UA"/>
        </w:rPr>
      </w:pPr>
      <w:r w:rsidRPr="00294366">
        <w:rPr>
          <w:b/>
          <w:i/>
          <w:sz w:val="28"/>
          <w:szCs w:val="28"/>
          <w:lang w:val="uk-UA"/>
        </w:rPr>
        <w:t>Показники призначення</w:t>
      </w:r>
      <w:r>
        <w:rPr>
          <w:sz w:val="28"/>
          <w:szCs w:val="28"/>
          <w:lang w:val="uk-UA"/>
        </w:rPr>
        <w:t xml:space="preserve"> визначають область використання і основні властивості або функції продукції, для виконання яких призначена продукція.</w:t>
      </w:r>
    </w:p>
    <w:p w14:paraId="2E12CEDA" w14:textId="77777777" w:rsidR="00FE0C9F" w:rsidRDefault="00FE0C9F" w:rsidP="00FE0C9F">
      <w:pPr>
        <w:ind w:firstLine="708"/>
        <w:jc w:val="both"/>
        <w:rPr>
          <w:sz w:val="28"/>
          <w:szCs w:val="28"/>
          <w:lang w:val="uk-UA"/>
        </w:rPr>
      </w:pPr>
      <w:r w:rsidRPr="00294366">
        <w:rPr>
          <w:b/>
          <w:i/>
          <w:sz w:val="28"/>
          <w:szCs w:val="28"/>
          <w:lang w:val="uk-UA"/>
        </w:rPr>
        <w:t>Показники надійності</w:t>
      </w:r>
      <w:r>
        <w:rPr>
          <w:sz w:val="28"/>
          <w:szCs w:val="28"/>
          <w:lang w:val="uk-UA"/>
        </w:rPr>
        <w:t xml:space="preserve"> – характеризують здатність продукції до зберігання і можливість її використання при дотриманні певних умов експлуатації і технічного обслуговування або зберігання.</w:t>
      </w:r>
    </w:p>
    <w:p w14:paraId="2296423C" w14:textId="77777777" w:rsidR="00FE0C9F" w:rsidRDefault="00FE0C9F" w:rsidP="00FE0C9F">
      <w:pPr>
        <w:ind w:firstLine="708"/>
        <w:jc w:val="both"/>
        <w:rPr>
          <w:sz w:val="28"/>
          <w:szCs w:val="28"/>
          <w:lang w:val="uk-UA"/>
        </w:rPr>
      </w:pPr>
      <w:r w:rsidRPr="00294366">
        <w:rPr>
          <w:b/>
          <w:i/>
          <w:sz w:val="28"/>
          <w:szCs w:val="28"/>
          <w:lang w:val="uk-UA"/>
        </w:rPr>
        <w:t>Показники технологічності</w:t>
      </w:r>
      <w:r>
        <w:rPr>
          <w:sz w:val="28"/>
          <w:szCs w:val="28"/>
          <w:lang w:val="uk-UA"/>
        </w:rPr>
        <w:t xml:space="preserve"> – пов’язані з удосконаленням </w:t>
      </w:r>
      <w:proofErr w:type="spellStart"/>
      <w:r>
        <w:rPr>
          <w:sz w:val="28"/>
          <w:szCs w:val="28"/>
          <w:lang w:val="uk-UA"/>
        </w:rPr>
        <w:t>конструктивно</w:t>
      </w:r>
      <w:proofErr w:type="spellEnd"/>
      <w:r>
        <w:rPr>
          <w:sz w:val="28"/>
          <w:szCs w:val="28"/>
          <w:lang w:val="uk-UA"/>
        </w:rPr>
        <w:t>-технологічних рішень, з можливістю використання прогресивних технологій</w:t>
      </w:r>
      <w:r w:rsidRPr="00294366">
        <w:rPr>
          <w:sz w:val="28"/>
          <w:szCs w:val="28"/>
          <w:lang w:val="uk-UA"/>
        </w:rPr>
        <w:t xml:space="preserve"> </w:t>
      </w:r>
      <w:r>
        <w:rPr>
          <w:sz w:val="28"/>
          <w:szCs w:val="28"/>
          <w:lang w:val="uk-UA"/>
        </w:rPr>
        <w:t xml:space="preserve">при виробництві продукції, які забезпечують високу продуктивність праці при виготовлені, ремонтуванні і технологічному обслуговуванні. </w:t>
      </w:r>
    </w:p>
    <w:p w14:paraId="7977C4BF" w14:textId="77777777" w:rsidR="00FE0C9F" w:rsidRDefault="00FE0C9F" w:rsidP="00FE0C9F">
      <w:pPr>
        <w:ind w:firstLine="708"/>
        <w:jc w:val="both"/>
        <w:rPr>
          <w:sz w:val="28"/>
          <w:szCs w:val="28"/>
          <w:lang w:val="uk-UA"/>
        </w:rPr>
      </w:pPr>
      <w:r w:rsidRPr="00294366">
        <w:rPr>
          <w:b/>
          <w:i/>
          <w:sz w:val="28"/>
          <w:szCs w:val="28"/>
          <w:lang w:val="uk-UA"/>
        </w:rPr>
        <w:t>Показники ергономічні</w:t>
      </w:r>
      <w:r>
        <w:rPr>
          <w:b/>
          <w:sz w:val="28"/>
          <w:szCs w:val="28"/>
          <w:lang w:val="uk-UA"/>
        </w:rPr>
        <w:t xml:space="preserve"> </w:t>
      </w:r>
      <w:r>
        <w:rPr>
          <w:sz w:val="28"/>
          <w:szCs w:val="28"/>
          <w:lang w:val="uk-UA"/>
        </w:rPr>
        <w:t xml:space="preserve">– характеризують взаємовідношення у системі «людина – продукція», враховують комплекс гігієнічних, антропометричних, фізіологічних і психофізіологічних показників при використанні або споживанні людиною. </w:t>
      </w:r>
    </w:p>
    <w:p w14:paraId="02C3C223" w14:textId="77777777" w:rsidR="00FE0C9F" w:rsidRDefault="00FE0C9F" w:rsidP="00FE0C9F">
      <w:pPr>
        <w:jc w:val="both"/>
        <w:rPr>
          <w:sz w:val="28"/>
          <w:szCs w:val="28"/>
          <w:lang w:val="uk-UA"/>
        </w:rPr>
      </w:pPr>
      <w:r>
        <w:rPr>
          <w:sz w:val="28"/>
          <w:szCs w:val="28"/>
          <w:lang w:val="uk-UA"/>
        </w:rPr>
        <w:t xml:space="preserve">   </w:t>
      </w:r>
      <w:r>
        <w:rPr>
          <w:b/>
          <w:i/>
          <w:sz w:val="28"/>
          <w:szCs w:val="28"/>
          <w:lang w:val="uk-UA"/>
        </w:rPr>
        <w:t>Гігієнічні показники</w:t>
      </w:r>
      <w:r>
        <w:rPr>
          <w:sz w:val="28"/>
          <w:szCs w:val="28"/>
          <w:lang w:val="uk-UA"/>
        </w:rPr>
        <w:t xml:space="preserve"> використовують для оцінки відповідності продукції вимогам до умов життєдіяльності і працездатності людини (освітлення, температура, вологість, токсичність, запилювання, випромінювання, шум, вібрації, перевантаження тощо). </w:t>
      </w:r>
    </w:p>
    <w:p w14:paraId="2AFB57D0" w14:textId="77777777" w:rsidR="00FE0C9F" w:rsidRDefault="00FE0C9F" w:rsidP="00FE0C9F">
      <w:pPr>
        <w:ind w:firstLine="708"/>
        <w:jc w:val="both"/>
        <w:rPr>
          <w:sz w:val="28"/>
          <w:szCs w:val="28"/>
          <w:lang w:val="uk-UA"/>
        </w:rPr>
      </w:pPr>
      <w:r>
        <w:rPr>
          <w:b/>
          <w:i/>
          <w:sz w:val="28"/>
          <w:szCs w:val="28"/>
          <w:lang w:val="uk-UA"/>
        </w:rPr>
        <w:t>Антропометричні показники</w:t>
      </w:r>
      <w:r>
        <w:rPr>
          <w:sz w:val="28"/>
          <w:szCs w:val="28"/>
          <w:lang w:val="uk-UA"/>
        </w:rPr>
        <w:t xml:space="preserve"> – характеризують відповідність продукції формі, розмірам і вазі тіла людини, яка використовує продукцією. </w:t>
      </w:r>
    </w:p>
    <w:p w14:paraId="076488A8" w14:textId="77777777" w:rsidR="00FE0C9F" w:rsidRDefault="00FE0C9F" w:rsidP="00FE0C9F">
      <w:pPr>
        <w:ind w:firstLine="708"/>
        <w:jc w:val="both"/>
        <w:rPr>
          <w:sz w:val="28"/>
          <w:szCs w:val="28"/>
          <w:lang w:val="uk-UA"/>
        </w:rPr>
      </w:pPr>
      <w:r>
        <w:rPr>
          <w:b/>
          <w:i/>
          <w:sz w:val="28"/>
          <w:szCs w:val="28"/>
          <w:lang w:val="uk-UA"/>
        </w:rPr>
        <w:t>Фізіологічні і психофізіологічні показники</w:t>
      </w:r>
      <w:r>
        <w:rPr>
          <w:sz w:val="28"/>
          <w:szCs w:val="28"/>
          <w:lang w:val="uk-UA"/>
        </w:rPr>
        <w:t xml:space="preserve"> характеризують відповідність продукції особливостям фізіології людини і функціонування її органів чуття (швидкість виконання операцій, пороги слуху і зору, можливість сприйняття і переробки інформації тощо).</w:t>
      </w:r>
    </w:p>
    <w:p w14:paraId="36DB4117" w14:textId="77777777" w:rsidR="00FE0C9F" w:rsidRDefault="00FE0C9F" w:rsidP="00FE0C9F">
      <w:pPr>
        <w:ind w:firstLine="708"/>
        <w:jc w:val="both"/>
        <w:rPr>
          <w:sz w:val="28"/>
          <w:szCs w:val="28"/>
          <w:lang w:val="uk-UA"/>
        </w:rPr>
      </w:pPr>
      <w:r>
        <w:rPr>
          <w:sz w:val="28"/>
          <w:szCs w:val="28"/>
          <w:lang w:val="uk-UA"/>
        </w:rPr>
        <w:t>Більшість ергономічних показників (за винятком гігієнічних) визначається експертами за розробленою для певної галузі шкалою оцінок в балах.</w:t>
      </w:r>
    </w:p>
    <w:p w14:paraId="145CE1B4" w14:textId="77777777" w:rsidR="00FE0C9F" w:rsidRDefault="00FE0C9F" w:rsidP="00FE0C9F">
      <w:pPr>
        <w:jc w:val="both"/>
        <w:rPr>
          <w:sz w:val="28"/>
          <w:szCs w:val="28"/>
          <w:lang w:val="uk-UA"/>
        </w:rPr>
      </w:pPr>
      <w:r>
        <w:rPr>
          <w:sz w:val="28"/>
          <w:szCs w:val="28"/>
          <w:lang w:val="uk-UA"/>
        </w:rPr>
        <w:t xml:space="preserve"> </w:t>
      </w:r>
      <w:r>
        <w:rPr>
          <w:sz w:val="28"/>
          <w:szCs w:val="28"/>
          <w:lang w:val="uk-UA"/>
        </w:rPr>
        <w:tab/>
      </w:r>
      <w:r w:rsidRPr="00294366">
        <w:rPr>
          <w:b/>
          <w:i/>
          <w:sz w:val="28"/>
          <w:szCs w:val="28"/>
          <w:lang w:val="uk-UA"/>
        </w:rPr>
        <w:t>Показники естетичні</w:t>
      </w:r>
      <w:r>
        <w:rPr>
          <w:sz w:val="28"/>
          <w:szCs w:val="28"/>
          <w:lang w:val="uk-UA"/>
        </w:rPr>
        <w:t xml:space="preserve"> – характеризують зовнішній вигляд, відповідність сучасному стилю, раціональність форми виробів або тари, привабливість, гармонійність, оригінальність, інформаційну виразність тощо.</w:t>
      </w:r>
    </w:p>
    <w:p w14:paraId="4A4B81C5" w14:textId="77777777" w:rsidR="00FE0C9F" w:rsidRDefault="00FE0C9F" w:rsidP="00FE0C9F">
      <w:pPr>
        <w:jc w:val="both"/>
        <w:rPr>
          <w:sz w:val="28"/>
          <w:szCs w:val="28"/>
          <w:lang w:val="uk-UA"/>
        </w:rPr>
      </w:pPr>
      <w:r>
        <w:rPr>
          <w:sz w:val="28"/>
          <w:szCs w:val="28"/>
          <w:lang w:val="uk-UA"/>
        </w:rPr>
        <w:tab/>
      </w:r>
      <w:r w:rsidRPr="00294366">
        <w:rPr>
          <w:b/>
          <w:i/>
          <w:sz w:val="28"/>
          <w:szCs w:val="28"/>
          <w:lang w:val="uk-UA"/>
        </w:rPr>
        <w:t>Показники екологічні</w:t>
      </w:r>
      <w:r>
        <w:rPr>
          <w:sz w:val="28"/>
          <w:szCs w:val="28"/>
          <w:lang w:val="uk-UA"/>
        </w:rPr>
        <w:t xml:space="preserve"> – характеризують рівень шкідливого впливу на навколишнє середовище, які виникають при виготовлені, експлуатації або використанні продукції.</w:t>
      </w:r>
    </w:p>
    <w:p w14:paraId="4DBE3211" w14:textId="77777777" w:rsidR="00FE0C9F" w:rsidRDefault="00FE0C9F" w:rsidP="00FE0C9F">
      <w:pPr>
        <w:jc w:val="both"/>
        <w:rPr>
          <w:sz w:val="28"/>
          <w:szCs w:val="28"/>
          <w:lang w:val="uk-UA"/>
        </w:rPr>
      </w:pPr>
      <w:r>
        <w:rPr>
          <w:sz w:val="28"/>
          <w:szCs w:val="28"/>
          <w:lang w:val="uk-UA"/>
        </w:rPr>
        <w:lastRenderedPageBreak/>
        <w:tab/>
      </w:r>
      <w:r w:rsidRPr="00294366">
        <w:rPr>
          <w:b/>
          <w:i/>
          <w:sz w:val="28"/>
          <w:szCs w:val="28"/>
          <w:lang w:val="uk-UA"/>
        </w:rPr>
        <w:t>Показники стандартизації</w:t>
      </w:r>
      <w:r>
        <w:rPr>
          <w:sz w:val="28"/>
          <w:szCs w:val="28"/>
          <w:lang w:val="uk-UA"/>
        </w:rPr>
        <w:t xml:space="preserve"> – характеризують відповідність продукції державним національним або міжнародним стандартам.</w:t>
      </w:r>
    </w:p>
    <w:p w14:paraId="1493854E" w14:textId="77777777" w:rsidR="00FE0C9F" w:rsidRDefault="00FE0C9F" w:rsidP="00FE0C9F">
      <w:pPr>
        <w:jc w:val="both"/>
        <w:rPr>
          <w:sz w:val="28"/>
          <w:szCs w:val="28"/>
          <w:lang w:val="uk-UA"/>
        </w:rPr>
      </w:pPr>
      <w:r>
        <w:rPr>
          <w:sz w:val="28"/>
          <w:szCs w:val="28"/>
          <w:lang w:val="uk-UA"/>
        </w:rPr>
        <w:tab/>
      </w:r>
      <w:r w:rsidRPr="00294366">
        <w:rPr>
          <w:b/>
          <w:i/>
          <w:sz w:val="28"/>
          <w:szCs w:val="28"/>
          <w:lang w:val="uk-UA"/>
        </w:rPr>
        <w:t>Показники патентно-правові</w:t>
      </w:r>
      <w:r>
        <w:rPr>
          <w:sz w:val="28"/>
          <w:szCs w:val="28"/>
          <w:lang w:val="uk-UA"/>
        </w:rPr>
        <w:t xml:space="preserve"> – характеризують можливість реалізації продукції без перешкоджання як на внутрішньому ринку країни, так і за кордоном. </w:t>
      </w:r>
    </w:p>
    <w:p w14:paraId="7A6DAD9E" w14:textId="77777777" w:rsidR="00FE0C9F" w:rsidRDefault="00FE0C9F" w:rsidP="00FE0C9F">
      <w:pPr>
        <w:jc w:val="both"/>
        <w:rPr>
          <w:sz w:val="28"/>
          <w:szCs w:val="28"/>
          <w:lang w:val="uk-UA"/>
        </w:rPr>
      </w:pPr>
      <w:r>
        <w:rPr>
          <w:sz w:val="28"/>
          <w:szCs w:val="28"/>
          <w:lang w:val="uk-UA"/>
        </w:rPr>
        <w:tab/>
      </w:r>
      <w:r w:rsidRPr="002F23F8">
        <w:rPr>
          <w:b/>
          <w:i/>
          <w:sz w:val="28"/>
          <w:szCs w:val="28"/>
          <w:lang w:val="uk-UA"/>
        </w:rPr>
        <w:t>Показники економічні</w:t>
      </w:r>
      <w:r>
        <w:rPr>
          <w:sz w:val="28"/>
          <w:szCs w:val="28"/>
          <w:lang w:val="uk-UA"/>
        </w:rPr>
        <w:t xml:space="preserve"> –  характеризують витрати на розробку, виготовлення і експлуатацію продукції, витрати на сировину і енергоресурси, різноманітні послуги.</w:t>
      </w:r>
    </w:p>
    <w:p w14:paraId="5CAA6DA6" w14:textId="77777777" w:rsidR="00FE0C9F" w:rsidRDefault="00FE0C9F" w:rsidP="00FE0C9F">
      <w:pPr>
        <w:rPr>
          <w:sz w:val="28"/>
          <w:szCs w:val="28"/>
          <w:lang w:val="uk-UA"/>
        </w:rPr>
      </w:pPr>
      <w:r>
        <w:rPr>
          <w:sz w:val="28"/>
          <w:szCs w:val="28"/>
          <w:lang w:val="uk-UA"/>
        </w:rPr>
        <w:tab/>
      </w:r>
    </w:p>
    <w:p w14:paraId="113D5ED6" w14:textId="77777777" w:rsidR="00FE0C9F" w:rsidRDefault="00FE0C9F" w:rsidP="00FE0C9F">
      <w:pPr>
        <w:ind w:firstLine="709"/>
        <w:jc w:val="both"/>
        <w:rPr>
          <w:sz w:val="28"/>
          <w:szCs w:val="28"/>
          <w:lang w:val="uk-UA"/>
        </w:rPr>
      </w:pPr>
      <w:r w:rsidRPr="00C73884">
        <w:rPr>
          <w:b/>
          <w:i/>
          <w:sz w:val="28"/>
          <w:szCs w:val="28"/>
          <w:lang w:val="uk-UA"/>
        </w:rPr>
        <w:t>Фактори, які впливають на рівень якості і конкурентоспроможність</w:t>
      </w:r>
      <w:r>
        <w:rPr>
          <w:b/>
          <w:sz w:val="28"/>
          <w:szCs w:val="28"/>
          <w:lang w:val="uk-UA"/>
        </w:rPr>
        <w:t xml:space="preserve"> </w:t>
      </w:r>
      <w:r>
        <w:rPr>
          <w:sz w:val="28"/>
          <w:szCs w:val="28"/>
          <w:lang w:val="uk-UA"/>
        </w:rPr>
        <w:t xml:space="preserve">товарів і послуг, поділяються на технічні, органолептичні і економічні. </w:t>
      </w:r>
    </w:p>
    <w:p w14:paraId="7A6BEFEF" w14:textId="77777777" w:rsidR="00FE0C9F" w:rsidRPr="00C73884" w:rsidRDefault="00FE0C9F" w:rsidP="00FE0C9F">
      <w:pPr>
        <w:numPr>
          <w:ilvl w:val="0"/>
          <w:numId w:val="11"/>
        </w:numPr>
        <w:rPr>
          <w:b/>
          <w:i/>
          <w:sz w:val="28"/>
          <w:szCs w:val="28"/>
          <w:lang w:val="uk-UA"/>
        </w:rPr>
      </w:pPr>
      <w:r w:rsidRPr="00C73884">
        <w:rPr>
          <w:b/>
          <w:i/>
          <w:sz w:val="28"/>
          <w:szCs w:val="28"/>
          <w:lang w:val="uk-UA"/>
        </w:rPr>
        <w:t xml:space="preserve">Технічні: </w:t>
      </w:r>
    </w:p>
    <w:p w14:paraId="19E0ACDF" w14:textId="77777777" w:rsidR="00FE0C9F" w:rsidRDefault="00FE0C9F" w:rsidP="00FE0C9F">
      <w:pPr>
        <w:ind w:left="708"/>
        <w:rPr>
          <w:sz w:val="28"/>
          <w:szCs w:val="28"/>
          <w:lang w:val="uk-UA"/>
        </w:rPr>
      </w:pPr>
      <w:r>
        <w:rPr>
          <w:sz w:val="28"/>
          <w:szCs w:val="28"/>
          <w:lang w:val="uk-UA"/>
        </w:rPr>
        <w:t>– використання науки і техніки в процесі проектування продукції;</w:t>
      </w:r>
    </w:p>
    <w:p w14:paraId="5B54A307" w14:textId="77777777" w:rsidR="00FE0C9F" w:rsidRDefault="00FE0C9F" w:rsidP="00FE0C9F">
      <w:pPr>
        <w:ind w:firstLine="708"/>
        <w:rPr>
          <w:sz w:val="28"/>
          <w:szCs w:val="28"/>
          <w:lang w:val="uk-UA"/>
        </w:rPr>
      </w:pPr>
      <w:r>
        <w:rPr>
          <w:sz w:val="28"/>
          <w:szCs w:val="28"/>
          <w:lang w:val="uk-UA"/>
        </w:rPr>
        <w:t>– запровадження новітньої технології виробництва і суворе дотримання технологічної дисципліни;</w:t>
      </w:r>
    </w:p>
    <w:p w14:paraId="58FF3056" w14:textId="77777777" w:rsidR="00FE0C9F" w:rsidRDefault="00FE0C9F" w:rsidP="00FE0C9F">
      <w:pPr>
        <w:ind w:firstLine="708"/>
        <w:rPr>
          <w:sz w:val="28"/>
          <w:szCs w:val="28"/>
          <w:lang w:val="uk-UA"/>
        </w:rPr>
      </w:pPr>
      <w:r>
        <w:rPr>
          <w:sz w:val="28"/>
          <w:szCs w:val="28"/>
          <w:lang w:val="uk-UA"/>
        </w:rPr>
        <w:t>– забезпечення належної технічної оснащеності виробництва;</w:t>
      </w:r>
    </w:p>
    <w:p w14:paraId="50EE498E" w14:textId="77777777" w:rsidR="00FE0C9F" w:rsidRDefault="00FE0C9F" w:rsidP="00FE0C9F">
      <w:pPr>
        <w:ind w:firstLine="708"/>
        <w:rPr>
          <w:sz w:val="28"/>
          <w:szCs w:val="28"/>
          <w:lang w:val="uk-UA"/>
        </w:rPr>
      </w:pPr>
      <w:r>
        <w:rPr>
          <w:sz w:val="28"/>
          <w:szCs w:val="28"/>
          <w:lang w:val="uk-UA"/>
        </w:rPr>
        <w:t>– удосконалення стандартів і технічних умов, що використовуються</w:t>
      </w:r>
    </w:p>
    <w:p w14:paraId="60889F28" w14:textId="77777777" w:rsidR="00FE0C9F" w:rsidRPr="00C73884" w:rsidRDefault="00FE0C9F" w:rsidP="00FE0C9F">
      <w:pPr>
        <w:numPr>
          <w:ilvl w:val="0"/>
          <w:numId w:val="11"/>
        </w:numPr>
        <w:rPr>
          <w:b/>
          <w:i/>
          <w:sz w:val="28"/>
          <w:szCs w:val="28"/>
          <w:lang w:val="uk-UA"/>
        </w:rPr>
      </w:pPr>
      <w:r w:rsidRPr="00C73884">
        <w:rPr>
          <w:b/>
          <w:i/>
          <w:sz w:val="28"/>
          <w:szCs w:val="28"/>
          <w:lang w:val="uk-UA"/>
        </w:rPr>
        <w:t>Організаційні:</w:t>
      </w:r>
    </w:p>
    <w:p w14:paraId="744EA1D0" w14:textId="77777777" w:rsidR="00FE0C9F" w:rsidRDefault="00FE0C9F" w:rsidP="00FE0C9F">
      <w:pPr>
        <w:ind w:firstLine="708"/>
        <w:rPr>
          <w:sz w:val="28"/>
          <w:szCs w:val="28"/>
          <w:lang w:val="uk-UA"/>
        </w:rPr>
      </w:pPr>
      <w:r>
        <w:rPr>
          <w:sz w:val="28"/>
          <w:szCs w:val="28"/>
          <w:lang w:val="uk-UA"/>
        </w:rPr>
        <w:t>– запровадження сучасних форм і методів організації виробництва та управління;</w:t>
      </w:r>
    </w:p>
    <w:p w14:paraId="07A29211" w14:textId="77777777" w:rsidR="00FE0C9F" w:rsidRDefault="00FE0C9F" w:rsidP="00FE0C9F">
      <w:pPr>
        <w:ind w:firstLine="708"/>
        <w:rPr>
          <w:sz w:val="28"/>
          <w:szCs w:val="28"/>
          <w:lang w:val="uk-UA"/>
        </w:rPr>
      </w:pPr>
      <w:r>
        <w:rPr>
          <w:sz w:val="28"/>
          <w:szCs w:val="28"/>
          <w:lang w:val="uk-UA"/>
        </w:rPr>
        <w:t>– удосконалення методів контролю і розвиток масового самоконтролю на всіх етапах виготовлення продукції;</w:t>
      </w:r>
    </w:p>
    <w:p w14:paraId="02CA4011" w14:textId="77777777" w:rsidR="00FE0C9F" w:rsidRDefault="00FE0C9F" w:rsidP="00FE0C9F">
      <w:pPr>
        <w:ind w:firstLine="708"/>
        <w:rPr>
          <w:sz w:val="28"/>
          <w:szCs w:val="28"/>
          <w:lang w:val="uk-UA"/>
        </w:rPr>
      </w:pPr>
      <w:r>
        <w:rPr>
          <w:sz w:val="28"/>
          <w:szCs w:val="28"/>
          <w:lang w:val="uk-UA"/>
        </w:rPr>
        <w:t xml:space="preserve">– розширення прямих </w:t>
      </w:r>
      <w:proofErr w:type="spellStart"/>
      <w:r>
        <w:rPr>
          <w:sz w:val="28"/>
          <w:szCs w:val="28"/>
          <w:lang w:val="uk-UA"/>
        </w:rPr>
        <w:t>зв’язків</w:t>
      </w:r>
      <w:proofErr w:type="spellEnd"/>
      <w:r>
        <w:rPr>
          <w:sz w:val="28"/>
          <w:szCs w:val="28"/>
          <w:lang w:val="uk-UA"/>
        </w:rPr>
        <w:t xml:space="preserve"> між виробниками та споживачами;</w:t>
      </w:r>
    </w:p>
    <w:p w14:paraId="24086DE5" w14:textId="77777777" w:rsidR="00FE0C9F" w:rsidRDefault="00FE0C9F" w:rsidP="00FE0C9F">
      <w:pPr>
        <w:ind w:firstLine="708"/>
        <w:rPr>
          <w:sz w:val="28"/>
          <w:szCs w:val="28"/>
          <w:lang w:val="uk-UA"/>
        </w:rPr>
      </w:pPr>
      <w:r>
        <w:rPr>
          <w:sz w:val="28"/>
          <w:szCs w:val="28"/>
          <w:lang w:val="uk-UA"/>
        </w:rPr>
        <w:t>– узагальнення та використання передового вітчизняного та світового досвіду в галузі підвищення конкурентоспроможності продукції.</w:t>
      </w:r>
    </w:p>
    <w:p w14:paraId="726CB9FD" w14:textId="77777777" w:rsidR="00FE0C9F" w:rsidRPr="00C73884" w:rsidRDefault="00FE0C9F" w:rsidP="00FE0C9F">
      <w:pPr>
        <w:numPr>
          <w:ilvl w:val="0"/>
          <w:numId w:val="11"/>
        </w:numPr>
        <w:rPr>
          <w:b/>
          <w:i/>
          <w:sz w:val="28"/>
          <w:szCs w:val="28"/>
          <w:lang w:val="uk-UA"/>
        </w:rPr>
      </w:pPr>
      <w:r w:rsidRPr="00C73884">
        <w:rPr>
          <w:b/>
          <w:i/>
          <w:sz w:val="28"/>
          <w:szCs w:val="28"/>
          <w:lang w:val="uk-UA"/>
        </w:rPr>
        <w:t>Економічні і соціальні:</w:t>
      </w:r>
    </w:p>
    <w:p w14:paraId="502820E9" w14:textId="77777777" w:rsidR="00FE0C9F" w:rsidRDefault="00FE0C9F" w:rsidP="00FE0C9F">
      <w:pPr>
        <w:ind w:firstLine="708"/>
        <w:rPr>
          <w:sz w:val="28"/>
          <w:szCs w:val="28"/>
          <w:lang w:val="uk-UA"/>
        </w:rPr>
      </w:pPr>
      <w:r>
        <w:rPr>
          <w:sz w:val="28"/>
          <w:szCs w:val="28"/>
          <w:lang w:val="uk-UA"/>
        </w:rPr>
        <w:t>– застосування узгодженої системи прогнозування і планування необхідного рівня якості продукції;</w:t>
      </w:r>
    </w:p>
    <w:p w14:paraId="2E836A2E" w14:textId="77777777" w:rsidR="00FE0C9F" w:rsidRDefault="00FE0C9F" w:rsidP="00FE0C9F">
      <w:pPr>
        <w:ind w:firstLine="708"/>
        <w:rPr>
          <w:sz w:val="28"/>
          <w:szCs w:val="28"/>
          <w:lang w:val="uk-UA"/>
        </w:rPr>
      </w:pPr>
      <w:r>
        <w:rPr>
          <w:sz w:val="28"/>
          <w:szCs w:val="28"/>
          <w:lang w:val="uk-UA"/>
        </w:rPr>
        <w:t>– установлення прийнятних для споживачів і виробників цін на окремі види товарів і послуг;</w:t>
      </w:r>
    </w:p>
    <w:p w14:paraId="028D30E5" w14:textId="77777777" w:rsidR="00FE0C9F" w:rsidRDefault="00FE0C9F" w:rsidP="00FE0C9F">
      <w:pPr>
        <w:ind w:firstLine="708"/>
        <w:rPr>
          <w:sz w:val="28"/>
          <w:szCs w:val="28"/>
          <w:lang w:val="uk-UA"/>
        </w:rPr>
      </w:pPr>
      <w:r>
        <w:rPr>
          <w:sz w:val="28"/>
          <w:szCs w:val="28"/>
          <w:lang w:val="uk-UA"/>
        </w:rPr>
        <w:t>– використання ефективної мотивації праці для всіх категорій персоналу підприємства;</w:t>
      </w:r>
    </w:p>
    <w:p w14:paraId="7D996DEC" w14:textId="77777777" w:rsidR="00E87A01" w:rsidRDefault="00FE0C9F" w:rsidP="00E87A01">
      <w:pPr>
        <w:ind w:firstLine="708"/>
        <w:rPr>
          <w:sz w:val="28"/>
          <w:szCs w:val="28"/>
          <w:lang w:val="uk-UA"/>
        </w:rPr>
      </w:pPr>
      <w:r w:rsidRPr="00505763">
        <w:rPr>
          <w:sz w:val="28"/>
          <w:szCs w:val="28"/>
        </w:rPr>
        <w:t xml:space="preserve">– </w:t>
      </w:r>
      <w:r>
        <w:rPr>
          <w:sz w:val="28"/>
          <w:szCs w:val="28"/>
          <w:lang w:val="uk-UA"/>
        </w:rPr>
        <w:t xml:space="preserve">активізація людського чинника та проведення кадрової політики </w:t>
      </w:r>
      <w:r w:rsidRPr="00B47D1B">
        <w:rPr>
          <w:sz w:val="28"/>
          <w:szCs w:val="28"/>
          <w:lang w:val="uk-UA"/>
        </w:rPr>
        <w:t>адаптованої до ринкових умов господарювання.</w:t>
      </w:r>
    </w:p>
    <w:p w14:paraId="021AE170" w14:textId="77777777" w:rsidR="00E87A01" w:rsidRPr="009B19CB" w:rsidRDefault="00FE0C9F" w:rsidP="00E87A01">
      <w:pPr>
        <w:ind w:firstLine="708"/>
        <w:rPr>
          <w:b/>
          <w:i/>
          <w:sz w:val="28"/>
          <w:szCs w:val="28"/>
          <w:lang w:val="uk-UA"/>
        </w:rPr>
      </w:pPr>
      <w:r w:rsidRPr="00B47D1B">
        <w:rPr>
          <w:sz w:val="28"/>
          <w:szCs w:val="28"/>
          <w:lang w:val="uk-UA"/>
        </w:rPr>
        <w:t xml:space="preserve"> </w:t>
      </w:r>
      <w:r w:rsidR="00E87A01" w:rsidRPr="009B19CB">
        <w:rPr>
          <w:b/>
          <w:i/>
          <w:sz w:val="28"/>
          <w:szCs w:val="28"/>
          <w:lang w:val="uk-UA"/>
        </w:rPr>
        <w:t xml:space="preserve">До показників якості послуг в </w:t>
      </w:r>
      <w:proofErr w:type="spellStart"/>
      <w:r w:rsidR="00E87A01" w:rsidRPr="009B19CB">
        <w:rPr>
          <w:b/>
          <w:i/>
          <w:sz w:val="28"/>
          <w:szCs w:val="28"/>
          <w:lang w:val="uk-UA"/>
        </w:rPr>
        <w:t>готельно</w:t>
      </w:r>
      <w:proofErr w:type="spellEnd"/>
      <w:r w:rsidR="00E87A01" w:rsidRPr="009B19CB">
        <w:rPr>
          <w:b/>
          <w:i/>
          <w:sz w:val="28"/>
          <w:szCs w:val="28"/>
          <w:lang w:val="uk-UA"/>
        </w:rPr>
        <w:t>-ресторанному господарстві відносяться:</w:t>
      </w:r>
    </w:p>
    <w:p w14:paraId="5C47430D" w14:textId="77777777" w:rsidR="00E87A01" w:rsidRDefault="00E87A01" w:rsidP="00E87A01">
      <w:pPr>
        <w:ind w:firstLine="708"/>
        <w:rPr>
          <w:b/>
          <w:i/>
          <w:sz w:val="28"/>
          <w:szCs w:val="28"/>
          <w:lang w:val="uk-UA"/>
        </w:rPr>
      </w:pPr>
      <w:r>
        <w:rPr>
          <w:b/>
          <w:i/>
          <w:sz w:val="28"/>
          <w:szCs w:val="28"/>
          <w:lang w:val="uk-UA"/>
        </w:rPr>
        <w:t>1. Кваліфікація персоналу.</w:t>
      </w:r>
    </w:p>
    <w:p w14:paraId="34E440DD" w14:textId="77777777" w:rsidR="00E87A01" w:rsidRDefault="00E87A01" w:rsidP="00E87A01">
      <w:pPr>
        <w:ind w:firstLine="708"/>
        <w:rPr>
          <w:sz w:val="28"/>
          <w:szCs w:val="28"/>
          <w:lang w:val="uk-UA"/>
        </w:rPr>
      </w:pPr>
      <w:r>
        <w:rPr>
          <w:sz w:val="28"/>
          <w:szCs w:val="28"/>
          <w:lang w:val="uk-UA"/>
        </w:rPr>
        <w:t xml:space="preserve">Послуга, як правило, надається споживачеві обслуговуючим персоналом, тому кваліфікація персоналу є основним показником якості і визначається наступними характеристиками: </w:t>
      </w:r>
    </w:p>
    <w:p w14:paraId="3399216C" w14:textId="77777777" w:rsidR="00E87A01" w:rsidRDefault="00E87A01" w:rsidP="00E87A01">
      <w:pPr>
        <w:ind w:firstLine="708"/>
        <w:rPr>
          <w:sz w:val="28"/>
          <w:szCs w:val="28"/>
          <w:lang w:val="uk-UA"/>
        </w:rPr>
      </w:pPr>
      <w:r>
        <w:rPr>
          <w:sz w:val="28"/>
          <w:szCs w:val="28"/>
          <w:lang w:val="uk-UA"/>
        </w:rPr>
        <w:t xml:space="preserve">- компетенція (наявність професійних знань, умінь і навичок, необхідних для надання цукеркової послуги); </w:t>
      </w:r>
    </w:p>
    <w:p w14:paraId="14A3FC7C" w14:textId="77777777" w:rsidR="00E87A01" w:rsidRDefault="00E87A01" w:rsidP="00E87A01">
      <w:pPr>
        <w:ind w:firstLine="708"/>
        <w:rPr>
          <w:sz w:val="28"/>
          <w:szCs w:val="28"/>
          <w:lang w:val="uk-UA"/>
        </w:rPr>
      </w:pPr>
      <w:r>
        <w:rPr>
          <w:sz w:val="28"/>
          <w:szCs w:val="28"/>
          <w:lang w:val="uk-UA"/>
        </w:rPr>
        <w:t xml:space="preserve">- комунікабельність (здатність до спілкування з клієнтом); </w:t>
      </w:r>
    </w:p>
    <w:p w14:paraId="7219E920" w14:textId="77777777" w:rsidR="00E87A01" w:rsidRDefault="00E87A01" w:rsidP="00E87A01">
      <w:pPr>
        <w:ind w:firstLine="708"/>
        <w:rPr>
          <w:sz w:val="28"/>
          <w:szCs w:val="28"/>
          <w:lang w:val="uk-UA"/>
        </w:rPr>
      </w:pPr>
      <w:r>
        <w:rPr>
          <w:sz w:val="28"/>
          <w:szCs w:val="28"/>
          <w:lang w:val="uk-UA"/>
        </w:rPr>
        <w:t xml:space="preserve">- взаєморозуміння (здатність розмовляти в манері клієнта); ввічливість (поведінка контактує персоналу). </w:t>
      </w:r>
    </w:p>
    <w:p w14:paraId="671166C9" w14:textId="77777777" w:rsidR="00E87A01" w:rsidRDefault="00E87A01" w:rsidP="00E87A01">
      <w:pPr>
        <w:ind w:firstLine="708"/>
        <w:rPr>
          <w:sz w:val="28"/>
          <w:szCs w:val="28"/>
          <w:lang w:val="uk-UA"/>
        </w:rPr>
      </w:pPr>
      <w:r>
        <w:rPr>
          <w:b/>
          <w:i/>
          <w:sz w:val="28"/>
          <w:szCs w:val="28"/>
          <w:lang w:val="uk-UA"/>
        </w:rPr>
        <w:lastRenderedPageBreak/>
        <w:t>2.Надійність</w:t>
      </w:r>
      <w:r>
        <w:rPr>
          <w:sz w:val="28"/>
          <w:szCs w:val="28"/>
          <w:lang w:val="uk-UA"/>
        </w:rPr>
        <w:t xml:space="preserve"> (спроможність виконання, в тому числі пунктуальність і точність обслуговування, інформація).</w:t>
      </w:r>
    </w:p>
    <w:p w14:paraId="21A11818" w14:textId="77777777" w:rsidR="00E87A01" w:rsidRDefault="00E87A01" w:rsidP="00E87A01">
      <w:pPr>
        <w:ind w:firstLine="708"/>
        <w:rPr>
          <w:b/>
          <w:i/>
          <w:sz w:val="28"/>
          <w:szCs w:val="28"/>
          <w:lang w:val="uk-UA"/>
        </w:rPr>
      </w:pPr>
      <w:r>
        <w:rPr>
          <w:b/>
          <w:i/>
          <w:sz w:val="28"/>
          <w:szCs w:val="28"/>
          <w:lang w:val="uk-UA"/>
        </w:rPr>
        <w:t>3. Доступність:</w:t>
      </w:r>
    </w:p>
    <w:p w14:paraId="3C2619D9" w14:textId="77777777" w:rsidR="00E87A01" w:rsidRDefault="00E87A01" w:rsidP="00E87A01">
      <w:pPr>
        <w:ind w:firstLine="708"/>
        <w:rPr>
          <w:sz w:val="28"/>
          <w:szCs w:val="28"/>
          <w:lang w:val="uk-UA"/>
        </w:rPr>
      </w:pPr>
      <w:r>
        <w:rPr>
          <w:sz w:val="28"/>
          <w:szCs w:val="28"/>
          <w:lang w:val="uk-UA"/>
        </w:rPr>
        <w:t>- час обслуговування (години роботи фірми, що надає послугу);</w:t>
      </w:r>
    </w:p>
    <w:p w14:paraId="1CBA7E77" w14:textId="77777777" w:rsidR="00E87A01" w:rsidRDefault="00E87A01" w:rsidP="00E87A01">
      <w:pPr>
        <w:ind w:firstLine="708"/>
        <w:rPr>
          <w:sz w:val="28"/>
          <w:szCs w:val="28"/>
          <w:lang w:val="uk-UA"/>
        </w:rPr>
      </w:pPr>
      <w:r>
        <w:rPr>
          <w:sz w:val="28"/>
          <w:szCs w:val="28"/>
          <w:lang w:val="uk-UA"/>
        </w:rPr>
        <w:t>- швидкість обслуговування (тривалість надання послуги);</w:t>
      </w:r>
    </w:p>
    <w:p w14:paraId="39924C89" w14:textId="77777777" w:rsidR="00E87A01" w:rsidRDefault="00E87A01" w:rsidP="00E87A01">
      <w:pPr>
        <w:ind w:firstLine="708"/>
        <w:rPr>
          <w:sz w:val="28"/>
          <w:szCs w:val="28"/>
          <w:lang w:val="uk-UA"/>
        </w:rPr>
      </w:pPr>
      <w:r>
        <w:rPr>
          <w:sz w:val="28"/>
          <w:szCs w:val="28"/>
          <w:lang w:val="uk-UA"/>
        </w:rPr>
        <w:t>- місце розташування фірми, що надає послугу.</w:t>
      </w:r>
    </w:p>
    <w:p w14:paraId="3C8EEB2D" w14:textId="77777777" w:rsidR="00E87A01" w:rsidRDefault="00E87A01" w:rsidP="00E87A01">
      <w:pPr>
        <w:ind w:firstLine="708"/>
        <w:rPr>
          <w:sz w:val="28"/>
          <w:szCs w:val="28"/>
          <w:lang w:val="uk-UA"/>
        </w:rPr>
      </w:pPr>
      <w:r>
        <w:rPr>
          <w:b/>
          <w:i/>
          <w:sz w:val="28"/>
          <w:szCs w:val="28"/>
          <w:lang w:val="uk-UA"/>
        </w:rPr>
        <w:t>4. Характеристика матеріального забезпечення</w:t>
      </w:r>
      <w:r>
        <w:rPr>
          <w:sz w:val="28"/>
          <w:szCs w:val="28"/>
          <w:lang w:val="uk-UA"/>
        </w:rPr>
        <w:t>, тобто параметри фізичного середовища, в якому відбувається обслуговування:</w:t>
      </w:r>
    </w:p>
    <w:p w14:paraId="51E0FB28" w14:textId="77777777" w:rsidR="00E87A01" w:rsidRDefault="00E87A01" w:rsidP="00E87A01">
      <w:pPr>
        <w:ind w:firstLine="708"/>
        <w:rPr>
          <w:sz w:val="28"/>
          <w:szCs w:val="28"/>
          <w:lang w:val="uk-UA"/>
        </w:rPr>
      </w:pPr>
      <w:r>
        <w:rPr>
          <w:sz w:val="28"/>
          <w:szCs w:val="28"/>
          <w:lang w:val="uk-UA"/>
        </w:rPr>
        <w:t>- приміщення;</w:t>
      </w:r>
    </w:p>
    <w:p w14:paraId="3F101741" w14:textId="77777777" w:rsidR="00E87A01" w:rsidRDefault="00E87A01" w:rsidP="00E87A01">
      <w:pPr>
        <w:ind w:firstLine="708"/>
        <w:rPr>
          <w:sz w:val="28"/>
          <w:szCs w:val="28"/>
          <w:lang w:val="uk-UA"/>
        </w:rPr>
      </w:pPr>
      <w:r>
        <w:rPr>
          <w:sz w:val="28"/>
          <w:szCs w:val="28"/>
          <w:lang w:val="uk-UA"/>
        </w:rPr>
        <w:t>- технічне оснащення (меблі, освітлення, кондиціонери,</w:t>
      </w:r>
      <w:r w:rsidRPr="001F474D">
        <w:rPr>
          <w:sz w:val="28"/>
          <w:szCs w:val="28"/>
          <w:lang w:val="uk-UA"/>
        </w:rPr>
        <w:t xml:space="preserve"> </w:t>
      </w:r>
      <w:r>
        <w:rPr>
          <w:sz w:val="28"/>
          <w:szCs w:val="28"/>
          <w:lang w:val="en-US"/>
        </w:rPr>
        <w:t>WI</w:t>
      </w:r>
      <w:r w:rsidRPr="001F474D">
        <w:rPr>
          <w:sz w:val="28"/>
          <w:szCs w:val="28"/>
          <w:lang w:val="uk-UA"/>
        </w:rPr>
        <w:t>-</w:t>
      </w:r>
      <w:r>
        <w:rPr>
          <w:sz w:val="28"/>
          <w:szCs w:val="28"/>
          <w:lang w:val="en-US"/>
        </w:rPr>
        <w:t>FI</w:t>
      </w:r>
      <w:r>
        <w:rPr>
          <w:sz w:val="28"/>
          <w:szCs w:val="28"/>
          <w:lang w:val="uk-UA"/>
        </w:rPr>
        <w:t xml:space="preserve">  тощо);</w:t>
      </w:r>
    </w:p>
    <w:p w14:paraId="6758FDC4" w14:textId="77777777" w:rsidR="00E87A01" w:rsidRPr="00892A3E" w:rsidRDefault="00E87A01" w:rsidP="00E87A01">
      <w:pPr>
        <w:ind w:firstLine="708"/>
        <w:rPr>
          <w:sz w:val="28"/>
          <w:szCs w:val="28"/>
          <w:lang w:val="uk-UA"/>
        </w:rPr>
      </w:pPr>
      <w:r w:rsidRPr="00892A3E">
        <w:rPr>
          <w:sz w:val="28"/>
          <w:szCs w:val="28"/>
          <w:lang w:val="uk-UA"/>
        </w:rPr>
        <w:t>- формений одяг (зовнішній вигляд) персоналу.</w:t>
      </w:r>
    </w:p>
    <w:p w14:paraId="5C0C2A48" w14:textId="77777777" w:rsidR="00E87A01" w:rsidRPr="00892A3E" w:rsidRDefault="00E87A01" w:rsidP="00E87A01">
      <w:pPr>
        <w:ind w:firstLine="708"/>
        <w:rPr>
          <w:i/>
          <w:sz w:val="28"/>
          <w:szCs w:val="28"/>
          <w:lang w:val="uk-UA"/>
        </w:rPr>
      </w:pPr>
      <w:r w:rsidRPr="00892A3E">
        <w:rPr>
          <w:i/>
          <w:sz w:val="28"/>
          <w:szCs w:val="28"/>
          <w:lang w:val="uk-UA"/>
        </w:rPr>
        <w:t>Під якістю послуги розуміють  відповідність між очікуваннями споживачів та їх сприйняттям наданої  послуги.</w:t>
      </w:r>
    </w:p>
    <w:p w14:paraId="59BF0371" w14:textId="77777777" w:rsidR="001A5B24" w:rsidRDefault="001A5B24" w:rsidP="00F422CE">
      <w:pPr>
        <w:rPr>
          <w:sz w:val="28"/>
          <w:szCs w:val="28"/>
          <w:lang w:val="uk-UA"/>
        </w:rPr>
      </w:pPr>
    </w:p>
    <w:p w14:paraId="0FF3E67D" w14:textId="77777777" w:rsidR="00A7571F" w:rsidRDefault="00582655" w:rsidP="00A7571F">
      <w:pPr>
        <w:ind w:firstLine="708"/>
        <w:rPr>
          <w:b/>
          <w:sz w:val="28"/>
          <w:szCs w:val="28"/>
          <w:lang w:val="uk-UA"/>
        </w:rPr>
      </w:pPr>
      <w:r w:rsidRPr="00B47D1B">
        <w:rPr>
          <w:b/>
          <w:sz w:val="28"/>
          <w:szCs w:val="28"/>
          <w:lang w:val="uk-UA"/>
        </w:rPr>
        <w:t>Практичне завдання 1.</w:t>
      </w:r>
    </w:p>
    <w:p w14:paraId="1ADDF41F" w14:textId="77777777" w:rsidR="00612BA4" w:rsidRDefault="00612BA4" w:rsidP="00612BA4">
      <w:pPr>
        <w:ind w:firstLine="705"/>
        <w:rPr>
          <w:b/>
          <w:sz w:val="28"/>
          <w:szCs w:val="28"/>
          <w:lang w:val="uk-UA"/>
        </w:rPr>
      </w:pPr>
      <w:r w:rsidRPr="00612BA4">
        <w:rPr>
          <w:b/>
          <w:sz w:val="28"/>
          <w:szCs w:val="28"/>
          <w:lang w:val="uk-UA"/>
        </w:rPr>
        <w:t xml:space="preserve"> </w:t>
      </w:r>
      <w:r w:rsidR="00CE3B8A">
        <w:rPr>
          <w:b/>
          <w:sz w:val="28"/>
          <w:szCs w:val="28"/>
          <w:lang w:val="uk-UA"/>
        </w:rPr>
        <w:t>Надати відповіді на запи</w:t>
      </w:r>
      <w:r>
        <w:rPr>
          <w:b/>
          <w:sz w:val="28"/>
          <w:szCs w:val="28"/>
          <w:lang w:val="uk-UA"/>
        </w:rPr>
        <w:t>тання</w:t>
      </w:r>
    </w:p>
    <w:p w14:paraId="4FEB1144" w14:textId="77777777" w:rsidR="00A7571F" w:rsidRPr="009E4571" w:rsidRDefault="0041544B" w:rsidP="00A7571F">
      <w:pPr>
        <w:rPr>
          <w:sz w:val="28"/>
          <w:szCs w:val="28"/>
          <w:lang w:val="uk-UA"/>
        </w:rPr>
      </w:pPr>
      <w:r>
        <w:rPr>
          <w:sz w:val="28"/>
          <w:szCs w:val="28"/>
          <w:lang w:val="uk-UA"/>
        </w:rPr>
        <w:t>Характеристика  яко</w:t>
      </w:r>
      <w:r w:rsidR="00CE3B8A">
        <w:rPr>
          <w:sz w:val="28"/>
          <w:szCs w:val="28"/>
          <w:lang w:val="uk-UA"/>
        </w:rPr>
        <w:t>сті</w:t>
      </w:r>
      <w:r w:rsidR="00A7571F" w:rsidRPr="009E4571">
        <w:rPr>
          <w:sz w:val="28"/>
          <w:szCs w:val="28"/>
          <w:lang w:val="uk-UA"/>
        </w:rPr>
        <w:t xml:space="preserve"> як об’єкт</w:t>
      </w:r>
      <w:r w:rsidR="00CE3B8A">
        <w:rPr>
          <w:sz w:val="28"/>
          <w:szCs w:val="28"/>
          <w:lang w:val="uk-UA"/>
        </w:rPr>
        <w:t xml:space="preserve">а </w:t>
      </w:r>
      <w:r w:rsidR="00A7571F" w:rsidRPr="009E4571">
        <w:rPr>
          <w:sz w:val="28"/>
          <w:szCs w:val="28"/>
          <w:lang w:val="uk-UA"/>
        </w:rPr>
        <w:t xml:space="preserve"> управління. Методи управління якістю.</w:t>
      </w:r>
    </w:p>
    <w:p w14:paraId="08024CE7" w14:textId="77777777" w:rsidR="00A7571F" w:rsidRPr="009E4571" w:rsidRDefault="00A7571F" w:rsidP="00A7571F">
      <w:pPr>
        <w:rPr>
          <w:sz w:val="28"/>
          <w:szCs w:val="28"/>
          <w:lang w:val="uk-UA"/>
        </w:rPr>
      </w:pPr>
      <w:r>
        <w:rPr>
          <w:sz w:val="28"/>
          <w:szCs w:val="28"/>
          <w:lang w:val="uk-UA"/>
        </w:rPr>
        <w:tab/>
      </w:r>
      <w:r w:rsidRPr="009E4571">
        <w:rPr>
          <w:sz w:val="28"/>
          <w:szCs w:val="28"/>
          <w:lang w:val="uk-UA"/>
        </w:rPr>
        <w:t xml:space="preserve">. </w:t>
      </w:r>
      <w:r w:rsidR="00612BA4">
        <w:rPr>
          <w:sz w:val="28"/>
          <w:szCs w:val="28"/>
          <w:lang w:val="uk-UA"/>
        </w:rPr>
        <w:t xml:space="preserve">Системний </w:t>
      </w:r>
      <w:r w:rsidRPr="009E4571">
        <w:rPr>
          <w:sz w:val="28"/>
          <w:szCs w:val="28"/>
          <w:lang w:val="uk-UA"/>
        </w:rPr>
        <w:t xml:space="preserve">підхід до управління якістю. </w:t>
      </w:r>
    </w:p>
    <w:p w14:paraId="5B4CDC4F" w14:textId="77777777" w:rsidR="00582655" w:rsidRDefault="00582655" w:rsidP="00582655">
      <w:pPr>
        <w:ind w:firstLine="705"/>
        <w:rPr>
          <w:b/>
          <w:sz w:val="28"/>
          <w:szCs w:val="28"/>
          <w:lang w:val="uk-UA"/>
        </w:rPr>
      </w:pPr>
    </w:p>
    <w:p w14:paraId="2EACAADA" w14:textId="77777777" w:rsidR="00582655" w:rsidRPr="00FE1C03" w:rsidRDefault="00A7571F" w:rsidP="00582655">
      <w:pPr>
        <w:ind w:firstLine="705"/>
        <w:rPr>
          <w:sz w:val="28"/>
          <w:szCs w:val="28"/>
          <w:lang w:val="uk-UA"/>
        </w:rPr>
      </w:pPr>
      <w:r>
        <w:rPr>
          <w:b/>
          <w:sz w:val="28"/>
          <w:szCs w:val="28"/>
          <w:lang w:val="uk-UA"/>
        </w:rPr>
        <w:t>2</w:t>
      </w:r>
      <w:r w:rsidR="00C576FB">
        <w:rPr>
          <w:b/>
          <w:sz w:val="28"/>
          <w:szCs w:val="28"/>
          <w:lang w:val="uk-UA"/>
        </w:rPr>
        <w:t>.</w:t>
      </w:r>
      <w:r w:rsidR="00582655" w:rsidRPr="00FE1C03">
        <w:rPr>
          <w:sz w:val="28"/>
          <w:szCs w:val="28"/>
          <w:lang w:val="uk-UA"/>
        </w:rPr>
        <w:t xml:space="preserve">Заповнити </w:t>
      </w:r>
      <w:r w:rsidR="001D0A78" w:rsidRPr="00FE1C03">
        <w:rPr>
          <w:sz w:val="28"/>
          <w:szCs w:val="28"/>
          <w:lang w:val="uk-UA"/>
        </w:rPr>
        <w:t xml:space="preserve">таблицю </w:t>
      </w:r>
      <w:r w:rsidR="00251FE8">
        <w:rPr>
          <w:sz w:val="28"/>
          <w:szCs w:val="28"/>
          <w:lang w:val="uk-UA"/>
        </w:rPr>
        <w:t xml:space="preserve"> визначити</w:t>
      </w:r>
      <w:r w:rsidR="00D332F5">
        <w:rPr>
          <w:sz w:val="28"/>
          <w:szCs w:val="28"/>
          <w:lang w:val="uk-UA"/>
        </w:rPr>
        <w:t xml:space="preserve"> </w:t>
      </w:r>
      <w:r w:rsidR="00251FE8">
        <w:rPr>
          <w:sz w:val="28"/>
          <w:szCs w:val="28"/>
          <w:lang w:val="uk-UA"/>
        </w:rPr>
        <w:t xml:space="preserve"> </w:t>
      </w:r>
      <w:proofErr w:type="spellStart"/>
      <w:r w:rsidR="00251FE8">
        <w:rPr>
          <w:sz w:val="28"/>
          <w:szCs w:val="28"/>
          <w:lang w:val="uk-UA"/>
        </w:rPr>
        <w:t>показникі</w:t>
      </w:r>
      <w:proofErr w:type="spellEnd"/>
      <w:r w:rsidR="001D0A78" w:rsidRPr="00FE1C03">
        <w:rPr>
          <w:sz w:val="28"/>
          <w:szCs w:val="28"/>
          <w:lang w:val="uk-UA"/>
        </w:rPr>
        <w:t xml:space="preserve"> якості </w:t>
      </w:r>
      <w:r w:rsidR="00C576FB" w:rsidRPr="00FE1C03">
        <w:rPr>
          <w:sz w:val="28"/>
          <w:szCs w:val="28"/>
          <w:lang w:val="uk-UA"/>
        </w:rPr>
        <w:t xml:space="preserve">за ознаками послуг </w:t>
      </w:r>
      <w:proofErr w:type="spellStart"/>
      <w:r w:rsidR="001D0A78" w:rsidRPr="00FE1C03">
        <w:rPr>
          <w:sz w:val="28"/>
          <w:szCs w:val="28"/>
          <w:lang w:val="uk-UA"/>
        </w:rPr>
        <w:t>кейтерингу</w:t>
      </w:r>
      <w:proofErr w:type="spellEnd"/>
      <w:r w:rsidR="001D0A78" w:rsidRPr="00FE1C03">
        <w:rPr>
          <w:sz w:val="28"/>
          <w:szCs w:val="28"/>
          <w:lang w:val="uk-UA"/>
        </w:rPr>
        <w:t xml:space="preserve">  ресторану  « люкс»</w:t>
      </w:r>
    </w:p>
    <w:p w14:paraId="3123331B" w14:textId="77777777" w:rsidR="00582655" w:rsidRDefault="00582655" w:rsidP="00582655">
      <w:pPr>
        <w:ind w:firstLine="705"/>
        <w:rPr>
          <w:b/>
          <w:sz w:val="28"/>
          <w:szCs w:val="28"/>
          <w:lang w:val="uk-UA"/>
        </w:rPr>
      </w:pPr>
    </w:p>
    <w:tbl>
      <w:tblPr>
        <w:tblW w:w="9591" w:type="dxa"/>
        <w:tblInd w:w="-10" w:type="dxa"/>
        <w:tblLayout w:type="fixed"/>
        <w:tblLook w:val="0000" w:firstRow="0" w:lastRow="0" w:firstColumn="0" w:lastColumn="0" w:noHBand="0" w:noVBand="0"/>
      </w:tblPr>
      <w:tblGrid>
        <w:gridCol w:w="4778"/>
        <w:gridCol w:w="4813"/>
      </w:tblGrid>
      <w:tr w:rsidR="00C576FB" w:rsidRPr="00271C27" w14:paraId="667C50D7" w14:textId="77777777" w:rsidTr="00406A88">
        <w:tc>
          <w:tcPr>
            <w:tcW w:w="4778" w:type="dxa"/>
            <w:tcBorders>
              <w:top w:val="single" w:sz="4" w:space="0" w:color="000000"/>
              <w:left w:val="single" w:sz="4" w:space="0" w:color="000000"/>
              <w:bottom w:val="single" w:sz="4" w:space="0" w:color="000000"/>
            </w:tcBorders>
            <w:shd w:val="clear" w:color="auto" w:fill="auto"/>
          </w:tcPr>
          <w:p w14:paraId="2E6C5858" w14:textId="77777777" w:rsidR="00C576FB" w:rsidRPr="00271C27" w:rsidRDefault="00C576FB" w:rsidP="00D6786E">
            <w:pPr>
              <w:snapToGrid w:val="0"/>
              <w:jc w:val="center"/>
              <w:rPr>
                <w:lang w:val="uk-UA"/>
              </w:rPr>
            </w:pPr>
            <w:r w:rsidRPr="00271C27">
              <w:rPr>
                <w:lang w:val="uk-UA"/>
              </w:rPr>
              <w:t xml:space="preserve">Класифікація за ознаками </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0D85F107" w14:textId="77777777" w:rsidR="00C576FB" w:rsidRPr="00271C27" w:rsidRDefault="00C576FB" w:rsidP="00D6786E">
            <w:pPr>
              <w:snapToGrid w:val="0"/>
              <w:jc w:val="center"/>
              <w:rPr>
                <w:lang w:val="uk-UA"/>
              </w:rPr>
            </w:pPr>
            <w:r w:rsidRPr="00271C27">
              <w:rPr>
                <w:lang w:val="uk-UA"/>
              </w:rPr>
              <w:t xml:space="preserve">Типи </w:t>
            </w:r>
            <w:r w:rsidR="00406A88">
              <w:rPr>
                <w:lang w:val="uk-UA"/>
              </w:rPr>
              <w:t xml:space="preserve"> і характеристика </w:t>
            </w:r>
            <w:r w:rsidRPr="00271C27">
              <w:rPr>
                <w:lang w:val="uk-UA"/>
              </w:rPr>
              <w:t>показників якості</w:t>
            </w:r>
          </w:p>
        </w:tc>
      </w:tr>
      <w:tr w:rsidR="00C576FB" w:rsidRPr="00271C27" w14:paraId="52199F0A" w14:textId="77777777" w:rsidTr="00406A88">
        <w:tc>
          <w:tcPr>
            <w:tcW w:w="4778" w:type="dxa"/>
            <w:tcBorders>
              <w:top w:val="single" w:sz="4" w:space="0" w:color="000000"/>
              <w:left w:val="single" w:sz="4" w:space="0" w:color="000000"/>
              <w:bottom w:val="single" w:sz="4" w:space="0" w:color="000000"/>
            </w:tcBorders>
            <w:shd w:val="clear" w:color="auto" w:fill="auto"/>
          </w:tcPr>
          <w:p w14:paraId="4A3623E4" w14:textId="77777777" w:rsidR="00C576FB" w:rsidRPr="00271C27" w:rsidRDefault="00C576FB" w:rsidP="00D6786E">
            <w:pPr>
              <w:snapToGrid w:val="0"/>
              <w:rPr>
                <w:lang w:val="uk-UA"/>
              </w:rPr>
            </w:pPr>
            <w:r w:rsidRPr="00271C27">
              <w:rPr>
                <w:lang w:val="uk-UA"/>
              </w:rPr>
              <w:t>1. Відношення до властивостей продукції</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1A0BCF3A" w14:textId="77777777" w:rsidR="00C576FB" w:rsidRPr="00271C27" w:rsidRDefault="00C576FB" w:rsidP="00D6786E">
            <w:pPr>
              <w:rPr>
                <w:lang w:val="uk-UA"/>
              </w:rPr>
            </w:pPr>
          </w:p>
        </w:tc>
      </w:tr>
      <w:tr w:rsidR="00C576FB" w:rsidRPr="00271C27" w14:paraId="3145E59D" w14:textId="77777777" w:rsidTr="00406A88">
        <w:tc>
          <w:tcPr>
            <w:tcW w:w="4778" w:type="dxa"/>
            <w:tcBorders>
              <w:top w:val="single" w:sz="4" w:space="0" w:color="000000"/>
              <w:left w:val="single" w:sz="4" w:space="0" w:color="000000"/>
              <w:bottom w:val="single" w:sz="4" w:space="0" w:color="000000"/>
            </w:tcBorders>
            <w:shd w:val="clear" w:color="auto" w:fill="auto"/>
          </w:tcPr>
          <w:p w14:paraId="3BF71A99" w14:textId="77777777" w:rsidR="00C576FB" w:rsidRPr="00271C27" w:rsidRDefault="00C576FB" w:rsidP="00D6786E">
            <w:pPr>
              <w:snapToGrid w:val="0"/>
              <w:rPr>
                <w:lang w:val="uk-UA"/>
              </w:rPr>
            </w:pPr>
            <w:r w:rsidRPr="00271C27">
              <w:rPr>
                <w:lang w:val="uk-UA"/>
              </w:rPr>
              <w:t>2. Кількість відображених властивостей</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11C442DD" w14:textId="77777777" w:rsidR="00C576FB" w:rsidRPr="00271C27" w:rsidRDefault="00C576FB" w:rsidP="00D6786E">
            <w:pPr>
              <w:rPr>
                <w:lang w:val="uk-UA"/>
              </w:rPr>
            </w:pPr>
          </w:p>
        </w:tc>
      </w:tr>
      <w:tr w:rsidR="00C576FB" w:rsidRPr="00271C27" w14:paraId="5B4BA45D" w14:textId="77777777" w:rsidTr="00406A88">
        <w:tc>
          <w:tcPr>
            <w:tcW w:w="4778" w:type="dxa"/>
            <w:tcBorders>
              <w:top w:val="single" w:sz="4" w:space="0" w:color="000000"/>
              <w:left w:val="single" w:sz="4" w:space="0" w:color="000000"/>
              <w:bottom w:val="single" w:sz="4" w:space="0" w:color="000000"/>
            </w:tcBorders>
            <w:shd w:val="clear" w:color="auto" w:fill="auto"/>
          </w:tcPr>
          <w:p w14:paraId="61867CE4" w14:textId="77777777" w:rsidR="00C576FB" w:rsidRPr="00271C27" w:rsidRDefault="00C576FB" w:rsidP="00D6786E">
            <w:pPr>
              <w:snapToGrid w:val="0"/>
              <w:rPr>
                <w:lang w:val="uk-UA"/>
              </w:rPr>
            </w:pPr>
            <w:r w:rsidRPr="00271C27">
              <w:rPr>
                <w:lang w:val="uk-UA"/>
              </w:rPr>
              <w:t>3. Методи визначення</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7F723441" w14:textId="77777777" w:rsidR="00C576FB" w:rsidRPr="00271C27" w:rsidRDefault="00C576FB" w:rsidP="00D6786E">
            <w:pPr>
              <w:rPr>
                <w:lang w:val="uk-UA"/>
              </w:rPr>
            </w:pPr>
          </w:p>
        </w:tc>
      </w:tr>
      <w:tr w:rsidR="00C576FB" w:rsidRPr="00271C27" w14:paraId="3EBEBD78" w14:textId="77777777" w:rsidTr="00406A88">
        <w:tc>
          <w:tcPr>
            <w:tcW w:w="4778" w:type="dxa"/>
            <w:tcBorders>
              <w:top w:val="single" w:sz="4" w:space="0" w:color="000000"/>
              <w:left w:val="single" w:sz="4" w:space="0" w:color="000000"/>
              <w:bottom w:val="single" w:sz="4" w:space="0" w:color="000000"/>
            </w:tcBorders>
            <w:shd w:val="clear" w:color="auto" w:fill="auto"/>
          </w:tcPr>
          <w:p w14:paraId="7FED5C46" w14:textId="77777777" w:rsidR="00C576FB" w:rsidRPr="00271C27" w:rsidRDefault="00C576FB" w:rsidP="00D6786E">
            <w:pPr>
              <w:snapToGrid w:val="0"/>
              <w:rPr>
                <w:lang w:val="uk-UA"/>
              </w:rPr>
            </w:pPr>
            <w:r w:rsidRPr="00271C27">
              <w:rPr>
                <w:lang w:val="uk-UA"/>
              </w:rPr>
              <w:t>4. Стадія визначення</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4FF9D720" w14:textId="77777777" w:rsidR="00C576FB" w:rsidRPr="00271C27" w:rsidRDefault="00C576FB" w:rsidP="00406A88">
            <w:pPr>
              <w:rPr>
                <w:lang w:val="uk-UA"/>
              </w:rPr>
            </w:pPr>
          </w:p>
        </w:tc>
      </w:tr>
      <w:tr w:rsidR="00C576FB" w:rsidRPr="00271C27" w14:paraId="486C6DD0" w14:textId="77777777" w:rsidTr="00406A88">
        <w:tc>
          <w:tcPr>
            <w:tcW w:w="4778" w:type="dxa"/>
            <w:tcBorders>
              <w:top w:val="single" w:sz="4" w:space="0" w:color="000000"/>
              <w:left w:val="single" w:sz="4" w:space="0" w:color="000000"/>
              <w:bottom w:val="single" w:sz="4" w:space="0" w:color="000000"/>
            </w:tcBorders>
            <w:shd w:val="clear" w:color="auto" w:fill="auto"/>
          </w:tcPr>
          <w:p w14:paraId="36776C14" w14:textId="77777777" w:rsidR="00C576FB" w:rsidRPr="00271C27" w:rsidRDefault="00C576FB" w:rsidP="00D6786E">
            <w:pPr>
              <w:snapToGrid w:val="0"/>
              <w:rPr>
                <w:lang w:val="uk-UA"/>
              </w:rPr>
            </w:pPr>
            <w:r w:rsidRPr="00271C27">
              <w:rPr>
                <w:lang w:val="uk-UA"/>
              </w:rPr>
              <w:t>5. Розмірність отриманих величин</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1E79F9AF" w14:textId="77777777" w:rsidR="00C576FB" w:rsidRPr="00271C27" w:rsidRDefault="00C576FB" w:rsidP="00D6786E">
            <w:pPr>
              <w:rPr>
                <w:lang w:val="uk-UA"/>
              </w:rPr>
            </w:pPr>
          </w:p>
        </w:tc>
      </w:tr>
      <w:tr w:rsidR="00C576FB" w:rsidRPr="00271C27" w14:paraId="5F697DB0" w14:textId="77777777" w:rsidTr="00406A88">
        <w:tc>
          <w:tcPr>
            <w:tcW w:w="4778" w:type="dxa"/>
            <w:tcBorders>
              <w:top w:val="single" w:sz="4" w:space="0" w:color="000000"/>
              <w:left w:val="single" w:sz="4" w:space="0" w:color="000000"/>
              <w:bottom w:val="single" w:sz="4" w:space="0" w:color="000000"/>
            </w:tcBorders>
            <w:shd w:val="clear" w:color="auto" w:fill="auto"/>
          </w:tcPr>
          <w:p w14:paraId="02BDAA18" w14:textId="77777777" w:rsidR="00C576FB" w:rsidRPr="00271C27" w:rsidRDefault="00C576FB" w:rsidP="00D6786E">
            <w:pPr>
              <w:snapToGrid w:val="0"/>
              <w:rPr>
                <w:lang w:val="uk-UA"/>
              </w:rPr>
            </w:pPr>
            <w:r w:rsidRPr="00271C27">
              <w:rPr>
                <w:lang w:val="uk-UA"/>
              </w:rPr>
              <w:t>6. Значущість показників при оцінці якості</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413312EA" w14:textId="77777777" w:rsidR="00C576FB" w:rsidRPr="00271C27" w:rsidRDefault="00C576FB" w:rsidP="00D6786E">
            <w:pPr>
              <w:rPr>
                <w:lang w:val="uk-UA"/>
              </w:rPr>
            </w:pPr>
          </w:p>
        </w:tc>
      </w:tr>
    </w:tbl>
    <w:p w14:paraId="6D07C23E" w14:textId="77777777" w:rsidR="00582655" w:rsidRDefault="00A7571F" w:rsidP="00582655">
      <w:pPr>
        <w:ind w:firstLine="705"/>
        <w:rPr>
          <w:b/>
          <w:sz w:val="28"/>
          <w:szCs w:val="28"/>
          <w:lang w:val="uk-UA"/>
        </w:rPr>
      </w:pPr>
      <w:r>
        <w:rPr>
          <w:b/>
          <w:sz w:val="28"/>
          <w:szCs w:val="28"/>
          <w:lang w:val="uk-UA"/>
        </w:rPr>
        <w:t>3</w:t>
      </w:r>
      <w:r w:rsidR="00406A88">
        <w:rPr>
          <w:b/>
          <w:sz w:val="28"/>
          <w:szCs w:val="28"/>
          <w:lang w:val="uk-UA"/>
        </w:rPr>
        <w:t>.</w:t>
      </w:r>
      <w:r w:rsidR="00406A88" w:rsidRPr="00FE1C03">
        <w:rPr>
          <w:sz w:val="28"/>
          <w:szCs w:val="28"/>
          <w:lang w:val="uk-UA"/>
        </w:rPr>
        <w:t>Заповнити таблицю показників якості</w:t>
      </w:r>
      <w:r w:rsidR="00D332F5">
        <w:rPr>
          <w:sz w:val="28"/>
          <w:szCs w:val="28"/>
          <w:lang w:val="uk-UA"/>
        </w:rPr>
        <w:t xml:space="preserve"> тістечка </w:t>
      </w:r>
      <w:r w:rsidR="00406A88" w:rsidRPr="00FE1C03">
        <w:rPr>
          <w:sz w:val="28"/>
          <w:szCs w:val="28"/>
          <w:lang w:val="uk-UA"/>
        </w:rPr>
        <w:t xml:space="preserve"> за </w:t>
      </w:r>
      <w:r w:rsidR="00D332F5">
        <w:rPr>
          <w:sz w:val="28"/>
          <w:szCs w:val="28"/>
          <w:lang w:val="uk-UA"/>
        </w:rPr>
        <w:t xml:space="preserve"> загальними </w:t>
      </w:r>
      <w:r w:rsidR="00406A88" w:rsidRPr="00FE1C03">
        <w:rPr>
          <w:sz w:val="28"/>
          <w:szCs w:val="28"/>
          <w:lang w:val="uk-UA"/>
        </w:rPr>
        <w:t xml:space="preserve">ознаками </w:t>
      </w:r>
      <w:r w:rsidR="00EE20A0">
        <w:rPr>
          <w:sz w:val="28"/>
          <w:szCs w:val="28"/>
          <w:lang w:val="uk-UA"/>
        </w:rPr>
        <w:t xml:space="preserve"> </w:t>
      </w:r>
      <w:r w:rsidR="00134F06" w:rsidRPr="00FE1C03">
        <w:rPr>
          <w:sz w:val="28"/>
          <w:szCs w:val="28"/>
          <w:lang w:val="uk-UA"/>
        </w:rPr>
        <w:t>.</w:t>
      </w:r>
    </w:p>
    <w:p w14:paraId="5DB3C7A5" w14:textId="77777777" w:rsidR="00582655" w:rsidRDefault="00582655" w:rsidP="00582655">
      <w:pPr>
        <w:ind w:firstLine="705"/>
        <w:rPr>
          <w:b/>
          <w:sz w:val="28"/>
          <w:szCs w:val="28"/>
          <w:lang w:val="uk-UA"/>
        </w:rPr>
      </w:pPr>
    </w:p>
    <w:tbl>
      <w:tblPr>
        <w:tblW w:w="9591" w:type="dxa"/>
        <w:tblInd w:w="-10" w:type="dxa"/>
        <w:tblLayout w:type="fixed"/>
        <w:tblLook w:val="0000" w:firstRow="0" w:lastRow="0" w:firstColumn="0" w:lastColumn="0" w:noHBand="0" w:noVBand="0"/>
      </w:tblPr>
      <w:tblGrid>
        <w:gridCol w:w="4778"/>
        <w:gridCol w:w="4813"/>
      </w:tblGrid>
      <w:tr w:rsidR="00134F06" w:rsidRPr="00271C27" w14:paraId="56DC6EEC" w14:textId="77777777" w:rsidTr="00D6786E">
        <w:tc>
          <w:tcPr>
            <w:tcW w:w="4778" w:type="dxa"/>
            <w:tcBorders>
              <w:top w:val="single" w:sz="4" w:space="0" w:color="000000"/>
              <w:left w:val="single" w:sz="4" w:space="0" w:color="000000"/>
              <w:bottom w:val="single" w:sz="4" w:space="0" w:color="000000"/>
            </w:tcBorders>
            <w:shd w:val="clear" w:color="auto" w:fill="auto"/>
          </w:tcPr>
          <w:p w14:paraId="54FF0059" w14:textId="77777777" w:rsidR="00134F06" w:rsidRPr="00271C27" w:rsidRDefault="00134F06" w:rsidP="00D6786E">
            <w:pPr>
              <w:snapToGrid w:val="0"/>
              <w:jc w:val="center"/>
              <w:rPr>
                <w:lang w:val="uk-UA"/>
              </w:rPr>
            </w:pPr>
            <w:r w:rsidRPr="00271C27">
              <w:rPr>
                <w:lang w:val="uk-UA"/>
              </w:rPr>
              <w:t xml:space="preserve">Класифікація за ознаками </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55BD3664" w14:textId="77777777" w:rsidR="00134F06" w:rsidRPr="00271C27" w:rsidRDefault="00134F06" w:rsidP="00D6786E">
            <w:pPr>
              <w:snapToGrid w:val="0"/>
              <w:jc w:val="center"/>
              <w:rPr>
                <w:lang w:val="uk-UA"/>
              </w:rPr>
            </w:pPr>
            <w:r w:rsidRPr="00271C27">
              <w:rPr>
                <w:lang w:val="uk-UA"/>
              </w:rPr>
              <w:t xml:space="preserve">Типи </w:t>
            </w:r>
            <w:r>
              <w:rPr>
                <w:lang w:val="uk-UA"/>
              </w:rPr>
              <w:t xml:space="preserve"> і характеристика </w:t>
            </w:r>
            <w:r w:rsidRPr="00271C27">
              <w:rPr>
                <w:lang w:val="uk-UA"/>
              </w:rPr>
              <w:t>показників якості</w:t>
            </w:r>
          </w:p>
        </w:tc>
      </w:tr>
      <w:tr w:rsidR="00134F06" w:rsidRPr="00271C27" w14:paraId="1FD02A40" w14:textId="77777777" w:rsidTr="00D6786E">
        <w:tc>
          <w:tcPr>
            <w:tcW w:w="4778" w:type="dxa"/>
            <w:tcBorders>
              <w:top w:val="single" w:sz="4" w:space="0" w:color="000000"/>
              <w:left w:val="single" w:sz="4" w:space="0" w:color="000000"/>
              <w:bottom w:val="single" w:sz="4" w:space="0" w:color="000000"/>
            </w:tcBorders>
            <w:shd w:val="clear" w:color="auto" w:fill="auto"/>
          </w:tcPr>
          <w:p w14:paraId="61983058" w14:textId="77777777" w:rsidR="00134F06" w:rsidRPr="00271C27" w:rsidRDefault="00134F06" w:rsidP="00D6786E">
            <w:pPr>
              <w:snapToGrid w:val="0"/>
              <w:rPr>
                <w:lang w:val="uk-UA"/>
              </w:rPr>
            </w:pPr>
            <w:r w:rsidRPr="00271C27">
              <w:rPr>
                <w:lang w:val="uk-UA"/>
              </w:rPr>
              <w:t xml:space="preserve">1. Відношення до властивостей </w:t>
            </w:r>
            <w:r w:rsidR="006F06FE">
              <w:rPr>
                <w:lang w:val="uk-UA"/>
              </w:rPr>
              <w:t>послуги</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26838D4A" w14:textId="77777777" w:rsidR="00134F06" w:rsidRPr="00271C27" w:rsidRDefault="00134F06" w:rsidP="00D6786E">
            <w:pPr>
              <w:rPr>
                <w:lang w:val="uk-UA"/>
              </w:rPr>
            </w:pPr>
          </w:p>
        </w:tc>
      </w:tr>
      <w:tr w:rsidR="00134F06" w:rsidRPr="00271C27" w14:paraId="3C67C5A2" w14:textId="77777777" w:rsidTr="00D6786E">
        <w:tc>
          <w:tcPr>
            <w:tcW w:w="4778" w:type="dxa"/>
            <w:tcBorders>
              <w:top w:val="single" w:sz="4" w:space="0" w:color="000000"/>
              <w:left w:val="single" w:sz="4" w:space="0" w:color="000000"/>
              <w:bottom w:val="single" w:sz="4" w:space="0" w:color="000000"/>
            </w:tcBorders>
            <w:shd w:val="clear" w:color="auto" w:fill="auto"/>
          </w:tcPr>
          <w:p w14:paraId="0FF18EFA" w14:textId="77777777" w:rsidR="00134F06" w:rsidRPr="00271C27" w:rsidRDefault="00134F06" w:rsidP="00D6786E">
            <w:pPr>
              <w:snapToGrid w:val="0"/>
              <w:rPr>
                <w:lang w:val="uk-UA"/>
              </w:rPr>
            </w:pPr>
            <w:r w:rsidRPr="00271C27">
              <w:rPr>
                <w:lang w:val="uk-UA"/>
              </w:rPr>
              <w:t>2. Кількість відображених властивостей</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4106C95D" w14:textId="77777777" w:rsidR="00134F06" w:rsidRPr="00271C27" w:rsidRDefault="00134F06" w:rsidP="00D6786E">
            <w:pPr>
              <w:rPr>
                <w:lang w:val="uk-UA"/>
              </w:rPr>
            </w:pPr>
          </w:p>
        </w:tc>
      </w:tr>
      <w:tr w:rsidR="00134F06" w:rsidRPr="00271C27" w14:paraId="5FBBAC77" w14:textId="77777777" w:rsidTr="00D6786E">
        <w:tc>
          <w:tcPr>
            <w:tcW w:w="4778" w:type="dxa"/>
            <w:tcBorders>
              <w:top w:val="single" w:sz="4" w:space="0" w:color="000000"/>
              <w:left w:val="single" w:sz="4" w:space="0" w:color="000000"/>
              <w:bottom w:val="single" w:sz="4" w:space="0" w:color="000000"/>
            </w:tcBorders>
            <w:shd w:val="clear" w:color="auto" w:fill="auto"/>
          </w:tcPr>
          <w:p w14:paraId="7415B150" w14:textId="77777777" w:rsidR="00134F06" w:rsidRPr="00271C27" w:rsidRDefault="00134F06" w:rsidP="00D6786E">
            <w:pPr>
              <w:snapToGrid w:val="0"/>
              <w:rPr>
                <w:lang w:val="uk-UA"/>
              </w:rPr>
            </w:pPr>
            <w:r w:rsidRPr="00271C27">
              <w:rPr>
                <w:lang w:val="uk-UA"/>
              </w:rPr>
              <w:t>3. Методи визначення</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7F40459E" w14:textId="77777777" w:rsidR="00134F06" w:rsidRPr="00271C27" w:rsidRDefault="00134F06" w:rsidP="00D6786E">
            <w:pPr>
              <w:rPr>
                <w:lang w:val="uk-UA"/>
              </w:rPr>
            </w:pPr>
          </w:p>
        </w:tc>
      </w:tr>
      <w:tr w:rsidR="00134F06" w:rsidRPr="00271C27" w14:paraId="02D0DD6F" w14:textId="77777777" w:rsidTr="00D6786E">
        <w:tc>
          <w:tcPr>
            <w:tcW w:w="4778" w:type="dxa"/>
            <w:tcBorders>
              <w:top w:val="single" w:sz="4" w:space="0" w:color="000000"/>
              <w:left w:val="single" w:sz="4" w:space="0" w:color="000000"/>
              <w:bottom w:val="single" w:sz="4" w:space="0" w:color="000000"/>
            </w:tcBorders>
            <w:shd w:val="clear" w:color="auto" w:fill="auto"/>
          </w:tcPr>
          <w:p w14:paraId="3DD44AFD" w14:textId="77777777" w:rsidR="00134F06" w:rsidRPr="00271C27" w:rsidRDefault="00134F06" w:rsidP="00D6786E">
            <w:pPr>
              <w:snapToGrid w:val="0"/>
              <w:rPr>
                <w:lang w:val="uk-UA"/>
              </w:rPr>
            </w:pPr>
            <w:r w:rsidRPr="00271C27">
              <w:rPr>
                <w:lang w:val="uk-UA"/>
              </w:rPr>
              <w:t>4. Стадія визначення</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144DAC1F" w14:textId="77777777" w:rsidR="00134F06" w:rsidRPr="00271C27" w:rsidRDefault="00134F06" w:rsidP="00D6786E">
            <w:pPr>
              <w:rPr>
                <w:lang w:val="uk-UA"/>
              </w:rPr>
            </w:pPr>
          </w:p>
        </w:tc>
      </w:tr>
      <w:tr w:rsidR="00134F06" w:rsidRPr="00271C27" w14:paraId="3CD079D1" w14:textId="77777777" w:rsidTr="00D6786E">
        <w:tc>
          <w:tcPr>
            <w:tcW w:w="4778" w:type="dxa"/>
            <w:tcBorders>
              <w:top w:val="single" w:sz="4" w:space="0" w:color="000000"/>
              <w:left w:val="single" w:sz="4" w:space="0" w:color="000000"/>
              <w:bottom w:val="single" w:sz="4" w:space="0" w:color="000000"/>
            </w:tcBorders>
            <w:shd w:val="clear" w:color="auto" w:fill="auto"/>
          </w:tcPr>
          <w:p w14:paraId="21CB9955" w14:textId="77777777" w:rsidR="00134F06" w:rsidRPr="00271C27" w:rsidRDefault="00134F06" w:rsidP="00D6786E">
            <w:pPr>
              <w:snapToGrid w:val="0"/>
              <w:rPr>
                <w:lang w:val="uk-UA"/>
              </w:rPr>
            </w:pPr>
            <w:r w:rsidRPr="00271C27">
              <w:rPr>
                <w:lang w:val="uk-UA"/>
              </w:rPr>
              <w:t>5. Розмірність отриманих величин</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1AC61997" w14:textId="77777777" w:rsidR="00134F06" w:rsidRPr="00271C27" w:rsidRDefault="00134F06" w:rsidP="00D6786E">
            <w:pPr>
              <w:rPr>
                <w:lang w:val="uk-UA"/>
              </w:rPr>
            </w:pPr>
          </w:p>
        </w:tc>
      </w:tr>
      <w:tr w:rsidR="00134F06" w:rsidRPr="00271C27" w14:paraId="7B2D9EDE" w14:textId="77777777" w:rsidTr="00D6786E">
        <w:tc>
          <w:tcPr>
            <w:tcW w:w="4778" w:type="dxa"/>
            <w:tcBorders>
              <w:top w:val="single" w:sz="4" w:space="0" w:color="000000"/>
              <w:left w:val="single" w:sz="4" w:space="0" w:color="000000"/>
              <w:bottom w:val="single" w:sz="4" w:space="0" w:color="000000"/>
            </w:tcBorders>
            <w:shd w:val="clear" w:color="auto" w:fill="auto"/>
          </w:tcPr>
          <w:p w14:paraId="24DE171A" w14:textId="77777777" w:rsidR="00134F06" w:rsidRPr="00271C27" w:rsidRDefault="00134F06" w:rsidP="00D6786E">
            <w:pPr>
              <w:snapToGrid w:val="0"/>
              <w:rPr>
                <w:lang w:val="uk-UA"/>
              </w:rPr>
            </w:pPr>
            <w:r w:rsidRPr="00271C27">
              <w:rPr>
                <w:lang w:val="uk-UA"/>
              </w:rPr>
              <w:t>6. Значущість показників при оцінці якості</w:t>
            </w:r>
          </w:p>
        </w:tc>
        <w:tc>
          <w:tcPr>
            <w:tcW w:w="4813" w:type="dxa"/>
            <w:tcBorders>
              <w:top w:val="single" w:sz="4" w:space="0" w:color="000000"/>
              <w:left w:val="single" w:sz="4" w:space="0" w:color="000000"/>
              <w:bottom w:val="single" w:sz="4" w:space="0" w:color="000000"/>
              <w:right w:val="single" w:sz="4" w:space="0" w:color="000000"/>
            </w:tcBorders>
            <w:shd w:val="clear" w:color="auto" w:fill="auto"/>
          </w:tcPr>
          <w:p w14:paraId="7729018E" w14:textId="77777777" w:rsidR="00134F06" w:rsidRPr="00271C27" w:rsidRDefault="00134F06" w:rsidP="00D6786E">
            <w:pPr>
              <w:rPr>
                <w:lang w:val="uk-UA"/>
              </w:rPr>
            </w:pPr>
          </w:p>
        </w:tc>
      </w:tr>
    </w:tbl>
    <w:p w14:paraId="20349546" w14:textId="77777777" w:rsidR="00582655" w:rsidRPr="00B47D1B" w:rsidRDefault="00582655" w:rsidP="00CC5EE6">
      <w:pPr>
        <w:rPr>
          <w:b/>
          <w:sz w:val="28"/>
          <w:szCs w:val="28"/>
          <w:lang w:val="uk-UA"/>
        </w:rPr>
      </w:pPr>
    </w:p>
    <w:p w14:paraId="1C4F6431" w14:textId="77777777" w:rsidR="002468EC" w:rsidRDefault="002468EC" w:rsidP="001A5B24">
      <w:pPr>
        <w:ind w:firstLine="709"/>
        <w:rPr>
          <w:sz w:val="28"/>
          <w:szCs w:val="28"/>
          <w:lang w:val="uk-UA"/>
        </w:rPr>
      </w:pPr>
    </w:p>
    <w:p w14:paraId="2CC36366" w14:textId="77777777" w:rsidR="00582655" w:rsidRDefault="00582655" w:rsidP="00582655">
      <w:pPr>
        <w:ind w:firstLine="705"/>
        <w:rPr>
          <w:b/>
          <w:sz w:val="28"/>
          <w:szCs w:val="28"/>
          <w:lang w:val="uk-UA"/>
        </w:rPr>
      </w:pPr>
      <w:r>
        <w:rPr>
          <w:b/>
          <w:sz w:val="28"/>
          <w:szCs w:val="28"/>
          <w:lang w:val="uk-UA"/>
        </w:rPr>
        <w:t>Практичне завдання 2</w:t>
      </w:r>
      <w:r w:rsidRPr="00B47D1B">
        <w:rPr>
          <w:b/>
          <w:sz w:val="28"/>
          <w:szCs w:val="28"/>
          <w:lang w:val="uk-UA"/>
        </w:rPr>
        <w:t>.</w:t>
      </w:r>
    </w:p>
    <w:p w14:paraId="5EC9115A" w14:textId="77777777" w:rsidR="00CC5EE6" w:rsidRPr="00FE1C03" w:rsidRDefault="00A7571F" w:rsidP="008C77B0">
      <w:pPr>
        <w:rPr>
          <w:sz w:val="28"/>
          <w:szCs w:val="28"/>
          <w:lang w:val="uk-UA"/>
        </w:rPr>
      </w:pPr>
      <w:r>
        <w:rPr>
          <w:b/>
          <w:sz w:val="28"/>
          <w:szCs w:val="28"/>
          <w:lang w:val="uk-UA"/>
        </w:rPr>
        <w:t>4</w:t>
      </w:r>
      <w:r w:rsidR="008C77B0">
        <w:rPr>
          <w:b/>
          <w:sz w:val="28"/>
          <w:szCs w:val="28"/>
          <w:lang w:val="uk-UA"/>
        </w:rPr>
        <w:t>.</w:t>
      </w:r>
      <w:r w:rsidR="00CC5EE6" w:rsidRPr="00FE1C03">
        <w:rPr>
          <w:sz w:val="28"/>
          <w:szCs w:val="28"/>
          <w:lang w:val="uk-UA"/>
        </w:rPr>
        <w:t xml:space="preserve">Надати характеристику всіх факторів </w:t>
      </w:r>
      <w:r w:rsidR="00CC5EE6" w:rsidRPr="00FE1C03">
        <w:rPr>
          <w:i/>
          <w:sz w:val="28"/>
          <w:szCs w:val="28"/>
          <w:lang w:val="uk-UA"/>
        </w:rPr>
        <w:t>які впливають на рівень якості і конкурентоспроможність</w:t>
      </w:r>
      <w:r w:rsidR="00CC5EE6" w:rsidRPr="00FE1C03">
        <w:rPr>
          <w:sz w:val="28"/>
          <w:szCs w:val="28"/>
          <w:lang w:val="uk-UA"/>
        </w:rPr>
        <w:t xml:space="preserve">  рибного</w:t>
      </w:r>
      <w:r w:rsidR="008C77B0" w:rsidRPr="00FE1C03">
        <w:rPr>
          <w:sz w:val="28"/>
          <w:szCs w:val="28"/>
          <w:lang w:val="uk-UA"/>
        </w:rPr>
        <w:t xml:space="preserve"> </w:t>
      </w:r>
      <w:r w:rsidR="00CC5EE6" w:rsidRPr="00FE1C03">
        <w:rPr>
          <w:sz w:val="28"/>
          <w:szCs w:val="28"/>
          <w:lang w:val="uk-UA"/>
        </w:rPr>
        <w:t>ре</w:t>
      </w:r>
      <w:r w:rsidR="008C77B0" w:rsidRPr="00FE1C03">
        <w:rPr>
          <w:sz w:val="28"/>
          <w:szCs w:val="28"/>
          <w:lang w:val="uk-UA"/>
        </w:rPr>
        <w:t>сторан</w:t>
      </w:r>
      <w:r w:rsidR="00CC5EE6" w:rsidRPr="00FE1C03">
        <w:rPr>
          <w:sz w:val="28"/>
          <w:szCs w:val="28"/>
          <w:lang w:val="uk-UA"/>
        </w:rPr>
        <w:t xml:space="preserve">у </w:t>
      </w:r>
      <w:r w:rsidR="008C77B0" w:rsidRPr="00FE1C03">
        <w:rPr>
          <w:sz w:val="28"/>
          <w:szCs w:val="28"/>
          <w:lang w:val="uk-UA"/>
        </w:rPr>
        <w:t>.</w:t>
      </w:r>
    </w:p>
    <w:p w14:paraId="62AB869B" w14:textId="77777777" w:rsidR="00A76063" w:rsidRPr="00FE1C03" w:rsidRDefault="00A7571F" w:rsidP="003F107F">
      <w:pPr>
        <w:rPr>
          <w:sz w:val="28"/>
          <w:szCs w:val="28"/>
          <w:lang w:val="uk-UA"/>
        </w:rPr>
      </w:pPr>
      <w:r>
        <w:rPr>
          <w:sz w:val="28"/>
          <w:szCs w:val="28"/>
          <w:lang w:val="uk-UA"/>
        </w:rPr>
        <w:t>5</w:t>
      </w:r>
      <w:r w:rsidR="008C77B0" w:rsidRPr="00FE1C03">
        <w:rPr>
          <w:sz w:val="28"/>
          <w:szCs w:val="28"/>
          <w:lang w:val="uk-UA"/>
        </w:rPr>
        <w:t xml:space="preserve">.Надати характеристику всіх факторів </w:t>
      </w:r>
      <w:r w:rsidR="008C77B0" w:rsidRPr="00FE1C03">
        <w:rPr>
          <w:i/>
          <w:sz w:val="28"/>
          <w:szCs w:val="28"/>
          <w:lang w:val="uk-UA"/>
        </w:rPr>
        <w:t>які впливають на рівень якості і конкурентоспроможність</w:t>
      </w:r>
      <w:r w:rsidR="008C77B0" w:rsidRPr="00FE1C03">
        <w:rPr>
          <w:sz w:val="28"/>
          <w:szCs w:val="28"/>
          <w:lang w:val="uk-UA"/>
        </w:rPr>
        <w:t xml:space="preserve">  </w:t>
      </w:r>
      <w:proofErr w:type="spellStart"/>
      <w:r w:rsidR="00FE5073">
        <w:rPr>
          <w:sz w:val="28"/>
          <w:szCs w:val="28"/>
          <w:lang w:val="uk-UA"/>
        </w:rPr>
        <w:t>кондидерської</w:t>
      </w:r>
      <w:proofErr w:type="spellEnd"/>
    </w:p>
    <w:p w14:paraId="6957CB23" w14:textId="77777777" w:rsidR="003F107F" w:rsidRDefault="00A7571F" w:rsidP="00FB14DE">
      <w:pPr>
        <w:rPr>
          <w:sz w:val="28"/>
          <w:szCs w:val="28"/>
          <w:lang w:val="uk-UA"/>
        </w:rPr>
      </w:pPr>
      <w:r>
        <w:rPr>
          <w:sz w:val="28"/>
          <w:szCs w:val="28"/>
          <w:lang w:val="uk-UA"/>
        </w:rPr>
        <w:lastRenderedPageBreak/>
        <w:t>6</w:t>
      </w:r>
      <w:r w:rsidR="00FB14DE" w:rsidRPr="00FE1C03">
        <w:rPr>
          <w:sz w:val="28"/>
          <w:szCs w:val="28"/>
          <w:lang w:val="uk-UA"/>
        </w:rPr>
        <w:t>.Характеристика</w:t>
      </w:r>
      <w:r w:rsidR="00834257" w:rsidRPr="00FE1C03">
        <w:rPr>
          <w:sz w:val="28"/>
          <w:szCs w:val="28"/>
          <w:lang w:val="uk-UA"/>
        </w:rPr>
        <w:t xml:space="preserve"> всіх</w:t>
      </w:r>
      <w:r w:rsidR="0041263E" w:rsidRPr="00FE1C03">
        <w:rPr>
          <w:sz w:val="28"/>
          <w:szCs w:val="28"/>
          <w:lang w:val="uk-UA"/>
        </w:rPr>
        <w:t xml:space="preserve"> необхідних показників якості при над</w:t>
      </w:r>
      <w:r w:rsidR="0041263E" w:rsidRPr="003F107F">
        <w:rPr>
          <w:sz w:val="28"/>
          <w:szCs w:val="28"/>
          <w:lang w:val="uk-UA"/>
        </w:rPr>
        <w:t xml:space="preserve">анні  послуги </w:t>
      </w:r>
    </w:p>
    <w:p w14:paraId="6818EDF5" w14:textId="77777777" w:rsidR="00834257" w:rsidRPr="00FB14DE" w:rsidRDefault="0041263E" w:rsidP="00FB14DE">
      <w:pPr>
        <w:rPr>
          <w:b/>
          <w:sz w:val="28"/>
          <w:szCs w:val="28"/>
          <w:lang w:val="uk-UA"/>
        </w:rPr>
      </w:pPr>
      <w:r w:rsidRPr="003F107F">
        <w:rPr>
          <w:sz w:val="28"/>
          <w:szCs w:val="28"/>
          <w:lang w:val="uk-UA"/>
        </w:rPr>
        <w:t>харчування( комплексний обід)</w:t>
      </w:r>
      <w:r w:rsidR="00FB14DE" w:rsidRPr="003F107F">
        <w:rPr>
          <w:sz w:val="28"/>
          <w:szCs w:val="28"/>
          <w:lang w:val="uk-UA"/>
        </w:rPr>
        <w:t xml:space="preserve"> у кафе загального типу</w:t>
      </w:r>
      <w:r w:rsidR="00834257" w:rsidRPr="003F107F">
        <w:rPr>
          <w:sz w:val="28"/>
          <w:szCs w:val="28"/>
          <w:lang w:val="uk-UA"/>
        </w:rPr>
        <w:t xml:space="preserve"> </w:t>
      </w:r>
      <w:r w:rsidR="00D062A8" w:rsidRPr="003F107F">
        <w:rPr>
          <w:sz w:val="28"/>
          <w:szCs w:val="28"/>
          <w:lang w:val="uk-UA"/>
        </w:rPr>
        <w:t>.</w:t>
      </w:r>
    </w:p>
    <w:p w14:paraId="1F6DAD97" w14:textId="77777777" w:rsidR="000C73C3" w:rsidRDefault="00FE5073" w:rsidP="000C73C3">
      <w:pPr>
        <w:jc w:val="both"/>
        <w:rPr>
          <w:sz w:val="28"/>
          <w:szCs w:val="28"/>
          <w:lang w:val="uk-UA"/>
        </w:rPr>
      </w:pPr>
      <w:r>
        <w:rPr>
          <w:sz w:val="28"/>
          <w:szCs w:val="28"/>
          <w:lang w:val="uk-UA"/>
        </w:rPr>
        <w:t>Всі відповіді письмово обґрунтувати.</w:t>
      </w:r>
    </w:p>
    <w:p w14:paraId="4DA94EAC" w14:textId="77777777" w:rsidR="000C73C3" w:rsidRDefault="000C73C3" w:rsidP="000C73C3">
      <w:pPr>
        <w:jc w:val="both"/>
        <w:rPr>
          <w:b/>
          <w:sz w:val="28"/>
          <w:szCs w:val="28"/>
          <w:lang w:val="uk-UA"/>
        </w:rPr>
      </w:pPr>
      <w:r w:rsidRPr="000C73C3">
        <w:rPr>
          <w:b/>
          <w:i/>
          <w:sz w:val="28"/>
          <w:szCs w:val="28"/>
          <w:lang w:val="uk-UA"/>
        </w:rPr>
        <w:t xml:space="preserve"> </w:t>
      </w:r>
      <w:r w:rsidRPr="000E67E0">
        <w:rPr>
          <w:b/>
          <w:i/>
          <w:sz w:val="28"/>
          <w:szCs w:val="28"/>
          <w:lang w:val="uk-UA"/>
        </w:rPr>
        <w:t xml:space="preserve">Механізм управління якістю </w:t>
      </w:r>
      <w:r>
        <w:rPr>
          <w:b/>
          <w:i/>
          <w:sz w:val="28"/>
          <w:szCs w:val="28"/>
          <w:lang w:val="uk-UA"/>
        </w:rPr>
        <w:t xml:space="preserve">праці </w:t>
      </w:r>
      <w:r w:rsidRPr="000E67E0">
        <w:rPr>
          <w:b/>
          <w:i/>
          <w:sz w:val="28"/>
          <w:szCs w:val="28"/>
          <w:lang w:val="uk-UA"/>
        </w:rPr>
        <w:t>наступний</w:t>
      </w:r>
      <w:r>
        <w:rPr>
          <w:b/>
          <w:sz w:val="28"/>
          <w:szCs w:val="28"/>
          <w:lang w:val="uk-UA"/>
        </w:rPr>
        <w:t>:</w:t>
      </w:r>
    </w:p>
    <w:p w14:paraId="733C0DFF" w14:textId="77777777" w:rsidR="000C73C3" w:rsidRDefault="000C73C3" w:rsidP="000C73C3">
      <w:pPr>
        <w:jc w:val="both"/>
        <w:rPr>
          <w:sz w:val="28"/>
          <w:szCs w:val="28"/>
          <w:lang w:val="uk-UA"/>
        </w:rPr>
      </w:pPr>
      <w:r>
        <w:rPr>
          <w:sz w:val="28"/>
          <w:szCs w:val="28"/>
          <w:lang w:val="uk-UA"/>
        </w:rPr>
        <w:tab/>
        <w:t>– вивчення технічних та економічних можливостей підприємства або установи, яка надає послуги;</w:t>
      </w:r>
    </w:p>
    <w:p w14:paraId="61F1F6F5" w14:textId="77777777" w:rsidR="000C73C3" w:rsidRDefault="000C73C3" w:rsidP="000C73C3">
      <w:pPr>
        <w:jc w:val="both"/>
        <w:rPr>
          <w:sz w:val="28"/>
          <w:szCs w:val="28"/>
          <w:lang w:val="uk-UA"/>
        </w:rPr>
      </w:pPr>
      <w:r>
        <w:rPr>
          <w:sz w:val="28"/>
          <w:szCs w:val="28"/>
          <w:lang w:val="uk-UA"/>
        </w:rPr>
        <w:tab/>
        <w:t>– планові завдання по якості;</w:t>
      </w:r>
    </w:p>
    <w:p w14:paraId="1A9BF0A5" w14:textId="77777777" w:rsidR="000C73C3" w:rsidRDefault="000C73C3" w:rsidP="000C73C3">
      <w:pPr>
        <w:jc w:val="both"/>
        <w:rPr>
          <w:sz w:val="28"/>
          <w:szCs w:val="28"/>
          <w:lang w:val="uk-UA"/>
        </w:rPr>
      </w:pPr>
      <w:r>
        <w:rPr>
          <w:sz w:val="28"/>
          <w:szCs w:val="28"/>
          <w:lang w:val="uk-UA"/>
        </w:rPr>
        <w:tab/>
        <w:t>– конструкторські та технологічні розробки, що розробляються і впроваджуються у відповідності з плановими завданнями виробництва або надання послуг;</w:t>
      </w:r>
    </w:p>
    <w:p w14:paraId="6B6BA309" w14:textId="77777777" w:rsidR="000C73C3" w:rsidRDefault="000C73C3" w:rsidP="000C73C3">
      <w:pPr>
        <w:jc w:val="both"/>
        <w:rPr>
          <w:sz w:val="28"/>
          <w:szCs w:val="28"/>
          <w:lang w:val="uk-UA"/>
        </w:rPr>
      </w:pPr>
      <w:r>
        <w:rPr>
          <w:sz w:val="28"/>
          <w:szCs w:val="28"/>
          <w:lang w:val="uk-UA"/>
        </w:rPr>
        <w:tab/>
        <w:t>– виробництво продукції або надання послуг;</w:t>
      </w:r>
    </w:p>
    <w:p w14:paraId="1B5A79D9" w14:textId="77777777" w:rsidR="000C73C3" w:rsidRDefault="000C73C3" w:rsidP="000C73C3">
      <w:pPr>
        <w:jc w:val="both"/>
        <w:rPr>
          <w:sz w:val="28"/>
          <w:szCs w:val="28"/>
          <w:lang w:val="uk-UA"/>
        </w:rPr>
      </w:pPr>
      <w:r>
        <w:rPr>
          <w:sz w:val="28"/>
          <w:szCs w:val="28"/>
          <w:lang w:val="uk-UA"/>
        </w:rPr>
        <w:tab/>
        <w:t>– збирання та обробка інформації в процесі виробництва або надання послуг та фактичну якість продукції або послуг;</w:t>
      </w:r>
    </w:p>
    <w:p w14:paraId="79012AC2" w14:textId="77777777" w:rsidR="000C73C3" w:rsidRDefault="000C73C3" w:rsidP="000C73C3">
      <w:pPr>
        <w:jc w:val="both"/>
        <w:rPr>
          <w:sz w:val="28"/>
          <w:szCs w:val="28"/>
          <w:lang w:val="uk-UA"/>
        </w:rPr>
      </w:pPr>
      <w:r>
        <w:rPr>
          <w:sz w:val="28"/>
          <w:szCs w:val="28"/>
          <w:lang w:val="uk-UA"/>
        </w:rPr>
        <w:tab/>
        <w:t>– розробка заходів у випадку розходження фактичної якості продукції або послуг із запланованою по усуненню причин цих недоліків;</w:t>
      </w:r>
    </w:p>
    <w:p w14:paraId="3CD245C5" w14:textId="77777777" w:rsidR="000C73C3" w:rsidRDefault="000C73C3" w:rsidP="000C73C3">
      <w:pPr>
        <w:jc w:val="both"/>
        <w:rPr>
          <w:sz w:val="28"/>
          <w:szCs w:val="28"/>
          <w:lang w:val="uk-UA"/>
        </w:rPr>
      </w:pPr>
      <w:r>
        <w:rPr>
          <w:sz w:val="28"/>
          <w:szCs w:val="28"/>
          <w:lang w:val="uk-UA"/>
        </w:rPr>
        <w:tab/>
        <w:t>– доведення прийнятого рішення до виконавців;</w:t>
      </w:r>
    </w:p>
    <w:p w14:paraId="69CB629E" w14:textId="77777777" w:rsidR="000C73C3" w:rsidRDefault="000C73C3" w:rsidP="000C73C3">
      <w:pPr>
        <w:ind w:firstLine="705"/>
        <w:jc w:val="both"/>
        <w:rPr>
          <w:sz w:val="28"/>
          <w:szCs w:val="28"/>
          <w:lang w:val="uk-UA"/>
        </w:rPr>
      </w:pPr>
      <w:r>
        <w:rPr>
          <w:sz w:val="28"/>
          <w:szCs w:val="28"/>
          <w:lang w:val="uk-UA"/>
        </w:rPr>
        <w:t>– оцінка нового фактичного рівня якості продукції або послуг для визначення ефективності прийнятих заходів.</w:t>
      </w:r>
    </w:p>
    <w:p w14:paraId="3A932F40" w14:textId="77777777" w:rsidR="000C73C3" w:rsidRPr="007C2A09" w:rsidRDefault="000C73C3" w:rsidP="000C73C3">
      <w:pPr>
        <w:ind w:firstLine="705"/>
        <w:jc w:val="both"/>
        <w:rPr>
          <w:b/>
          <w:i/>
          <w:sz w:val="28"/>
          <w:szCs w:val="28"/>
          <w:lang w:val="uk-UA"/>
        </w:rPr>
      </w:pPr>
      <w:r w:rsidRPr="007C2A09">
        <w:rPr>
          <w:b/>
          <w:i/>
          <w:sz w:val="28"/>
          <w:szCs w:val="28"/>
          <w:lang w:val="uk-UA"/>
        </w:rPr>
        <w:t>Розрахунок коефіцієнта якості праці на виробництві або установі, яка надає послуги.</w:t>
      </w:r>
    </w:p>
    <w:p w14:paraId="3B887AA6" w14:textId="77777777" w:rsidR="000C73C3" w:rsidRDefault="000C73C3" w:rsidP="000C73C3">
      <w:pPr>
        <w:ind w:firstLine="705"/>
        <w:jc w:val="both"/>
        <w:rPr>
          <w:sz w:val="28"/>
          <w:szCs w:val="28"/>
          <w:lang w:val="uk-UA"/>
        </w:rPr>
      </w:pPr>
      <w:r>
        <w:rPr>
          <w:sz w:val="28"/>
          <w:szCs w:val="28"/>
          <w:lang w:val="uk-UA"/>
        </w:rPr>
        <w:t xml:space="preserve">Системи комплексного управління якістю продукції базується на: </w:t>
      </w:r>
    </w:p>
    <w:p w14:paraId="7DD60852" w14:textId="77777777" w:rsidR="000C73C3" w:rsidRDefault="000C73C3" w:rsidP="000C73C3">
      <w:pPr>
        <w:ind w:firstLine="705"/>
        <w:jc w:val="both"/>
        <w:rPr>
          <w:sz w:val="28"/>
          <w:szCs w:val="28"/>
          <w:lang w:val="uk-UA"/>
        </w:rPr>
      </w:pPr>
      <w:r>
        <w:rPr>
          <w:sz w:val="28"/>
          <w:szCs w:val="28"/>
          <w:lang w:val="uk-UA"/>
        </w:rPr>
        <w:t>– бездефектному виготовленні продукції або наданні послуг, коли кожний виконавець несе повну відповідальність за якість своєї праці і матеріально нагороджується за неї;</w:t>
      </w:r>
    </w:p>
    <w:p w14:paraId="170A1FB6" w14:textId="77777777" w:rsidR="000C73C3" w:rsidRDefault="000C73C3" w:rsidP="000C73C3">
      <w:pPr>
        <w:ind w:firstLine="705"/>
        <w:jc w:val="both"/>
        <w:rPr>
          <w:sz w:val="28"/>
          <w:szCs w:val="28"/>
          <w:lang w:val="uk-UA"/>
        </w:rPr>
      </w:pPr>
      <w:r>
        <w:rPr>
          <w:sz w:val="28"/>
          <w:szCs w:val="28"/>
          <w:lang w:val="uk-UA"/>
        </w:rPr>
        <w:t>– запобіганні з’явлення похибки при конструюванні виробів, при виборі технології та технологічній підготовці виробництва;</w:t>
      </w:r>
    </w:p>
    <w:p w14:paraId="7A6F4E93" w14:textId="77777777" w:rsidR="000C73C3" w:rsidRDefault="000C73C3" w:rsidP="000C73C3">
      <w:pPr>
        <w:ind w:firstLine="705"/>
        <w:jc w:val="both"/>
        <w:rPr>
          <w:sz w:val="28"/>
          <w:szCs w:val="28"/>
          <w:lang w:val="uk-UA"/>
        </w:rPr>
      </w:pPr>
      <w:r>
        <w:rPr>
          <w:sz w:val="28"/>
          <w:szCs w:val="28"/>
          <w:lang w:val="uk-UA"/>
        </w:rPr>
        <w:t>– використанні коефіцієнта якості праці та ін.</w:t>
      </w:r>
    </w:p>
    <w:p w14:paraId="1B2645DB" w14:textId="77777777" w:rsidR="000C73C3" w:rsidRPr="00CF7FDB" w:rsidRDefault="000C73C3" w:rsidP="000C73C3">
      <w:pPr>
        <w:ind w:firstLine="705"/>
        <w:jc w:val="both"/>
        <w:rPr>
          <w:b/>
          <w:i/>
          <w:sz w:val="28"/>
          <w:szCs w:val="28"/>
          <w:lang w:val="uk-UA"/>
        </w:rPr>
      </w:pPr>
      <w:r w:rsidRPr="00CF7FDB">
        <w:rPr>
          <w:b/>
          <w:i/>
          <w:sz w:val="28"/>
          <w:szCs w:val="28"/>
          <w:lang w:val="uk-UA"/>
        </w:rPr>
        <w:t>Коефіцієнт якості праці розраховують за формулою</w:t>
      </w:r>
    </w:p>
    <w:p w14:paraId="26529E21" w14:textId="77777777" w:rsidR="000C73C3" w:rsidRPr="00691A5E" w:rsidRDefault="000C73C3" w:rsidP="000C73C3">
      <w:pPr>
        <w:ind w:firstLine="705"/>
        <w:jc w:val="both"/>
        <w:rPr>
          <w:sz w:val="28"/>
          <w:szCs w:val="28"/>
          <w:lang w:val="uk-UA"/>
        </w:rPr>
      </w:pPr>
      <w:r>
        <w:rPr>
          <w:sz w:val="28"/>
          <w:szCs w:val="28"/>
          <w:lang w:val="uk-UA"/>
        </w:rPr>
        <w:t xml:space="preserve">                  </w:t>
      </w:r>
      <w:r>
        <w:rPr>
          <w:sz w:val="28"/>
          <w:szCs w:val="28"/>
          <w:lang w:val="en-US"/>
        </w:rPr>
        <w:t>K</w:t>
      </w:r>
      <w:r>
        <w:rPr>
          <w:sz w:val="28"/>
          <w:szCs w:val="28"/>
          <w:lang w:val="uk-UA"/>
        </w:rPr>
        <w:t xml:space="preserve"> = К</w:t>
      </w:r>
      <w:r>
        <w:rPr>
          <w:sz w:val="28"/>
          <w:szCs w:val="28"/>
          <w:vertAlign w:val="subscript"/>
          <w:lang w:val="uk-UA"/>
        </w:rPr>
        <w:t>0</w:t>
      </w:r>
      <w:r>
        <w:rPr>
          <w:sz w:val="28"/>
          <w:szCs w:val="28"/>
          <w:lang w:val="uk-UA"/>
        </w:rPr>
        <w:t xml:space="preserve"> + </w:t>
      </w:r>
      <w:r w:rsidRPr="00CA2397">
        <w:rPr>
          <w:position w:val="-22"/>
        </w:rPr>
        <w:object w:dxaOrig="1649" w:dyaOrig="681" w14:anchorId="69E82AB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2.5pt;height:33.75pt" o:ole="" filled="t">
            <v:fill color2="black"/>
            <v:imagedata r:id="rId9" o:title=""/>
          </v:shape>
          <o:OLEObject Type="Embed" ProgID="Equation.3" ShapeID="_x0000_i1025" DrawAspect="Content" ObjectID="_1791810669" r:id="rId10"/>
        </w:object>
      </w:r>
      <w:r>
        <w:rPr>
          <w:lang w:val="uk-UA"/>
        </w:rPr>
        <w:t xml:space="preserve">               </w:t>
      </w:r>
    </w:p>
    <w:p w14:paraId="4A891AF9" w14:textId="77777777" w:rsidR="000C73C3" w:rsidRDefault="000C73C3" w:rsidP="000C73C3">
      <w:pPr>
        <w:ind w:firstLine="705"/>
        <w:jc w:val="both"/>
        <w:rPr>
          <w:sz w:val="28"/>
          <w:szCs w:val="28"/>
          <w:lang w:val="uk-UA"/>
        </w:rPr>
      </w:pPr>
      <w:r>
        <w:rPr>
          <w:sz w:val="28"/>
          <w:szCs w:val="28"/>
          <w:lang w:val="uk-UA"/>
        </w:rPr>
        <w:t>де К</w:t>
      </w:r>
      <w:r>
        <w:rPr>
          <w:sz w:val="28"/>
          <w:szCs w:val="28"/>
          <w:vertAlign w:val="subscript"/>
          <w:lang w:val="uk-UA"/>
        </w:rPr>
        <w:t>0</w:t>
      </w:r>
      <w:r>
        <w:rPr>
          <w:sz w:val="28"/>
          <w:szCs w:val="28"/>
          <w:lang w:val="uk-UA"/>
        </w:rPr>
        <w:t xml:space="preserve"> – коефіцієнт якості праці, прийнятий за норму, К</w:t>
      </w:r>
      <w:r>
        <w:rPr>
          <w:sz w:val="28"/>
          <w:szCs w:val="28"/>
          <w:vertAlign w:val="subscript"/>
          <w:lang w:val="uk-UA"/>
        </w:rPr>
        <w:t>0</w:t>
      </w:r>
      <w:r>
        <w:rPr>
          <w:sz w:val="28"/>
          <w:szCs w:val="28"/>
          <w:lang w:val="uk-UA"/>
        </w:rPr>
        <w:t xml:space="preserve"> = 1;</w:t>
      </w:r>
    </w:p>
    <w:p w14:paraId="08DCAB23" w14:textId="77777777" w:rsidR="000C73C3" w:rsidRDefault="000C73C3" w:rsidP="000C73C3">
      <w:pPr>
        <w:ind w:firstLine="705"/>
        <w:jc w:val="both"/>
        <w:rPr>
          <w:sz w:val="28"/>
          <w:szCs w:val="28"/>
          <w:lang w:val="uk-UA"/>
        </w:rPr>
      </w:pPr>
      <w:r>
        <w:rPr>
          <w:sz w:val="28"/>
          <w:szCs w:val="28"/>
          <w:lang w:val="uk-UA"/>
        </w:rPr>
        <w:t>К</w:t>
      </w:r>
      <w:proofErr w:type="spellStart"/>
      <w:r>
        <w:rPr>
          <w:sz w:val="28"/>
          <w:szCs w:val="28"/>
          <w:vertAlign w:val="subscript"/>
          <w:lang w:val="en-US"/>
        </w:rPr>
        <w:t>ni</w:t>
      </w:r>
      <w:proofErr w:type="spellEnd"/>
      <w:r>
        <w:rPr>
          <w:sz w:val="28"/>
          <w:szCs w:val="28"/>
          <w:lang w:val="uk-UA"/>
        </w:rPr>
        <w:t xml:space="preserve">, </w:t>
      </w:r>
      <w:proofErr w:type="spellStart"/>
      <w:r>
        <w:rPr>
          <w:sz w:val="28"/>
          <w:szCs w:val="28"/>
          <w:lang w:val="en-US"/>
        </w:rPr>
        <w:t>K</w:t>
      </w:r>
      <w:r>
        <w:rPr>
          <w:sz w:val="28"/>
          <w:szCs w:val="28"/>
          <w:vertAlign w:val="subscript"/>
          <w:lang w:val="en-US"/>
        </w:rPr>
        <w:t>ci</w:t>
      </w:r>
      <w:proofErr w:type="spellEnd"/>
      <w:r>
        <w:rPr>
          <w:sz w:val="28"/>
          <w:szCs w:val="28"/>
          <w:lang w:val="uk-UA"/>
        </w:rPr>
        <w:t xml:space="preserve"> – коефіцієнти, що дорівнюють часткам одиниці і враховуються при порушеннях вимог до якості праці (</w:t>
      </w:r>
      <w:proofErr w:type="spellStart"/>
      <w:r>
        <w:rPr>
          <w:sz w:val="28"/>
          <w:szCs w:val="28"/>
          <w:lang w:val="uk-UA"/>
        </w:rPr>
        <w:t>К</w:t>
      </w:r>
      <w:r>
        <w:rPr>
          <w:sz w:val="28"/>
          <w:szCs w:val="28"/>
          <w:vertAlign w:val="subscript"/>
          <w:lang w:val="uk-UA"/>
        </w:rPr>
        <w:t>с</w:t>
      </w:r>
      <w:proofErr w:type="spellEnd"/>
      <w:r>
        <w:rPr>
          <w:sz w:val="28"/>
          <w:szCs w:val="28"/>
          <w:lang w:val="uk-UA"/>
        </w:rPr>
        <w:t>) чи перевищенні установлених вимог до якості праці (К</w:t>
      </w:r>
      <w:r>
        <w:rPr>
          <w:sz w:val="28"/>
          <w:szCs w:val="28"/>
          <w:vertAlign w:val="subscript"/>
          <w:lang w:val="en-US"/>
        </w:rPr>
        <w:t>n</w:t>
      </w:r>
      <w:r>
        <w:rPr>
          <w:sz w:val="28"/>
          <w:szCs w:val="28"/>
          <w:lang w:val="uk-UA"/>
        </w:rPr>
        <w:t>).</w:t>
      </w:r>
    </w:p>
    <w:p w14:paraId="149E07AD" w14:textId="77777777" w:rsidR="000C73C3" w:rsidRDefault="000C73C3" w:rsidP="000C73C3">
      <w:pPr>
        <w:ind w:firstLine="705"/>
        <w:jc w:val="both"/>
        <w:rPr>
          <w:sz w:val="28"/>
          <w:szCs w:val="28"/>
          <w:lang w:val="uk-UA"/>
        </w:rPr>
      </w:pPr>
      <w:r>
        <w:rPr>
          <w:sz w:val="28"/>
          <w:szCs w:val="28"/>
          <w:lang w:val="uk-UA"/>
        </w:rPr>
        <w:t>Коефіцієнти К</w:t>
      </w:r>
      <w:proofErr w:type="spellStart"/>
      <w:r>
        <w:rPr>
          <w:sz w:val="28"/>
          <w:szCs w:val="28"/>
          <w:vertAlign w:val="subscript"/>
          <w:lang w:val="en-US"/>
        </w:rPr>
        <w:t>ni</w:t>
      </w:r>
      <w:proofErr w:type="spellEnd"/>
      <w:r>
        <w:rPr>
          <w:sz w:val="28"/>
          <w:szCs w:val="28"/>
          <w:lang w:val="uk-UA"/>
        </w:rPr>
        <w:t xml:space="preserve"> та </w:t>
      </w:r>
      <w:proofErr w:type="spellStart"/>
      <w:r>
        <w:rPr>
          <w:sz w:val="28"/>
          <w:szCs w:val="28"/>
          <w:lang w:val="en-US"/>
        </w:rPr>
        <w:t>K</w:t>
      </w:r>
      <w:r>
        <w:rPr>
          <w:sz w:val="28"/>
          <w:szCs w:val="28"/>
          <w:vertAlign w:val="subscript"/>
          <w:lang w:val="en-US"/>
        </w:rPr>
        <w:t>ci</w:t>
      </w:r>
      <w:proofErr w:type="spellEnd"/>
      <w:r>
        <w:rPr>
          <w:sz w:val="28"/>
          <w:szCs w:val="28"/>
          <w:lang w:val="uk-UA"/>
        </w:rPr>
        <w:t xml:space="preserve"> установлюються на підприємстві чи установі, яка надає послуги, для кожної з робочих ділянок з урахуванням специфіки робіт, що проводяться.</w:t>
      </w:r>
    </w:p>
    <w:p w14:paraId="0D9946E7" w14:textId="77777777" w:rsidR="000C73C3" w:rsidRDefault="000C73C3" w:rsidP="000C73C3">
      <w:pPr>
        <w:ind w:firstLine="705"/>
        <w:jc w:val="both"/>
        <w:rPr>
          <w:sz w:val="28"/>
          <w:szCs w:val="28"/>
          <w:lang w:val="uk-UA"/>
        </w:rPr>
      </w:pPr>
      <w:r>
        <w:rPr>
          <w:b/>
          <w:sz w:val="28"/>
          <w:szCs w:val="28"/>
          <w:lang w:val="uk-UA"/>
        </w:rPr>
        <w:t xml:space="preserve">Практичне завдання 3. </w:t>
      </w:r>
      <w:r>
        <w:rPr>
          <w:sz w:val="28"/>
          <w:szCs w:val="28"/>
          <w:lang w:val="uk-UA"/>
        </w:rPr>
        <w:t>Студенти у відповідності із завданням розраховують коефіцієнт якості праці при різних значеннях К</w:t>
      </w:r>
      <w:proofErr w:type="spellStart"/>
      <w:r>
        <w:rPr>
          <w:sz w:val="28"/>
          <w:szCs w:val="28"/>
          <w:vertAlign w:val="subscript"/>
          <w:lang w:val="en-US"/>
        </w:rPr>
        <w:t>ni</w:t>
      </w:r>
      <w:proofErr w:type="spellEnd"/>
      <w:r>
        <w:rPr>
          <w:sz w:val="28"/>
          <w:szCs w:val="28"/>
          <w:lang w:val="uk-UA"/>
        </w:rPr>
        <w:t xml:space="preserve"> та </w:t>
      </w:r>
      <w:proofErr w:type="spellStart"/>
      <w:r>
        <w:rPr>
          <w:sz w:val="28"/>
          <w:szCs w:val="28"/>
          <w:lang w:val="en-US"/>
        </w:rPr>
        <w:t>K</w:t>
      </w:r>
      <w:r>
        <w:rPr>
          <w:sz w:val="28"/>
          <w:szCs w:val="28"/>
          <w:vertAlign w:val="subscript"/>
          <w:lang w:val="en-US"/>
        </w:rPr>
        <w:t>ci</w:t>
      </w:r>
      <w:proofErr w:type="spellEnd"/>
      <w:r>
        <w:rPr>
          <w:sz w:val="28"/>
          <w:szCs w:val="28"/>
          <w:lang w:val="uk-UA"/>
        </w:rPr>
        <w:t>, за отриманими даними роблять висновок про якість праці на харчовому виробництві, а також складають свою систему управління якістю праці на підприємстві та обґрунтовують її доцільність.</w:t>
      </w:r>
    </w:p>
    <w:p w14:paraId="4C41B13B" w14:textId="77777777" w:rsidR="000C73C3" w:rsidRPr="001F474D" w:rsidRDefault="000C73C3" w:rsidP="000C73C3">
      <w:pPr>
        <w:ind w:firstLine="705"/>
        <w:jc w:val="both"/>
        <w:rPr>
          <w:b/>
          <w:sz w:val="28"/>
          <w:szCs w:val="28"/>
          <w:lang w:val="uk-UA"/>
        </w:rPr>
      </w:pPr>
      <w:r w:rsidRPr="001F474D">
        <w:rPr>
          <w:b/>
          <w:sz w:val="28"/>
          <w:szCs w:val="28"/>
          <w:lang w:val="uk-UA"/>
        </w:rPr>
        <w:t>Коефіцієнти пов’язані з підвищенням якості праці:</w:t>
      </w:r>
    </w:p>
    <w:p w14:paraId="0F390FCF" w14:textId="77777777" w:rsidR="000C73C3" w:rsidRDefault="000C73C3" w:rsidP="000C73C3">
      <w:pPr>
        <w:ind w:firstLine="705"/>
        <w:jc w:val="both"/>
        <w:rPr>
          <w:sz w:val="28"/>
          <w:szCs w:val="28"/>
          <w:lang w:val="uk-UA"/>
        </w:rPr>
      </w:pPr>
      <w:r>
        <w:rPr>
          <w:sz w:val="28"/>
          <w:szCs w:val="28"/>
          <w:lang w:val="uk-UA"/>
        </w:rPr>
        <w:t>К</w:t>
      </w:r>
      <w:r>
        <w:rPr>
          <w:sz w:val="28"/>
          <w:szCs w:val="28"/>
          <w:vertAlign w:val="subscript"/>
          <w:lang w:val="en-US"/>
        </w:rPr>
        <w:t>n</w:t>
      </w:r>
      <w:r>
        <w:rPr>
          <w:sz w:val="28"/>
          <w:szCs w:val="28"/>
          <w:vertAlign w:val="subscript"/>
          <w:lang w:val="uk-UA"/>
        </w:rPr>
        <w:t>1</w:t>
      </w:r>
      <w:r>
        <w:rPr>
          <w:sz w:val="28"/>
          <w:szCs w:val="28"/>
          <w:lang w:val="uk-UA"/>
        </w:rPr>
        <w:t xml:space="preserve"> – економія сировини чи енергоресурсів;</w:t>
      </w:r>
    </w:p>
    <w:p w14:paraId="1B2036D8" w14:textId="77777777" w:rsidR="000C73C3" w:rsidRDefault="000C73C3" w:rsidP="000C73C3">
      <w:pPr>
        <w:ind w:firstLine="705"/>
        <w:jc w:val="both"/>
        <w:rPr>
          <w:sz w:val="28"/>
          <w:szCs w:val="28"/>
          <w:lang w:val="uk-UA"/>
        </w:rPr>
      </w:pPr>
      <w:r>
        <w:rPr>
          <w:sz w:val="28"/>
          <w:szCs w:val="28"/>
          <w:lang w:val="uk-UA"/>
        </w:rPr>
        <w:t>К</w:t>
      </w:r>
      <w:r>
        <w:rPr>
          <w:sz w:val="28"/>
          <w:szCs w:val="28"/>
          <w:vertAlign w:val="subscript"/>
          <w:lang w:val="en-US"/>
        </w:rPr>
        <w:t>n</w:t>
      </w:r>
      <w:r>
        <w:rPr>
          <w:sz w:val="28"/>
          <w:szCs w:val="28"/>
          <w:vertAlign w:val="subscript"/>
          <w:lang w:val="uk-UA"/>
        </w:rPr>
        <w:t>2</w:t>
      </w:r>
      <w:r>
        <w:rPr>
          <w:sz w:val="28"/>
          <w:szCs w:val="28"/>
          <w:lang w:val="uk-UA"/>
        </w:rPr>
        <w:t xml:space="preserve"> – перевиконання плану виробництва продукції вищого ґатунку;</w:t>
      </w:r>
    </w:p>
    <w:p w14:paraId="3DE4AA40" w14:textId="77777777" w:rsidR="000C73C3" w:rsidRDefault="000C73C3" w:rsidP="000C73C3">
      <w:pPr>
        <w:ind w:firstLine="705"/>
        <w:jc w:val="both"/>
        <w:rPr>
          <w:sz w:val="28"/>
          <w:szCs w:val="28"/>
          <w:lang w:val="uk-UA"/>
        </w:rPr>
      </w:pPr>
      <w:r>
        <w:rPr>
          <w:sz w:val="28"/>
          <w:szCs w:val="28"/>
          <w:lang w:val="uk-UA"/>
        </w:rPr>
        <w:lastRenderedPageBreak/>
        <w:t>К</w:t>
      </w:r>
      <w:r>
        <w:rPr>
          <w:sz w:val="28"/>
          <w:szCs w:val="28"/>
          <w:vertAlign w:val="subscript"/>
          <w:lang w:val="en-US"/>
        </w:rPr>
        <w:t>n</w:t>
      </w:r>
      <w:r>
        <w:rPr>
          <w:sz w:val="28"/>
          <w:szCs w:val="28"/>
          <w:vertAlign w:val="subscript"/>
          <w:lang w:val="uk-UA"/>
        </w:rPr>
        <w:t>3</w:t>
      </w:r>
      <w:r>
        <w:rPr>
          <w:sz w:val="28"/>
          <w:szCs w:val="28"/>
          <w:lang w:val="uk-UA"/>
        </w:rPr>
        <w:t xml:space="preserve"> – внесення рацпропозиції.</w:t>
      </w:r>
    </w:p>
    <w:p w14:paraId="0864326B" w14:textId="77777777" w:rsidR="000C73C3" w:rsidRPr="001F474D" w:rsidRDefault="000C73C3" w:rsidP="000C73C3">
      <w:pPr>
        <w:ind w:firstLine="705"/>
        <w:jc w:val="both"/>
        <w:rPr>
          <w:b/>
          <w:sz w:val="28"/>
          <w:szCs w:val="28"/>
          <w:lang w:val="uk-UA"/>
        </w:rPr>
      </w:pPr>
      <w:r w:rsidRPr="001F474D">
        <w:rPr>
          <w:b/>
          <w:sz w:val="28"/>
          <w:szCs w:val="28"/>
          <w:lang w:val="uk-UA"/>
        </w:rPr>
        <w:t>Коефіцієнти пов’язані із зниженням якості праці:</w:t>
      </w:r>
    </w:p>
    <w:p w14:paraId="06EEEC32" w14:textId="77777777" w:rsidR="000C73C3" w:rsidRDefault="000C73C3" w:rsidP="000C73C3">
      <w:pPr>
        <w:ind w:firstLine="705"/>
        <w:jc w:val="both"/>
        <w:rPr>
          <w:sz w:val="28"/>
          <w:szCs w:val="28"/>
          <w:lang w:val="uk-UA"/>
        </w:rPr>
      </w:pPr>
      <w:r>
        <w:rPr>
          <w:sz w:val="28"/>
          <w:szCs w:val="28"/>
          <w:lang w:val="en-US"/>
        </w:rPr>
        <w:t>K</w:t>
      </w:r>
      <w:r>
        <w:rPr>
          <w:sz w:val="28"/>
          <w:szCs w:val="28"/>
          <w:vertAlign w:val="subscript"/>
          <w:lang w:val="en-US"/>
        </w:rPr>
        <w:t>c</w:t>
      </w:r>
      <w:r>
        <w:rPr>
          <w:sz w:val="28"/>
          <w:szCs w:val="28"/>
          <w:vertAlign w:val="subscript"/>
          <w:lang w:val="uk-UA"/>
        </w:rPr>
        <w:t>1</w:t>
      </w:r>
      <w:r>
        <w:rPr>
          <w:sz w:val="28"/>
          <w:szCs w:val="28"/>
          <w:lang w:val="uk-UA"/>
        </w:rPr>
        <w:t xml:space="preserve"> – забракованої виготовленої продукції або наданих послуг;</w:t>
      </w:r>
    </w:p>
    <w:p w14:paraId="16E7EBEB" w14:textId="77777777" w:rsidR="000C73C3" w:rsidRDefault="000C73C3" w:rsidP="000C73C3">
      <w:pPr>
        <w:ind w:firstLine="705"/>
        <w:jc w:val="both"/>
        <w:rPr>
          <w:sz w:val="28"/>
          <w:szCs w:val="28"/>
          <w:lang w:val="uk-UA"/>
        </w:rPr>
      </w:pPr>
      <w:r>
        <w:rPr>
          <w:sz w:val="28"/>
          <w:szCs w:val="28"/>
          <w:lang w:val="en-US"/>
        </w:rPr>
        <w:t>K</w:t>
      </w:r>
      <w:r>
        <w:rPr>
          <w:sz w:val="28"/>
          <w:szCs w:val="28"/>
          <w:vertAlign w:val="subscript"/>
          <w:lang w:val="en-US"/>
        </w:rPr>
        <w:t>c</w:t>
      </w:r>
      <w:r>
        <w:rPr>
          <w:sz w:val="28"/>
          <w:szCs w:val="28"/>
          <w:vertAlign w:val="subscript"/>
          <w:lang w:val="uk-UA"/>
        </w:rPr>
        <w:t>2</w:t>
      </w:r>
      <w:r>
        <w:rPr>
          <w:sz w:val="28"/>
          <w:szCs w:val="28"/>
          <w:lang w:val="uk-UA"/>
        </w:rPr>
        <w:t xml:space="preserve"> – порушення вимог техніки безпеки та виробничої санітарії;</w:t>
      </w:r>
    </w:p>
    <w:p w14:paraId="5A526139" w14:textId="77777777" w:rsidR="000C73C3" w:rsidRDefault="000C73C3" w:rsidP="000C73C3">
      <w:pPr>
        <w:ind w:firstLine="705"/>
        <w:jc w:val="both"/>
        <w:rPr>
          <w:sz w:val="28"/>
          <w:szCs w:val="28"/>
          <w:lang w:val="uk-UA"/>
        </w:rPr>
      </w:pPr>
      <w:r>
        <w:rPr>
          <w:sz w:val="28"/>
          <w:szCs w:val="28"/>
          <w:lang w:val="en-US"/>
        </w:rPr>
        <w:t>K</w:t>
      </w:r>
      <w:r>
        <w:rPr>
          <w:sz w:val="28"/>
          <w:szCs w:val="28"/>
          <w:vertAlign w:val="subscript"/>
          <w:lang w:val="en-US"/>
        </w:rPr>
        <w:t>c</w:t>
      </w:r>
      <w:r>
        <w:rPr>
          <w:sz w:val="28"/>
          <w:szCs w:val="28"/>
          <w:vertAlign w:val="subscript"/>
          <w:lang w:val="uk-UA"/>
        </w:rPr>
        <w:t>3</w:t>
      </w:r>
      <w:r>
        <w:rPr>
          <w:sz w:val="28"/>
          <w:szCs w:val="28"/>
          <w:lang w:val="uk-UA"/>
        </w:rPr>
        <w:t xml:space="preserve"> – перевитрати сировини чи енергоресурсів;</w:t>
      </w:r>
    </w:p>
    <w:p w14:paraId="2568B328" w14:textId="77777777" w:rsidR="000C73C3" w:rsidRDefault="000C73C3" w:rsidP="000C73C3">
      <w:pPr>
        <w:ind w:firstLine="705"/>
        <w:jc w:val="both"/>
        <w:rPr>
          <w:sz w:val="28"/>
          <w:szCs w:val="28"/>
          <w:lang w:val="uk-UA"/>
        </w:rPr>
      </w:pPr>
      <w:r>
        <w:rPr>
          <w:sz w:val="28"/>
          <w:szCs w:val="28"/>
          <w:lang w:val="en-US"/>
        </w:rPr>
        <w:t>K</w:t>
      </w:r>
      <w:r>
        <w:rPr>
          <w:sz w:val="28"/>
          <w:szCs w:val="28"/>
          <w:vertAlign w:val="subscript"/>
          <w:lang w:val="en-US"/>
        </w:rPr>
        <w:t>c</w:t>
      </w:r>
      <w:r>
        <w:rPr>
          <w:sz w:val="28"/>
          <w:szCs w:val="28"/>
          <w:vertAlign w:val="subscript"/>
          <w:lang w:val="uk-UA"/>
        </w:rPr>
        <w:t>4</w:t>
      </w:r>
      <w:r>
        <w:rPr>
          <w:sz w:val="28"/>
          <w:szCs w:val="28"/>
          <w:lang w:val="uk-UA"/>
        </w:rPr>
        <w:t xml:space="preserve"> – не виконання розпорядження керівництва в наданий строк.</w:t>
      </w:r>
    </w:p>
    <w:p w14:paraId="3CADCB24" w14:textId="77777777" w:rsidR="000C73C3" w:rsidRDefault="000C73C3" w:rsidP="000C73C3">
      <w:pPr>
        <w:ind w:firstLine="705"/>
        <w:jc w:val="both"/>
        <w:rPr>
          <w:sz w:val="28"/>
          <w:szCs w:val="28"/>
          <w:lang w:val="uk-UA"/>
        </w:rPr>
      </w:pPr>
      <w:r>
        <w:rPr>
          <w:sz w:val="28"/>
          <w:szCs w:val="28"/>
          <w:lang w:val="uk-UA"/>
        </w:rPr>
        <w:t>Таблиця 1. Варіанти для розрахунку</w:t>
      </w:r>
    </w:p>
    <w:tbl>
      <w:tblPr>
        <w:tblW w:w="0" w:type="auto"/>
        <w:tblInd w:w="108" w:type="dxa"/>
        <w:tblLayout w:type="fixed"/>
        <w:tblLook w:val="0000" w:firstRow="0" w:lastRow="0" w:firstColumn="0" w:lastColumn="0" w:noHBand="0" w:noVBand="0"/>
      </w:tblPr>
      <w:tblGrid>
        <w:gridCol w:w="1279"/>
        <w:gridCol w:w="1195"/>
        <w:gridCol w:w="1196"/>
        <w:gridCol w:w="1197"/>
        <w:gridCol w:w="1197"/>
        <w:gridCol w:w="1197"/>
        <w:gridCol w:w="1197"/>
        <w:gridCol w:w="1025"/>
      </w:tblGrid>
      <w:tr w:rsidR="000C73C3" w:rsidRPr="007C2A09" w14:paraId="3E5B5D41" w14:textId="77777777" w:rsidTr="00EB4376">
        <w:tc>
          <w:tcPr>
            <w:tcW w:w="1279" w:type="dxa"/>
            <w:vMerge w:val="restart"/>
            <w:tcBorders>
              <w:top w:val="single" w:sz="4" w:space="0" w:color="000000"/>
              <w:left w:val="single" w:sz="4" w:space="0" w:color="000000"/>
              <w:bottom w:val="single" w:sz="4" w:space="0" w:color="000000"/>
            </w:tcBorders>
            <w:shd w:val="clear" w:color="auto" w:fill="auto"/>
          </w:tcPr>
          <w:p w14:paraId="7256F419" w14:textId="77777777" w:rsidR="000C73C3" w:rsidRPr="007C2A09" w:rsidRDefault="000C73C3" w:rsidP="00EB4376">
            <w:pPr>
              <w:snapToGrid w:val="0"/>
              <w:jc w:val="both"/>
              <w:rPr>
                <w:lang w:val="uk-UA"/>
              </w:rPr>
            </w:pPr>
            <w:r w:rsidRPr="007C2A09">
              <w:rPr>
                <w:lang w:val="uk-UA"/>
              </w:rPr>
              <w:t>Варіант</w:t>
            </w:r>
          </w:p>
          <w:p w14:paraId="0CDF62FD" w14:textId="77777777" w:rsidR="000C73C3" w:rsidRPr="007C2A09" w:rsidRDefault="000C73C3" w:rsidP="00EB4376">
            <w:pPr>
              <w:jc w:val="both"/>
              <w:rPr>
                <w:lang w:val="uk-UA"/>
              </w:rPr>
            </w:pPr>
            <w:r w:rsidRPr="007C2A09">
              <w:rPr>
                <w:lang w:val="uk-UA"/>
              </w:rPr>
              <w:t>завдання</w:t>
            </w:r>
          </w:p>
        </w:tc>
        <w:tc>
          <w:tcPr>
            <w:tcW w:w="3588" w:type="dxa"/>
            <w:gridSpan w:val="3"/>
            <w:tcBorders>
              <w:top w:val="single" w:sz="4" w:space="0" w:color="000000"/>
              <w:left w:val="single" w:sz="4" w:space="0" w:color="000000"/>
              <w:bottom w:val="single" w:sz="4" w:space="0" w:color="000000"/>
            </w:tcBorders>
            <w:shd w:val="clear" w:color="auto" w:fill="auto"/>
          </w:tcPr>
          <w:p w14:paraId="70E539C8" w14:textId="77777777" w:rsidR="000C73C3" w:rsidRPr="007C2A09" w:rsidRDefault="000C73C3" w:rsidP="00EB4376">
            <w:pPr>
              <w:snapToGrid w:val="0"/>
              <w:jc w:val="center"/>
              <w:rPr>
                <w:vertAlign w:val="subscript"/>
                <w:lang w:val="en-US"/>
              </w:rPr>
            </w:pPr>
            <w:r w:rsidRPr="007C2A09">
              <w:rPr>
                <w:lang w:val="uk-UA"/>
              </w:rPr>
              <w:t>К</w:t>
            </w:r>
            <w:proofErr w:type="spellStart"/>
            <w:r w:rsidRPr="007C2A09">
              <w:rPr>
                <w:vertAlign w:val="subscript"/>
                <w:lang w:val="en-US"/>
              </w:rPr>
              <w:t>ni</w:t>
            </w:r>
            <w:proofErr w:type="spellEnd"/>
          </w:p>
        </w:tc>
        <w:tc>
          <w:tcPr>
            <w:tcW w:w="4616" w:type="dxa"/>
            <w:gridSpan w:val="4"/>
            <w:tcBorders>
              <w:top w:val="single" w:sz="4" w:space="0" w:color="000000"/>
              <w:left w:val="single" w:sz="4" w:space="0" w:color="000000"/>
              <w:bottom w:val="single" w:sz="4" w:space="0" w:color="000000"/>
              <w:right w:val="single" w:sz="4" w:space="0" w:color="000000"/>
            </w:tcBorders>
            <w:shd w:val="clear" w:color="auto" w:fill="auto"/>
          </w:tcPr>
          <w:p w14:paraId="24E69E80" w14:textId="77777777" w:rsidR="000C73C3" w:rsidRPr="007C2A09" w:rsidRDefault="000C73C3" w:rsidP="00EB4376">
            <w:pPr>
              <w:snapToGrid w:val="0"/>
              <w:jc w:val="center"/>
              <w:rPr>
                <w:vertAlign w:val="subscript"/>
                <w:lang w:val="en-US"/>
              </w:rPr>
            </w:pPr>
            <w:proofErr w:type="spellStart"/>
            <w:r w:rsidRPr="007C2A09">
              <w:rPr>
                <w:lang w:val="en-US"/>
              </w:rPr>
              <w:t>K</w:t>
            </w:r>
            <w:r w:rsidRPr="007C2A09">
              <w:rPr>
                <w:vertAlign w:val="subscript"/>
                <w:lang w:val="en-US"/>
              </w:rPr>
              <w:t>ci</w:t>
            </w:r>
            <w:proofErr w:type="spellEnd"/>
          </w:p>
        </w:tc>
      </w:tr>
      <w:tr w:rsidR="000C73C3" w:rsidRPr="007C2A09" w14:paraId="5881C0D6" w14:textId="77777777" w:rsidTr="00EB4376">
        <w:tc>
          <w:tcPr>
            <w:tcW w:w="1279" w:type="dxa"/>
            <w:vMerge/>
            <w:tcBorders>
              <w:top w:val="single" w:sz="4" w:space="0" w:color="000000"/>
              <w:left w:val="single" w:sz="4" w:space="0" w:color="000000"/>
              <w:bottom w:val="single" w:sz="4" w:space="0" w:color="000000"/>
            </w:tcBorders>
            <w:shd w:val="clear" w:color="auto" w:fill="auto"/>
          </w:tcPr>
          <w:p w14:paraId="52156EC3" w14:textId="77777777" w:rsidR="000C73C3" w:rsidRPr="007C2A09" w:rsidRDefault="000C73C3" w:rsidP="00EB4376">
            <w:pPr>
              <w:snapToGrid w:val="0"/>
              <w:jc w:val="both"/>
              <w:rPr>
                <w:lang w:val="uk-UA"/>
              </w:rPr>
            </w:pPr>
          </w:p>
        </w:tc>
        <w:tc>
          <w:tcPr>
            <w:tcW w:w="1195" w:type="dxa"/>
            <w:tcBorders>
              <w:top w:val="single" w:sz="4" w:space="0" w:color="000000"/>
              <w:left w:val="single" w:sz="4" w:space="0" w:color="000000"/>
              <w:bottom w:val="single" w:sz="4" w:space="0" w:color="000000"/>
            </w:tcBorders>
            <w:shd w:val="clear" w:color="auto" w:fill="auto"/>
          </w:tcPr>
          <w:p w14:paraId="1B471B1D" w14:textId="77777777" w:rsidR="000C73C3" w:rsidRPr="007C2A09" w:rsidRDefault="000C73C3" w:rsidP="00EB4376">
            <w:pPr>
              <w:snapToGrid w:val="0"/>
              <w:jc w:val="center"/>
              <w:rPr>
                <w:vertAlign w:val="subscript"/>
                <w:lang w:val="uk-UA"/>
              </w:rPr>
            </w:pPr>
            <w:r w:rsidRPr="007C2A09">
              <w:rPr>
                <w:lang w:val="uk-UA"/>
              </w:rPr>
              <w:t>К</w:t>
            </w:r>
            <w:r w:rsidRPr="007C2A09">
              <w:rPr>
                <w:vertAlign w:val="subscript"/>
                <w:lang w:val="en-US"/>
              </w:rPr>
              <w:t>n</w:t>
            </w:r>
            <w:r w:rsidRPr="007C2A09">
              <w:rPr>
                <w:vertAlign w:val="subscript"/>
                <w:lang w:val="uk-UA"/>
              </w:rPr>
              <w:t>1</w:t>
            </w:r>
          </w:p>
        </w:tc>
        <w:tc>
          <w:tcPr>
            <w:tcW w:w="1196" w:type="dxa"/>
            <w:tcBorders>
              <w:top w:val="single" w:sz="4" w:space="0" w:color="000000"/>
              <w:left w:val="single" w:sz="4" w:space="0" w:color="000000"/>
              <w:bottom w:val="single" w:sz="4" w:space="0" w:color="000000"/>
            </w:tcBorders>
            <w:shd w:val="clear" w:color="auto" w:fill="auto"/>
          </w:tcPr>
          <w:p w14:paraId="11E7ED12" w14:textId="77777777" w:rsidR="000C73C3" w:rsidRPr="007C2A09" w:rsidRDefault="000C73C3" w:rsidP="00EB4376">
            <w:pPr>
              <w:snapToGrid w:val="0"/>
              <w:jc w:val="center"/>
              <w:rPr>
                <w:vertAlign w:val="subscript"/>
                <w:lang w:val="uk-UA"/>
              </w:rPr>
            </w:pPr>
            <w:r w:rsidRPr="007C2A09">
              <w:rPr>
                <w:lang w:val="uk-UA"/>
              </w:rPr>
              <w:t>К</w:t>
            </w:r>
            <w:r w:rsidRPr="007C2A09">
              <w:rPr>
                <w:vertAlign w:val="subscript"/>
                <w:lang w:val="en-US"/>
              </w:rPr>
              <w:t>n</w:t>
            </w:r>
            <w:r w:rsidRPr="007C2A09">
              <w:rPr>
                <w:vertAlign w:val="subscript"/>
                <w:lang w:val="uk-UA"/>
              </w:rPr>
              <w:t>2</w:t>
            </w:r>
          </w:p>
        </w:tc>
        <w:tc>
          <w:tcPr>
            <w:tcW w:w="1197" w:type="dxa"/>
            <w:tcBorders>
              <w:top w:val="single" w:sz="4" w:space="0" w:color="000000"/>
              <w:left w:val="single" w:sz="4" w:space="0" w:color="000000"/>
              <w:bottom w:val="single" w:sz="4" w:space="0" w:color="000000"/>
            </w:tcBorders>
            <w:shd w:val="clear" w:color="auto" w:fill="auto"/>
          </w:tcPr>
          <w:p w14:paraId="097E9499" w14:textId="77777777" w:rsidR="000C73C3" w:rsidRPr="007C2A09" w:rsidRDefault="000C73C3" w:rsidP="00EB4376">
            <w:pPr>
              <w:snapToGrid w:val="0"/>
              <w:jc w:val="center"/>
              <w:rPr>
                <w:vertAlign w:val="subscript"/>
                <w:lang w:val="uk-UA"/>
              </w:rPr>
            </w:pPr>
            <w:r w:rsidRPr="007C2A09">
              <w:rPr>
                <w:lang w:val="uk-UA"/>
              </w:rPr>
              <w:t>К</w:t>
            </w:r>
            <w:r w:rsidRPr="007C2A09">
              <w:rPr>
                <w:vertAlign w:val="subscript"/>
                <w:lang w:val="en-US"/>
              </w:rPr>
              <w:t>n</w:t>
            </w:r>
            <w:r w:rsidRPr="007C2A09">
              <w:rPr>
                <w:vertAlign w:val="subscript"/>
                <w:lang w:val="uk-UA"/>
              </w:rPr>
              <w:t>3</w:t>
            </w:r>
          </w:p>
        </w:tc>
        <w:tc>
          <w:tcPr>
            <w:tcW w:w="1197" w:type="dxa"/>
            <w:tcBorders>
              <w:top w:val="single" w:sz="4" w:space="0" w:color="000000"/>
              <w:left w:val="single" w:sz="4" w:space="0" w:color="000000"/>
              <w:bottom w:val="single" w:sz="4" w:space="0" w:color="000000"/>
            </w:tcBorders>
            <w:shd w:val="clear" w:color="auto" w:fill="auto"/>
          </w:tcPr>
          <w:p w14:paraId="581768E1" w14:textId="77777777" w:rsidR="000C73C3" w:rsidRPr="007C2A09" w:rsidRDefault="000C73C3" w:rsidP="00EB4376">
            <w:pPr>
              <w:snapToGrid w:val="0"/>
              <w:jc w:val="center"/>
              <w:rPr>
                <w:vertAlign w:val="subscript"/>
                <w:lang w:val="uk-UA"/>
              </w:rPr>
            </w:pPr>
            <w:r w:rsidRPr="007C2A09">
              <w:rPr>
                <w:lang w:val="en-US"/>
              </w:rPr>
              <w:t>K</w:t>
            </w:r>
            <w:r w:rsidRPr="007C2A09">
              <w:rPr>
                <w:vertAlign w:val="subscript"/>
                <w:lang w:val="en-US"/>
              </w:rPr>
              <w:t>c</w:t>
            </w:r>
            <w:r w:rsidRPr="007C2A09">
              <w:rPr>
                <w:vertAlign w:val="subscript"/>
                <w:lang w:val="uk-UA"/>
              </w:rPr>
              <w:t>1</w:t>
            </w:r>
          </w:p>
        </w:tc>
        <w:tc>
          <w:tcPr>
            <w:tcW w:w="1197" w:type="dxa"/>
            <w:tcBorders>
              <w:top w:val="single" w:sz="4" w:space="0" w:color="000000"/>
              <w:left w:val="single" w:sz="4" w:space="0" w:color="000000"/>
              <w:bottom w:val="single" w:sz="4" w:space="0" w:color="000000"/>
            </w:tcBorders>
            <w:shd w:val="clear" w:color="auto" w:fill="auto"/>
          </w:tcPr>
          <w:p w14:paraId="151F5B87" w14:textId="77777777" w:rsidR="000C73C3" w:rsidRPr="007C2A09" w:rsidRDefault="000C73C3" w:rsidP="00EB4376">
            <w:pPr>
              <w:snapToGrid w:val="0"/>
              <w:jc w:val="center"/>
              <w:rPr>
                <w:vertAlign w:val="subscript"/>
                <w:lang w:val="uk-UA"/>
              </w:rPr>
            </w:pPr>
            <w:r w:rsidRPr="007C2A09">
              <w:rPr>
                <w:lang w:val="en-US"/>
              </w:rPr>
              <w:t>K</w:t>
            </w:r>
            <w:r w:rsidRPr="007C2A09">
              <w:rPr>
                <w:vertAlign w:val="subscript"/>
                <w:lang w:val="en-US"/>
              </w:rPr>
              <w:t>c</w:t>
            </w:r>
            <w:r w:rsidRPr="007C2A09">
              <w:rPr>
                <w:vertAlign w:val="subscript"/>
                <w:lang w:val="uk-UA"/>
              </w:rPr>
              <w:t>2</w:t>
            </w:r>
          </w:p>
        </w:tc>
        <w:tc>
          <w:tcPr>
            <w:tcW w:w="1197" w:type="dxa"/>
            <w:tcBorders>
              <w:top w:val="single" w:sz="4" w:space="0" w:color="000000"/>
              <w:left w:val="single" w:sz="4" w:space="0" w:color="000000"/>
              <w:bottom w:val="single" w:sz="4" w:space="0" w:color="000000"/>
            </w:tcBorders>
            <w:shd w:val="clear" w:color="auto" w:fill="auto"/>
          </w:tcPr>
          <w:p w14:paraId="6F071113" w14:textId="77777777" w:rsidR="000C73C3" w:rsidRPr="007C2A09" w:rsidRDefault="000C73C3" w:rsidP="00EB4376">
            <w:pPr>
              <w:snapToGrid w:val="0"/>
              <w:jc w:val="center"/>
              <w:rPr>
                <w:vertAlign w:val="subscript"/>
                <w:lang w:val="uk-UA"/>
              </w:rPr>
            </w:pPr>
            <w:r w:rsidRPr="007C2A09">
              <w:rPr>
                <w:lang w:val="en-US"/>
              </w:rPr>
              <w:t>K</w:t>
            </w:r>
            <w:r w:rsidRPr="007C2A09">
              <w:rPr>
                <w:vertAlign w:val="subscript"/>
                <w:lang w:val="en-US"/>
              </w:rPr>
              <w:t>c</w:t>
            </w:r>
            <w:r w:rsidRPr="007C2A09">
              <w:rPr>
                <w:vertAlign w:val="subscript"/>
                <w:lang w:val="uk-UA"/>
              </w:rPr>
              <w:t>3</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7D26E73B" w14:textId="77777777" w:rsidR="000C73C3" w:rsidRPr="007C2A09" w:rsidRDefault="000C73C3" w:rsidP="00EB4376">
            <w:pPr>
              <w:snapToGrid w:val="0"/>
              <w:jc w:val="center"/>
              <w:rPr>
                <w:vertAlign w:val="subscript"/>
                <w:lang w:val="uk-UA"/>
              </w:rPr>
            </w:pPr>
            <w:r w:rsidRPr="007C2A09">
              <w:rPr>
                <w:lang w:val="en-US"/>
              </w:rPr>
              <w:t>K</w:t>
            </w:r>
            <w:r w:rsidRPr="007C2A09">
              <w:rPr>
                <w:vertAlign w:val="subscript"/>
                <w:lang w:val="en-US"/>
              </w:rPr>
              <w:t>c</w:t>
            </w:r>
            <w:r w:rsidRPr="007C2A09">
              <w:rPr>
                <w:vertAlign w:val="subscript"/>
                <w:lang w:val="uk-UA"/>
              </w:rPr>
              <w:t>4</w:t>
            </w:r>
          </w:p>
        </w:tc>
      </w:tr>
      <w:tr w:rsidR="000C73C3" w:rsidRPr="007C2A09" w14:paraId="528058F3" w14:textId="77777777" w:rsidTr="00EB4376">
        <w:tc>
          <w:tcPr>
            <w:tcW w:w="1279" w:type="dxa"/>
            <w:tcBorders>
              <w:top w:val="single" w:sz="4" w:space="0" w:color="000000"/>
              <w:left w:val="single" w:sz="4" w:space="0" w:color="000000"/>
              <w:bottom w:val="single" w:sz="4" w:space="0" w:color="000000"/>
            </w:tcBorders>
            <w:shd w:val="clear" w:color="auto" w:fill="auto"/>
          </w:tcPr>
          <w:p w14:paraId="04CFBC12" w14:textId="77777777" w:rsidR="000C73C3" w:rsidRPr="007C2A09" w:rsidRDefault="000C73C3" w:rsidP="00EB4376">
            <w:pPr>
              <w:snapToGrid w:val="0"/>
              <w:jc w:val="center"/>
              <w:rPr>
                <w:lang w:val="uk-UA"/>
              </w:rPr>
            </w:pPr>
            <w:r w:rsidRPr="007C2A09">
              <w:rPr>
                <w:lang w:val="uk-UA"/>
              </w:rPr>
              <w:t>1</w:t>
            </w:r>
          </w:p>
        </w:tc>
        <w:tc>
          <w:tcPr>
            <w:tcW w:w="1195" w:type="dxa"/>
            <w:tcBorders>
              <w:top w:val="single" w:sz="4" w:space="0" w:color="000000"/>
              <w:left w:val="single" w:sz="4" w:space="0" w:color="000000"/>
              <w:bottom w:val="single" w:sz="4" w:space="0" w:color="000000"/>
            </w:tcBorders>
            <w:shd w:val="clear" w:color="auto" w:fill="auto"/>
          </w:tcPr>
          <w:p w14:paraId="306EA85A" w14:textId="77777777" w:rsidR="000C73C3" w:rsidRPr="007C2A09" w:rsidRDefault="000C73C3" w:rsidP="00EB4376">
            <w:pPr>
              <w:snapToGrid w:val="0"/>
              <w:jc w:val="center"/>
              <w:rPr>
                <w:lang w:val="uk-UA"/>
              </w:rPr>
            </w:pPr>
            <w:r w:rsidRPr="007C2A09">
              <w:rPr>
                <w:lang w:val="uk-UA"/>
              </w:rPr>
              <w:t>0,2</w:t>
            </w:r>
          </w:p>
        </w:tc>
        <w:tc>
          <w:tcPr>
            <w:tcW w:w="1196" w:type="dxa"/>
            <w:tcBorders>
              <w:top w:val="single" w:sz="4" w:space="0" w:color="000000"/>
              <w:left w:val="single" w:sz="4" w:space="0" w:color="000000"/>
              <w:bottom w:val="single" w:sz="4" w:space="0" w:color="000000"/>
            </w:tcBorders>
            <w:shd w:val="clear" w:color="auto" w:fill="auto"/>
          </w:tcPr>
          <w:p w14:paraId="203D45CF" w14:textId="77777777" w:rsidR="000C73C3" w:rsidRPr="007C2A09" w:rsidRDefault="000C73C3" w:rsidP="00EB4376">
            <w:pPr>
              <w:snapToGrid w:val="0"/>
              <w:jc w:val="center"/>
              <w:rPr>
                <w:lang w:val="uk-UA"/>
              </w:rPr>
            </w:pPr>
            <w:r w:rsidRPr="007C2A09">
              <w:rPr>
                <w:lang w:val="uk-UA"/>
              </w:rPr>
              <w:t>0,1</w:t>
            </w:r>
          </w:p>
        </w:tc>
        <w:tc>
          <w:tcPr>
            <w:tcW w:w="1197" w:type="dxa"/>
            <w:tcBorders>
              <w:top w:val="single" w:sz="4" w:space="0" w:color="000000"/>
              <w:left w:val="single" w:sz="4" w:space="0" w:color="000000"/>
              <w:bottom w:val="single" w:sz="4" w:space="0" w:color="000000"/>
            </w:tcBorders>
            <w:shd w:val="clear" w:color="auto" w:fill="auto"/>
          </w:tcPr>
          <w:p w14:paraId="69ABEA1E" w14:textId="77777777" w:rsidR="000C73C3" w:rsidRPr="007C2A09" w:rsidRDefault="000C73C3" w:rsidP="00EB437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03416B87" w14:textId="77777777" w:rsidR="000C73C3" w:rsidRPr="007C2A09" w:rsidRDefault="000C73C3" w:rsidP="00EB4376">
            <w:pPr>
              <w:snapToGrid w:val="0"/>
              <w:jc w:val="center"/>
              <w:rPr>
                <w:lang w:val="uk-UA"/>
              </w:rPr>
            </w:pPr>
            <w:r w:rsidRPr="007C2A09">
              <w:rPr>
                <w:lang w:val="uk-UA"/>
              </w:rPr>
              <w:t>0,12</w:t>
            </w:r>
          </w:p>
        </w:tc>
        <w:tc>
          <w:tcPr>
            <w:tcW w:w="1197" w:type="dxa"/>
            <w:tcBorders>
              <w:top w:val="single" w:sz="4" w:space="0" w:color="000000"/>
              <w:left w:val="single" w:sz="4" w:space="0" w:color="000000"/>
              <w:bottom w:val="single" w:sz="4" w:space="0" w:color="000000"/>
            </w:tcBorders>
            <w:shd w:val="clear" w:color="auto" w:fill="auto"/>
          </w:tcPr>
          <w:p w14:paraId="7FC6B95C" w14:textId="77777777" w:rsidR="000C73C3" w:rsidRPr="007C2A09" w:rsidRDefault="000C73C3" w:rsidP="00EB437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05C1FBC8" w14:textId="77777777" w:rsidR="000C73C3" w:rsidRPr="007C2A09" w:rsidRDefault="000C73C3" w:rsidP="00EB4376">
            <w:pPr>
              <w:snapToGrid w:val="0"/>
              <w:jc w:val="center"/>
              <w:rPr>
                <w:lang w:val="uk-UA"/>
              </w:rPr>
            </w:pPr>
            <w:r w:rsidRPr="007C2A09">
              <w:rPr>
                <w:lang w:val="uk-UA"/>
              </w:rPr>
              <w:t>0.08</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7DE4EDB6" w14:textId="77777777" w:rsidR="000C73C3" w:rsidRPr="007C2A09" w:rsidRDefault="000C73C3" w:rsidP="00EB4376">
            <w:pPr>
              <w:snapToGrid w:val="0"/>
              <w:jc w:val="center"/>
              <w:rPr>
                <w:lang w:val="uk-UA"/>
              </w:rPr>
            </w:pPr>
            <w:r w:rsidRPr="007C2A09">
              <w:rPr>
                <w:lang w:val="uk-UA"/>
              </w:rPr>
              <w:t>0,2</w:t>
            </w:r>
          </w:p>
        </w:tc>
      </w:tr>
      <w:tr w:rsidR="000C73C3" w:rsidRPr="007C2A09" w14:paraId="1890B9CF" w14:textId="77777777" w:rsidTr="00EB4376">
        <w:tc>
          <w:tcPr>
            <w:tcW w:w="1279" w:type="dxa"/>
            <w:tcBorders>
              <w:top w:val="single" w:sz="4" w:space="0" w:color="000000"/>
              <w:left w:val="single" w:sz="4" w:space="0" w:color="000000"/>
              <w:bottom w:val="single" w:sz="4" w:space="0" w:color="000000"/>
            </w:tcBorders>
            <w:shd w:val="clear" w:color="auto" w:fill="auto"/>
          </w:tcPr>
          <w:p w14:paraId="20E1499B" w14:textId="77777777" w:rsidR="000C73C3" w:rsidRPr="007C2A09" w:rsidRDefault="000C73C3" w:rsidP="00EB4376">
            <w:pPr>
              <w:snapToGrid w:val="0"/>
              <w:jc w:val="center"/>
              <w:rPr>
                <w:lang w:val="uk-UA"/>
              </w:rPr>
            </w:pPr>
            <w:r w:rsidRPr="007C2A09">
              <w:rPr>
                <w:lang w:val="uk-UA"/>
              </w:rPr>
              <w:t>2</w:t>
            </w:r>
          </w:p>
        </w:tc>
        <w:tc>
          <w:tcPr>
            <w:tcW w:w="1195" w:type="dxa"/>
            <w:tcBorders>
              <w:top w:val="single" w:sz="4" w:space="0" w:color="000000"/>
              <w:left w:val="single" w:sz="4" w:space="0" w:color="000000"/>
              <w:bottom w:val="single" w:sz="4" w:space="0" w:color="000000"/>
            </w:tcBorders>
            <w:shd w:val="clear" w:color="auto" w:fill="auto"/>
          </w:tcPr>
          <w:p w14:paraId="7DD1854A" w14:textId="77777777" w:rsidR="000C73C3" w:rsidRPr="007C2A09" w:rsidRDefault="000C73C3" w:rsidP="00EB4376">
            <w:pPr>
              <w:snapToGrid w:val="0"/>
              <w:jc w:val="center"/>
              <w:rPr>
                <w:lang w:val="uk-UA"/>
              </w:rPr>
            </w:pPr>
            <w:r w:rsidRPr="007C2A09">
              <w:rPr>
                <w:lang w:val="uk-UA"/>
              </w:rPr>
              <w:t>0.3</w:t>
            </w:r>
          </w:p>
        </w:tc>
        <w:tc>
          <w:tcPr>
            <w:tcW w:w="1196" w:type="dxa"/>
            <w:tcBorders>
              <w:top w:val="single" w:sz="4" w:space="0" w:color="000000"/>
              <w:left w:val="single" w:sz="4" w:space="0" w:color="000000"/>
              <w:bottom w:val="single" w:sz="4" w:space="0" w:color="000000"/>
            </w:tcBorders>
            <w:shd w:val="clear" w:color="auto" w:fill="auto"/>
          </w:tcPr>
          <w:p w14:paraId="69F35ABF" w14:textId="77777777" w:rsidR="000C73C3" w:rsidRPr="007C2A09" w:rsidRDefault="000C73C3" w:rsidP="00EB437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37ED3CC3" w14:textId="77777777" w:rsidR="000C73C3" w:rsidRPr="007C2A09" w:rsidRDefault="000C73C3" w:rsidP="00EB4376">
            <w:pPr>
              <w:snapToGrid w:val="0"/>
              <w:jc w:val="center"/>
              <w:rPr>
                <w:lang w:val="uk-UA"/>
              </w:rPr>
            </w:pPr>
            <w:r w:rsidRPr="007C2A09">
              <w:rPr>
                <w:lang w:val="uk-UA"/>
              </w:rPr>
              <w:t>0,05</w:t>
            </w:r>
          </w:p>
        </w:tc>
        <w:tc>
          <w:tcPr>
            <w:tcW w:w="1197" w:type="dxa"/>
            <w:tcBorders>
              <w:top w:val="single" w:sz="4" w:space="0" w:color="000000"/>
              <w:left w:val="single" w:sz="4" w:space="0" w:color="000000"/>
              <w:bottom w:val="single" w:sz="4" w:space="0" w:color="000000"/>
            </w:tcBorders>
            <w:shd w:val="clear" w:color="auto" w:fill="auto"/>
          </w:tcPr>
          <w:p w14:paraId="2340C37B" w14:textId="77777777" w:rsidR="000C73C3" w:rsidRPr="007C2A09" w:rsidRDefault="000C73C3" w:rsidP="00EB437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069819D5" w14:textId="77777777" w:rsidR="000C73C3" w:rsidRPr="007C2A09" w:rsidRDefault="000C73C3" w:rsidP="00EB437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1423B32F" w14:textId="77777777" w:rsidR="000C73C3" w:rsidRPr="007C2A09" w:rsidRDefault="000C73C3" w:rsidP="00EB4376">
            <w:pPr>
              <w:snapToGrid w:val="0"/>
              <w:jc w:val="center"/>
              <w:rPr>
                <w:lang w:val="uk-UA"/>
              </w:rPr>
            </w:pPr>
            <w:r w:rsidRPr="007C2A09">
              <w:rPr>
                <w:lang w:val="uk-UA"/>
              </w:rPr>
              <w:t>0,05</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389DCB65" w14:textId="77777777" w:rsidR="000C73C3" w:rsidRPr="007C2A09" w:rsidRDefault="000C73C3" w:rsidP="00EB4376">
            <w:pPr>
              <w:snapToGrid w:val="0"/>
              <w:jc w:val="center"/>
              <w:rPr>
                <w:lang w:val="uk-UA"/>
              </w:rPr>
            </w:pPr>
            <w:r w:rsidRPr="007C2A09">
              <w:rPr>
                <w:lang w:val="uk-UA"/>
              </w:rPr>
              <w:t>0,05</w:t>
            </w:r>
          </w:p>
        </w:tc>
      </w:tr>
      <w:tr w:rsidR="000C73C3" w:rsidRPr="007C2A09" w14:paraId="32DD836D" w14:textId="77777777" w:rsidTr="00EB4376">
        <w:tc>
          <w:tcPr>
            <w:tcW w:w="1279" w:type="dxa"/>
            <w:tcBorders>
              <w:top w:val="single" w:sz="4" w:space="0" w:color="000000"/>
              <w:left w:val="single" w:sz="4" w:space="0" w:color="000000"/>
              <w:bottom w:val="single" w:sz="4" w:space="0" w:color="000000"/>
            </w:tcBorders>
            <w:shd w:val="clear" w:color="auto" w:fill="auto"/>
          </w:tcPr>
          <w:p w14:paraId="0335050E" w14:textId="77777777" w:rsidR="000C73C3" w:rsidRPr="007C2A09" w:rsidRDefault="000C73C3" w:rsidP="00EB4376">
            <w:pPr>
              <w:snapToGrid w:val="0"/>
              <w:jc w:val="center"/>
              <w:rPr>
                <w:lang w:val="uk-UA"/>
              </w:rPr>
            </w:pPr>
            <w:r w:rsidRPr="007C2A09">
              <w:rPr>
                <w:lang w:val="uk-UA"/>
              </w:rPr>
              <w:t>3</w:t>
            </w:r>
          </w:p>
        </w:tc>
        <w:tc>
          <w:tcPr>
            <w:tcW w:w="1195" w:type="dxa"/>
            <w:tcBorders>
              <w:top w:val="single" w:sz="4" w:space="0" w:color="000000"/>
              <w:left w:val="single" w:sz="4" w:space="0" w:color="000000"/>
              <w:bottom w:val="single" w:sz="4" w:space="0" w:color="000000"/>
            </w:tcBorders>
            <w:shd w:val="clear" w:color="auto" w:fill="auto"/>
          </w:tcPr>
          <w:p w14:paraId="240FAF2C" w14:textId="77777777" w:rsidR="000C73C3" w:rsidRPr="007C2A09" w:rsidRDefault="000C73C3" w:rsidP="00EB4376">
            <w:pPr>
              <w:snapToGrid w:val="0"/>
              <w:jc w:val="center"/>
              <w:rPr>
                <w:lang w:val="uk-UA"/>
              </w:rPr>
            </w:pPr>
            <w:r w:rsidRPr="007C2A09">
              <w:rPr>
                <w:lang w:val="uk-UA"/>
              </w:rPr>
              <w:t>0,1</w:t>
            </w:r>
          </w:p>
        </w:tc>
        <w:tc>
          <w:tcPr>
            <w:tcW w:w="1196" w:type="dxa"/>
            <w:tcBorders>
              <w:top w:val="single" w:sz="4" w:space="0" w:color="000000"/>
              <w:left w:val="single" w:sz="4" w:space="0" w:color="000000"/>
              <w:bottom w:val="single" w:sz="4" w:space="0" w:color="000000"/>
            </w:tcBorders>
            <w:shd w:val="clear" w:color="auto" w:fill="auto"/>
          </w:tcPr>
          <w:p w14:paraId="08BFF099" w14:textId="77777777" w:rsidR="000C73C3" w:rsidRPr="007C2A09" w:rsidRDefault="000C73C3" w:rsidP="00EB437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467DDE3F" w14:textId="77777777" w:rsidR="000C73C3" w:rsidRPr="007C2A09" w:rsidRDefault="000C73C3" w:rsidP="00EB4376">
            <w:pPr>
              <w:snapToGrid w:val="0"/>
              <w:jc w:val="center"/>
              <w:rPr>
                <w:lang w:val="uk-UA"/>
              </w:rPr>
            </w:pPr>
            <w:r w:rsidRPr="007C2A09">
              <w:rPr>
                <w:lang w:val="uk-UA"/>
              </w:rPr>
              <w:t>0,3</w:t>
            </w:r>
          </w:p>
        </w:tc>
        <w:tc>
          <w:tcPr>
            <w:tcW w:w="1197" w:type="dxa"/>
            <w:tcBorders>
              <w:top w:val="single" w:sz="4" w:space="0" w:color="000000"/>
              <w:left w:val="single" w:sz="4" w:space="0" w:color="000000"/>
              <w:bottom w:val="single" w:sz="4" w:space="0" w:color="000000"/>
            </w:tcBorders>
            <w:shd w:val="clear" w:color="auto" w:fill="auto"/>
          </w:tcPr>
          <w:p w14:paraId="65C3E75C" w14:textId="77777777" w:rsidR="000C73C3" w:rsidRPr="007C2A09" w:rsidRDefault="000C73C3" w:rsidP="00EB4376">
            <w:pPr>
              <w:snapToGrid w:val="0"/>
              <w:jc w:val="center"/>
              <w:rPr>
                <w:lang w:val="uk-UA"/>
              </w:rPr>
            </w:pPr>
            <w:r w:rsidRPr="007C2A09">
              <w:rPr>
                <w:lang w:val="uk-UA"/>
              </w:rPr>
              <w:t>0.1</w:t>
            </w:r>
          </w:p>
        </w:tc>
        <w:tc>
          <w:tcPr>
            <w:tcW w:w="1197" w:type="dxa"/>
            <w:tcBorders>
              <w:top w:val="single" w:sz="4" w:space="0" w:color="000000"/>
              <w:left w:val="single" w:sz="4" w:space="0" w:color="000000"/>
              <w:bottom w:val="single" w:sz="4" w:space="0" w:color="000000"/>
            </w:tcBorders>
            <w:shd w:val="clear" w:color="auto" w:fill="auto"/>
          </w:tcPr>
          <w:p w14:paraId="278F9169" w14:textId="77777777" w:rsidR="000C73C3" w:rsidRPr="007C2A09" w:rsidRDefault="000C73C3" w:rsidP="00EB437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49CA2C94" w14:textId="77777777" w:rsidR="000C73C3" w:rsidRPr="007C2A09" w:rsidRDefault="000C73C3" w:rsidP="00EB4376">
            <w:pPr>
              <w:snapToGrid w:val="0"/>
              <w:jc w:val="center"/>
              <w:rPr>
                <w:lang w:val="uk-UA"/>
              </w:rPr>
            </w:pPr>
            <w:r w:rsidRPr="007C2A09">
              <w:rPr>
                <w:lang w:val="uk-UA"/>
              </w:rPr>
              <w:t>0,1</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6C1D15E3" w14:textId="77777777" w:rsidR="000C73C3" w:rsidRPr="007C2A09" w:rsidRDefault="000C73C3" w:rsidP="00EB4376">
            <w:pPr>
              <w:snapToGrid w:val="0"/>
              <w:jc w:val="center"/>
              <w:rPr>
                <w:lang w:val="uk-UA"/>
              </w:rPr>
            </w:pPr>
            <w:r w:rsidRPr="007C2A09">
              <w:rPr>
                <w:lang w:val="uk-UA"/>
              </w:rPr>
              <w:t>0,1</w:t>
            </w:r>
          </w:p>
        </w:tc>
      </w:tr>
      <w:tr w:rsidR="000C73C3" w:rsidRPr="007C2A09" w14:paraId="7C384AB8" w14:textId="77777777" w:rsidTr="00EB4376">
        <w:tc>
          <w:tcPr>
            <w:tcW w:w="1279" w:type="dxa"/>
            <w:tcBorders>
              <w:top w:val="single" w:sz="4" w:space="0" w:color="000000"/>
              <w:left w:val="single" w:sz="4" w:space="0" w:color="000000"/>
              <w:bottom w:val="single" w:sz="4" w:space="0" w:color="000000"/>
            </w:tcBorders>
            <w:shd w:val="clear" w:color="auto" w:fill="auto"/>
          </w:tcPr>
          <w:p w14:paraId="7707BE0B" w14:textId="77777777" w:rsidR="000C73C3" w:rsidRPr="007C2A09" w:rsidRDefault="000C73C3" w:rsidP="00EB4376">
            <w:pPr>
              <w:snapToGrid w:val="0"/>
              <w:jc w:val="center"/>
              <w:rPr>
                <w:lang w:val="uk-UA"/>
              </w:rPr>
            </w:pPr>
            <w:r w:rsidRPr="007C2A09">
              <w:rPr>
                <w:lang w:val="uk-UA"/>
              </w:rPr>
              <w:t>4</w:t>
            </w:r>
          </w:p>
        </w:tc>
        <w:tc>
          <w:tcPr>
            <w:tcW w:w="1195" w:type="dxa"/>
            <w:tcBorders>
              <w:top w:val="single" w:sz="4" w:space="0" w:color="000000"/>
              <w:left w:val="single" w:sz="4" w:space="0" w:color="000000"/>
              <w:bottom w:val="single" w:sz="4" w:space="0" w:color="000000"/>
            </w:tcBorders>
            <w:shd w:val="clear" w:color="auto" w:fill="auto"/>
          </w:tcPr>
          <w:p w14:paraId="7F1296D7" w14:textId="77777777" w:rsidR="000C73C3" w:rsidRPr="007C2A09" w:rsidRDefault="000C73C3" w:rsidP="00EB4376">
            <w:pPr>
              <w:snapToGrid w:val="0"/>
              <w:jc w:val="center"/>
              <w:rPr>
                <w:lang w:val="uk-UA"/>
              </w:rPr>
            </w:pPr>
            <w:r w:rsidRPr="007C2A09">
              <w:rPr>
                <w:lang w:val="uk-UA"/>
              </w:rPr>
              <w:t>0,15</w:t>
            </w:r>
          </w:p>
        </w:tc>
        <w:tc>
          <w:tcPr>
            <w:tcW w:w="1196" w:type="dxa"/>
            <w:tcBorders>
              <w:top w:val="single" w:sz="4" w:space="0" w:color="000000"/>
              <w:left w:val="single" w:sz="4" w:space="0" w:color="000000"/>
              <w:bottom w:val="single" w:sz="4" w:space="0" w:color="000000"/>
            </w:tcBorders>
            <w:shd w:val="clear" w:color="auto" w:fill="auto"/>
          </w:tcPr>
          <w:p w14:paraId="0731B736" w14:textId="77777777" w:rsidR="000C73C3" w:rsidRPr="007C2A09" w:rsidRDefault="000C73C3" w:rsidP="00EB437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194E44E6" w14:textId="77777777" w:rsidR="000C73C3" w:rsidRPr="007C2A09" w:rsidRDefault="000C73C3" w:rsidP="00EB4376">
            <w:pPr>
              <w:snapToGrid w:val="0"/>
              <w:jc w:val="center"/>
              <w:rPr>
                <w:lang w:val="uk-UA"/>
              </w:rPr>
            </w:pPr>
            <w:r w:rsidRPr="007C2A09">
              <w:rPr>
                <w:lang w:val="uk-UA"/>
              </w:rPr>
              <w:t>0,25</w:t>
            </w:r>
          </w:p>
        </w:tc>
        <w:tc>
          <w:tcPr>
            <w:tcW w:w="1197" w:type="dxa"/>
            <w:tcBorders>
              <w:top w:val="single" w:sz="4" w:space="0" w:color="000000"/>
              <w:left w:val="single" w:sz="4" w:space="0" w:color="000000"/>
              <w:bottom w:val="single" w:sz="4" w:space="0" w:color="000000"/>
            </w:tcBorders>
            <w:shd w:val="clear" w:color="auto" w:fill="auto"/>
          </w:tcPr>
          <w:p w14:paraId="6AB5DA75" w14:textId="77777777" w:rsidR="000C73C3" w:rsidRPr="007C2A09" w:rsidRDefault="000C73C3" w:rsidP="00EB4376">
            <w:pPr>
              <w:snapToGrid w:val="0"/>
              <w:jc w:val="center"/>
              <w:rPr>
                <w:lang w:val="uk-UA"/>
              </w:rPr>
            </w:pPr>
            <w:r w:rsidRPr="007C2A09">
              <w:rPr>
                <w:lang w:val="uk-UA"/>
              </w:rPr>
              <w:t>0,1</w:t>
            </w:r>
          </w:p>
        </w:tc>
        <w:tc>
          <w:tcPr>
            <w:tcW w:w="1197" w:type="dxa"/>
            <w:tcBorders>
              <w:top w:val="single" w:sz="4" w:space="0" w:color="000000"/>
              <w:left w:val="single" w:sz="4" w:space="0" w:color="000000"/>
              <w:bottom w:val="single" w:sz="4" w:space="0" w:color="000000"/>
            </w:tcBorders>
            <w:shd w:val="clear" w:color="auto" w:fill="auto"/>
          </w:tcPr>
          <w:p w14:paraId="5D8AAF77" w14:textId="77777777" w:rsidR="000C73C3" w:rsidRPr="007C2A09" w:rsidRDefault="000C73C3" w:rsidP="00EB4376">
            <w:pPr>
              <w:snapToGrid w:val="0"/>
              <w:jc w:val="center"/>
              <w:rPr>
                <w:lang w:val="uk-UA"/>
              </w:rPr>
            </w:pPr>
            <w:r w:rsidRPr="007C2A09">
              <w:rPr>
                <w:lang w:val="uk-UA"/>
              </w:rPr>
              <w:t>0,1</w:t>
            </w:r>
          </w:p>
        </w:tc>
        <w:tc>
          <w:tcPr>
            <w:tcW w:w="1197" w:type="dxa"/>
            <w:tcBorders>
              <w:top w:val="single" w:sz="4" w:space="0" w:color="000000"/>
              <w:left w:val="single" w:sz="4" w:space="0" w:color="000000"/>
              <w:bottom w:val="single" w:sz="4" w:space="0" w:color="000000"/>
            </w:tcBorders>
            <w:shd w:val="clear" w:color="auto" w:fill="auto"/>
          </w:tcPr>
          <w:p w14:paraId="2C7A56D3" w14:textId="77777777" w:rsidR="000C73C3" w:rsidRPr="007C2A09" w:rsidRDefault="000C73C3" w:rsidP="00EB4376">
            <w:pPr>
              <w:snapToGrid w:val="0"/>
              <w:jc w:val="center"/>
              <w:rPr>
                <w:lang w:val="uk-UA"/>
              </w:rPr>
            </w:pPr>
            <w:r w:rsidRPr="007C2A09">
              <w:rPr>
                <w:lang w:val="uk-UA"/>
              </w:rPr>
              <w:t>0,1</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6C61BA63" w14:textId="77777777" w:rsidR="000C73C3" w:rsidRPr="007C2A09" w:rsidRDefault="000C73C3" w:rsidP="00EB4376">
            <w:pPr>
              <w:snapToGrid w:val="0"/>
              <w:jc w:val="center"/>
              <w:rPr>
                <w:lang w:val="uk-UA"/>
              </w:rPr>
            </w:pPr>
            <w:r w:rsidRPr="007C2A09">
              <w:rPr>
                <w:lang w:val="uk-UA"/>
              </w:rPr>
              <w:t>0,1</w:t>
            </w:r>
          </w:p>
        </w:tc>
      </w:tr>
      <w:tr w:rsidR="000C73C3" w:rsidRPr="007C2A09" w14:paraId="4FA40177" w14:textId="77777777" w:rsidTr="00EB4376">
        <w:tc>
          <w:tcPr>
            <w:tcW w:w="1279" w:type="dxa"/>
            <w:tcBorders>
              <w:top w:val="single" w:sz="4" w:space="0" w:color="000000"/>
              <w:left w:val="single" w:sz="4" w:space="0" w:color="000000"/>
              <w:bottom w:val="single" w:sz="4" w:space="0" w:color="000000"/>
            </w:tcBorders>
            <w:shd w:val="clear" w:color="auto" w:fill="auto"/>
          </w:tcPr>
          <w:p w14:paraId="16975E45" w14:textId="77777777" w:rsidR="000C73C3" w:rsidRPr="007C2A09" w:rsidRDefault="000C73C3" w:rsidP="00EB4376">
            <w:pPr>
              <w:snapToGrid w:val="0"/>
              <w:jc w:val="center"/>
              <w:rPr>
                <w:lang w:val="uk-UA"/>
              </w:rPr>
            </w:pPr>
            <w:r w:rsidRPr="007C2A09">
              <w:rPr>
                <w:lang w:val="uk-UA"/>
              </w:rPr>
              <w:t>5</w:t>
            </w:r>
          </w:p>
        </w:tc>
        <w:tc>
          <w:tcPr>
            <w:tcW w:w="1195" w:type="dxa"/>
            <w:tcBorders>
              <w:top w:val="single" w:sz="4" w:space="0" w:color="000000"/>
              <w:left w:val="single" w:sz="4" w:space="0" w:color="000000"/>
              <w:bottom w:val="single" w:sz="4" w:space="0" w:color="000000"/>
            </w:tcBorders>
            <w:shd w:val="clear" w:color="auto" w:fill="auto"/>
          </w:tcPr>
          <w:p w14:paraId="4808466C" w14:textId="77777777" w:rsidR="000C73C3" w:rsidRPr="007C2A09" w:rsidRDefault="000C73C3" w:rsidP="00EB4376">
            <w:pPr>
              <w:snapToGrid w:val="0"/>
              <w:jc w:val="center"/>
              <w:rPr>
                <w:lang w:val="uk-UA"/>
              </w:rPr>
            </w:pPr>
            <w:r w:rsidRPr="007C2A09">
              <w:rPr>
                <w:lang w:val="uk-UA"/>
              </w:rPr>
              <w:t>0,25</w:t>
            </w:r>
          </w:p>
        </w:tc>
        <w:tc>
          <w:tcPr>
            <w:tcW w:w="1196" w:type="dxa"/>
            <w:tcBorders>
              <w:top w:val="single" w:sz="4" w:space="0" w:color="000000"/>
              <w:left w:val="single" w:sz="4" w:space="0" w:color="000000"/>
              <w:bottom w:val="single" w:sz="4" w:space="0" w:color="000000"/>
            </w:tcBorders>
            <w:shd w:val="clear" w:color="auto" w:fill="auto"/>
          </w:tcPr>
          <w:p w14:paraId="00827069" w14:textId="77777777" w:rsidR="000C73C3" w:rsidRPr="007C2A09" w:rsidRDefault="000C73C3" w:rsidP="00EB4376">
            <w:pPr>
              <w:snapToGrid w:val="0"/>
              <w:jc w:val="center"/>
              <w:rPr>
                <w:lang w:val="uk-UA"/>
              </w:rPr>
            </w:pPr>
            <w:r w:rsidRPr="007C2A09">
              <w:rPr>
                <w:lang w:val="uk-UA"/>
              </w:rPr>
              <w:t>0,1</w:t>
            </w:r>
          </w:p>
        </w:tc>
        <w:tc>
          <w:tcPr>
            <w:tcW w:w="1197" w:type="dxa"/>
            <w:tcBorders>
              <w:top w:val="single" w:sz="4" w:space="0" w:color="000000"/>
              <w:left w:val="single" w:sz="4" w:space="0" w:color="000000"/>
              <w:bottom w:val="single" w:sz="4" w:space="0" w:color="000000"/>
            </w:tcBorders>
            <w:shd w:val="clear" w:color="auto" w:fill="auto"/>
          </w:tcPr>
          <w:p w14:paraId="271F1116" w14:textId="77777777" w:rsidR="000C73C3" w:rsidRPr="007C2A09" w:rsidRDefault="000C73C3" w:rsidP="00EB437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6DDF4185" w14:textId="77777777" w:rsidR="000C73C3" w:rsidRPr="007C2A09" w:rsidRDefault="000C73C3" w:rsidP="00EB437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28E1906E" w14:textId="77777777" w:rsidR="000C73C3" w:rsidRPr="007C2A09" w:rsidRDefault="000C73C3" w:rsidP="00EB437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706E86A1" w14:textId="77777777" w:rsidR="000C73C3" w:rsidRPr="007C2A09" w:rsidRDefault="000C73C3" w:rsidP="00EB4376">
            <w:pPr>
              <w:snapToGrid w:val="0"/>
              <w:jc w:val="center"/>
              <w:rPr>
                <w:lang w:val="uk-UA"/>
              </w:rPr>
            </w:pPr>
            <w:r w:rsidRPr="007C2A09">
              <w:rPr>
                <w:lang w:val="uk-UA"/>
              </w:rPr>
              <w:t>0,05</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5B2FB0F1" w14:textId="77777777" w:rsidR="000C73C3" w:rsidRPr="007C2A09" w:rsidRDefault="000C73C3" w:rsidP="00EB4376">
            <w:pPr>
              <w:snapToGrid w:val="0"/>
              <w:jc w:val="center"/>
              <w:rPr>
                <w:lang w:val="uk-UA"/>
              </w:rPr>
            </w:pPr>
            <w:r w:rsidRPr="007C2A09">
              <w:rPr>
                <w:lang w:val="uk-UA"/>
              </w:rPr>
              <w:t>0,1</w:t>
            </w:r>
          </w:p>
        </w:tc>
      </w:tr>
      <w:tr w:rsidR="000C73C3" w:rsidRPr="007C2A09" w14:paraId="619FA5F2" w14:textId="77777777" w:rsidTr="00EB4376">
        <w:tc>
          <w:tcPr>
            <w:tcW w:w="1279" w:type="dxa"/>
            <w:tcBorders>
              <w:top w:val="single" w:sz="4" w:space="0" w:color="000000"/>
              <w:left w:val="single" w:sz="4" w:space="0" w:color="000000"/>
              <w:bottom w:val="single" w:sz="4" w:space="0" w:color="000000"/>
            </w:tcBorders>
            <w:shd w:val="clear" w:color="auto" w:fill="auto"/>
          </w:tcPr>
          <w:p w14:paraId="61D90BFE" w14:textId="77777777" w:rsidR="000C73C3" w:rsidRPr="007C2A09" w:rsidRDefault="000C73C3" w:rsidP="00EB4376">
            <w:pPr>
              <w:snapToGrid w:val="0"/>
              <w:jc w:val="center"/>
              <w:rPr>
                <w:lang w:val="uk-UA"/>
              </w:rPr>
            </w:pPr>
            <w:r w:rsidRPr="007C2A09">
              <w:rPr>
                <w:lang w:val="uk-UA"/>
              </w:rPr>
              <w:t>6</w:t>
            </w:r>
          </w:p>
        </w:tc>
        <w:tc>
          <w:tcPr>
            <w:tcW w:w="1195" w:type="dxa"/>
            <w:tcBorders>
              <w:top w:val="single" w:sz="4" w:space="0" w:color="000000"/>
              <w:left w:val="single" w:sz="4" w:space="0" w:color="000000"/>
              <w:bottom w:val="single" w:sz="4" w:space="0" w:color="000000"/>
            </w:tcBorders>
            <w:shd w:val="clear" w:color="auto" w:fill="auto"/>
          </w:tcPr>
          <w:p w14:paraId="5EAE0057" w14:textId="77777777" w:rsidR="000C73C3" w:rsidRPr="007C2A09" w:rsidRDefault="000C73C3" w:rsidP="00EB4376">
            <w:pPr>
              <w:snapToGrid w:val="0"/>
              <w:jc w:val="center"/>
              <w:rPr>
                <w:lang w:val="uk-UA"/>
              </w:rPr>
            </w:pPr>
            <w:r w:rsidRPr="007C2A09">
              <w:rPr>
                <w:lang w:val="uk-UA"/>
              </w:rPr>
              <w:t>0,1</w:t>
            </w:r>
          </w:p>
        </w:tc>
        <w:tc>
          <w:tcPr>
            <w:tcW w:w="1196" w:type="dxa"/>
            <w:tcBorders>
              <w:top w:val="single" w:sz="4" w:space="0" w:color="000000"/>
              <w:left w:val="single" w:sz="4" w:space="0" w:color="000000"/>
              <w:bottom w:val="single" w:sz="4" w:space="0" w:color="000000"/>
            </w:tcBorders>
            <w:shd w:val="clear" w:color="auto" w:fill="auto"/>
          </w:tcPr>
          <w:p w14:paraId="544FE71D" w14:textId="77777777" w:rsidR="000C73C3" w:rsidRPr="007C2A09" w:rsidRDefault="000C73C3" w:rsidP="00EB437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186237C0" w14:textId="77777777" w:rsidR="000C73C3" w:rsidRPr="007C2A09" w:rsidRDefault="000C73C3" w:rsidP="00EB4376">
            <w:pPr>
              <w:snapToGrid w:val="0"/>
              <w:jc w:val="center"/>
              <w:rPr>
                <w:lang w:val="uk-UA"/>
              </w:rPr>
            </w:pPr>
            <w:r w:rsidRPr="007C2A09">
              <w:rPr>
                <w:lang w:val="uk-UA"/>
              </w:rPr>
              <w:t>0,1</w:t>
            </w:r>
          </w:p>
        </w:tc>
        <w:tc>
          <w:tcPr>
            <w:tcW w:w="1197" w:type="dxa"/>
            <w:tcBorders>
              <w:top w:val="single" w:sz="4" w:space="0" w:color="000000"/>
              <w:left w:val="single" w:sz="4" w:space="0" w:color="000000"/>
              <w:bottom w:val="single" w:sz="4" w:space="0" w:color="000000"/>
            </w:tcBorders>
            <w:shd w:val="clear" w:color="auto" w:fill="auto"/>
          </w:tcPr>
          <w:p w14:paraId="0B019007" w14:textId="77777777" w:rsidR="000C73C3" w:rsidRPr="007C2A09" w:rsidRDefault="000C73C3" w:rsidP="00EB437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55FF16C3" w14:textId="77777777" w:rsidR="000C73C3" w:rsidRPr="007C2A09" w:rsidRDefault="000C73C3" w:rsidP="00EB437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361915DA" w14:textId="77777777" w:rsidR="000C73C3" w:rsidRPr="007C2A09" w:rsidRDefault="000C73C3" w:rsidP="00EB4376">
            <w:pPr>
              <w:snapToGrid w:val="0"/>
              <w:jc w:val="center"/>
              <w:rPr>
                <w:lang w:val="uk-UA"/>
              </w:rPr>
            </w:pPr>
            <w:r w:rsidRPr="007C2A09">
              <w:rPr>
                <w:lang w:val="uk-UA"/>
              </w:rPr>
              <w:t>0,15</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7B680BF5" w14:textId="77777777" w:rsidR="000C73C3" w:rsidRPr="007C2A09" w:rsidRDefault="000C73C3" w:rsidP="00EB4376">
            <w:pPr>
              <w:snapToGrid w:val="0"/>
              <w:jc w:val="center"/>
              <w:rPr>
                <w:lang w:val="uk-UA"/>
              </w:rPr>
            </w:pPr>
            <w:r w:rsidRPr="007C2A09">
              <w:rPr>
                <w:lang w:val="uk-UA"/>
              </w:rPr>
              <w:t>0,15</w:t>
            </w:r>
          </w:p>
        </w:tc>
      </w:tr>
      <w:tr w:rsidR="000C73C3" w:rsidRPr="007C2A09" w14:paraId="41BA3CFD" w14:textId="77777777" w:rsidTr="00EB4376">
        <w:tc>
          <w:tcPr>
            <w:tcW w:w="1279" w:type="dxa"/>
            <w:tcBorders>
              <w:top w:val="single" w:sz="4" w:space="0" w:color="000000"/>
              <w:left w:val="single" w:sz="4" w:space="0" w:color="000000"/>
              <w:bottom w:val="single" w:sz="4" w:space="0" w:color="000000"/>
            </w:tcBorders>
            <w:shd w:val="clear" w:color="auto" w:fill="auto"/>
          </w:tcPr>
          <w:p w14:paraId="44AE1D24" w14:textId="77777777" w:rsidR="000C73C3" w:rsidRPr="007C2A09" w:rsidRDefault="000C73C3" w:rsidP="00EB4376">
            <w:pPr>
              <w:snapToGrid w:val="0"/>
              <w:jc w:val="center"/>
              <w:rPr>
                <w:lang w:val="uk-UA"/>
              </w:rPr>
            </w:pPr>
            <w:r w:rsidRPr="007C2A09">
              <w:rPr>
                <w:lang w:val="uk-UA"/>
              </w:rPr>
              <w:t>7</w:t>
            </w:r>
          </w:p>
        </w:tc>
        <w:tc>
          <w:tcPr>
            <w:tcW w:w="1195" w:type="dxa"/>
            <w:tcBorders>
              <w:top w:val="single" w:sz="4" w:space="0" w:color="000000"/>
              <w:left w:val="single" w:sz="4" w:space="0" w:color="000000"/>
              <w:bottom w:val="single" w:sz="4" w:space="0" w:color="000000"/>
            </w:tcBorders>
            <w:shd w:val="clear" w:color="auto" w:fill="auto"/>
          </w:tcPr>
          <w:p w14:paraId="66A0BAF4" w14:textId="77777777" w:rsidR="000C73C3" w:rsidRPr="007C2A09" w:rsidRDefault="000C73C3" w:rsidP="00EB4376">
            <w:pPr>
              <w:snapToGrid w:val="0"/>
              <w:jc w:val="center"/>
              <w:rPr>
                <w:lang w:val="uk-UA"/>
              </w:rPr>
            </w:pPr>
            <w:r w:rsidRPr="007C2A09">
              <w:rPr>
                <w:lang w:val="uk-UA"/>
              </w:rPr>
              <w:t>0,1</w:t>
            </w:r>
          </w:p>
        </w:tc>
        <w:tc>
          <w:tcPr>
            <w:tcW w:w="1196" w:type="dxa"/>
            <w:tcBorders>
              <w:top w:val="single" w:sz="4" w:space="0" w:color="000000"/>
              <w:left w:val="single" w:sz="4" w:space="0" w:color="000000"/>
              <w:bottom w:val="single" w:sz="4" w:space="0" w:color="000000"/>
            </w:tcBorders>
            <w:shd w:val="clear" w:color="auto" w:fill="auto"/>
          </w:tcPr>
          <w:p w14:paraId="3F310A6B" w14:textId="77777777" w:rsidR="000C73C3" w:rsidRPr="007C2A09" w:rsidRDefault="000C73C3" w:rsidP="00EB437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5769744D" w14:textId="77777777" w:rsidR="000C73C3" w:rsidRPr="007C2A09" w:rsidRDefault="000C73C3" w:rsidP="00EB4376">
            <w:pPr>
              <w:snapToGrid w:val="0"/>
              <w:jc w:val="center"/>
              <w:rPr>
                <w:lang w:val="uk-UA"/>
              </w:rPr>
            </w:pPr>
            <w:r w:rsidRPr="007C2A09">
              <w:rPr>
                <w:lang w:val="uk-UA"/>
              </w:rPr>
              <w:t>0,05</w:t>
            </w:r>
          </w:p>
        </w:tc>
        <w:tc>
          <w:tcPr>
            <w:tcW w:w="1197" w:type="dxa"/>
            <w:tcBorders>
              <w:top w:val="single" w:sz="4" w:space="0" w:color="000000"/>
              <w:left w:val="single" w:sz="4" w:space="0" w:color="000000"/>
              <w:bottom w:val="single" w:sz="4" w:space="0" w:color="000000"/>
            </w:tcBorders>
            <w:shd w:val="clear" w:color="auto" w:fill="auto"/>
          </w:tcPr>
          <w:p w14:paraId="039F881E" w14:textId="77777777" w:rsidR="000C73C3" w:rsidRPr="007C2A09" w:rsidRDefault="000C73C3" w:rsidP="00EB437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1A3587B8" w14:textId="77777777" w:rsidR="000C73C3" w:rsidRPr="007C2A09" w:rsidRDefault="000C73C3" w:rsidP="00EB4376">
            <w:pPr>
              <w:snapToGrid w:val="0"/>
              <w:jc w:val="center"/>
              <w:rPr>
                <w:lang w:val="uk-UA"/>
              </w:rPr>
            </w:pPr>
            <w:r w:rsidRPr="007C2A09">
              <w:rPr>
                <w:lang w:val="uk-UA"/>
              </w:rPr>
              <w:t>0,1</w:t>
            </w:r>
          </w:p>
        </w:tc>
        <w:tc>
          <w:tcPr>
            <w:tcW w:w="1197" w:type="dxa"/>
            <w:tcBorders>
              <w:top w:val="single" w:sz="4" w:space="0" w:color="000000"/>
              <w:left w:val="single" w:sz="4" w:space="0" w:color="000000"/>
              <w:bottom w:val="single" w:sz="4" w:space="0" w:color="000000"/>
            </w:tcBorders>
            <w:shd w:val="clear" w:color="auto" w:fill="auto"/>
          </w:tcPr>
          <w:p w14:paraId="12A466C1" w14:textId="77777777" w:rsidR="000C73C3" w:rsidRPr="007C2A09" w:rsidRDefault="000C73C3" w:rsidP="00EB4376">
            <w:pPr>
              <w:snapToGrid w:val="0"/>
              <w:jc w:val="center"/>
              <w:rPr>
                <w:lang w:val="uk-UA"/>
              </w:rPr>
            </w:pPr>
            <w:r w:rsidRPr="007C2A09">
              <w:rPr>
                <w:lang w:val="uk-UA"/>
              </w:rPr>
              <w:t>0,2</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4806A379" w14:textId="77777777" w:rsidR="000C73C3" w:rsidRPr="007C2A09" w:rsidRDefault="000C73C3" w:rsidP="00EB4376">
            <w:pPr>
              <w:snapToGrid w:val="0"/>
              <w:jc w:val="center"/>
              <w:rPr>
                <w:lang w:val="uk-UA"/>
              </w:rPr>
            </w:pPr>
            <w:r w:rsidRPr="007C2A09">
              <w:rPr>
                <w:lang w:val="uk-UA"/>
              </w:rPr>
              <w:t>0,2</w:t>
            </w:r>
          </w:p>
        </w:tc>
      </w:tr>
      <w:tr w:rsidR="000C73C3" w:rsidRPr="007C2A09" w14:paraId="14BAE2F2" w14:textId="77777777" w:rsidTr="00EB4376">
        <w:tc>
          <w:tcPr>
            <w:tcW w:w="1279" w:type="dxa"/>
            <w:tcBorders>
              <w:top w:val="single" w:sz="4" w:space="0" w:color="000000"/>
              <w:left w:val="single" w:sz="4" w:space="0" w:color="000000"/>
              <w:bottom w:val="single" w:sz="4" w:space="0" w:color="000000"/>
            </w:tcBorders>
            <w:shd w:val="clear" w:color="auto" w:fill="auto"/>
          </w:tcPr>
          <w:p w14:paraId="20C27C32" w14:textId="77777777" w:rsidR="000C73C3" w:rsidRPr="007C2A09" w:rsidRDefault="000C73C3" w:rsidP="00EB4376">
            <w:pPr>
              <w:snapToGrid w:val="0"/>
              <w:jc w:val="center"/>
              <w:rPr>
                <w:lang w:val="uk-UA"/>
              </w:rPr>
            </w:pPr>
            <w:r w:rsidRPr="007C2A09">
              <w:rPr>
                <w:lang w:val="uk-UA"/>
              </w:rPr>
              <w:t>8</w:t>
            </w:r>
          </w:p>
        </w:tc>
        <w:tc>
          <w:tcPr>
            <w:tcW w:w="1195" w:type="dxa"/>
            <w:tcBorders>
              <w:top w:val="single" w:sz="4" w:space="0" w:color="000000"/>
              <w:left w:val="single" w:sz="4" w:space="0" w:color="000000"/>
              <w:bottom w:val="single" w:sz="4" w:space="0" w:color="000000"/>
            </w:tcBorders>
            <w:shd w:val="clear" w:color="auto" w:fill="auto"/>
          </w:tcPr>
          <w:p w14:paraId="60234C2D" w14:textId="77777777" w:rsidR="000C73C3" w:rsidRPr="007C2A09" w:rsidRDefault="000C73C3" w:rsidP="00EB4376">
            <w:pPr>
              <w:snapToGrid w:val="0"/>
              <w:jc w:val="center"/>
              <w:rPr>
                <w:lang w:val="uk-UA"/>
              </w:rPr>
            </w:pPr>
            <w:r w:rsidRPr="007C2A09">
              <w:rPr>
                <w:lang w:val="uk-UA"/>
              </w:rPr>
              <w:t>0,2</w:t>
            </w:r>
          </w:p>
        </w:tc>
        <w:tc>
          <w:tcPr>
            <w:tcW w:w="1196" w:type="dxa"/>
            <w:tcBorders>
              <w:top w:val="single" w:sz="4" w:space="0" w:color="000000"/>
              <w:left w:val="single" w:sz="4" w:space="0" w:color="000000"/>
              <w:bottom w:val="single" w:sz="4" w:space="0" w:color="000000"/>
            </w:tcBorders>
            <w:shd w:val="clear" w:color="auto" w:fill="auto"/>
          </w:tcPr>
          <w:p w14:paraId="452E3529" w14:textId="77777777" w:rsidR="000C73C3" w:rsidRPr="007C2A09" w:rsidRDefault="000C73C3" w:rsidP="00EB4376">
            <w:pPr>
              <w:snapToGrid w:val="0"/>
              <w:jc w:val="center"/>
              <w:rPr>
                <w:lang w:val="uk-UA"/>
              </w:rPr>
            </w:pPr>
            <w:r w:rsidRPr="007C2A09">
              <w:rPr>
                <w:lang w:val="uk-UA"/>
              </w:rPr>
              <w:t>0,1</w:t>
            </w:r>
          </w:p>
        </w:tc>
        <w:tc>
          <w:tcPr>
            <w:tcW w:w="1197" w:type="dxa"/>
            <w:tcBorders>
              <w:top w:val="single" w:sz="4" w:space="0" w:color="000000"/>
              <w:left w:val="single" w:sz="4" w:space="0" w:color="000000"/>
              <w:bottom w:val="single" w:sz="4" w:space="0" w:color="000000"/>
            </w:tcBorders>
            <w:shd w:val="clear" w:color="auto" w:fill="auto"/>
          </w:tcPr>
          <w:p w14:paraId="18BA456E" w14:textId="77777777" w:rsidR="000C73C3" w:rsidRPr="007C2A09" w:rsidRDefault="000C73C3" w:rsidP="00EB4376">
            <w:pPr>
              <w:snapToGrid w:val="0"/>
              <w:jc w:val="center"/>
              <w:rPr>
                <w:lang w:val="uk-UA"/>
              </w:rPr>
            </w:pPr>
            <w:r w:rsidRPr="007C2A09">
              <w:rPr>
                <w:lang w:val="uk-UA"/>
              </w:rPr>
              <w:t>0,05</w:t>
            </w:r>
          </w:p>
        </w:tc>
        <w:tc>
          <w:tcPr>
            <w:tcW w:w="1197" w:type="dxa"/>
            <w:tcBorders>
              <w:top w:val="single" w:sz="4" w:space="0" w:color="000000"/>
              <w:left w:val="single" w:sz="4" w:space="0" w:color="000000"/>
              <w:bottom w:val="single" w:sz="4" w:space="0" w:color="000000"/>
            </w:tcBorders>
            <w:shd w:val="clear" w:color="auto" w:fill="auto"/>
          </w:tcPr>
          <w:p w14:paraId="3D065724" w14:textId="77777777" w:rsidR="000C73C3" w:rsidRPr="007C2A09" w:rsidRDefault="000C73C3" w:rsidP="00EB437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3749D32D" w14:textId="77777777" w:rsidR="000C73C3" w:rsidRPr="007C2A09" w:rsidRDefault="000C73C3" w:rsidP="00EB437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263729AF" w14:textId="77777777" w:rsidR="000C73C3" w:rsidRPr="007C2A09" w:rsidRDefault="000C73C3" w:rsidP="00EB4376">
            <w:pPr>
              <w:snapToGrid w:val="0"/>
              <w:jc w:val="center"/>
              <w:rPr>
                <w:lang w:val="uk-UA"/>
              </w:rPr>
            </w:pPr>
            <w:r w:rsidRPr="007C2A09">
              <w:rPr>
                <w:lang w:val="uk-UA"/>
              </w:rPr>
              <w:t>0,1</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2D46EB3A" w14:textId="77777777" w:rsidR="000C73C3" w:rsidRPr="007C2A09" w:rsidRDefault="000C73C3" w:rsidP="00EB4376">
            <w:pPr>
              <w:snapToGrid w:val="0"/>
              <w:jc w:val="center"/>
              <w:rPr>
                <w:lang w:val="uk-UA"/>
              </w:rPr>
            </w:pPr>
            <w:r w:rsidRPr="007C2A09">
              <w:rPr>
                <w:lang w:val="uk-UA"/>
              </w:rPr>
              <w:t>0,2</w:t>
            </w:r>
          </w:p>
        </w:tc>
      </w:tr>
    </w:tbl>
    <w:p w14:paraId="60A10D58" w14:textId="77777777" w:rsidR="000C73C3" w:rsidRDefault="000C73C3" w:rsidP="000C73C3">
      <w:pPr>
        <w:ind w:firstLine="705"/>
        <w:jc w:val="both"/>
        <w:rPr>
          <w:b/>
          <w:sz w:val="28"/>
          <w:szCs w:val="28"/>
          <w:lang w:val="uk-UA"/>
        </w:rPr>
      </w:pPr>
      <w:r>
        <w:rPr>
          <w:b/>
          <w:sz w:val="28"/>
          <w:szCs w:val="28"/>
          <w:lang w:val="uk-UA"/>
        </w:rPr>
        <w:t>Контрольні запитання:</w:t>
      </w:r>
    </w:p>
    <w:p w14:paraId="1D89C1FC" w14:textId="77777777" w:rsidR="000C73C3" w:rsidRDefault="000C73C3" w:rsidP="000C73C3">
      <w:pPr>
        <w:ind w:firstLine="705"/>
        <w:jc w:val="both"/>
        <w:rPr>
          <w:sz w:val="28"/>
          <w:szCs w:val="28"/>
          <w:lang w:val="uk-UA"/>
        </w:rPr>
      </w:pPr>
      <w:r>
        <w:rPr>
          <w:sz w:val="28"/>
          <w:szCs w:val="28"/>
          <w:lang w:val="uk-UA"/>
        </w:rPr>
        <w:t>1. Що таке «управління якістю продукції»?</w:t>
      </w:r>
    </w:p>
    <w:p w14:paraId="48E3B24B" w14:textId="77777777" w:rsidR="000C73C3" w:rsidRDefault="000C73C3" w:rsidP="000C73C3">
      <w:pPr>
        <w:ind w:firstLine="705"/>
        <w:jc w:val="both"/>
        <w:rPr>
          <w:sz w:val="28"/>
          <w:szCs w:val="28"/>
          <w:lang w:val="uk-UA"/>
        </w:rPr>
      </w:pPr>
      <w:r>
        <w:rPr>
          <w:sz w:val="28"/>
          <w:szCs w:val="28"/>
          <w:lang w:val="uk-UA"/>
        </w:rPr>
        <w:t>2. Які існують системи управління якістю в нашій країні?</w:t>
      </w:r>
    </w:p>
    <w:p w14:paraId="623BC79A" w14:textId="77777777" w:rsidR="000C73C3" w:rsidRDefault="000C73C3" w:rsidP="000C73C3">
      <w:pPr>
        <w:ind w:firstLine="705"/>
        <w:jc w:val="both"/>
        <w:rPr>
          <w:sz w:val="28"/>
          <w:szCs w:val="28"/>
          <w:lang w:val="uk-UA"/>
        </w:rPr>
      </w:pPr>
      <w:r>
        <w:rPr>
          <w:sz w:val="28"/>
          <w:szCs w:val="28"/>
          <w:lang w:val="uk-UA"/>
        </w:rPr>
        <w:t>3. Які основні принципи можуть бути покладені в основу управління якістю продукції?</w:t>
      </w:r>
    </w:p>
    <w:p w14:paraId="2A654F6A" w14:textId="77777777" w:rsidR="000C73C3" w:rsidRDefault="000C73C3" w:rsidP="000C73C3">
      <w:pPr>
        <w:ind w:firstLine="705"/>
        <w:jc w:val="both"/>
        <w:rPr>
          <w:sz w:val="28"/>
          <w:szCs w:val="28"/>
          <w:lang w:val="uk-UA"/>
        </w:rPr>
      </w:pPr>
      <w:r>
        <w:rPr>
          <w:sz w:val="28"/>
          <w:szCs w:val="28"/>
          <w:lang w:val="uk-UA"/>
        </w:rPr>
        <w:t>4. Що таке «коефіцієнт якості праці» і як його розрахувати?</w:t>
      </w:r>
    </w:p>
    <w:p w14:paraId="0BA461A3" w14:textId="77777777" w:rsidR="000C73C3" w:rsidRDefault="000C73C3" w:rsidP="000C73C3">
      <w:pPr>
        <w:ind w:firstLine="705"/>
        <w:jc w:val="both"/>
        <w:rPr>
          <w:sz w:val="28"/>
          <w:szCs w:val="28"/>
          <w:lang w:val="uk-UA"/>
        </w:rPr>
      </w:pPr>
      <w:r>
        <w:rPr>
          <w:sz w:val="28"/>
          <w:szCs w:val="28"/>
          <w:lang w:val="uk-UA"/>
        </w:rPr>
        <w:t>5. Охарактеризуйте критичні елементи обслуговування</w:t>
      </w:r>
    </w:p>
    <w:p w14:paraId="3C4272AC" w14:textId="77777777" w:rsidR="00D062A8" w:rsidRDefault="000C73C3" w:rsidP="00D062A8">
      <w:pPr>
        <w:ind w:firstLine="705"/>
        <w:jc w:val="both"/>
        <w:rPr>
          <w:sz w:val="28"/>
          <w:szCs w:val="28"/>
          <w:lang w:val="uk-UA"/>
        </w:rPr>
      </w:pPr>
      <w:r>
        <w:rPr>
          <w:sz w:val="28"/>
          <w:szCs w:val="28"/>
          <w:lang w:val="uk-UA"/>
        </w:rPr>
        <w:t>6</w:t>
      </w:r>
      <w:r w:rsidR="00D062A8">
        <w:rPr>
          <w:sz w:val="28"/>
          <w:szCs w:val="28"/>
          <w:lang w:val="uk-UA"/>
        </w:rPr>
        <w:t>. Фактори, що впливають на якість продукції або послуг</w:t>
      </w:r>
    </w:p>
    <w:p w14:paraId="5C35FCC3" w14:textId="77777777" w:rsidR="00D062A8" w:rsidRDefault="000C73C3" w:rsidP="00D062A8">
      <w:pPr>
        <w:ind w:firstLine="705"/>
        <w:jc w:val="both"/>
        <w:rPr>
          <w:sz w:val="28"/>
          <w:szCs w:val="28"/>
          <w:lang w:val="uk-UA"/>
        </w:rPr>
      </w:pPr>
      <w:r>
        <w:rPr>
          <w:sz w:val="28"/>
          <w:szCs w:val="28"/>
          <w:lang w:val="uk-UA"/>
        </w:rPr>
        <w:t>7</w:t>
      </w:r>
      <w:r w:rsidR="00510853" w:rsidRPr="00510853">
        <w:rPr>
          <w:sz w:val="28"/>
          <w:szCs w:val="28"/>
          <w:lang w:val="uk-UA"/>
        </w:rPr>
        <w:t xml:space="preserve"> </w:t>
      </w:r>
      <w:r w:rsidR="00510853">
        <w:rPr>
          <w:sz w:val="28"/>
          <w:szCs w:val="28"/>
          <w:lang w:val="uk-UA"/>
        </w:rPr>
        <w:t>Класифікація показників якості продукції та послуг</w:t>
      </w:r>
    </w:p>
    <w:p w14:paraId="1E2E9B3C" w14:textId="77777777" w:rsidR="00D062A8" w:rsidRDefault="000C73C3" w:rsidP="00D062A8">
      <w:pPr>
        <w:ind w:firstLine="705"/>
        <w:jc w:val="both"/>
        <w:rPr>
          <w:sz w:val="28"/>
          <w:szCs w:val="28"/>
          <w:lang w:val="uk-UA"/>
        </w:rPr>
      </w:pPr>
      <w:r>
        <w:rPr>
          <w:sz w:val="28"/>
          <w:szCs w:val="28"/>
          <w:lang w:val="uk-UA"/>
        </w:rPr>
        <w:t>8</w:t>
      </w:r>
      <w:r w:rsidR="00953BA7">
        <w:rPr>
          <w:sz w:val="28"/>
          <w:szCs w:val="28"/>
          <w:lang w:val="uk-UA"/>
        </w:rPr>
        <w:t>.</w:t>
      </w:r>
      <w:r w:rsidR="00D062A8">
        <w:rPr>
          <w:sz w:val="28"/>
          <w:szCs w:val="28"/>
          <w:lang w:val="uk-UA"/>
        </w:rPr>
        <w:t xml:space="preserve"> Основне завдання контролю якості продукції та послуг</w:t>
      </w:r>
    </w:p>
    <w:p w14:paraId="7D0610D4" w14:textId="77777777" w:rsidR="00D062A8" w:rsidRDefault="00D062A8" w:rsidP="00D062A8">
      <w:pPr>
        <w:tabs>
          <w:tab w:val="left" w:pos="284"/>
          <w:tab w:val="left" w:pos="567"/>
          <w:tab w:val="left" w:pos="851"/>
          <w:tab w:val="left" w:pos="993"/>
        </w:tabs>
        <w:ind w:firstLine="284"/>
        <w:rPr>
          <w:sz w:val="28"/>
          <w:szCs w:val="28"/>
          <w:lang w:val="uk-UA"/>
        </w:rPr>
      </w:pPr>
      <w:r w:rsidRPr="0032684D">
        <w:rPr>
          <w:b/>
          <w:sz w:val="28"/>
          <w:szCs w:val="28"/>
          <w:lang w:val="uk-UA"/>
        </w:rPr>
        <w:t>Література:</w:t>
      </w:r>
      <w:r>
        <w:rPr>
          <w:b/>
          <w:sz w:val="28"/>
          <w:szCs w:val="28"/>
          <w:lang w:val="uk-UA"/>
        </w:rPr>
        <w:t xml:space="preserve"> </w:t>
      </w:r>
      <w:r w:rsidRPr="00E319E0">
        <w:rPr>
          <w:sz w:val="28"/>
          <w:szCs w:val="28"/>
        </w:rPr>
        <w:t>[</w:t>
      </w:r>
      <w:r w:rsidRPr="00AB5CF4">
        <w:rPr>
          <w:sz w:val="28"/>
          <w:szCs w:val="28"/>
          <w:lang w:val="uk-UA"/>
        </w:rPr>
        <w:t>1, 2, 3, 4, 5, 6, 7</w:t>
      </w:r>
      <w:r w:rsidR="003763C7">
        <w:rPr>
          <w:sz w:val="28"/>
          <w:szCs w:val="28"/>
          <w:lang w:val="uk-UA"/>
        </w:rPr>
        <w:t>-9</w:t>
      </w:r>
      <w:r w:rsidRPr="00E319E0">
        <w:rPr>
          <w:sz w:val="28"/>
          <w:szCs w:val="28"/>
        </w:rPr>
        <w:t>]</w:t>
      </w:r>
    </w:p>
    <w:p w14:paraId="6CC09285" w14:textId="77777777" w:rsidR="00FE1C03" w:rsidRDefault="00FE1C03" w:rsidP="004D0C1A">
      <w:pPr>
        <w:rPr>
          <w:sz w:val="28"/>
          <w:szCs w:val="28"/>
          <w:lang w:val="uk-UA"/>
        </w:rPr>
      </w:pPr>
    </w:p>
    <w:p w14:paraId="32C1DBBF" w14:textId="77777777" w:rsidR="00F422CE" w:rsidRDefault="00F422CE" w:rsidP="001A5B24">
      <w:pPr>
        <w:ind w:firstLine="709"/>
        <w:rPr>
          <w:sz w:val="28"/>
          <w:szCs w:val="28"/>
          <w:lang w:val="uk-UA"/>
        </w:rPr>
      </w:pPr>
    </w:p>
    <w:p w14:paraId="521809B9" w14:textId="77777777" w:rsidR="00A76063" w:rsidRPr="00FE1C03" w:rsidRDefault="00EE19FD" w:rsidP="001A5B24">
      <w:pPr>
        <w:ind w:firstLine="709"/>
        <w:rPr>
          <w:b/>
          <w:sz w:val="28"/>
          <w:szCs w:val="28"/>
          <w:lang w:val="uk-UA"/>
        </w:rPr>
      </w:pPr>
      <w:r>
        <w:rPr>
          <w:sz w:val="28"/>
          <w:szCs w:val="28"/>
          <w:lang w:val="uk-UA"/>
        </w:rPr>
        <w:t xml:space="preserve">                           </w:t>
      </w:r>
      <w:r w:rsidRPr="00FE1C03">
        <w:rPr>
          <w:b/>
          <w:sz w:val="28"/>
          <w:szCs w:val="28"/>
          <w:lang w:val="uk-UA"/>
        </w:rPr>
        <w:t>Практична робота 3</w:t>
      </w:r>
    </w:p>
    <w:p w14:paraId="7F39E827" w14:textId="77777777" w:rsidR="00EE19FD" w:rsidRDefault="00EE19FD" w:rsidP="00EE19FD">
      <w:pPr>
        <w:tabs>
          <w:tab w:val="left" w:pos="1644"/>
        </w:tabs>
        <w:jc w:val="center"/>
        <w:rPr>
          <w:b/>
          <w:sz w:val="28"/>
          <w:szCs w:val="28"/>
          <w:lang w:val="uk-UA"/>
        </w:rPr>
      </w:pPr>
    </w:p>
    <w:p w14:paraId="6B8C1A39" w14:textId="77777777" w:rsidR="00EE19FD" w:rsidRDefault="00EE19FD" w:rsidP="00EE19FD">
      <w:pPr>
        <w:ind w:firstLine="708"/>
        <w:jc w:val="both"/>
        <w:rPr>
          <w:b/>
          <w:sz w:val="28"/>
          <w:szCs w:val="28"/>
          <w:lang w:val="uk-UA"/>
        </w:rPr>
      </w:pPr>
      <w:r w:rsidRPr="00FE1C03">
        <w:rPr>
          <w:b/>
          <w:sz w:val="28"/>
          <w:szCs w:val="28"/>
          <w:lang w:val="uk-UA"/>
        </w:rPr>
        <w:t>Тема:</w:t>
      </w:r>
      <w:r w:rsidR="00D87B39">
        <w:rPr>
          <w:b/>
          <w:sz w:val="28"/>
          <w:szCs w:val="28"/>
        </w:rPr>
        <w:t xml:space="preserve"> </w:t>
      </w:r>
      <w:proofErr w:type="spellStart"/>
      <w:r w:rsidR="00D87B39">
        <w:rPr>
          <w:b/>
          <w:sz w:val="28"/>
          <w:szCs w:val="28"/>
        </w:rPr>
        <w:t>Історія</w:t>
      </w:r>
      <w:proofErr w:type="spellEnd"/>
      <w:r w:rsidR="00D87B39">
        <w:rPr>
          <w:b/>
          <w:sz w:val="28"/>
          <w:szCs w:val="28"/>
        </w:rPr>
        <w:t xml:space="preserve"> </w:t>
      </w:r>
      <w:r w:rsidR="00D87B39">
        <w:rPr>
          <w:b/>
          <w:sz w:val="28"/>
          <w:szCs w:val="28"/>
          <w:lang w:val="uk-UA"/>
        </w:rPr>
        <w:t xml:space="preserve">розвитку </w:t>
      </w:r>
      <w:proofErr w:type="spellStart"/>
      <w:r w:rsidR="00653BA0" w:rsidRPr="00FE1C03">
        <w:rPr>
          <w:b/>
          <w:sz w:val="28"/>
          <w:szCs w:val="28"/>
        </w:rPr>
        <w:t>методів</w:t>
      </w:r>
      <w:proofErr w:type="spellEnd"/>
      <w:r w:rsidR="00653BA0" w:rsidRPr="00FE1C03">
        <w:rPr>
          <w:b/>
          <w:sz w:val="28"/>
          <w:szCs w:val="28"/>
        </w:rPr>
        <w:t xml:space="preserve"> </w:t>
      </w:r>
      <w:proofErr w:type="spellStart"/>
      <w:r w:rsidR="00653BA0" w:rsidRPr="00FE1C03">
        <w:rPr>
          <w:b/>
          <w:sz w:val="28"/>
          <w:szCs w:val="28"/>
        </w:rPr>
        <w:t>забезпечення</w:t>
      </w:r>
      <w:proofErr w:type="spellEnd"/>
      <w:r w:rsidR="00653BA0" w:rsidRPr="00FE1C03">
        <w:rPr>
          <w:b/>
          <w:sz w:val="28"/>
          <w:szCs w:val="28"/>
        </w:rPr>
        <w:t xml:space="preserve"> </w:t>
      </w:r>
      <w:proofErr w:type="spellStart"/>
      <w:r w:rsidR="00653BA0" w:rsidRPr="00FE1C03">
        <w:rPr>
          <w:b/>
          <w:sz w:val="28"/>
          <w:szCs w:val="28"/>
        </w:rPr>
        <w:t>якості</w:t>
      </w:r>
      <w:proofErr w:type="spellEnd"/>
      <w:r w:rsidR="00653BA0" w:rsidRPr="00FE1C03">
        <w:rPr>
          <w:b/>
          <w:sz w:val="28"/>
          <w:szCs w:val="28"/>
        </w:rPr>
        <w:t xml:space="preserve"> та </w:t>
      </w:r>
      <w:proofErr w:type="spellStart"/>
      <w:r w:rsidR="00653BA0" w:rsidRPr="00FE1C03">
        <w:rPr>
          <w:b/>
          <w:sz w:val="28"/>
          <w:szCs w:val="28"/>
        </w:rPr>
        <w:t>безпеки</w:t>
      </w:r>
      <w:proofErr w:type="spellEnd"/>
      <w:r>
        <w:rPr>
          <w:b/>
          <w:sz w:val="28"/>
          <w:szCs w:val="28"/>
          <w:lang w:val="uk-UA"/>
        </w:rPr>
        <w:t xml:space="preserve"> </w:t>
      </w:r>
      <w:r w:rsidR="004B4DB9">
        <w:rPr>
          <w:b/>
          <w:sz w:val="28"/>
          <w:szCs w:val="28"/>
          <w:lang w:val="uk-UA"/>
        </w:rPr>
        <w:t>.</w:t>
      </w:r>
    </w:p>
    <w:p w14:paraId="78D6F8DC" w14:textId="77777777" w:rsidR="00C61A30" w:rsidRDefault="00C61A30" w:rsidP="00EE19FD">
      <w:pPr>
        <w:ind w:firstLine="708"/>
        <w:jc w:val="both"/>
        <w:rPr>
          <w:sz w:val="28"/>
          <w:szCs w:val="28"/>
          <w:lang w:val="uk-UA"/>
        </w:rPr>
      </w:pPr>
    </w:p>
    <w:p w14:paraId="6A160F5F" w14:textId="77777777" w:rsidR="00EE19FD" w:rsidRPr="00FE1C03" w:rsidRDefault="00EE19FD" w:rsidP="00EE19FD">
      <w:pPr>
        <w:ind w:firstLine="708"/>
        <w:jc w:val="both"/>
        <w:rPr>
          <w:sz w:val="28"/>
          <w:szCs w:val="28"/>
          <w:lang w:val="uk-UA"/>
        </w:rPr>
      </w:pPr>
      <w:r>
        <w:rPr>
          <w:b/>
          <w:sz w:val="28"/>
          <w:szCs w:val="28"/>
          <w:lang w:val="uk-UA"/>
        </w:rPr>
        <w:t>Мета:</w:t>
      </w:r>
      <w:r>
        <w:rPr>
          <w:sz w:val="28"/>
          <w:szCs w:val="28"/>
        </w:rPr>
        <w:t xml:space="preserve"> </w:t>
      </w:r>
      <w:r w:rsidR="00653BA0">
        <w:rPr>
          <w:sz w:val="28"/>
          <w:szCs w:val="28"/>
          <w:lang w:val="uk-UA"/>
        </w:rPr>
        <w:t xml:space="preserve">Знайомство </w:t>
      </w:r>
      <w:r w:rsidR="006F06FE">
        <w:rPr>
          <w:sz w:val="28"/>
          <w:szCs w:val="28"/>
          <w:lang w:val="uk-UA"/>
        </w:rPr>
        <w:t>і</w:t>
      </w:r>
      <w:r w:rsidR="00653BA0" w:rsidRPr="00FE1C03">
        <w:rPr>
          <w:sz w:val="28"/>
          <w:szCs w:val="28"/>
          <w:lang w:val="uk-UA"/>
        </w:rPr>
        <w:t>з</w:t>
      </w:r>
      <w:r w:rsidR="00653BA0" w:rsidRPr="00FE1C03">
        <w:t xml:space="preserve"> </w:t>
      </w:r>
      <w:r w:rsidR="004B4DB9" w:rsidRPr="00FE1C03">
        <w:rPr>
          <w:sz w:val="28"/>
          <w:szCs w:val="28"/>
          <w:lang w:val="uk-UA"/>
        </w:rPr>
        <w:t xml:space="preserve"> м</w:t>
      </w:r>
      <w:r w:rsidR="00653BA0" w:rsidRPr="00FE1C03">
        <w:rPr>
          <w:sz w:val="28"/>
          <w:szCs w:val="28"/>
          <w:lang w:val="uk-UA"/>
        </w:rPr>
        <w:t xml:space="preserve">етодологією створення і розвитку систем управління </w:t>
      </w:r>
      <w:r w:rsidR="00FF2858">
        <w:rPr>
          <w:sz w:val="28"/>
          <w:szCs w:val="28"/>
          <w:lang w:val="uk-UA"/>
        </w:rPr>
        <w:t xml:space="preserve">якістю харчової  продукції та ресторанних послуг; </w:t>
      </w:r>
      <w:r w:rsidR="00653BA0" w:rsidRPr="00FE1C03">
        <w:rPr>
          <w:sz w:val="28"/>
          <w:szCs w:val="28"/>
          <w:lang w:val="uk-UA"/>
        </w:rPr>
        <w:t xml:space="preserve"> </w:t>
      </w:r>
    </w:p>
    <w:p w14:paraId="6B58AEAA" w14:textId="77777777" w:rsidR="00EE19FD" w:rsidRPr="00F856F1" w:rsidRDefault="00EE19FD" w:rsidP="00EE19FD">
      <w:pPr>
        <w:ind w:firstLine="708"/>
        <w:jc w:val="both"/>
        <w:rPr>
          <w:sz w:val="28"/>
          <w:szCs w:val="28"/>
          <w:lang w:val="uk-UA"/>
        </w:rPr>
      </w:pPr>
    </w:p>
    <w:p w14:paraId="443192F7" w14:textId="77777777" w:rsidR="006C7510" w:rsidRDefault="006C7510" w:rsidP="006C7510">
      <w:pPr>
        <w:ind w:firstLine="708"/>
        <w:rPr>
          <w:sz w:val="28"/>
          <w:szCs w:val="28"/>
          <w:lang w:val="uk-UA"/>
        </w:rPr>
      </w:pPr>
      <w:r>
        <w:rPr>
          <w:sz w:val="28"/>
          <w:szCs w:val="28"/>
          <w:lang w:val="uk-UA"/>
        </w:rPr>
        <w:t xml:space="preserve">У своїй </w:t>
      </w:r>
      <w:r w:rsidRPr="005F3855">
        <w:rPr>
          <w:b/>
          <w:i/>
          <w:sz w:val="28"/>
          <w:szCs w:val="28"/>
          <w:lang w:val="uk-UA"/>
        </w:rPr>
        <w:t>теорії привабливості якості Н. Кано</w:t>
      </w:r>
      <w:r>
        <w:rPr>
          <w:sz w:val="28"/>
          <w:szCs w:val="28"/>
          <w:lang w:val="uk-UA"/>
        </w:rPr>
        <w:t xml:space="preserve"> виділяє три складові, на які поділяється якість:</w:t>
      </w:r>
    </w:p>
    <w:p w14:paraId="3CDFD417" w14:textId="77777777" w:rsidR="006C7510" w:rsidRDefault="006C7510" w:rsidP="006C7510">
      <w:pPr>
        <w:ind w:firstLine="708"/>
        <w:rPr>
          <w:sz w:val="28"/>
          <w:szCs w:val="28"/>
          <w:lang w:val="uk-UA"/>
        </w:rPr>
      </w:pPr>
      <w:r>
        <w:rPr>
          <w:sz w:val="28"/>
          <w:szCs w:val="28"/>
          <w:lang w:val="uk-UA"/>
        </w:rPr>
        <w:t>– базова (основна) якість. Яка відповідає визначальним обов’язковим характеристикам продукції або послуг;</w:t>
      </w:r>
    </w:p>
    <w:p w14:paraId="71D83F55" w14:textId="77777777" w:rsidR="006C7510" w:rsidRDefault="006C7510" w:rsidP="006C7510">
      <w:pPr>
        <w:ind w:firstLine="708"/>
        <w:rPr>
          <w:sz w:val="28"/>
          <w:szCs w:val="28"/>
          <w:lang w:val="uk-UA"/>
        </w:rPr>
      </w:pPr>
      <w:r>
        <w:rPr>
          <w:sz w:val="28"/>
          <w:szCs w:val="28"/>
          <w:lang w:val="uk-UA"/>
        </w:rPr>
        <w:t>– необхідна (очікувана) якість, яка узгоджується з обов’язковими характеристиками продукції або послуг;</w:t>
      </w:r>
    </w:p>
    <w:p w14:paraId="10029CF0" w14:textId="77777777" w:rsidR="006C7510" w:rsidRDefault="006C7510" w:rsidP="006C7510">
      <w:pPr>
        <w:ind w:firstLine="708"/>
        <w:rPr>
          <w:sz w:val="28"/>
          <w:szCs w:val="28"/>
          <w:lang w:val="uk-UA"/>
        </w:rPr>
      </w:pPr>
      <w:r>
        <w:rPr>
          <w:sz w:val="28"/>
          <w:szCs w:val="28"/>
          <w:lang w:val="uk-UA"/>
        </w:rPr>
        <w:t>– приваблива (випереджаюча) якість, яка відповідає не очікуваним характеристикам продукції або послуг і викликає захоплюючу реакцію споживачів.</w:t>
      </w:r>
    </w:p>
    <w:p w14:paraId="4F4B5CCF" w14:textId="77777777" w:rsidR="006C7510" w:rsidRDefault="006C7510" w:rsidP="006C7510">
      <w:pPr>
        <w:ind w:firstLine="708"/>
        <w:rPr>
          <w:sz w:val="28"/>
          <w:szCs w:val="28"/>
          <w:lang w:val="uk-UA"/>
        </w:rPr>
      </w:pPr>
      <w:r>
        <w:rPr>
          <w:sz w:val="28"/>
          <w:szCs w:val="28"/>
          <w:lang w:val="uk-UA"/>
        </w:rPr>
        <w:lastRenderedPageBreak/>
        <w:t xml:space="preserve">Для визначення якості послуги використовується оцінка споживчого сприйняття. Споживач сприймає послугу як якісну, якщо вона задовольняє або перевершує його очікування. </w:t>
      </w:r>
    </w:p>
    <w:p w14:paraId="19343ED4" w14:textId="77777777" w:rsidR="00D07975" w:rsidRDefault="00EE19FD" w:rsidP="00D07975">
      <w:pPr>
        <w:ind w:firstLine="547"/>
        <w:jc w:val="both"/>
        <w:rPr>
          <w:sz w:val="28"/>
          <w:szCs w:val="28"/>
          <w:lang w:val="uk-UA"/>
        </w:rPr>
      </w:pPr>
      <w:r w:rsidRPr="00FE12E2">
        <w:rPr>
          <w:sz w:val="28"/>
          <w:szCs w:val="28"/>
          <w:lang w:val="uk-UA"/>
        </w:rPr>
        <w:t> </w:t>
      </w:r>
      <w:r w:rsidR="006F06FE">
        <w:rPr>
          <w:sz w:val="28"/>
          <w:szCs w:val="28"/>
          <w:lang w:val="uk-UA"/>
        </w:rPr>
        <w:t>За останні роки система</w:t>
      </w:r>
      <w:r>
        <w:rPr>
          <w:sz w:val="28"/>
          <w:szCs w:val="28"/>
          <w:lang w:val="uk-UA"/>
        </w:rPr>
        <w:t xml:space="preserve"> харчування та засоби розміщення зазнали суттєвих економічних рефо</w:t>
      </w:r>
      <w:r w:rsidR="00D07975">
        <w:rPr>
          <w:sz w:val="28"/>
          <w:szCs w:val="28"/>
          <w:lang w:val="uk-UA"/>
        </w:rPr>
        <w:t xml:space="preserve">рм і тому </w:t>
      </w:r>
      <w:r>
        <w:rPr>
          <w:sz w:val="28"/>
          <w:szCs w:val="28"/>
          <w:lang w:val="uk-UA"/>
        </w:rPr>
        <w:t>сфера ресторанної та готельної індустрії має стійку тенденцію до зростання.</w:t>
      </w:r>
      <w:r w:rsidR="00F15C22" w:rsidRPr="00F15C22">
        <w:rPr>
          <w:sz w:val="28"/>
          <w:szCs w:val="28"/>
          <w:lang w:val="uk-UA"/>
        </w:rPr>
        <w:t xml:space="preserve"> </w:t>
      </w:r>
      <w:r w:rsidR="00F15C22">
        <w:rPr>
          <w:sz w:val="28"/>
          <w:szCs w:val="28"/>
          <w:lang w:val="uk-UA"/>
        </w:rPr>
        <w:t xml:space="preserve">В залежності від мети оцінки якості використовують різні набори показників і методів досліджень. </w:t>
      </w:r>
      <w:r w:rsidR="00D07975" w:rsidRPr="00A81D6E">
        <w:rPr>
          <w:b/>
          <w:i/>
          <w:sz w:val="28"/>
          <w:szCs w:val="28"/>
          <w:lang w:val="uk-UA"/>
        </w:rPr>
        <w:t>Теоретичні і практичні проблеми оцінки якості</w:t>
      </w:r>
      <w:r w:rsidR="00D07975">
        <w:rPr>
          <w:sz w:val="28"/>
          <w:szCs w:val="28"/>
          <w:lang w:val="uk-UA"/>
        </w:rPr>
        <w:t xml:space="preserve"> об’єктів: виробів, послуг, процесів, систем, досліджуються наукою під назвою </w:t>
      </w:r>
      <w:r w:rsidR="00D07975" w:rsidRPr="00806BD9">
        <w:rPr>
          <w:b/>
          <w:i/>
          <w:sz w:val="28"/>
          <w:szCs w:val="28"/>
          <w:lang w:val="uk-UA"/>
        </w:rPr>
        <w:t>кваліметрія</w:t>
      </w:r>
      <w:r w:rsidR="00D07975">
        <w:rPr>
          <w:sz w:val="28"/>
          <w:szCs w:val="28"/>
          <w:lang w:val="uk-UA"/>
        </w:rPr>
        <w:t xml:space="preserve">, яка виконує </w:t>
      </w:r>
      <w:r w:rsidR="00D07975" w:rsidRPr="009B19CB">
        <w:rPr>
          <w:b/>
          <w:i/>
          <w:sz w:val="28"/>
          <w:szCs w:val="28"/>
          <w:lang w:val="uk-UA"/>
        </w:rPr>
        <w:t>три основні практичні завдання</w:t>
      </w:r>
      <w:r w:rsidR="00D07975">
        <w:rPr>
          <w:sz w:val="28"/>
          <w:szCs w:val="28"/>
          <w:lang w:val="uk-UA"/>
        </w:rPr>
        <w:t>:</w:t>
      </w:r>
    </w:p>
    <w:p w14:paraId="045B0564" w14:textId="77777777" w:rsidR="00D07975" w:rsidRDefault="00D07975" w:rsidP="00D07975">
      <w:pPr>
        <w:ind w:firstLine="547"/>
        <w:jc w:val="both"/>
        <w:rPr>
          <w:sz w:val="28"/>
          <w:szCs w:val="28"/>
          <w:lang w:val="uk-UA"/>
        </w:rPr>
      </w:pPr>
      <w:r>
        <w:rPr>
          <w:sz w:val="28"/>
          <w:szCs w:val="28"/>
          <w:lang w:val="uk-UA"/>
        </w:rPr>
        <w:t>– розробку методів визначення числових значень показників якості продукції, збору і обробки даних для встановлення вимог, пов’язаних з визначенням точності показників;</w:t>
      </w:r>
    </w:p>
    <w:p w14:paraId="32EA6D8C" w14:textId="77777777" w:rsidR="00D07975" w:rsidRDefault="00D07975" w:rsidP="00D07975">
      <w:pPr>
        <w:ind w:firstLine="547"/>
        <w:jc w:val="both"/>
        <w:rPr>
          <w:sz w:val="28"/>
          <w:szCs w:val="28"/>
          <w:lang w:val="uk-UA"/>
        </w:rPr>
      </w:pPr>
      <w:r>
        <w:rPr>
          <w:sz w:val="28"/>
          <w:szCs w:val="28"/>
          <w:lang w:val="uk-UA"/>
        </w:rPr>
        <w:t>– розробку єдиних методів вимірювання і оцінки показників якості;</w:t>
      </w:r>
    </w:p>
    <w:p w14:paraId="667971BE" w14:textId="77777777" w:rsidR="00D07975" w:rsidRDefault="00D07975" w:rsidP="00D07975">
      <w:pPr>
        <w:ind w:firstLine="547"/>
        <w:jc w:val="both"/>
        <w:rPr>
          <w:sz w:val="28"/>
          <w:szCs w:val="28"/>
          <w:lang w:val="uk-UA"/>
        </w:rPr>
      </w:pPr>
      <w:r>
        <w:rPr>
          <w:sz w:val="28"/>
          <w:szCs w:val="28"/>
          <w:lang w:val="uk-UA"/>
        </w:rPr>
        <w:t>– розробку одиничних, комплексних та інтегральних показників якості продукції.</w:t>
      </w:r>
    </w:p>
    <w:p w14:paraId="5C0D76B7" w14:textId="77777777" w:rsidR="00F15C22" w:rsidRDefault="00F15C22" w:rsidP="009A6D21">
      <w:pPr>
        <w:rPr>
          <w:sz w:val="28"/>
          <w:szCs w:val="28"/>
          <w:lang w:val="uk-UA"/>
        </w:rPr>
      </w:pPr>
      <w:r>
        <w:rPr>
          <w:sz w:val="28"/>
          <w:szCs w:val="28"/>
          <w:lang w:val="uk-UA"/>
        </w:rPr>
        <w:t xml:space="preserve">До методів, які використовують </w:t>
      </w:r>
      <w:r w:rsidRPr="002F23F8">
        <w:rPr>
          <w:i/>
          <w:sz w:val="28"/>
          <w:szCs w:val="28"/>
          <w:lang w:val="uk-UA"/>
        </w:rPr>
        <w:t>у кваліметрії,</w:t>
      </w:r>
      <w:r>
        <w:rPr>
          <w:sz w:val="28"/>
          <w:szCs w:val="28"/>
          <w:lang w:val="uk-UA"/>
        </w:rPr>
        <w:t xml:space="preserve"> відносяться методи кількісної оцінки параметрів якості:</w:t>
      </w:r>
    </w:p>
    <w:p w14:paraId="0B902B84" w14:textId="77777777" w:rsidR="00F15C22" w:rsidRDefault="00F15C22" w:rsidP="00F15C22">
      <w:pPr>
        <w:rPr>
          <w:sz w:val="28"/>
          <w:szCs w:val="28"/>
          <w:lang w:val="uk-UA"/>
        </w:rPr>
      </w:pPr>
      <w:r>
        <w:rPr>
          <w:sz w:val="28"/>
          <w:szCs w:val="28"/>
          <w:lang w:val="uk-UA"/>
        </w:rPr>
        <w:tab/>
      </w:r>
      <w:r w:rsidRPr="002F23F8">
        <w:rPr>
          <w:b/>
          <w:i/>
          <w:sz w:val="28"/>
          <w:szCs w:val="28"/>
          <w:lang w:val="uk-UA"/>
        </w:rPr>
        <w:t>Інструментальні</w:t>
      </w:r>
      <w:r>
        <w:rPr>
          <w:b/>
          <w:sz w:val="28"/>
          <w:szCs w:val="28"/>
          <w:lang w:val="uk-UA"/>
        </w:rPr>
        <w:t xml:space="preserve"> </w:t>
      </w:r>
      <w:r>
        <w:rPr>
          <w:sz w:val="28"/>
          <w:szCs w:val="28"/>
          <w:lang w:val="uk-UA"/>
        </w:rPr>
        <w:t>– методи, що засновані на використанні засобів вимірювання (ваги, термометри, манометри, лінійки тощо).</w:t>
      </w:r>
    </w:p>
    <w:p w14:paraId="34E2230C" w14:textId="77777777" w:rsidR="00F15C22" w:rsidRDefault="00F15C22" w:rsidP="00F15C22">
      <w:pPr>
        <w:rPr>
          <w:sz w:val="28"/>
          <w:szCs w:val="28"/>
          <w:lang w:val="uk-UA"/>
        </w:rPr>
      </w:pPr>
      <w:r>
        <w:rPr>
          <w:sz w:val="28"/>
          <w:szCs w:val="28"/>
          <w:lang w:val="uk-UA"/>
        </w:rPr>
        <w:tab/>
      </w:r>
      <w:r w:rsidRPr="002F23F8">
        <w:rPr>
          <w:b/>
          <w:i/>
          <w:sz w:val="28"/>
          <w:szCs w:val="28"/>
          <w:lang w:val="uk-UA"/>
        </w:rPr>
        <w:t>Розрахункові</w:t>
      </w:r>
      <w:r w:rsidRPr="002F23F8">
        <w:rPr>
          <w:i/>
          <w:sz w:val="28"/>
          <w:szCs w:val="28"/>
          <w:lang w:val="uk-UA"/>
        </w:rPr>
        <w:t xml:space="preserve"> </w:t>
      </w:r>
      <w:r>
        <w:rPr>
          <w:sz w:val="28"/>
          <w:szCs w:val="28"/>
          <w:lang w:val="uk-UA"/>
        </w:rPr>
        <w:t xml:space="preserve">– методи, що засновані на визначені показників якості шляхом розрахунку за допомогою теоретичних </w:t>
      </w:r>
      <w:proofErr w:type="spellStart"/>
      <w:r>
        <w:rPr>
          <w:sz w:val="28"/>
          <w:szCs w:val="28"/>
          <w:lang w:val="uk-UA"/>
        </w:rPr>
        <w:t>залежностей</w:t>
      </w:r>
      <w:proofErr w:type="spellEnd"/>
      <w:r>
        <w:rPr>
          <w:sz w:val="28"/>
          <w:szCs w:val="28"/>
          <w:lang w:val="uk-UA"/>
        </w:rPr>
        <w:t>, які встановлені за визначеними значеннями параметрів продукції, дослідженими іншими методами.</w:t>
      </w:r>
    </w:p>
    <w:p w14:paraId="626750C2" w14:textId="77777777" w:rsidR="00F15C22" w:rsidRDefault="00F15C22" w:rsidP="00F15C22">
      <w:pPr>
        <w:rPr>
          <w:sz w:val="28"/>
          <w:szCs w:val="28"/>
          <w:lang w:val="uk-UA"/>
        </w:rPr>
      </w:pPr>
      <w:r>
        <w:rPr>
          <w:sz w:val="28"/>
          <w:szCs w:val="28"/>
          <w:lang w:val="uk-UA"/>
        </w:rPr>
        <w:tab/>
      </w:r>
      <w:r w:rsidRPr="002F23F8">
        <w:rPr>
          <w:b/>
          <w:i/>
          <w:sz w:val="28"/>
          <w:szCs w:val="28"/>
          <w:lang w:val="uk-UA"/>
        </w:rPr>
        <w:t>Статистичні</w:t>
      </w:r>
      <w:r>
        <w:rPr>
          <w:b/>
          <w:sz w:val="28"/>
          <w:szCs w:val="28"/>
          <w:lang w:val="uk-UA"/>
        </w:rPr>
        <w:t xml:space="preserve"> </w:t>
      </w:r>
      <w:r>
        <w:rPr>
          <w:sz w:val="28"/>
          <w:szCs w:val="28"/>
          <w:lang w:val="uk-UA"/>
        </w:rPr>
        <w:t>– методи, в яких використовуються правила прикладної статистики.</w:t>
      </w:r>
    </w:p>
    <w:p w14:paraId="309214AB" w14:textId="77777777" w:rsidR="00F15C22" w:rsidRDefault="00F15C22" w:rsidP="00F15C22">
      <w:pPr>
        <w:ind w:firstLine="708"/>
        <w:rPr>
          <w:sz w:val="28"/>
          <w:szCs w:val="28"/>
          <w:lang w:val="uk-UA"/>
        </w:rPr>
      </w:pPr>
      <w:r w:rsidRPr="002F23F8">
        <w:rPr>
          <w:b/>
          <w:i/>
          <w:sz w:val="28"/>
          <w:szCs w:val="28"/>
          <w:lang w:val="uk-UA"/>
        </w:rPr>
        <w:t>Органолептичні</w:t>
      </w:r>
      <w:r>
        <w:rPr>
          <w:sz w:val="28"/>
          <w:szCs w:val="28"/>
          <w:lang w:val="uk-UA"/>
        </w:rPr>
        <w:t xml:space="preserve"> – методи дослідження, що засновані на аналізі показників продукції, отриманими органами чуття без використання технічних вимірювальних приладів.</w:t>
      </w:r>
    </w:p>
    <w:p w14:paraId="6F2FB710" w14:textId="77777777" w:rsidR="00F15C22" w:rsidRDefault="00F15C22" w:rsidP="00F15C22">
      <w:pPr>
        <w:ind w:firstLine="708"/>
        <w:rPr>
          <w:sz w:val="28"/>
          <w:szCs w:val="28"/>
          <w:lang w:val="uk-UA"/>
        </w:rPr>
      </w:pPr>
      <w:r w:rsidRPr="002F23F8">
        <w:rPr>
          <w:b/>
          <w:i/>
          <w:sz w:val="28"/>
          <w:szCs w:val="28"/>
          <w:lang w:val="uk-UA"/>
        </w:rPr>
        <w:t xml:space="preserve">Експертні </w:t>
      </w:r>
      <w:r>
        <w:rPr>
          <w:sz w:val="28"/>
          <w:szCs w:val="28"/>
          <w:lang w:val="uk-UA"/>
        </w:rPr>
        <w:t xml:space="preserve">– методи, що засновані на використанні </w:t>
      </w:r>
      <w:proofErr w:type="spellStart"/>
      <w:r>
        <w:rPr>
          <w:sz w:val="28"/>
          <w:szCs w:val="28"/>
          <w:lang w:val="uk-UA"/>
        </w:rPr>
        <w:t>думкок</w:t>
      </w:r>
      <w:proofErr w:type="spellEnd"/>
      <w:r>
        <w:rPr>
          <w:sz w:val="28"/>
          <w:szCs w:val="28"/>
          <w:lang w:val="uk-UA"/>
        </w:rPr>
        <w:t xml:space="preserve"> групи спеціалістів-експертів</w:t>
      </w:r>
      <w:r w:rsidRPr="002F23F8">
        <w:rPr>
          <w:sz w:val="28"/>
          <w:szCs w:val="28"/>
          <w:lang w:val="uk-UA"/>
        </w:rPr>
        <w:t xml:space="preserve"> </w:t>
      </w:r>
      <w:r>
        <w:rPr>
          <w:sz w:val="28"/>
          <w:szCs w:val="28"/>
          <w:lang w:val="uk-UA"/>
        </w:rPr>
        <w:t>про продукт, який базується на використанні розроблених різноманітних шкал оцінки (бали, рівні, порядки або відношення).</w:t>
      </w:r>
    </w:p>
    <w:p w14:paraId="148EE3F1" w14:textId="77777777" w:rsidR="00F15C22" w:rsidRDefault="00F15C22" w:rsidP="00F15C22">
      <w:pPr>
        <w:ind w:firstLine="708"/>
        <w:rPr>
          <w:sz w:val="28"/>
          <w:szCs w:val="28"/>
          <w:lang w:val="uk-UA"/>
        </w:rPr>
      </w:pPr>
      <w:r w:rsidRPr="002F23F8">
        <w:rPr>
          <w:b/>
          <w:i/>
          <w:sz w:val="28"/>
          <w:szCs w:val="28"/>
          <w:lang w:val="uk-UA"/>
        </w:rPr>
        <w:t>Соціологічні</w:t>
      </w:r>
      <w:r>
        <w:rPr>
          <w:sz w:val="28"/>
          <w:szCs w:val="28"/>
          <w:lang w:val="uk-UA"/>
        </w:rPr>
        <w:t xml:space="preserve"> – методи, які засновані на зборі і аналізі думок фактичних учасників досліджень з оцінки якості продукції або послуг, що надаються споживачам (анкети, опитування, виставки, аукціони).</w:t>
      </w:r>
    </w:p>
    <w:p w14:paraId="48CB433B" w14:textId="77777777" w:rsidR="00F15C22" w:rsidRDefault="00F15C22" w:rsidP="00F15C22">
      <w:pPr>
        <w:ind w:firstLine="709"/>
        <w:jc w:val="both"/>
        <w:rPr>
          <w:sz w:val="28"/>
          <w:szCs w:val="28"/>
          <w:lang w:val="uk-UA"/>
        </w:rPr>
      </w:pPr>
      <w:r w:rsidRPr="002F23F8">
        <w:rPr>
          <w:b/>
          <w:i/>
          <w:sz w:val="28"/>
          <w:szCs w:val="28"/>
          <w:lang w:val="uk-UA"/>
        </w:rPr>
        <w:t>Комбіновані</w:t>
      </w:r>
      <w:r>
        <w:rPr>
          <w:sz w:val="28"/>
          <w:szCs w:val="28"/>
          <w:lang w:val="uk-UA"/>
        </w:rPr>
        <w:t xml:space="preserve"> – методи, які включають декілька різних методів визначення показників якості.</w:t>
      </w:r>
    </w:p>
    <w:p w14:paraId="38DF0E7E" w14:textId="77777777" w:rsidR="009A6D21" w:rsidRDefault="009A6D21" w:rsidP="00F15C22">
      <w:pPr>
        <w:ind w:firstLine="709"/>
        <w:jc w:val="both"/>
        <w:rPr>
          <w:sz w:val="28"/>
          <w:szCs w:val="28"/>
          <w:lang w:val="uk-UA"/>
        </w:rPr>
      </w:pPr>
    </w:p>
    <w:p w14:paraId="603BCC5E" w14:textId="77777777" w:rsidR="00EE19FD" w:rsidRPr="00F15C22" w:rsidRDefault="00EE19FD" w:rsidP="00F15C22">
      <w:pPr>
        <w:jc w:val="both"/>
        <w:rPr>
          <w:sz w:val="28"/>
          <w:szCs w:val="28"/>
          <w:lang w:val="uk-UA"/>
        </w:rPr>
      </w:pPr>
      <w:r>
        <w:rPr>
          <w:sz w:val="28"/>
          <w:szCs w:val="28"/>
          <w:lang w:val="uk-UA"/>
        </w:rPr>
        <w:t xml:space="preserve"> </w:t>
      </w:r>
      <w:r w:rsidRPr="00DD2C78">
        <w:rPr>
          <w:rFonts w:eastAsia="TimesNewRomanPSMT"/>
          <w:sz w:val="28"/>
          <w:szCs w:val="28"/>
          <w:lang w:val="uk-UA" w:eastAsia="ru-RU"/>
        </w:rPr>
        <w:t xml:space="preserve">Міжнародна організація з стандартизації вимагає перегляду всіх стандартів кожні п’ять років. Тому з’явилася серія стандартів версії 2000 р. </w:t>
      </w:r>
    </w:p>
    <w:p w14:paraId="711C0EC2" w14:textId="77777777" w:rsidR="00EE19FD" w:rsidRPr="00C067B1" w:rsidRDefault="00EE19FD" w:rsidP="00EE19FD">
      <w:pPr>
        <w:autoSpaceDE w:val="0"/>
        <w:autoSpaceDN w:val="0"/>
        <w:adjustRightInd w:val="0"/>
        <w:ind w:firstLine="708"/>
        <w:rPr>
          <w:rFonts w:ascii="TimesNewRomanPSMT" w:eastAsia="TimesNewRomanPSMT" w:cs="TimesNewRomanPSMT"/>
          <w:sz w:val="28"/>
          <w:szCs w:val="28"/>
          <w:lang w:val="uk-UA" w:eastAsia="ru-RU"/>
        </w:rPr>
      </w:pPr>
      <w:r w:rsidRPr="0007251E">
        <w:rPr>
          <w:rFonts w:ascii="Calibri" w:eastAsia="TimesNewRomanPSMT" w:hAnsi="Calibri" w:cs="TimesNewRomanPSMT"/>
          <w:sz w:val="28"/>
          <w:szCs w:val="28"/>
          <w:lang w:val="uk-UA" w:eastAsia="ru-RU"/>
        </w:rPr>
        <w:t xml:space="preserve">- </w:t>
      </w:r>
      <w:r>
        <w:rPr>
          <w:sz w:val="28"/>
          <w:szCs w:val="28"/>
          <w:lang w:val="en-US"/>
        </w:rPr>
        <w:t>ISO</w:t>
      </w:r>
      <w:r w:rsidRPr="00C633C9">
        <w:rPr>
          <w:sz w:val="28"/>
          <w:szCs w:val="28"/>
          <w:lang w:val="uk-UA"/>
        </w:rPr>
        <w:t xml:space="preserve"> </w:t>
      </w:r>
      <w:r>
        <w:rPr>
          <w:sz w:val="28"/>
          <w:szCs w:val="28"/>
          <w:lang w:val="uk-UA"/>
        </w:rPr>
        <w:t xml:space="preserve">9000:2000 (ДСТУ  </w:t>
      </w:r>
      <w:r>
        <w:rPr>
          <w:sz w:val="28"/>
          <w:szCs w:val="28"/>
          <w:lang w:val="en-US"/>
        </w:rPr>
        <w:t>ISO</w:t>
      </w:r>
      <w:r w:rsidRPr="00C633C9">
        <w:rPr>
          <w:sz w:val="28"/>
          <w:szCs w:val="28"/>
          <w:lang w:val="uk-UA"/>
        </w:rPr>
        <w:t xml:space="preserve"> </w:t>
      </w:r>
      <w:r>
        <w:rPr>
          <w:sz w:val="28"/>
          <w:szCs w:val="28"/>
          <w:lang w:val="uk-UA"/>
        </w:rPr>
        <w:t xml:space="preserve">9000:2001). Системи управління якістю. Загальні положення. Словник. </w:t>
      </w:r>
    </w:p>
    <w:p w14:paraId="5C6F15CC" w14:textId="77777777" w:rsidR="00EE19FD" w:rsidRPr="00C067B1" w:rsidRDefault="00EE19FD" w:rsidP="00EE19FD">
      <w:pPr>
        <w:autoSpaceDE w:val="0"/>
        <w:autoSpaceDN w:val="0"/>
        <w:adjustRightInd w:val="0"/>
        <w:ind w:firstLine="708"/>
        <w:rPr>
          <w:rFonts w:ascii="TimesNewRomanPSMT" w:eastAsia="TimesNewRomanPSMT" w:cs="TimesNewRomanPSMT"/>
          <w:sz w:val="28"/>
          <w:szCs w:val="28"/>
          <w:lang w:val="uk-UA" w:eastAsia="ru-RU"/>
        </w:rPr>
      </w:pPr>
      <w:r w:rsidRPr="0007251E">
        <w:rPr>
          <w:rFonts w:ascii="Calibri" w:eastAsia="TimesNewRomanPSMT" w:hAnsi="Calibri" w:cs="TimesNewRomanPSMT"/>
          <w:sz w:val="28"/>
          <w:szCs w:val="28"/>
          <w:lang w:val="uk-UA" w:eastAsia="ru-RU"/>
        </w:rPr>
        <w:t xml:space="preserve">- </w:t>
      </w:r>
      <w:r>
        <w:rPr>
          <w:sz w:val="28"/>
          <w:szCs w:val="28"/>
          <w:lang w:val="en-US"/>
        </w:rPr>
        <w:t>ISO</w:t>
      </w:r>
      <w:r w:rsidRPr="00C633C9">
        <w:rPr>
          <w:sz w:val="28"/>
          <w:szCs w:val="28"/>
          <w:lang w:val="uk-UA"/>
        </w:rPr>
        <w:t xml:space="preserve"> </w:t>
      </w:r>
      <w:r>
        <w:rPr>
          <w:sz w:val="28"/>
          <w:szCs w:val="28"/>
          <w:lang w:val="uk-UA"/>
        </w:rPr>
        <w:t xml:space="preserve">9001:2000 (ДСТУ  </w:t>
      </w:r>
      <w:r>
        <w:rPr>
          <w:sz w:val="28"/>
          <w:szCs w:val="28"/>
          <w:lang w:val="en-US"/>
        </w:rPr>
        <w:t>ISO</w:t>
      </w:r>
      <w:r w:rsidRPr="00C633C9">
        <w:rPr>
          <w:sz w:val="28"/>
          <w:szCs w:val="28"/>
          <w:lang w:val="uk-UA"/>
        </w:rPr>
        <w:t xml:space="preserve"> </w:t>
      </w:r>
      <w:r>
        <w:rPr>
          <w:sz w:val="28"/>
          <w:szCs w:val="28"/>
          <w:lang w:val="uk-UA"/>
        </w:rPr>
        <w:t xml:space="preserve">9001:2001). Системи управління якістю. Вимоги. </w:t>
      </w:r>
    </w:p>
    <w:p w14:paraId="2CA40D8D" w14:textId="77777777" w:rsidR="00EE19FD" w:rsidRPr="00C067B1" w:rsidRDefault="00EE19FD" w:rsidP="00EE19FD">
      <w:pPr>
        <w:autoSpaceDE w:val="0"/>
        <w:autoSpaceDN w:val="0"/>
        <w:adjustRightInd w:val="0"/>
        <w:ind w:firstLine="708"/>
        <w:rPr>
          <w:rFonts w:ascii="TimesNewRomanPSMT" w:eastAsia="TimesNewRomanPSMT" w:cs="TimesNewRomanPSMT"/>
          <w:sz w:val="28"/>
          <w:szCs w:val="28"/>
          <w:lang w:val="uk-UA" w:eastAsia="ru-RU"/>
        </w:rPr>
      </w:pPr>
      <w:r w:rsidRPr="0007251E">
        <w:rPr>
          <w:rFonts w:ascii="Calibri" w:eastAsia="TimesNewRomanPSMT" w:hAnsi="Calibri" w:cs="TimesNewRomanPSMT"/>
          <w:sz w:val="28"/>
          <w:szCs w:val="28"/>
          <w:lang w:val="uk-UA" w:eastAsia="ru-RU"/>
        </w:rPr>
        <w:lastRenderedPageBreak/>
        <w:t xml:space="preserve">- </w:t>
      </w:r>
      <w:r>
        <w:rPr>
          <w:sz w:val="28"/>
          <w:szCs w:val="28"/>
          <w:lang w:val="en-US"/>
        </w:rPr>
        <w:t>ISO</w:t>
      </w:r>
      <w:r w:rsidRPr="00C633C9">
        <w:rPr>
          <w:sz w:val="28"/>
          <w:szCs w:val="28"/>
          <w:lang w:val="uk-UA"/>
        </w:rPr>
        <w:t xml:space="preserve"> </w:t>
      </w:r>
      <w:r>
        <w:rPr>
          <w:sz w:val="28"/>
          <w:szCs w:val="28"/>
          <w:lang w:val="uk-UA"/>
        </w:rPr>
        <w:t xml:space="preserve">9004:2000 (ДСТУ  </w:t>
      </w:r>
      <w:r>
        <w:rPr>
          <w:sz w:val="28"/>
          <w:szCs w:val="28"/>
          <w:lang w:val="en-US"/>
        </w:rPr>
        <w:t>ISO</w:t>
      </w:r>
      <w:r w:rsidRPr="00C633C9">
        <w:rPr>
          <w:sz w:val="28"/>
          <w:szCs w:val="28"/>
          <w:lang w:val="uk-UA"/>
        </w:rPr>
        <w:t xml:space="preserve"> </w:t>
      </w:r>
      <w:r>
        <w:rPr>
          <w:sz w:val="28"/>
          <w:szCs w:val="28"/>
          <w:lang w:val="uk-UA"/>
        </w:rPr>
        <w:t xml:space="preserve">90С4-2(Ю1). Системи управління якістю. Керівництво з поліпшення діяльності. </w:t>
      </w:r>
    </w:p>
    <w:p w14:paraId="2CA896EB" w14:textId="77777777" w:rsidR="00EE19FD" w:rsidRPr="00C067B1" w:rsidRDefault="00EE19FD" w:rsidP="00EE19FD">
      <w:pPr>
        <w:autoSpaceDE w:val="0"/>
        <w:autoSpaceDN w:val="0"/>
        <w:adjustRightInd w:val="0"/>
        <w:ind w:firstLine="708"/>
        <w:rPr>
          <w:rFonts w:ascii="TimesNewRomanPSMT" w:eastAsia="TimesNewRomanPSMT" w:cs="TimesNewRomanPSMT"/>
          <w:sz w:val="28"/>
          <w:szCs w:val="28"/>
          <w:lang w:val="uk-UA" w:eastAsia="ru-RU"/>
        </w:rPr>
      </w:pPr>
      <w:r w:rsidRPr="0007251E">
        <w:rPr>
          <w:rFonts w:ascii="Calibri" w:eastAsia="TimesNewRomanPSMT" w:hAnsi="Calibri" w:cs="TimesNewRomanPSMT"/>
          <w:sz w:val="28"/>
          <w:szCs w:val="28"/>
          <w:lang w:val="uk-UA" w:eastAsia="ru-RU"/>
        </w:rPr>
        <w:t xml:space="preserve">- </w:t>
      </w:r>
      <w:r>
        <w:rPr>
          <w:sz w:val="28"/>
          <w:szCs w:val="28"/>
          <w:lang w:val="en-US"/>
        </w:rPr>
        <w:t>ISO</w:t>
      </w:r>
      <w:r w:rsidRPr="00C633C9">
        <w:rPr>
          <w:sz w:val="28"/>
          <w:szCs w:val="28"/>
          <w:lang w:val="uk-UA"/>
        </w:rPr>
        <w:t xml:space="preserve"> </w:t>
      </w:r>
      <w:r>
        <w:rPr>
          <w:sz w:val="28"/>
          <w:szCs w:val="28"/>
          <w:lang w:val="uk-UA"/>
        </w:rPr>
        <w:t xml:space="preserve">9004:2000 (ДСТУ  </w:t>
      </w:r>
      <w:r>
        <w:rPr>
          <w:sz w:val="28"/>
          <w:szCs w:val="28"/>
          <w:lang w:val="en-US"/>
        </w:rPr>
        <w:t>ISO</w:t>
      </w:r>
      <w:r w:rsidRPr="00C633C9">
        <w:rPr>
          <w:sz w:val="28"/>
          <w:szCs w:val="28"/>
          <w:lang w:val="uk-UA"/>
        </w:rPr>
        <w:t xml:space="preserve"> </w:t>
      </w:r>
      <w:r>
        <w:rPr>
          <w:sz w:val="28"/>
          <w:szCs w:val="28"/>
          <w:lang w:val="uk-UA"/>
        </w:rPr>
        <w:t xml:space="preserve">90С4-2(Ю1). Системи управління якістю. Керівництво з поліпшення діяльності. </w:t>
      </w:r>
    </w:p>
    <w:p w14:paraId="5AB26DCA" w14:textId="77777777" w:rsidR="00EE19FD" w:rsidRPr="008E5532" w:rsidRDefault="00EE19FD" w:rsidP="00EE19FD">
      <w:pPr>
        <w:autoSpaceDE w:val="0"/>
        <w:autoSpaceDN w:val="0"/>
        <w:adjustRightInd w:val="0"/>
        <w:ind w:firstLine="708"/>
        <w:rPr>
          <w:rFonts w:ascii="TimesNewRomanPSMT" w:eastAsia="TimesNewRomanPSMT" w:cs="TimesNewRomanPSMT"/>
          <w:sz w:val="28"/>
          <w:szCs w:val="28"/>
          <w:lang w:val="uk-UA" w:eastAsia="ru-RU"/>
        </w:rPr>
      </w:pPr>
      <w:r>
        <w:rPr>
          <w:sz w:val="28"/>
          <w:szCs w:val="28"/>
          <w:lang w:val="uk-UA"/>
        </w:rPr>
        <w:t xml:space="preserve"> - </w:t>
      </w:r>
      <w:r>
        <w:rPr>
          <w:sz w:val="28"/>
          <w:szCs w:val="28"/>
          <w:lang w:val="en-US"/>
        </w:rPr>
        <w:t>ISO</w:t>
      </w:r>
      <w:r w:rsidRPr="00C633C9">
        <w:rPr>
          <w:sz w:val="28"/>
          <w:szCs w:val="28"/>
          <w:lang w:val="uk-UA"/>
        </w:rPr>
        <w:t xml:space="preserve"> </w:t>
      </w:r>
      <w:r>
        <w:rPr>
          <w:sz w:val="28"/>
          <w:szCs w:val="28"/>
          <w:lang w:val="uk-UA"/>
        </w:rPr>
        <w:t xml:space="preserve">9011:2002. Керівництво по аудиту систем управління. Цей стандарт замінює  </w:t>
      </w:r>
      <w:r>
        <w:rPr>
          <w:sz w:val="28"/>
          <w:szCs w:val="28"/>
          <w:lang w:val="en-US"/>
        </w:rPr>
        <w:t>ISO</w:t>
      </w:r>
      <w:r w:rsidRPr="00C633C9">
        <w:rPr>
          <w:sz w:val="28"/>
          <w:szCs w:val="28"/>
          <w:lang w:val="uk-UA"/>
        </w:rPr>
        <w:t xml:space="preserve"> </w:t>
      </w:r>
      <w:r>
        <w:rPr>
          <w:sz w:val="28"/>
          <w:szCs w:val="28"/>
          <w:lang w:val="uk-UA"/>
        </w:rPr>
        <w:t xml:space="preserve">10011:1993, </w:t>
      </w:r>
      <w:r>
        <w:rPr>
          <w:sz w:val="28"/>
          <w:szCs w:val="28"/>
          <w:lang w:val="en-US"/>
        </w:rPr>
        <w:t>ISO</w:t>
      </w:r>
      <w:r w:rsidRPr="00C633C9">
        <w:rPr>
          <w:sz w:val="28"/>
          <w:szCs w:val="28"/>
          <w:lang w:val="uk-UA"/>
        </w:rPr>
        <w:t xml:space="preserve"> </w:t>
      </w:r>
      <w:r>
        <w:rPr>
          <w:sz w:val="28"/>
          <w:szCs w:val="28"/>
          <w:lang w:val="uk-UA"/>
        </w:rPr>
        <w:t xml:space="preserve">10011-2:1993, </w:t>
      </w:r>
      <w:r>
        <w:rPr>
          <w:sz w:val="28"/>
          <w:szCs w:val="28"/>
          <w:lang w:val="en-US"/>
        </w:rPr>
        <w:t>ISO</w:t>
      </w:r>
      <w:r w:rsidRPr="00C633C9">
        <w:rPr>
          <w:sz w:val="28"/>
          <w:szCs w:val="28"/>
          <w:lang w:val="uk-UA"/>
        </w:rPr>
        <w:t xml:space="preserve"> </w:t>
      </w:r>
      <w:r>
        <w:rPr>
          <w:sz w:val="28"/>
          <w:szCs w:val="28"/>
          <w:lang w:val="uk-UA"/>
        </w:rPr>
        <w:t xml:space="preserve">10011-3:1993. </w:t>
      </w:r>
    </w:p>
    <w:p w14:paraId="0A2AD5F9" w14:textId="77777777" w:rsidR="00EE19FD" w:rsidRPr="00FE12E2" w:rsidRDefault="00EE19FD" w:rsidP="00EE19FD">
      <w:pPr>
        <w:autoSpaceDE w:val="0"/>
        <w:autoSpaceDN w:val="0"/>
        <w:adjustRightInd w:val="0"/>
        <w:ind w:firstLine="708"/>
        <w:rPr>
          <w:sz w:val="28"/>
          <w:szCs w:val="28"/>
          <w:lang w:val="uk-UA"/>
        </w:rPr>
      </w:pPr>
      <w:r>
        <w:rPr>
          <w:sz w:val="28"/>
          <w:szCs w:val="28"/>
          <w:lang w:val="uk-UA"/>
        </w:rPr>
        <w:t>В</w:t>
      </w:r>
      <w:r w:rsidRPr="00FE12E2">
        <w:rPr>
          <w:sz w:val="28"/>
          <w:szCs w:val="28"/>
          <w:lang w:val="uk-UA"/>
        </w:rPr>
        <w:t xml:space="preserve"> об</w:t>
      </w:r>
      <w:r w:rsidR="003E5A5D">
        <w:rPr>
          <w:sz w:val="28"/>
          <w:szCs w:val="28"/>
          <w:lang w:val="uk-UA"/>
        </w:rPr>
        <w:t xml:space="preserve">ласті управління і безпеки </w:t>
      </w:r>
      <w:r w:rsidRPr="00FE12E2">
        <w:rPr>
          <w:sz w:val="28"/>
          <w:szCs w:val="28"/>
          <w:lang w:val="uk-UA"/>
        </w:rPr>
        <w:t>якості, затверджені</w:t>
      </w:r>
      <w:r>
        <w:rPr>
          <w:sz w:val="28"/>
          <w:szCs w:val="28"/>
          <w:lang w:val="uk-UA"/>
        </w:rPr>
        <w:t xml:space="preserve"> і діють наступні національні і міжнародні стандарти:</w:t>
      </w:r>
    </w:p>
    <w:p w14:paraId="285F610A" w14:textId="77777777" w:rsidR="00EE19FD" w:rsidRDefault="00EE19FD" w:rsidP="00EE19FD">
      <w:pPr>
        <w:ind w:firstLine="708"/>
        <w:jc w:val="both"/>
        <w:rPr>
          <w:sz w:val="28"/>
          <w:szCs w:val="28"/>
          <w:lang w:val="uk-UA"/>
        </w:rPr>
      </w:pPr>
      <w:r>
        <w:rPr>
          <w:sz w:val="28"/>
          <w:szCs w:val="28"/>
          <w:lang w:val="uk-UA"/>
        </w:rPr>
        <w:t xml:space="preserve">Стандарти </w:t>
      </w:r>
      <w:r>
        <w:rPr>
          <w:sz w:val="28"/>
          <w:szCs w:val="28"/>
          <w:lang w:val="en-US"/>
        </w:rPr>
        <w:t>ISO</w:t>
      </w:r>
      <w:r>
        <w:rPr>
          <w:sz w:val="28"/>
          <w:szCs w:val="28"/>
          <w:lang w:val="uk-UA"/>
        </w:rPr>
        <w:t xml:space="preserve"> 9000 версії 2000 містять найсучаснішій досвід системного управління якістю, гармонізовані з вимогами стандартів </w:t>
      </w:r>
      <w:r>
        <w:rPr>
          <w:sz w:val="28"/>
          <w:szCs w:val="28"/>
          <w:lang w:val="en-US"/>
        </w:rPr>
        <w:t>ISO</w:t>
      </w:r>
      <w:r>
        <w:rPr>
          <w:sz w:val="28"/>
          <w:szCs w:val="28"/>
          <w:lang w:val="uk-UA"/>
        </w:rPr>
        <w:t xml:space="preserve"> 14000 з управління навколишнім середовищем. Ці стандарти уведені в Україні у 2001 р. і затверджені як національні.</w:t>
      </w:r>
    </w:p>
    <w:p w14:paraId="6E1A7D38" w14:textId="77777777" w:rsidR="00EE19FD" w:rsidRPr="000406C5" w:rsidRDefault="00EE19FD" w:rsidP="00EE19FD">
      <w:pPr>
        <w:ind w:firstLine="708"/>
        <w:rPr>
          <w:sz w:val="28"/>
          <w:szCs w:val="28"/>
          <w:lang w:val="uk-UA"/>
        </w:rPr>
      </w:pPr>
      <w:r w:rsidRPr="000406C5">
        <w:rPr>
          <w:sz w:val="28"/>
          <w:szCs w:val="28"/>
          <w:lang w:val="uk-UA"/>
        </w:rPr>
        <w:t xml:space="preserve">– </w:t>
      </w:r>
      <w:r w:rsidRPr="00E36902">
        <w:rPr>
          <w:sz w:val="28"/>
          <w:szCs w:val="28"/>
          <w:lang w:val="uk-UA"/>
        </w:rPr>
        <w:t xml:space="preserve">ДСТУ </w:t>
      </w:r>
      <w:r w:rsidRPr="000406C5">
        <w:rPr>
          <w:sz w:val="28"/>
          <w:szCs w:val="28"/>
        </w:rPr>
        <w:t>ISO</w:t>
      </w:r>
      <w:r w:rsidRPr="00E36902">
        <w:rPr>
          <w:sz w:val="28"/>
          <w:szCs w:val="28"/>
          <w:lang w:val="uk-UA"/>
        </w:rPr>
        <w:t xml:space="preserve"> 9000-2001</w:t>
      </w:r>
      <w:r>
        <w:rPr>
          <w:sz w:val="28"/>
          <w:szCs w:val="28"/>
          <w:lang w:val="uk-UA"/>
        </w:rPr>
        <w:t xml:space="preserve"> »</w:t>
      </w:r>
      <w:r w:rsidRPr="00E36902">
        <w:rPr>
          <w:sz w:val="28"/>
          <w:szCs w:val="28"/>
          <w:lang w:val="uk-UA"/>
        </w:rPr>
        <w:t xml:space="preserve"> Системи управління якістю. </w:t>
      </w:r>
      <w:r>
        <w:rPr>
          <w:sz w:val="28"/>
          <w:szCs w:val="28"/>
          <w:lang w:val="uk-UA"/>
        </w:rPr>
        <w:t>Загальні</w:t>
      </w:r>
      <w:r w:rsidRPr="00E36902">
        <w:rPr>
          <w:sz w:val="28"/>
          <w:szCs w:val="28"/>
          <w:lang w:val="uk-UA"/>
        </w:rPr>
        <w:t xml:space="preserve"> положення</w:t>
      </w:r>
      <w:r>
        <w:rPr>
          <w:sz w:val="28"/>
          <w:szCs w:val="28"/>
          <w:lang w:val="uk-UA"/>
        </w:rPr>
        <w:t>.</w:t>
      </w:r>
      <w:r w:rsidRPr="00E36902">
        <w:rPr>
          <w:sz w:val="28"/>
          <w:szCs w:val="28"/>
          <w:lang w:val="uk-UA"/>
        </w:rPr>
        <w:t xml:space="preserve"> </w:t>
      </w:r>
      <w:r>
        <w:rPr>
          <w:sz w:val="28"/>
          <w:szCs w:val="28"/>
          <w:lang w:val="uk-UA"/>
        </w:rPr>
        <w:t>С</w:t>
      </w:r>
      <w:r w:rsidRPr="00E36902">
        <w:rPr>
          <w:sz w:val="28"/>
          <w:szCs w:val="28"/>
          <w:lang w:val="uk-UA"/>
        </w:rPr>
        <w:t>ловник</w:t>
      </w:r>
      <w:r>
        <w:rPr>
          <w:sz w:val="28"/>
          <w:szCs w:val="28"/>
          <w:lang w:val="uk-UA"/>
        </w:rPr>
        <w:t>»</w:t>
      </w:r>
      <w:r w:rsidRPr="000406C5">
        <w:rPr>
          <w:sz w:val="28"/>
          <w:szCs w:val="28"/>
          <w:lang w:val="uk-UA"/>
        </w:rPr>
        <w:t xml:space="preserve"> </w:t>
      </w:r>
      <w:r w:rsidRPr="00E36902">
        <w:rPr>
          <w:sz w:val="28"/>
          <w:szCs w:val="28"/>
          <w:lang w:val="uk-UA"/>
        </w:rPr>
        <w:t xml:space="preserve">– </w:t>
      </w:r>
      <w:r>
        <w:rPr>
          <w:sz w:val="28"/>
          <w:szCs w:val="28"/>
          <w:lang w:val="uk-UA"/>
        </w:rPr>
        <w:t xml:space="preserve">описує основні положення системи управління якістю та визначає термінологію, ідентифікуючи поняття у </w:t>
      </w:r>
      <w:proofErr w:type="spellStart"/>
      <w:r>
        <w:rPr>
          <w:sz w:val="28"/>
          <w:szCs w:val="28"/>
          <w:lang w:val="uk-UA"/>
        </w:rPr>
        <w:t>сфрі</w:t>
      </w:r>
      <w:proofErr w:type="spellEnd"/>
      <w:r>
        <w:rPr>
          <w:sz w:val="28"/>
          <w:szCs w:val="28"/>
          <w:lang w:val="uk-UA"/>
        </w:rPr>
        <w:t xml:space="preserve"> управління якістю.</w:t>
      </w:r>
    </w:p>
    <w:p w14:paraId="0942BD37" w14:textId="77777777" w:rsidR="00EE19FD" w:rsidRDefault="00EE19FD" w:rsidP="00EE19FD">
      <w:pPr>
        <w:jc w:val="both"/>
        <w:rPr>
          <w:sz w:val="28"/>
          <w:szCs w:val="28"/>
          <w:lang w:val="uk-UA"/>
        </w:rPr>
      </w:pPr>
      <w:r>
        <w:rPr>
          <w:sz w:val="28"/>
          <w:szCs w:val="28"/>
          <w:lang w:val="uk-UA"/>
        </w:rPr>
        <w:tab/>
        <w:t xml:space="preserve">– ДСТУ </w:t>
      </w:r>
      <w:r>
        <w:rPr>
          <w:sz w:val="28"/>
          <w:szCs w:val="28"/>
          <w:lang w:val="en-US"/>
        </w:rPr>
        <w:t>ISO</w:t>
      </w:r>
      <w:r>
        <w:rPr>
          <w:sz w:val="28"/>
          <w:szCs w:val="28"/>
          <w:lang w:val="uk-UA"/>
        </w:rPr>
        <w:t xml:space="preserve"> 9001 – 2001 «Системи управління якістю. Вимоги» – визначає вимоги до систем управління якістю для тих випадків, коли підприємству необхідно показати свою здатність поставляти продукцію та надавати послуги, які відповідають обов’язковим вимогам та вимогам споживачів та спрямований на підвищення задоволеності споживачів.</w:t>
      </w:r>
    </w:p>
    <w:p w14:paraId="6061A1CC" w14:textId="77777777" w:rsidR="00EE19FD" w:rsidRDefault="00EE19FD" w:rsidP="00EE19FD">
      <w:pPr>
        <w:ind w:firstLine="708"/>
        <w:jc w:val="both"/>
        <w:rPr>
          <w:sz w:val="28"/>
          <w:szCs w:val="28"/>
          <w:lang w:val="uk-UA"/>
        </w:rPr>
      </w:pPr>
      <w:r>
        <w:rPr>
          <w:sz w:val="28"/>
          <w:szCs w:val="28"/>
          <w:lang w:val="uk-UA"/>
        </w:rPr>
        <w:t xml:space="preserve">– ДСТУ </w:t>
      </w:r>
      <w:r>
        <w:rPr>
          <w:sz w:val="28"/>
          <w:szCs w:val="28"/>
          <w:lang w:val="en-US"/>
        </w:rPr>
        <w:t>ISO</w:t>
      </w:r>
      <w:r>
        <w:rPr>
          <w:sz w:val="28"/>
          <w:szCs w:val="28"/>
          <w:lang w:val="uk-UA"/>
        </w:rPr>
        <w:t xml:space="preserve"> 9004 – 2001 «Системи управління якістю. Настанови до поліпшення діяльності» –  містить рекомендації, які стосуються результативності та ефективності системи управління якістю для задоволення споживачів та інших зацікавлених сторін.</w:t>
      </w:r>
    </w:p>
    <w:p w14:paraId="1C88FF81" w14:textId="77777777" w:rsidR="00EE19FD" w:rsidRDefault="00EE19FD" w:rsidP="00EE19FD">
      <w:pPr>
        <w:rPr>
          <w:sz w:val="28"/>
          <w:szCs w:val="28"/>
          <w:lang w:val="uk-UA"/>
        </w:rPr>
      </w:pPr>
      <w:r>
        <w:rPr>
          <w:sz w:val="28"/>
          <w:szCs w:val="28"/>
          <w:lang w:val="uk-UA"/>
        </w:rPr>
        <w:tab/>
        <w:t>Разом вони складають узгоджену серію стандартів та системи управління якістю, що сприяє взаєморозумінню</w:t>
      </w:r>
      <w:r w:rsidR="005376AF">
        <w:rPr>
          <w:sz w:val="28"/>
          <w:szCs w:val="28"/>
          <w:lang w:val="uk-UA"/>
        </w:rPr>
        <w:t xml:space="preserve"> </w:t>
      </w:r>
      <w:r>
        <w:rPr>
          <w:sz w:val="28"/>
          <w:szCs w:val="28"/>
          <w:lang w:val="uk-UA"/>
        </w:rPr>
        <w:t xml:space="preserve"> і </w:t>
      </w:r>
      <w:r w:rsidRPr="00700CF3">
        <w:rPr>
          <w:b/>
          <w:i/>
          <w:sz w:val="28"/>
          <w:szCs w:val="28"/>
          <w:lang w:val="uk-UA"/>
        </w:rPr>
        <w:t xml:space="preserve">базується на 8 принципах управління якістю Е. </w:t>
      </w:r>
      <w:proofErr w:type="spellStart"/>
      <w:r w:rsidRPr="00700CF3">
        <w:rPr>
          <w:b/>
          <w:i/>
          <w:sz w:val="28"/>
          <w:szCs w:val="28"/>
          <w:lang w:val="uk-UA"/>
        </w:rPr>
        <w:t>Демінг</w:t>
      </w:r>
      <w:r w:rsidR="001563E9">
        <w:rPr>
          <w:b/>
          <w:i/>
          <w:sz w:val="28"/>
          <w:szCs w:val="28"/>
          <w:lang w:val="uk-UA"/>
        </w:rPr>
        <w:t>а</w:t>
      </w:r>
      <w:proofErr w:type="spellEnd"/>
      <w:r>
        <w:rPr>
          <w:sz w:val="28"/>
          <w:szCs w:val="28"/>
          <w:lang w:val="uk-UA"/>
        </w:rPr>
        <w:t>.</w:t>
      </w:r>
    </w:p>
    <w:p w14:paraId="4EBEBD06" w14:textId="77777777" w:rsidR="00EE19FD" w:rsidRDefault="00EE19FD" w:rsidP="00EE19FD">
      <w:pPr>
        <w:ind w:firstLine="547"/>
        <w:rPr>
          <w:sz w:val="28"/>
          <w:szCs w:val="28"/>
          <w:lang w:val="uk-UA"/>
        </w:rPr>
      </w:pPr>
      <w:r>
        <w:rPr>
          <w:sz w:val="28"/>
          <w:szCs w:val="28"/>
          <w:lang w:val="uk-UA"/>
        </w:rPr>
        <w:t xml:space="preserve">1. </w:t>
      </w:r>
      <w:r w:rsidRPr="002F17A6">
        <w:rPr>
          <w:b/>
          <w:i/>
          <w:sz w:val="28"/>
          <w:szCs w:val="28"/>
          <w:lang w:val="uk-UA"/>
        </w:rPr>
        <w:t>Орієнтація на замовника.</w:t>
      </w:r>
      <w:r w:rsidRPr="002F17A6">
        <w:rPr>
          <w:sz w:val="28"/>
          <w:szCs w:val="28"/>
          <w:lang w:val="uk-UA"/>
        </w:rPr>
        <w:t xml:space="preserve"> </w:t>
      </w:r>
      <w:r>
        <w:rPr>
          <w:sz w:val="28"/>
          <w:szCs w:val="28"/>
          <w:lang w:val="uk-UA"/>
        </w:rPr>
        <w:t>Спрямування усієї діяльності підприємства на потреби та побажання як внутрішніх, так і зовнішніх споживачів</w:t>
      </w:r>
    </w:p>
    <w:p w14:paraId="06665BC3" w14:textId="77777777" w:rsidR="00EE19FD" w:rsidRDefault="00EE19FD" w:rsidP="00EE19FD">
      <w:pPr>
        <w:ind w:firstLine="547"/>
        <w:rPr>
          <w:sz w:val="28"/>
          <w:szCs w:val="28"/>
          <w:lang w:val="uk-UA"/>
        </w:rPr>
      </w:pPr>
      <w:r>
        <w:rPr>
          <w:sz w:val="28"/>
          <w:szCs w:val="28"/>
          <w:lang w:val="uk-UA"/>
        </w:rPr>
        <w:t>2</w:t>
      </w:r>
      <w:r w:rsidRPr="00FA6543">
        <w:rPr>
          <w:b/>
          <w:i/>
          <w:sz w:val="28"/>
          <w:szCs w:val="28"/>
          <w:lang w:val="uk-UA"/>
        </w:rPr>
        <w:t>. Лідерство.</w:t>
      </w:r>
      <w:r>
        <w:rPr>
          <w:sz w:val="28"/>
          <w:szCs w:val="28"/>
          <w:lang w:val="uk-UA"/>
        </w:rPr>
        <w:t xml:space="preserve"> Керівники встановлюють єдність мети та напрямків діяльності організації</w:t>
      </w:r>
    </w:p>
    <w:p w14:paraId="1FDAED62" w14:textId="77777777" w:rsidR="00EE19FD" w:rsidRDefault="00EE19FD" w:rsidP="00EE19FD">
      <w:pPr>
        <w:ind w:firstLine="547"/>
        <w:rPr>
          <w:sz w:val="28"/>
          <w:szCs w:val="28"/>
          <w:lang w:val="uk-UA"/>
        </w:rPr>
      </w:pPr>
      <w:r>
        <w:rPr>
          <w:sz w:val="28"/>
          <w:szCs w:val="28"/>
          <w:lang w:val="uk-UA"/>
        </w:rPr>
        <w:t xml:space="preserve">3. </w:t>
      </w:r>
      <w:r w:rsidRPr="00FA6543">
        <w:rPr>
          <w:b/>
          <w:i/>
          <w:sz w:val="28"/>
          <w:szCs w:val="28"/>
          <w:lang w:val="uk-UA"/>
        </w:rPr>
        <w:t>Залучення працівників</w:t>
      </w:r>
      <w:r>
        <w:rPr>
          <w:sz w:val="28"/>
          <w:szCs w:val="28"/>
          <w:lang w:val="uk-UA"/>
        </w:rPr>
        <w:t>. Працівники на всіх рівнях є основою організації і їх залучення дає змогу повністю використовувати їх здібності на користь організації.</w:t>
      </w:r>
    </w:p>
    <w:p w14:paraId="2CD17C27" w14:textId="77777777" w:rsidR="00EE19FD" w:rsidRDefault="00EE19FD" w:rsidP="00EE19FD">
      <w:pPr>
        <w:ind w:firstLine="547"/>
        <w:rPr>
          <w:sz w:val="28"/>
          <w:szCs w:val="28"/>
          <w:lang w:val="uk-UA"/>
        </w:rPr>
      </w:pPr>
      <w:r>
        <w:rPr>
          <w:sz w:val="28"/>
          <w:szCs w:val="28"/>
          <w:lang w:val="uk-UA"/>
        </w:rPr>
        <w:t>4</w:t>
      </w:r>
      <w:r w:rsidRPr="00700CF3">
        <w:rPr>
          <w:b/>
          <w:i/>
          <w:sz w:val="28"/>
          <w:szCs w:val="28"/>
          <w:lang w:val="uk-UA"/>
        </w:rPr>
        <w:t>. Процесний підхід.</w:t>
      </w:r>
      <w:r>
        <w:rPr>
          <w:sz w:val="28"/>
          <w:szCs w:val="28"/>
          <w:lang w:val="uk-UA"/>
        </w:rPr>
        <w:t xml:space="preserve"> Швидше досягають бажаного результату, якщо ресурсами і діяльністю організації управляють як процесом виробництва продукції або послуг.</w:t>
      </w:r>
    </w:p>
    <w:p w14:paraId="7B94BCCE" w14:textId="77777777" w:rsidR="00EE19FD" w:rsidRDefault="00EE19FD" w:rsidP="00EE19FD">
      <w:pPr>
        <w:ind w:firstLine="547"/>
        <w:rPr>
          <w:sz w:val="28"/>
          <w:szCs w:val="28"/>
          <w:lang w:val="uk-UA"/>
        </w:rPr>
      </w:pPr>
      <w:r>
        <w:rPr>
          <w:sz w:val="28"/>
          <w:szCs w:val="28"/>
          <w:lang w:val="uk-UA"/>
        </w:rPr>
        <w:t xml:space="preserve">5. </w:t>
      </w:r>
      <w:r w:rsidRPr="00700CF3">
        <w:rPr>
          <w:b/>
          <w:i/>
          <w:sz w:val="28"/>
          <w:szCs w:val="28"/>
          <w:lang w:val="uk-UA"/>
        </w:rPr>
        <w:t>Системний підхід до управління</w:t>
      </w:r>
      <w:r>
        <w:rPr>
          <w:sz w:val="28"/>
          <w:szCs w:val="28"/>
          <w:lang w:val="uk-UA"/>
        </w:rPr>
        <w:t>. Ідентифікація, розуміння і управління взаємопов’язаними процесами як системою дозволяє організації швидше досягти поставленої мети.</w:t>
      </w:r>
    </w:p>
    <w:p w14:paraId="141C2678" w14:textId="77777777" w:rsidR="00EE19FD" w:rsidRDefault="00EE19FD" w:rsidP="00EE19FD">
      <w:pPr>
        <w:ind w:firstLine="547"/>
        <w:rPr>
          <w:sz w:val="28"/>
          <w:szCs w:val="28"/>
          <w:lang w:val="uk-UA"/>
        </w:rPr>
      </w:pPr>
      <w:r>
        <w:rPr>
          <w:sz w:val="28"/>
          <w:szCs w:val="28"/>
          <w:lang w:val="uk-UA"/>
        </w:rPr>
        <w:t xml:space="preserve">6. </w:t>
      </w:r>
      <w:r w:rsidRPr="00787562">
        <w:rPr>
          <w:b/>
          <w:i/>
          <w:sz w:val="28"/>
          <w:szCs w:val="28"/>
          <w:lang w:val="uk-UA"/>
        </w:rPr>
        <w:t>Постійне поліпшення</w:t>
      </w:r>
      <w:r>
        <w:rPr>
          <w:sz w:val="28"/>
          <w:szCs w:val="28"/>
          <w:lang w:val="uk-UA"/>
        </w:rPr>
        <w:t>. Постійне поліпшення діяльності організації в цілому  необхідно вважати постійною метою організації.</w:t>
      </w:r>
    </w:p>
    <w:p w14:paraId="16FC9859" w14:textId="77777777" w:rsidR="00EE19FD" w:rsidRDefault="00EE19FD" w:rsidP="00EE19FD">
      <w:pPr>
        <w:ind w:firstLine="547"/>
        <w:rPr>
          <w:sz w:val="28"/>
          <w:szCs w:val="28"/>
          <w:lang w:val="uk-UA"/>
        </w:rPr>
      </w:pPr>
      <w:r>
        <w:rPr>
          <w:sz w:val="28"/>
          <w:szCs w:val="28"/>
          <w:lang w:val="uk-UA"/>
        </w:rPr>
        <w:t xml:space="preserve">7. </w:t>
      </w:r>
      <w:r w:rsidR="00DF46D0">
        <w:rPr>
          <w:b/>
          <w:i/>
          <w:sz w:val="28"/>
          <w:szCs w:val="28"/>
          <w:lang w:val="uk-UA"/>
        </w:rPr>
        <w:t>Прийняття рішень на ос</w:t>
      </w:r>
      <w:r w:rsidRPr="00787562">
        <w:rPr>
          <w:b/>
          <w:i/>
          <w:sz w:val="28"/>
          <w:szCs w:val="28"/>
          <w:lang w:val="uk-UA"/>
        </w:rPr>
        <w:t>нові фактів</w:t>
      </w:r>
      <w:r>
        <w:rPr>
          <w:sz w:val="28"/>
          <w:szCs w:val="28"/>
          <w:lang w:val="uk-UA"/>
        </w:rPr>
        <w:t>. Рішення, що приймаються керівництвом на основі аналізу отриманих даних та інформації, є більш ефективними в досягненні поставленої мети.</w:t>
      </w:r>
    </w:p>
    <w:p w14:paraId="736D3E22" w14:textId="77777777" w:rsidR="00EE19FD" w:rsidRDefault="00EE19FD" w:rsidP="00EE19FD">
      <w:pPr>
        <w:ind w:firstLine="547"/>
        <w:rPr>
          <w:sz w:val="28"/>
          <w:szCs w:val="28"/>
          <w:lang w:val="uk-UA"/>
        </w:rPr>
      </w:pPr>
      <w:r>
        <w:rPr>
          <w:sz w:val="28"/>
          <w:szCs w:val="28"/>
          <w:lang w:val="uk-UA"/>
        </w:rPr>
        <w:lastRenderedPageBreak/>
        <w:t xml:space="preserve">8. </w:t>
      </w:r>
      <w:r w:rsidRPr="009B19CB">
        <w:rPr>
          <w:b/>
          <w:i/>
          <w:sz w:val="28"/>
          <w:szCs w:val="28"/>
          <w:lang w:val="uk-UA"/>
        </w:rPr>
        <w:t>Взаємовигідні відносини  з постачальниками</w:t>
      </w:r>
      <w:r>
        <w:rPr>
          <w:sz w:val="28"/>
          <w:szCs w:val="28"/>
          <w:lang w:val="uk-UA"/>
        </w:rPr>
        <w:t>. Організація та її постачальники є взаємозалежними, а взаємовигідні відносини підвищують спроможність обох сторін досягти певної мети в сфері гостинності.</w:t>
      </w:r>
    </w:p>
    <w:p w14:paraId="40F59A35" w14:textId="77777777" w:rsidR="00DF2B8F" w:rsidRDefault="00DF2B8F" w:rsidP="00EE19FD">
      <w:pPr>
        <w:ind w:firstLine="547"/>
        <w:rPr>
          <w:sz w:val="28"/>
          <w:szCs w:val="28"/>
          <w:lang w:val="uk-UA"/>
        </w:rPr>
      </w:pPr>
    </w:p>
    <w:p w14:paraId="2929C6D6" w14:textId="77777777" w:rsidR="00DF2B8F" w:rsidRDefault="00DF2B8F" w:rsidP="00DF2B8F">
      <w:pPr>
        <w:shd w:val="clear" w:color="auto" w:fill="FFFFFF"/>
        <w:spacing w:after="360"/>
        <w:rPr>
          <w:sz w:val="28"/>
          <w:szCs w:val="28"/>
          <w:lang w:val="uk-UA" w:eastAsia="ru-RU"/>
        </w:rPr>
      </w:pPr>
      <w:r w:rsidRPr="00077865">
        <w:rPr>
          <w:sz w:val="28"/>
          <w:szCs w:val="28"/>
          <w:lang w:val="uk-UA" w:eastAsia="ru-RU"/>
        </w:rPr>
        <w:t>В Україні з 1 серпня 2007 року набув чинності національний стандарт ДСТУ ISO 22000:2007 (ідентичний міжнародному стандарту ISO 22000:2005).</w:t>
      </w:r>
      <w:r w:rsidRPr="00F77E6D">
        <w:rPr>
          <w:sz w:val="28"/>
          <w:szCs w:val="28"/>
          <w:lang w:val="uk-UA" w:eastAsia="ru-RU"/>
        </w:rPr>
        <w:t xml:space="preserve"> </w:t>
      </w:r>
      <w:r>
        <w:rPr>
          <w:sz w:val="28"/>
          <w:szCs w:val="28"/>
          <w:lang w:val="uk-UA" w:eastAsia="ru-RU"/>
        </w:rPr>
        <w:t xml:space="preserve"> Він  </w:t>
      </w:r>
      <w:r w:rsidRPr="00077865">
        <w:rPr>
          <w:sz w:val="28"/>
          <w:szCs w:val="28"/>
          <w:lang w:val="uk-UA" w:eastAsia="ru-RU"/>
        </w:rPr>
        <w:t>поєднує загальновизнані ключові елементи:</w:t>
      </w:r>
      <w:r w:rsidRPr="004273B4">
        <w:rPr>
          <w:sz w:val="28"/>
          <w:szCs w:val="28"/>
          <w:lang w:val="uk-UA" w:eastAsia="ru-RU"/>
        </w:rPr>
        <w:t xml:space="preserve"> </w:t>
      </w:r>
    </w:p>
    <w:p w14:paraId="42BDC294" w14:textId="77777777" w:rsidR="00DF2B8F" w:rsidRPr="00077865" w:rsidRDefault="00DF2B8F" w:rsidP="00DF2B8F">
      <w:pPr>
        <w:shd w:val="clear" w:color="auto" w:fill="FFFFFF"/>
        <w:spacing w:after="360"/>
        <w:rPr>
          <w:sz w:val="28"/>
          <w:szCs w:val="28"/>
          <w:lang w:val="uk-UA" w:eastAsia="ru-RU"/>
        </w:rPr>
      </w:pPr>
      <w:r w:rsidRPr="00077865">
        <w:rPr>
          <w:sz w:val="28"/>
          <w:szCs w:val="28"/>
          <w:lang w:val="uk-UA" w:eastAsia="ru-RU"/>
        </w:rPr>
        <w:t>§ інтерактивне інформування;</w:t>
      </w:r>
    </w:p>
    <w:p w14:paraId="04DE8282" w14:textId="77777777" w:rsidR="00DF2B8F" w:rsidRPr="00077865" w:rsidRDefault="00DF2B8F" w:rsidP="00DF2B8F">
      <w:pPr>
        <w:shd w:val="clear" w:color="auto" w:fill="FFFFFF"/>
        <w:spacing w:after="360"/>
        <w:rPr>
          <w:sz w:val="28"/>
          <w:szCs w:val="28"/>
          <w:lang w:val="uk-UA" w:eastAsia="ru-RU"/>
        </w:rPr>
      </w:pPr>
      <w:r w:rsidRPr="00077865">
        <w:rPr>
          <w:sz w:val="28"/>
          <w:szCs w:val="28"/>
          <w:lang w:val="uk-UA" w:eastAsia="ru-RU"/>
        </w:rPr>
        <w:t>§ системне управління;</w:t>
      </w:r>
    </w:p>
    <w:p w14:paraId="6741676D" w14:textId="77777777" w:rsidR="00DF2B8F" w:rsidRDefault="00607084" w:rsidP="00DF2B8F">
      <w:pPr>
        <w:shd w:val="clear" w:color="auto" w:fill="FFFFFF"/>
        <w:spacing w:after="360"/>
        <w:rPr>
          <w:sz w:val="28"/>
          <w:szCs w:val="28"/>
          <w:lang w:val="uk-UA" w:eastAsia="ru-RU"/>
        </w:rPr>
      </w:pPr>
      <w:r>
        <w:rPr>
          <w:sz w:val="28"/>
          <w:szCs w:val="28"/>
          <w:lang w:val="uk-UA" w:eastAsia="ru-RU"/>
        </w:rPr>
        <w:t>§ принципи НАССР</w:t>
      </w:r>
      <w:r w:rsidR="00DF2B8F" w:rsidRPr="00077865">
        <w:rPr>
          <w:sz w:val="28"/>
          <w:szCs w:val="28"/>
          <w:lang w:val="uk-UA" w:eastAsia="ru-RU"/>
        </w:rPr>
        <w:t>.</w:t>
      </w:r>
    </w:p>
    <w:p w14:paraId="5329B543" w14:textId="77777777" w:rsidR="00DF2B8F" w:rsidRPr="00077865" w:rsidRDefault="00DF2B8F" w:rsidP="00DF2B8F">
      <w:pPr>
        <w:shd w:val="clear" w:color="auto" w:fill="FFFFFF"/>
        <w:spacing w:after="360"/>
        <w:rPr>
          <w:sz w:val="28"/>
          <w:szCs w:val="28"/>
          <w:lang w:val="uk-UA" w:eastAsia="ru-RU"/>
        </w:rPr>
      </w:pPr>
      <w:r w:rsidRPr="00DF2B8F">
        <w:rPr>
          <w:sz w:val="28"/>
          <w:szCs w:val="28"/>
          <w:lang w:val="uk-UA" w:eastAsia="ru-RU"/>
        </w:rPr>
        <w:t xml:space="preserve"> </w:t>
      </w:r>
      <w:r w:rsidRPr="00077865">
        <w:rPr>
          <w:sz w:val="28"/>
          <w:szCs w:val="28"/>
          <w:lang w:val="uk-UA" w:eastAsia="ru-RU"/>
        </w:rPr>
        <w:t>НАССР — це інструмент управління, що забезпечує більш структурований підхід до контролю ідентифікованих небезпечних чинників, у порівнянні з традиційними методами, такими як інспектування або контроль якості.</w:t>
      </w:r>
    </w:p>
    <w:p w14:paraId="021B9E11" w14:textId="77777777" w:rsidR="00495288" w:rsidRPr="00077865" w:rsidRDefault="00495288" w:rsidP="00495288">
      <w:pPr>
        <w:shd w:val="clear" w:color="auto" w:fill="FFFFFF"/>
        <w:spacing w:after="360"/>
        <w:rPr>
          <w:sz w:val="28"/>
          <w:szCs w:val="28"/>
          <w:lang w:val="uk-UA" w:eastAsia="ru-RU"/>
        </w:rPr>
      </w:pPr>
      <w:r w:rsidRPr="00077865">
        <w:rPr>
          <w:sz w:val="28"/>
          <w:szCs w:val="28"/>
          <w:lang w:val="uk-UA" w:eastAsia="ru-RU"/>
        </w:rPr>
        <w:t>Система аналізу небезпечних чинників і критичних точок контролю (у латинській абревіатурі — HACCP «</w:t>
      </w:r>
      <w:proofErr w:type="spellStart"/>
      <w:r w:rsidRPr="00077865">
        <w:rPr>
          <w:sz w:val="28"/>
          <w:szCs w:val="28"/>
          <w:lang w:val="uk-UA" w:eastAsia="ru-RU"/>
        </w:rPr>
        <w:t>Hazard</w:t>
      </w:r>
      <w:proofErr w:type="spellEnd"/>
      <w:r w:rsidRPr="00077865">
        <w:rPr>
          <w:sz w:val="28"/>
          <w:szCs w:val="28"/>
          <w:lang w:val="uk-UA" w:eastAsia="ru-RU"/>
        </w:rPr>
        <w:t xml:space="preserve"> </w:t>
      </w:r>
      <w:proofErr w:type="spellStart"/>
      <w:r w:rsidRPr="00077865">
        <w:rPr>
          <w:sz w:val="28"/>
          <w:szCs w:val="28"/>
          <w:lang w:val="uk-UA" w:eastAsia="ru-RU"/>
        </w:rPr>
        <w:t>Analysis</w:t>
      </w:r>
      <w:proofErr w:type="spellEnd"/>
      <w:r w:rsidRPr="00077865">
        <w:rPr>
          <w:sz w:val="28"/>
          <w:szCs w:val="28"/>
          <w:lang w:val="uk-UA" w:eastAsia="ru-RU"/>
        </w:rPr>
        <w:t xml:space="preserve"> </w:t>
      </w:r>
      <w:proofErr w:type="spellStart"/>
      <w:r w:rsidRPr="00077865">
        <w:rPr>
          <w:sz w:val="28"/>
          <w:szCs w:val="28"/>
          <w:lang w:val="uk-UA" w:eastAsia="ru-RU"/>
        </w:rPr>
        <w:t>and</w:t>
      </w:r>
      <w:proofErr w:type="spellEnd"/>
      <w:r w:rsidRPr="00077865">
        <w:rPr>
          <w:sz w:val="28"/>
          <w:szCs w:val="28"/>
          <w:lang w:val="uk-UA" w:eastAsia="ru-RU"/>
        </w:rPr>
        <w:t xml:space="preserve"> </w:t>
      </w:r>
      <w:proofErr w:type="spellStart"/>
      <w:r w:rsidRPr="00077865">
        <w:rPr>
          <w:sz w:val="28"/>
          <w:szCs w:val="28"/>
          <w:lang w:val="uk-UA" w:eastAsia="ru-RU"/>
        </w:rPr>
        <w:t>Critical</w:t>
      </w:r>
      <w:proofErr w:type="spellEnd"/>
      <w:r w:rsidRPr="00077865">
        <w:rPr>
          <w:sz w:val="28"/>
          <w:szCs w:val="28"/>
          <w:lang w:val="uk-UA" w:eastAsia="ru-RU"/>
        </w:rPr>
        <w:t xml:space="preserve"> </w:t>
      </w:r>
      <w:proofErr w:type="spellStart"/>
      <w:r w:rsidRPr="00077865">
        <w:rPr>
          <w:sz w:val="28"/>
          <w:szCs w:val="28"/>
          <w:lang w:val="uk-UA" w:eastAsia="ru-RU"/>
        </w:rPr>
        <w:t>Control</w:t>
      </w:r>
      <w:proofErr w:type="spellEnd"/>
      <w:r w:rsidRPr="00077865">
        <w:rPr>
          <w:sz w:val="28"/>
          <w:szCs w:val="28"/>
          <w:lang w:val="uk-UA" w:eastAsia="ru-RU"/>
        </w:rPr>
        <w:t xml:space="preserve"> </w:t>
      </w:r>
      <w:proofErr w:type="spellStart"/>
      <w:r w:rsidRPr="00077865">
        <w:rPr>
          <w:sz w:val="28"/>
          <w:szCs w:val="28"/>
          <w:lang w:val="uk-UA" w:eastAsia="ru-RU"/>
        </w:rPr>
        <w:t>Points</w:t>
      </w:r>
      <w:proofErr w:type="spellEnd"/>
      <w:r w:rsidRPr="00077865">
        <w:rPr>
          <w:sz w:val="28"/>
          <w:szCs w:val="28"/>
          <w:lang w:val="uk-UA" w:eastAsia="ru-RU"/>
        </w:rPr>
        <w:t>» є науково-</w:t>
      </w:r>
      <w:proofErr w:type="spellStart"/>
      <w:r w:rsidRPr="00077865">
        <w:rPr>
          <w:sz w:val="28"/>
          <w:szCs w:val="28"/>
          <w:lang w:val="uk-UA" w:eastAsia="ru-RU"/>
        </w:rPr>
        <w:t>обгрунтованою</w:t>
      </w:r>
      <w:proofErr w:type="spellEnd"/>
      <w:r w:rsidRPr="00077865">
        <w:rPr>
          <w:sz w:val="28"/>
          <w:szCs w:val="28"/>
          <w:lang w:val="uk-UA" w:eastAsia="ru-RU"/>
        </w:rPr>
        <w:t xml:space="preserve"> системою, що дозволяє гарантувати виробництво безпечної продукції шляхом ідентифікації і контролю небезпечних чинників. Система НАССР є єдиною системою забезпечення безпеки харчової продукції, яка довела свою ефективність і прийнята міжнародними організаціями.</w:t>
      </w:r>
    </w:p>
    <w:p w14:paraId="788B93AA" w14:textId="77777777" w:rsidR="00A67D44" w:rsidRDefault="00495288" w:rsidP="00EE19FD">
      <w:pPr>
        <w:ind w:firstLine="547"/>
        <w:rPr>
          <w:sz w:val="28"/>
          <w:szCs w:val="28"/>
          <w:lang w:val="uk-UA" w:eastAsia="ru-RU"/>
        </w:rPr>
      </w:pPr>
      <w:r w:rsidRPr="00077865">
        <w:rPr>
          <w:sz w:val="28"/>
          <w:szCs w:val="28"/>
          <w:lang w:val="uk-UA" w:eastAsia="ru-RU"/>
        </w:rPr>
        <w:t>Такий підхід включає ідентифікацію й аналіз небезпечних чинників, пов’язаних із усіма етапами виробництва харчових продуктів, починаючи з приймання сировини і закінчуючи відвантаженням продукції кінцевому споживачу. Біологічні, хімічні і фізичні небезпечні чинники розглядаються з огляду їх впливу на безпеку продукту. У результаті аналізу небезпечних чинників визначаються Критичні Точки Контролю (КТК). Потім розробляються критичні межі для кожної КТК, а також процедури моніторингу і ведення записів. Ефективність системи НАССР залежить від процедур перевірки, застосовуваних для підтвердження того, що система працює</w:t>
      </w:r>
    </w:p>
    <w:p w14:paraId="1DACE862" w14:textId="77777777" w:rsidR="002260BC" w:rsidRDefault="002260BC" w:rsidP="002260BC">
      <w:pPr>
        <w:ind w:firstLine="705"/>
        <w:jc w:val="both"/>
        <w:rPr>
          <w:b/>
          <w:sz w:val="28"/>
          <w:szCs w:val="28"/>
          <w:lang w:val="uk-UA"/>
        </w:rPr>
      </w:pPr>
      <w:r>
        <w:rPr>
          <w:b/>
          <w:sz w:val="28"/>
          <w:szCs w:val="28"/>
          <w:lang w:val="uk-UA"/>
        </w:rPr>
        <w:t>Практичне завдання 1.</w:t>
      </w:r>
    </w:p>
    <w:p w14:paraId="0D5BB951" w14:textId="77777777" w:rsidR="00A60568" w:rsidRPr="00A60568" w:rsidRDefault="00A60568" w:rsidP="002260BC">
      <w:pPr>
        <w:ind w:firstLine="705"/>
        <w:jc w:val="both"/>
        <w:rPr>
          <w:sz w:val="28"/>
          <w:szCs w:val="28"/>
          <w:lang w:val="uk-UA"/>
        </w:rPr>
      </w:pPr>
      <w:r w:rsidRPr="00A60568">
        <w:rPr>
          <w:sz w:val="28"/>
          <w:szCs w:val="28"/>
          <w:lang w:val="uk-UA"/>
        </w:rPr>
        <w:t>Підготувати відповіді у письмовому вигляді:</w:t>
      </w:r>
    </w:p>
    <w:p w14:paraId="12E1175E" w14:textId="77777777" w:rsidR="00495288" w:rsidRDefault="00D200B0" w:rsidP="00EE19FD">
      <w:pPr>
        <w:ind w:firstLine="547"/>
        <w:rPr>
          <w:sz w:val="28"/>
          <w:szCs w:val="28"/>
          <w:lang w:val="uk-UA" w:eastAsia="ru-RU"/>
        </w:rPr>
      </w:pPr>
      <w:r>
        <w:rPr>
          <w:sz w:val="28"/>
          <w:szCs w:val="28"/>
          <w:lang w:val="uk-UA" w:eastAsia="ru-RU"/>
        </w:rPr>
        <w:t>1.Характеристика методів  кваліметрії: використання і переваги.</w:t>
      </w:r>
    </w:p>
    <w:p w14:paraId="604A3ACD" w14:textId="77777777" w:rsidR="00D200B0" w:rsidRDefault="00D200B0" w:rsidP="00EE19FD">
      <w:pPr>
        <w:ind w:firstLine="547"/>
        <w:rPr>
          <w:sz w:val="28"/>
          <w:szCs w:val="28"/>
          <w:lang w:val="uk-UA" w:eastAsia="ru-RU"/>
        </w:rPr>
      </w:pPr>
      <w:r>
        <w:rPr>
          <w:sz w:val="28"/>
          <w:szCs w:val="28"/>
          <w:lang w:val="uk-UA" w:eastAsia="ru-RU"/>
        </w:rPr>
        <w:t>2.</w:t>
      </w:r>
      <w:r w:rsidR="008A6197" w:rsidRPr="008A6197">
        <w:rPr>
          <w:sz w:val="28"/>
          <w:szCs w:val="28"/>
          <w:lang w:val="uk-UA"/>
        </w:rPr>
        <w:t xml:space="preserve"> Теоретичні і практичні проблеми оцінки якості харчових  виробів</w:t>
      </w:r>
    </w:p>
    <w:p w14:paraId="1ABEB985" w14:textId="77777777" w:rsidR="00607084" w:rsidRDefault="00607084" w:rsidP="00607084">
      <w:pPr>
        <w:ind w:firstLine="705"/>
        <w:jc w:val="both"/>
        <w:rPr>
          <w:b/>
          <w:sz w:val="28"/>
          <w:szCs w:val="28"/>
          <w:lang w:val="uk-UA"/>
        </w:rPr>
      </w:pPr>
      <w:r>
        <w:rPr>
          <w:b/>
          <w:sz w:val="28"/>
          <w:szCs w:val="28"/>
          <w:lang w:val="uk-UA"/>
        </w:rPr>
        <w:t>Практичне завдання 2</w:t>
      </w:r>
    </w:p>
    <w:p w14:paraId="21DFDE23" w14:textId="77777777" w:rsidR="00607084" w:rsidRPr="004D0C1A" w:rsidRDefault="00607084" w:rsidP="00607084">
      <w:pPr>
        <w:ind w:firstLine="705"/>
        <w:jc w:val="both"/>
        <w:rPr>
          <w:b/>
          <w:sz w:val="28"/>
          <w:szCs w:val="28"/>
          <w:lang w:val="uk-UA"/>
        </w:rPr>
      </w:pPr>
      <w:r w:rsidRPr="00DF46D0">
        <w:rPr>
          <w:sz w:val="28"/>
          <w:szCs w:val="28"/>
        </w:rPr>
        <w:t xml:space="preserve"> </w:t>
      </w:r>
      <w:proofErr w:type="spellStart"/>
      <w:r w:rsidRPr="00DF46D0">
        <w:rPr>
          <w:sz w:val="28"/>
          <w:szCs w:val="28"/>
        </w:rPr>
        <w:t>Творча</w:t>
      </w:r>
      <w:proofErr w:type="spellEnd"/>
      <w:r w:rsidRPr="00DF46D0">
        <w:rPr>
          <w:sz w:val="28"/>
          <w:szCs w:val="28"/>
        </w:rPr>
        <w:t xml:space="preserve"> </w:t>
      </w:r>
      <w:proofErr w:type="spellStart"/>
      <w:r w:rsidRPr="00DF46D0">
        <w:rPr>
          <w:sz w:val="28"/>
          <w:szCs w:val="28"/>
        </w:rPr>
        <w:t>дискусія</w:t>
      </w:r>
      <w:proofErr w:type="spellEnd"/>
      <w:r w:rsidRPr="00DF46D0">
        <w:rPr>
          <w:sz w:val="28"/>
          <w:szCs w:val="28"/>
        </w:rPr>
        <w:t xml:space="preserve"> на </w:t>
      </w:r>
      <w:proofErr w:type="gramStart"/>
      <w:r w:rsidRPr="00DF46D0">
        <w:rPr>
          <w:sz w:val="28"/>
          <w:szCs w:val="28"/>
        </w:rPr>
        <w:t>тему :</w:t>
      </w:r>
      <w:proofErr w:type="gramEnd"/>
      <w:r w:rsidRPr="00DF46D0">
        <w:rPr>
          <w:sz w:val="28"/>
          <w:szCs w:val="28"/>
        </w:rPr>
        <w:t xml:space="preserve"> </w:t>
      </w:r>
      <w:r w:rsidR="00400759">
        <w:rPr>
          <w:sz w:val="28"/>
          <w:szCs w:val="28"/>
          <w:lang w:val="uk-UA"/>
        </w:rPr>
        <w:t xml:space="preserve"> Еволюція с</w:t>
      </w:r>
      <w:proofErr w:type="spellStart"/>
      <w:r w:rsidR="00400759">
        <w:rPr>
          <w:sz w:val="28"/>
          <w:szCs w:val="28"/>
        </w:rPr>
        <w:t>учасн</w:t>
      </w:r>
      <w:r w:rsidR="00400759">
        <w:rPr>
          <w:sz w:val="28"/>
          <w:szCs w:val="28"/>
          <w:lang w:val="uk-UA"/>
        </w:rPr>
        <w:t>их</w:t>
      </w:r>
      <w:proofErr w:type="spellEnd"/>
      <w:r w:rsidR="00400759">
        <w:rPr>
          <w:sz w:val="28"/>
          <w:szCs w:val="28"/>
        </w:rPr>
        <w:t xml:space="preserve"> метод</w:t>
      </w:r>
      <w:proofErr w:type="spellStart"/>
      <w:r w:rsidR="00400759">
        <w:rPr>
          <w:sz w:val="28"/>
          <w:szCs w:val="28"/>
          <w:lang w:val="uk-UA"/>
        </w:rPr>
        <w:t>ів</w:t>
      </w:r>
      <w:proofErr w:type="spellEnd"/>
      <w:r w:rsidRPr="00DF46D0">
        <w:rPr>
          <w:sz w:val="28"/>
          <w:szCs w:val="28"/>
        </w:rPr>
        <w:t xml:space="preserve"> </w:t>
      </w:r>
      <w:proofErr w:type="spellStart"/>
      <w:r w:rsidRPr="00DF46D0">
        <w:rPr>
          <w:sz w:val="28"/>
          <w:szCs w:val="28"/>
        </w:rPr>
        <w:t>забезпечення</w:t>
      </w:r>
      <w:proofErr w:type="spellEnd"/>
      <w:r w:rsidRPr="00DF46D0">
        <w:rPr>
          <w:sz w:val="28"/>
          <w:szCs w:val="28"/>
        </w:rPr>
        <w:t xml:space="preserve"> </w:t>
      </w:r>
      <w:proofErr w:type="spellStart"/>
      <w:r w:rsidRPr="00DF46D0">
        <w:rPr>
          <w:sz w:val="28"/>
          <w:szCs w:val="28"/>
        </w:rPr>
        <w:t>якості</w:t>
      </w:r>
      <w:proofErr w:type="spellEnd"/>
      <w:r w:rsidRPr="00DF46D0">
        <w:rPr>
          <w:sz w:val="28"/>
          <w:szCs w:val="28"/>
        </w:rPr>
        <w:t xml:space="preserve"> </w:t>
      </w:r>
      <w:r w:rsidR="004D0C1A">
        <w:rPr>
          <w:sz w:val="28"/>
          <w:szCs w:val="28"/>
          <w:lang w:val="uk-UA"/>
        </w:rPr>
        <w:t>харчових виробництв</w:t>
      </w:r>
    </w:p>
    <w:p w14:paraId="2459AEBF" w14:textId="77777777" w:rsidR="00607084" w:rsidRDefault="00607084" w:rsidP="00607084">
      <w:pPr>
        <w:ind w:firstLine="705"/>
        <w:jc w:val="both"/>
        <w:rPr>
          <w:b/>
          <w:sz w:val="28"/>
          <w:szCs w:val="28"/>
          <w:lang w:val="uk-UA"/>
        </w:rPr>
      </w:pPr>
      <w:r>
        <w:rPr>
          <w:b/>
          <w:sz w:val="28"/>
          <w:szCs w:val="28"/>
          <w:lang w:val="uk-UA"/>
        </w:rPr>
        <w:t>Контрольні запитання:</w:t>
      </w:r>
    </w:p>
    <w:p w14:paraId="1F919A8C" w14:textId="77777777" w:rsidR="00607084" w:rsidRDefault="00607084" w:rsidP="00607084">
      <w:pPr>
        <w:ind w:firstLine="705"/>
        <w:jc w:val="both"/>
        <w:rPr>
          <w:sz w:val="28"/>
          <w:szCs w:val="28"/>
          <w:lang w:val="uk-UA"/>
        </w:rPr>
      </w:pPr>
      <w:r>
        <w:rPr>
          <w:sz w:val="28"/>
          <w:szCs w:val="28"/>
          <w:lang w:val="uk-UA"/>
        </w:rPr>
        <w:t>1. Які існують методи  управління якістю в нашій країні?</w:t>
      </w:r>
    </w:p>
    <w:p w14:paraId="2FE2B970" w14:textId="77777777" w:rsidR="00607084" w:rsidRDefault="00607084" w:rsidP="00607084">
      <w:pPr>
        <w:ind w:firstLine="705"/>
        <w:jc w:val="both"/>
        <w:rPr>
          <w:sz w:val="28"/>
          <w:szCs w:val="28"/>
          <w:lang w:val="uk-UA"/>
        </w:rPr>
      </w:pPr>
      <w:r>
        <w:rPr>
          <w:sz w:val="28"/>
          <w:szCs w:val="28"/>
          <w:lang w:val="uk-UA"/>
        </w:rPr>
        <w:lastRenderedPageBreak/>
        <w:t>2. Які основні принципи можуть бути покладені в основу управління якістю продукції?</w:t>
      </w:r>
    </w:p>
    <w:p w14:paraId="27F0C997" w14:textId="77777777" w:rsidR="00495288" w:rsidRDefault="00607084" w:rsidP="00EE19FD">
      <w:pPr>
        <w:ind w:firstLine="547"/>
        <w:rPr>
          <w:sz w:val="28"/>
          <w:szCs w:val="28"/>
          <w:lang w:val="uk-UA"/>
        </w:rPr>
      </w:pPr>
      <w:r>
        <w:rPr>
          <w:sz w:val="28"/>
          <w:szCs w:val="28"/>
          <w:lang w:val="uk-UA"/>
        </w:rPr>
        <w:t>3.Загальні принципи системи НАССР</w:t>
      </w:r>
    </w:p>
    <w:p w14:paraId="5B727FC5" w14:textId="77777777" w:rsidR="0079452F" w:rsidRPr="00705262" w:rsidRDefault="0079452F" w:rsidP="0079452F">
      <w:pPr>
        <w:ind w:firstLine="709"/>
        <w:rPr>
          <w:b/>
          <w:sz w:val="28"/>
          <w:szCs w:val="28"/>
          <w:lang w:val="uk-UA"/>
        </w:rPr>
      </w:pPr>
      <w:r>
        <w:rPr>
          <w:b/>
          <w:sz w:val="28"/>
          <w:szCs w:val="28"/>
          <w:lang w:val="uk-UA"/>
        </w:rPr>
        <w:t xml:space="preserve">Література: </w:t>
      </w:r>
      <w:r w:rsidRPr="00E319E0">
        <w:rPr>
          <w:b/>
          <w:sz w:val="28"/>
          <w:szCs w:val="28"/>
        </w:rPr>
        <w:t>[</w:t>
      </w:r>
      <w:r w:rsidRPr="00923F3E">
        <w:rPr>
          <w:sz w:val="28"/>
          <w:szCs w:val="28"/>
          <w:lang w:val="uk-UA"/>
        </w:rPr>
        <w:t>1, 2, 3, 4, 5, 6, 7</w:t>
      </w:r>
      <w:r w:rsidR="003763C7">
        <w:rPr>
          <w:sz w:val="28"/>
          <w:szCs w:val="28"/>
          <w:lang w:val="uk-UA"/>
        </w:rPr>
        <w:t>-9</w:t>
      </w:r>
      <w:r w:rsidRPr="00E319E0">
        <w:rPr>
          <w:sz w:val="28"/>
          <w:szCs w:val="28"/>
        </w:rPr>
        <w:t>]</w:t>
      </w:r>
    </w:p>
    <w:p w14:paraId="529C8135" w14:textId="77777777" w:rsidR="00607084" w:rsidRDefault="00607084" w:rsidP="00EE19FD">
      <w:pPr>
        <w:ind w:firstLine="547"/>
        <w:rPr>
          <w:sz w:val="28"/>
          <w:szCs w:val="28"/>
          <w:lang w:val="uk-UA"/>
        </w:rPr>
      </w:pPr>
    </w:p>
    <w:p w14:paraId="5915A385" w14:textId="77777777" w:rsidR="002468EC" w:rsidRDefault="002468EC" w:rsidP="00E85036">
      <w:pPr>
        <w:rPr>
          <w:sz w:val="28"/>
          <w:szCs w:val="28"/>
          <w:lang w:val="uk-UA"/>
        </w:rPr>
      </w:pPr>
    </w:p>
    <w:p w14:paraId="2E2F1A48" w14:textId="77777777" w:rsidR="002468EC" w:rsidRPr="007E44CB" w:rsidRDefault="002468EC" w:rsidP="001A5B24">
      <w:pPr>
        <w:ind w:firstLine="709"/>
        <w:rPr>
          <w:sz w:val="28"/>
          <w:szCs w:val="28"/>
          <w:lang w:val="uk-UA"/>
        </w:rPr>
      </w:pPr>
    </w:p>
    <w:p w14:paraId="60100463" w14:textId="77777777" w:rsidR="001A5B24" w:rsidRDefault="00A76063" w:rsidP="001A5B24">
      <w:pPr>
        <w:ind w:firstLine="709"/>
        <w:jc w:val="center"/>
        <w:rPr>
          <w:b/>
          <w:sz w:val="28"/>
          <w:szCs w:val="28"/>
          <w:lang w:val="uk-UA"/>
        </w:rPr>
      </w:pPr>
      <w:r>
        <w:rPr>
          <w:b/>
          <w:sz w:val="28"/>
          <w:szCs w:val="28"/>
          <w:lang w:val="uk-UA"/>
        </w:rPr>
        <w:t xml:space="preserve">Практичне заняття № </w:t>
      </w:r>
      <w:r w:rsidR="00B275E1">
        <w:rPr>
          <w:b/>
          <w:sz w:val="28"/>
          <w:szCs w:val="28"/>
          <w:lang w:val="uk-UA"/>
        </w:rPr>
        <w:t>4</w:t>
      </w:r>
    </w:p>
    <w:p w14:paraId="618527B3" w14:textId="77777777" w:rsidR="001A5B24" w:rsidRDefault="001A5B24" w:rsidP="001A5B24">
      <w:pPr>
        <w:ind w:firstLine="709"/>
        <w:jc w:val="center"/>
        <w:rPr>
          <w:b/>
          <w:sz w:val="28"/>
          <w:szCs w:val="28"/>
          <w:lang w:val="uk-UA"/>
        </w:rPr>
      </w:pPr>
    </w:p>
    <w:p w14:paraId="4C50E0C8" w14:textId="77777777" w:rsidR="001A5B24" w:rsidRPr="00DF46D0" w:rsidRDefault="001A5B24" w:rsidP="001A5B24">
      <w:pPr>
        <w:ind w:firstLine="709"/>
        <w:jc w:val="both"/>
        <w:rPr>
          <w:b/>
          <w:bCs/>
          <w:sz w:val="28"/>
          <w:szCs w:val="28"/>
          <w:lang w:val="uk-UA"/>
        </w:rPr>
      </w:pPr>
      <w:r w:rsidRPr="00DF46D0">
        <w:rPr>
          <w:b/>
          <w:sz w:val="28"/>
          <w:szCs w:val="28"/>
          <w:lang w:val="uk-UA"/>
        </w:rPr>
        <w:t xml:space="preserve">Тема: </w:t>
      </w:r>
      <w:proofErr w:type="spellStart"/>
      <w:r w:rsidR="00B275E1" w:rsidRPr="00DF46D0">
        <w:rPr>
          <w:b/>
          <w:sz w:val="28"/>
          <w:szCs w:val="28"/>
        </w:rPr>
        <w:t>Вітчизнянний</w:t>
      </w:r>
      <w:proofErr w:type="spellEnd"/>
      <w:r w:rsidR="00B275E1" w:rsidRPr="00DF46D0">
        <w:rPr>
          <w:b/>
          <w:sz w:val="28"/>
          <w:szCs w:val="28"/>
        </w:rPr>
        <w:t xml:space="preserve"> і  </w:t>
      </w:r>
      <w:proofErr w:type="spellStart"/>
      <w:r w:rsidR="00B275E1" w:rsidRPr="00DF46D0">
        <w:rPr>
          <w:b/>
          <w:sz w:val="28"/>
          <w:szCs w:val="28"/>
        </w:rPr>
        <w:t>міжнародний</w:t>
      </w:r>
      <w:proofErr w:type="spellEnd"/>
      <w:r w:rsidR="00B275E1" w:rsidRPr="00DF46D0">
        <w:rPr>
          <w:b/>
          <w:sz w:val="28"/>
          <w:szCs w:val="28"/>
        </w:rPr>
        <w:t xml:space="preserve"> </w:t>
      </w:r>
      <w:proofErr w:type="spellStart"/>
      <w:r w:rsidR="00B275E1" w:rsidRPr="00DF46D0">
        <w:rPr>
          <w:b/>
          <w:sz w:val="28"/>
          <w:szCs w:val="28"/>
        </w:rPr>
        <w:t>досвіт</w:t>
      </w:r>
      <w:proofErr w:type="spellEnd"/>
      <w:r w:rsidR="00B275E1" w:rsidRPr="00DF46D0">
        <w:rPr>
          <w:b/>
          <w:sz w:val="28"/>
          <w:szCs w:val="28"/>
        </w:rPr>
        <w:t xml:space="preserve"> </w:t>
      </w:r>
      <w:proofErr w:type="spellStart"/>
      <w:r w:rsidR="00B275E1" w:rsidRPr="00DF46D0">
        <w:rPr>
          <w:b/>
          <w:sz w:val="28"/>
          <w:szCs w:val="28"/>
        </w:rPr>
        <w:t>управління</w:t>
      </w:r>
      <w:proofErr w:type="spellEnd"/>
      <w:r w:rsidR="00B275E1" w:rsidRPr="00DF46D0">
        <w:rPr>
          <w:b/>
          <w:sz w:val="28"/>
          <w:szCs w:val="28"/>
        </w:rPr>
        <w:t xml:space="preserve"> </w:t>
      </w:r>
      <w:proofErr w:type="spellStart"/>
      <w:r w:rsidR="00B275E1" w:rsidRPr="00DF46D0">
        <w:rPr>
          <w:b/>
          <w:sz w:val="28"/>
          <w:szCs w:val="28"/>
        </w:rPr>
        <w:t>якістю</w:t>
      </w:r>
      <w:proofErr w:type="spellEnd"/>
      <w:r w:rsidR="00B275E1" w:rsidRPr="00DF46D0">
        <w:rPr>
          <w:b/>
          <w:sz w:val="28"/>
          <w:szCs w:val="28"/>
        </w:rPr>
        <w:t xml:space="preserve"> </w:t>
      </w:r>
    </w:p>
    <w:p w14:paraId="55CC41EE" w14:textId="77777777" w:rsidR="00B275E1" w:rsidRDefault="00B275E1" w:rsidP="001A5B24">
      <w:pPr>
        <w:ind w:firstLine="709"/>
        <w:jc w:val="both"/>
        <w:rPr>
          <w:b/>
          <w:sz w:val="28"/>
          <w:szCs w:val="28"/>
          <w:lang w:val="uk-UA"/>
        </w:rPr>
      </w:pPr>
    </w:p>
    <w:p w14:paraId="180A292C" w14:textId="77777777" w:rsidR="001A5B24" w:rsidRDefault="001A5B24" w:rsidP="001A5B24">
      <w:pPr>
        <w:ind w:firstLine="709"/>
        <w:jc w:val="both"/>
        <w:rPr>
          <w:sz w:val="28"/>
          <w:szCs w:val="28"/>
          <w:lang w:val="uk-UA"/>
        </w:rPr>
      </w:pPr>
      <w:r>
        <w:rPr>
          <w:b/>
          <w:sz w:val="28"/>
          <w:szCs w:val="28"/>
          <w:lang w:val="uk-UA"/>
        </w:rPr>
        <w:t>Мета:</w:t>
      </w:r>
      <w:r>
        <w:rPr>
          <w:sz w:val="28"/>
          <w:szCs w:val="28"/>
          <w:lang w:val="uk-UA"/>
        </w:rPr>
        <w:t xml:space="preserve"> Основні етапи розвитку вітчизняної систе</w:t>
      </w:r>
      <w:r w:rsidR="00EC0923">
        <w:rPr>
          <w:sz w:val="28"/>
          <w:szCs w:val="28"/>
          <w:lang w:val="uk-UA"/>
        </w:rPr>
        <w:t xml:space="preserve">ми управління якістю. </w:t>
      </w:r>
      <w:r w:rsidR="00CB6A73">
        <w:rPr>
          <w:sz w:val="28"/>
          <w:szCs w:val="28"/>
          <w:lang w:val="uk-UA"/>
        </w:rPr>
        <w:t>Міжнародні</w:t>
      </w:r>
      <w:r>
        <w:rPr>
          <w:sz w:val="28"/>
          <w:szCs w:val="28"/>
          <w:lang w:val="uk-UA"/>
        </w:rPr>
        <w:t xml:space="preserve"> моделі управління якістю </w:t>
      </w:r>
    </w:p>
    <w:p w14:paraId="58DA2B10" w14:textId="77777777" w:rsidR="001A5B24" w:rsidRDefault="001A5B24" w:rsidP="001A5B24">
      <w:pPr>
        <w:ind w:firstLine="709"/>
        <w:jc w:val="both"/>
        <w:rPr>
          <w:sz w:val="28"/>
          <w:szCs w:val="28"/>
          <w:lang w:val="uk-UA"/>
        </w:rPr>
      </w:pPr>
    </w:p>
    <w:p w14:paraId="44B2F9DA" w14:textId="77777777" w:rsidR="00BF679E" w:rsidRDefault="00BF679E" w:rsidP="00BF679E">
      <w:pPr>
        <w:jc w:val="both"/>
        <w:rPr>
          <w:sz w:val="28"/>
          <w:szCs w:val="28"/>
          <w:lang w:val="uk-UA"/>
        </w:rPr>
      </w:pPr>
      <w:r w:rsidRPr="000E67E0">
        <w:rPr>
          <w:b/>
          <w:i/>
          <w:sz w:val="28"/>
          <w:szCs w:val="28"/>
          <w:lang w:val="uk-UA"/>
        </w:rPr>
        <w:t xml:space="preserve">Управління якістю продукції або </w:t>
      </w:r>
      <w:r>
        <w:rPr>
          <w:b/>
          <w:i/>
          <w:sz w:val="28"/>
          <w:szCs w:val="28"/>
          <w:lang w:val="uk-UA"/>
        </w:rPr>
        <w:t>послуг</w:t>
      </w:r>
      <w:r>
        <w:rPr>
          <w:sz w:val="28"/>
          <w:szCs w:val="28"/>
          <w:lang w:val="uk-UA"/>
        </w:rPr>
        <w:t xml:space="preserve"> – це планомірний процес дії на фактори та умови, від яких залежить рівень якості продукції або послуг.</w:t>
      </w:r>
    </w:p>
    <w:p w14:paraId="2127EF66" w14:textId="77777777" w:rsidR="00BF679E" w:rsidRDefault="00BF679E" w:rsidP="00BF679E">
      <w:pPr>
        <w:ind w:firstLine="708"/>
        <w:jc w:val="both"/>
        <w:rPr>
          <w:sz w:val="28"/>
          <w:szCs w:val="28"/>
          <w:lang w:val="uk-UA"/>
        </w:rPr>
      </w:pPr>
      <w:r>
        <w:rPr>
          <w:sz w:val="28"/>
          <w:szCs w:val="28"/>
          <w:lang w:val="uk-UA"/>
        </w:rPr>
        <w:t>Фактори, які впливають на якість продукції – це умови праці, засоби праці та рівень виконання самої праці. Умови праці – це обставини, середовище, в якому відбувається праця (виробничі умови, психологічний клімат, моральне і матеріальне стимулювання).</w:t>
      </w:r>
    </w:p>
    <w:p w14:paraId="1417CF4F" w14:textId="77777777" w:rsidR="00BF679E" w:rsidRDefault="00BF679E" w:rsidP="00BF679E">
      <w:pPr>
        <w:jc w:val="both"/>
        <w:rPr>
          <w:b/>
          <w:sz w:val="28"/>
          <w:szCs w:val="28"/>
          <w:lang w:val="uk-UA"/>
        </w:rPr>
      </w:pPr>
      <w:r>
        <w:rPr>
          <w:b/>
          <w:sz w:val="28"/>
          <w:szCs w:val="28"/>
          <w:lang w:val="uk-UA"/>
        </w:rPr>
        <w:tab/>
      </w:r>
      <w:r w:rsidRPr="000E67E0">
        <w:rPr>
          <w:b/>
          <w:i/>
          <w:sz w:val="28"/>
          <w:szCs w:val="28"/>
          <w:lang w:val="uk-UA"/>
        </w:rPr>
        <w:t xml:space="preserve">Механізм управління якістю </w:t>
      </w:r>
      <w:r>
        <w:rPr>
          <w:b/>
          <w:i/>
          <w:sz w:val="28"/>
          <w:szCs w:val="28"/>
          <w:lang w:val="uk-UA"/>
        </w:rPr>
        <w:t xml:space="preserve">праці </w:t>
      </w:r>
      <w:r w:rsidRPr="000E67E0">
        <w:rPr>
          <w:b/>
          <w:i/>
          <w:sz w:val="28"/>
          <w:szCs w:val="28"/>
          <w:lang w:val="uk-UA"/>
        </w:rPr>
        <w:t>наступний</w:t>
      </w:r>
      <w:r>
        <w:rPr>
          <w:b/>
          <w:sz w:val="28"/>
          <w:szCs w:val="28"/>
          <w:lang w:val="uk-UA"/>
        </w:rPr>
        <w:t>:</w:t>
      </w:r>
    </w:p>
    <w:p w14:paraId="7078C677" w14:textId="77777777" w:rsidR="00BF679E" w:rsidRDefault="00BF679E" w:rsidP="00BF679E">
      <w:pPr>
        <w:jc w:val="both"/>
        <w:rPr>
          <w:sz w:val="28"/>
          <w:szCs w:val="28"/>
          <w:lang w:val="uk-UA"/>
        </w:rPr>
      </w:pPr>
      <w:r>
        <w:rPr>
          <w:sz w:val="28"/>
          <w:szCs w:val="28"/>
          <w:lang w:val="uk-UA"/>
        </w:rPr>
        <w:tab/>
        <w:t>– вивчення технічних та економічних можливостей підприємства або установи, яка надає послуги;</w:t>
      </w:r>
    </w:p>
    <w:p w14:paraId="6462A8FB" w14:textId="77777777" w:rsidR="00BF679E" w:rsidRDefault="00BF679E" w:rsidP="00BF679E">
      <w:pPr>
        <w:jc w:val="both"/>
        <w:rPr>
          <w:sz w:val="28"/>
          <w:szCs w:val="28"/>
          <w:lang w:val="uk-UA"/>
        </w:rPr>
      </w:pPr>
      <w:r>
        <w:rPr>
          <w:sz w:val="28"/>
          <w:szCs w:val="28"/>
          <w:lang w:val="uk-UA"/>
        </w:rPr>
        <w:tab/>
        <w:t>– планові завдання по якості;</w:t>
      </w:r>
    </w:p>
    <w:p w14:paraId="37F998CC" w14:textId="77777777" w:rsidR="00BF679E" w:rsidRDefault="00BF679E" w:rsidP="00BF679E">
      <w:pPr>
        <w:jc w:val="both"/>
        <w:rPr>
          <w:sz w:val="28"/>
          <w:szCs w:val="28"/>
          <w:lang w:val="uk-UA"/>
        </w:rPr>
      </w:pPr>
      <w:r>
        <w:rPr>
          <w:sz w:val="28"/>
          <w:szCs w:val="28"/>
          <w:lang w:val="uk-UA"/>
        </w:rPr>
        <w:tab/>
        <w:t>– конструкторські та технологічні розробки, що розробляються і впроваджуються у відповідності з плановими завданнями виробництва або надання послуг;</w:t>
      </w:r>
    </w:p>
    <w:p w14:paraId="7D67AE5C" w14:textId="77777777" w:rsidR="00BF679E" w:rsidRDefault="00BF679E" w:rsidP="00BF679E">
      <w:pPr>
        <w:jc w:val="both"/>
        <w:rPr>
          <w:sz w:val="28"/>
          <w:szCs w:val="28"/>
          <w:lang w:val="uk-UA"/>
        </w:rPr>
      </w:pPr>
      <w:r>
        <w:rPr>
          <w:sz w:val="28"/>
          <w:szCs w:val="28"/>
          <w:lang w:val="uk-UA"/>
        </w:rPr>
        <w:tab/>
        <w:t>– виробництво продукції або надання послуг;</w:t>
      </w:r>
    </w:p>
    <w:p w14:paraId="0D9900FA" w14:textId="77777777" w:rsidR="00BF679E" w:rsidRDefault="00BF679E" w:rsidP="00BF679E">
      <w:pPr>
        <w:jc w:val="both"/>
        <w:rPr>
          <w:sz w:val="28"/>
          <w:szCs w:val="28"/>
          <w:lang w:val="uk-UA"/>
        </w:rPr>
      </w:pPr>
      <w:r>
        <w:rPr>
          <w:sz w:val="28"/>
          <w:szCs w:val="28"/>
          <w:lang w:val="uk-UA"/>
        </w:rPr>
        <w:tab/>
        <w:t>– збирання та обробка інформації в процесі виробництва або надання послуг та фактичну якість продукції або послуг;</w:t>
      </w:r>
    </w:p>
    <w:p w14:paraId="41C72C8B" w14:textId="77777777" w:rsidR="00BF679E" w:rsidRDefault="00BF679E" w:rsidP="00BF679E">
      <w:pPr>
        <w:jc w:val="both"/>
        <w:rPr>
          <w:sz w:val="28"/>
          <w:szCs w:val="28"/>
          <w:lang w:val="uk-UA"/>
        </w:rPr>
      </w:pPr>
      <w:r>
        <w:rPr>
          <w:sz w:val="28"/>
          <w:szCs w:val="28"/>
          <w:lang w:val="uk-UA"/>
        </w:rPr>
        <w:tab/>
        <w:t>– розробка заходів у випадку розходження фактичної якості продукції або послуг із запланованою по усуненню причин цих недоліків;</w:t>
      </w:r>
    </w:p>
    <w:p w14:paraId="1104B368" w14:textId="77777777" w:rsidR="00BF679E" w:rsidRDefault="00BF679E" w:rsidP="00BF679E">
      <w:pPr>
        <w:jc w:val="both"/>
        <w:rPr>
          <w:sz w:val="28"/>
          <w:szCs w:val="28"/>
          <w:lang w:val="uk-UA"/>
        </w:rPr>
      </w:pPr>
      <w:r>
        <w:rPr>
          <w:sz w:val="28"/>
          <w:szCs w:val="28"/>
          <w:lang w:val="uk-UA"/>
        </w:rPr>
        <w:tab/>
        <w:t>– доведення прийнятого рішення до виконавців;</w:t>
      </w:r>
    </w:p>
    <w:p w14:paraId="7C634743" w14:textId="77777777" w:rsidR="00BF679E" w:rsidRDefault="00BF679E" w:rsidP="00BF679E">
      <w:pPr>
        <w:ind w:firstLine="705"/>
        <w:jc w:val="both"/>
        <w:rPr>
          <w:sz w:val="28"/>
          <w:szCs w:val="28"/>
          <w:lang w:val="uk-UA"/>
        </w:rPr>
      </w:pPr>
      <w:r>
        <w:rPr>
          <w:sz w:val="28"/>
          <w:szCs w:val="28"/>
          <w:lang w:val="uk-UA"/>
        </w:rPr>
        <w:t>– оцінка нового фактичного рівня якості продукції або послуг для визначення ефективності прийнятих заходів.</w:t>
      </w:r>
    </w:p>
    <w:p w14:paraId="07B1D52C" w14:textId="77777777" w:rsidR="001A5B24" w:rsidRDefault="001A5B24" w:rsidP="00BF679E">
      <w:pPr>
        <w:ind w:firstLine="709"/>
        <w:jc w:val="both"/>
        <w:rPr>
          <w:sz w:val="28"/>
          <w:szCs w:val="28"/>
          <w:lang w:val="uk-UA"/>
        </w:rPr>
      </w:pPr>
      <w:r>
        <w:rPr>
          <w:sz w:val="28"/>
          <w:szCs w:val="28"/>
          <w:lang w:val="uk-UA"/>
        </w:rPr>
        <w:t>Управління якістю продукції або послуг є ключовою проблемою стабілізації економічного розвитку країни, та забезпечення конкурентоспроможності продукц</w:t>
      </w:r>
      <w:r w:rsidR="00AB03BC">
        <w:rPr>
          <w:sz w:val="28"/>
          <w:szCs w:val="28"/>
          <w:lang w:val="uk-UA"/>
        </w:rPr>
        <w:t xml:space="preserve">ії і послуг закладів </w:t>
      </w:r>
      <w:proofErr w:type="spellStart"/>
      <w:r w:rsidR="00AB03BC">
        <w:rPr>
          <w:sz w:val="28"/>
          <w:szCs w:val="28"/>
          <w:lang w:val="uk-UA"/>
        </w:rPr>
        <w:t>готельно</w:t>
      </w:r>
      <w:proofErr w:type="spellEnd"/>
      <w:r w:rsidR="00AB03BC">
        <w:rPr>
          <w:sz w:val="28"/>
          <w:szCs w:val="28"/>
          <w:lang w:val="uk-UA"/>
        </w:rPr>
        <w:t xml:space="preserve">-ресторанної сфери </w:t>
      </w:r>
      <w:r>
        <w:rPr>
          <w:sz w:val="28"/>
          <w:szCs w:val="28"/>
          <w:lang w:val="uk-UA"/>
        </w:rPr>
        <w:t xml:space="preserve">. </w:t>
      </w:r>
    </w:p>
    <w:p w14:paraId="4C4BA7F7" w14:textId="77777777" w:rsidR="001A5B24" w:rsidRDefault="001A5B24" w:rsidP="001A5B24">
      <w:pPr>
        <w:ind w:firstLine="708"/>
        <w:jc w:val="both"/>
        <w:rPr>
          <w:sz w:val="28"/>
          <w:szCs w:val="28"/>
          <w:lang w:val="uk-UA"/>
        </w:rPr>
      </w:pPr>
      <w:r>
        <w:rPr>
          <w:sz w:val="28"/>
          <w:szCs w:val="28"/>
          <w:lang w:val="uk-UA"/>
        </w:rPr>
        <w:t xml:space="preserve">Серед усіх показників конкурентоспроможності (ціна, термін споживання, сервіс та ін.) якість на 70 % визначає рішення споживачів про вибір </w:t>
      </w:r>
      <w:proofErr w:type="spellStart"/>
      <w:r>
        <w:rPr>
          <w:sz w:val="28"/>
          <w:szCs w:val="28"/>
          <w:lang w:val="uk-UA"/>
        </w:rPr>
        <w:t>готельно</w:t>
      </w:r>
      <w:proofErr w:type="spellEnd"/>
      <w:r>
        <w:rPr>
          <w:sz w:val="28"/>
          <w:szCs w:val="28"/>
          <w:lang w:val="uk-UA"/>
        </w:rPr>
        <w:t xml:space="preserve">-ресторанних або туристичних послуг. </w:t>
      </w:r>
    </w:p>
    <w:p w14:paraId="0D77844D" w14:textId="77777777" w:rsidR="00BF679E" w:rsidRPr="00791A87" w:rsidRDefault="001A5B24" w:rsidP="00791A87">
      <w:pPr>
        <w:ind w:firstLine="705"/>
        <w:jc w:val="both"/>
        <w:rPr>
          <w:sz w:val="28"/>
          <w:szCs w:val="28"/>
          <w:lang w:val="uk-UA"/>
        </w:rPr>
      </w:pPr>
      <w:r w:rsidRPr="008D0606">
        <w:rPr>
          <w:b/>
          <w:i/>
          <w:sz w:val="28"/>
          <w:szCs w:val="28"/>
          <w:lang w:val="uk-UA"/>
        </w:rPr>
        <w:t>Вітчизняний досвід управління якістю</w:t>
      </w:r>
      <w:r>
        <w:rPr>
          <w:sz w:val="28"/>
          <w:szCs w:val="28"/>
          <w:lang w:val="uk-UA"/>
        </w:rPr>
        <w:t xml:space="preserve"> продукції включає ряд систем, які диференційовані за об’ємом виробництва, областю застосування та іншими ознаками (табл. 1).</w:t>
      </w:r>
    </w:p>
    <w:p w14:paraId="3D1B4215" w14:textId="77777777" w:rsidR="00732B4B" w:rsidRDefault="00AB03BC" w:rsidP="00791A87">
      <w:pPr>
        <w:ind w:firstLine="705"/>
        <w:jc w:val="both"/>
        <w:rPr>
          <w:sz w:val="28"/>
          <w:szCs w:val="28"/>
          <w:lang w:val="uk-UA"/>
        </w:rPr>
      </w:pPr>
      <w:r>
        <w:rPr>
          <w:sz w:val="28"/>
          <w:szCs w:val="28"/>
          <w:lang w:val="uk-UA"/>
        </w:rPr>
        <w:lastRenderedPageBreak/>
        <w:t xml:space="preserve"> П</w:t>
      </w:r>
      <w:r w:rsidR="00D16260">
        <w:rPr>
          <w:sz w:val="28"/>
          <w:szCs w:val="28"/>
          <w:lang w:val="uk-UA"/>
        </w:rPr>
        <w:t xml:space="preserve">очаток діяльності у сфері формування систем управляння якістю було покладено створенням </w:t>
      </w:r>
      <w:r w:rsidR="00D16260" w:rsidRPr="00C37CF2">
        <w:rPr>
          <w:sz w:val="28"/>
          <w:szCs w:val="28"/>
          <w:lang w:val="uk-UA"/>
        </w:rPr>
        <w:t>системи</w:t>
      </w:r>
      <w:r w:rsidR="00D16260">
        <w:rPr>
          <w:b/>
          <w:sz w:val="28"/>
          <w:szCs w:val="28"/>
          <w:lang w:val="uk-UA"/>
        </w:rPr>
        <w:t xml:space="preserve"> </w:t>
      </w:r>
      <w:r w:rsidR="00D16260" w:rsidRPr="00C37CF2">
        <w:rPr>
          <w:b/>
          <w:i/>
          <w:sz w:val="28"/>
          <w:szCs w:val="28"/>
          <w:lang w:val="uk-UA"/>
        </w:rPr>
        <w:t>Бездефектного виготовлення продукції</w:t>
      </w:r>
      <w:r w:rsidR="00D16260" w:rsidRPr="00C37CF2">
        <w:rPr>
          <w:i/>
          <w:sz w:val="28"/>
          <w:szCs w:val="28"/>
          <w:lang w:val="uk-UA"/>
        </w:rPr>
        <w:t xml:space="preserve"> </w:t>
      </w:r>
      <w:r w:rsidR="00D16260">
        <w:rPr>
          <w:b/>
          <w:sz w:val="28"/>
          <w:szCs w:val="28"/>
          <w:lang w:val="uk-UA"/>
        </w:rPr>
        <w:t>(БВП),</w:t>
      </w:r>
      <w:r w:rsidR="00D16260">
        <w:rPr>
          <w:sz w:val="28"/>
          <w:szCs w:val="28"/>
          <w:lang w:val="uk-UA"/>
        </w:rPr>
        <w:t xml:space="preserve"> яка була</w:t>
      </w:r>
      <w:r w:rsidR="008F5FA1" w:rsidRPr="008F5FA1">
        <w:rPr>
          <w:sz w:val="28"/>
          <w:szCs w:val="28"/>
          <w:lang w:val="uk-UA"/>
        </w:rPr>
        <w:t xml:space="preserve"> </w:t>
      </w:r>
      <w:r w:rsidR="008F5FA1">
        <w:rPr>
          <w:sz w:val="28"/>
          <w:szCs w:val="28"/>
          <w:lang w:val="uk-UA"/>
        </w:rPr>
        <w:t xml:space="preserve"> створена на кількісній оцінці праці робітників, яка характеризується відсотком здавання продукції з першого пред’явлення за звітній період</w:t>
      </w:r>
      <w:r w:rsidR="00D16260">
        <w:rPr>
          <w:sz w:val="28"/>
          <w:szCs w:val="28"/>
          <w:lang w:val="uk-UA"/>
        </w:rPr>
        <w:t xml:space="preserve">  </w:t>
      </w:r>
      <w:r w:rsidR="00923F3E">
        <w:rPr>
          <w:sz w:val="28"/>
          <w:szCs w:val="28"/>
          <w:lang w:val="uk-UA"/>
        </w:rPr>
        <w:t xml:space="preserve">Подальший розвиток системи </w:t>
      </w:r>
      <w:r w:rsidR="00923F3E">
        <w:rPr>
          <w:b/>
          <w:sz w:val="28"/>
          <w:szCs w:val="28"/>
          <w:lang w:val="uk-UA"/>
        </w:rPr>
        <w:t>БВП</w:t>
      </w:r>
      <w:r w:rsidR="00923F3E">
        <w:rPr>
          <w:sz w:val="28"/>
          <w:szCs w:val="28"/>
          <w:lang w:val="uk-UA"/>
        </w:rPr>
        <w:t xml:space="preserve"> спостерігається у Львівській </w:t>
      </w:r>
      <w:r w:rsidR="00923F3E" w:rsidRPr="00F56EB3">
        <w:rPr>
          <w:b/>
          <w:i/>
          <w:sz w:val="28"/>
          <w:szCs w:val="28"/>
          <w:lang w:val="uk-UA"/>
        </w:rPr>
        <w:t>системі бездефектної праці</w:t>
      </w:r>
      <w:r w:rsidR="00923F3E">
        <w:rPr>
          <w:sz w:val="28"/>
          <w:szCs w:val="28"/>
          <w:lang w:val="uk-UA"/>
        </w:rPr>
        <w:t xml:space="preserve"> </w:t>
      </w:r>
      <w:r w:rsidR="00923F3E">
        <w:rPr>
          <w:b/>
          <w:sz w:val="28"/>
          <w:szCs w:val="28"/>
          <w:lang w:val="uk-UA"/>
        </w:rPr>
        <w:t>(СБП),</w:t>
      </w:r>
      <w:r w:rsidR="00923F3E">
        <w:rPr>
          <w:sz w:val="28"/>
          <w:szCs w:val="28"/>
          <w:lang w:val="uk-UA"/>
        </w:rPr>
        <w:t xml:space="preserve"> яка була розроблена у 1971-х роках. В основу стимулювання праці в системі </w:t>
      </w:r>
      <w:r w:rsidR="00923F3E">
        <w:rPr>
          <w:b/>
          <w:sz w:val="28"/>
          <w:szCs w:val="28"/>
          <w:lang w:val="uk-UA"/>
        </w:rPr>
        <w:t>СБП</w:t>
      </w:r>
      <w:r w:rsidR="00923F3E">
        <w:rPr>
          <w:sz w:val="28"/>
          <w:szCs w:val="28"/>
          <w:lang w:val="uk-UA"/>
        </w:rPr>
        <w:t xml:space="preserve"> був покладений  коефіцієнт якості праці </w:t>
      </w:r>
      <w:r w:rsidR="00923F3E">
        <w:rPr>
          <w:b/>
          <w:sz w:val="28"/>
          <w:szCs w:val="28"/>
          <w:lang w:val="uk-UA"/>
        </w:rPr>
        <w:t>(КЯП)</w:t>
      </w:r>
      <w:r w:rsidR="00923F3E">
        <w:rPr>
          <w:sz w:val="28"/>
          <w:szCs w:val="28"/>
          <w:lang w:val="uk-UA"/>
        </w:rPr>
        <w:t>. Відповідно розмір матеріальної нагороди або штрафу визначався на основі розроблених шкал.</w:t>
      </w:r>
    </w:p>
    <w:p w14:paraId="59C2FDBD" w14:textId="77777777" w:rsidR="001A5B24" w:rsidRPr="007C2A09" w:rsidRDefault="001A5B24" w:rsidP="001A5B24">
      <w:pPr>
        <w:ind w:firstLine="705"/>
        <w:rPr>
          <w:sz w:val="28"/>
          <w:szCs w:val="28"/>
          <w:lang w:val="uk-UA"/>
        </w:rPr>
      </w:pPr>
      <w:r>
        <w:rPr>
          <w:sz w:val="28"/>
          <w:szCs w:val="28"/>
          <w:lang w:val="uk-UA"/>
        </w:rPr>
        <w:t xml:space="preserve">Таблиця 1. </w:t>
      </w:r>
      <w:r w:rsidR="00524537">
        <w:rPr>
          <w:sz w:val="28"/>
          <w:szCs w:val="28"/>
          <w:lang w:val="uk-UA"/>
        </w:rPr>
        <w:t>Історія</w:t>
      </w:r>
      <w:r w:rsidRPr="007C2A09">
        <w:rPr>
          <w:sz w:val="28"/>
          <w:szCs w:val="28"/>
          <w:lang w:val="uk-UA"/>
        </w:rPr>
        <w:t xml:space="preserve"> вітчизняної системи управління якістю</w:t>
      </w:r>
    </w:p>
    <w:tbl>
      <w:tblPr>
        <w:tblW w:w="9565" w:type="dxa"/>
        <w:tblInd w:w="10" w:type="dxa"/>
        <w:tblLayout w:type="fixed"/>
        <w:tblCellMar>
          <w:left w:w="10" w:type="dxa"/>
          <w:right w:w="10" w:type="dxa"/>
        </w:tblCellMar>
        <w:tblLook w:val="0000" w:firstRow="0" w:lastRow="0" w:firstColumn="0" w:lastColumn="0" w:noHBand="0" w:noVBand="0"/>
      </w:tblPr>
      <w:tblGrid>
        <w:gridCol w:w="1843"/>
        <w:gridCol w:w="1141"/>
        <w:gridCol w:w="1497"/>
        <w:gridCol w:w="1999"/>
        <w:gridCol w:w="1440"/>
        <w:gridCol w:w="1645"/>
      </w:tblGrid>
      <w:tr w:rsidR="001A5B24" w:rsidRPr="00685DC9" w14:paraId="4545018F" w14:textId="77777777" w:rsidTr="001A5B24">
        <w:tc>
          <w:tcPr>
            <w:tcW w:w="1843" w:type="dxa"/>
            <w:tcBorders>
              <w:top w:val="single" w:sz="4" w:space="0" w:color="000000"/>
              <w:left w:val="single" w:sz="4" w:space="0" w:color="000000"/>
              <w:bottom w:val="single" w:sz="4" w:space="0" w:color="000000"/>
            </w:tcBorders>
            <w:shd w:val="clear" w:color="auto" w:fill="auto"/>
          </w:tcPr>
          <w:p w14:paraId="288D1AE5" w14:textId="77777777" w:rsidR="001A5B24" w:rsidRPr="00685DC9" w:rsidRDefault="001A5B24" w:rsidP="001A5B24">
            <w:proofErr w:type="spellStart"/>
            <w:r w:rsidRPr="00685DC9">
              <w:t>Назва</w:t>
            </w:r>
            <w:proofErr w:type="spellEnd"/>
          </w:p>
          <w:p w14:paraId="484D97DC" w14:textId="77777777" w:rsidR="001A5B24" w:rsidRPr="00685DC9" w:rsidRDefault="001A5B24" w:rsidP="001A5B24">
            <w:proofErr w:type="spellStart"/>
            <w:r w:rsidRPr="00685DC9">
              <w:t>системи</w:t>
            </w:r>
            <w:proofErr w:type="spellEnd"/>
          </w:p>
        </w:tc>
        <w:tc>
          <w:tcPr>
            <w:tcW w:w="1141" w:type="dxa"/>
            <w:tcBorders>
              <w:top w:val="single" w:sz="4" w:space="0" w:color="000000"/>
              <w:left w:val="single" w:sz="4" w:space="0" w:color="000000"/>
              <w:bottom w:val="single" w:sz="4" w:space="0" w:color="000000"/>
            </w:tcBorders>
            <w:shd w:val="clear" w:color="auto" w:fill="auto"/>
          </w:tcPr>
          <w:p w14:paraId="63C7B680" w14:textId="77777777" w:rsidR="001A5B24" w:rsidRPr="00685DC9" w:rsidRDefault="001A5B24" w:rsidP="001A5B24">
            <w:proofErr w:type="spellStart"/>
            <w:r w:rsidRPr="00685DC9">
              <w:t>Місто</w:t>
            </w:r>
            <w:proofErr w:type="spellEnd"/>
            <w:r w:rsidRPr="00685DC9">
              <w:t xml:space="preserve"> і </w:t>
            </w:r>
            <w:proofErr w:type="spellStart"/>
            <w:r w:rsidRPr="00685DC9">
              <w:t>рік</w:t>
            </w:r>
            <w:proofErr w:type="spellEnd"/>
            <w:r w:rsidRPr="00685DC9">
              <w:t xml:space="preserve"> </w:t>
            </w:r>
            <w:proofErr w:type="spellStart"/>
            <w:r w:rsidRPr="00685DC9">
              <w:t>створення</w:t>
            </w:r>
            <w:proofErr w:type="spellEnd"/>
            <w:r w:rsidRPr="00685DC9">
              <w:t xml:space="preserve"> </w:t>
            </w:r>
            <w:proofErr w:type="spellStart"/>
            <w:r w:rsidRPr="00685DC9">
              <w:t>системи</w:t>
            </w:r>
            <w:proofErr w:type="spellEnd"/>
          </w:p>
        </w:tc>
        <w:tc>
          <w:tcPr>
            <w:tcW w:w="1497" w:type="dxa"/>
            <w:tcBorders>
              <w:top w:val="single" w:sz="4" w:space="0" w:color="000000"/>
              <w:left w:val="single" w:sz="4" w:space="0" w:color="000000"/>
              <w:bottom w:val="single" w:sz="4" w:space="0" w:color="000000"/>
            </w:tcBorders>
            <w:shd w:val="clear" w:color="auto" w:fill="auto"/>
          </w:tcPr>
          <w:p w14:paraId="7FB135B2" w14:textId="77777777" w:rsidR="001A5B24" w:rsidRPr="00685DC9" w:rsidRDefault="001A5B24" w:rsidP="001A5B24">
            <w:proofErr w:type="spellStart"/>
            <w:r w:rsidRPr="00685DC9">
              <w:t>Основна</w:t>
            </w:r>
            <w:proofErr w:type="spellEnd"/>
            <w:r w:rsidRPr="00685DC9">
              <w:t xml:space="preserve"> </w:t>
            </w:r>
            <w:proofErr w:type="spellStart"/>
            <w:r w:rsidRPr="00685DC9">
              <w:t>сут</w:t>
            </w:r>
            <w:proofErr w:type="spellEnd"/>
            <w:r>
              <w:rPr>
                <w:lang w:val="uk-UA"/>
              </w:rPr>
              <w:t>-</w:t>
            </w:r>
            <w:proofErr w:type="spellStart"/>
            <w:r w:rsidRPr="00685DC9">
              <w:t>ність</w:t>
            </w:r>
            <w:proofErr w:type="spellEnd"/>
            <w:r>
              <w:rPr>
                <w:lang w:val="uk-UA"/>
              </w:rPr>
              <w:t xml:space="preserve"> </w:t>
            </w:r>
            <w:proofErr w:type="spellStart"/>
            <w:r w:rsidRPr="00685DC9">
              <w:t>системи</w:t>
            </w:r>
            <w:proofErr w:type="spellEnd"/>
          </w:p>
        </w:tc>
        <w:tc>
          <w:tcPr>
            <w:tcW w:w="1999" w:type="dxa"/>
            <w:tcBorders>
              <w:top w:val="single" w:sz="4" w:space="0" w:color="000000"/>
              <w:left w:val="single" w:sz="4" w:space="0" w:color="000000"/>
              <w:bottom w:val="single" w:sz="4" w:space="0" w:color="000000"/>
            </w:tcBorders>
            <w:shd w:val="clear" w:color="auto" w:fill="auto"/>
          </w:tcPr>
          <w:p w14:paraId="4C65EEC4" w14:textId="77777777" w:rsidR="001A5B24" w:rsidRDefault="001A5B24" w:rsidP="001A5B24">
            <w:pPr>
              <w:rPr>
                <w:lang w:val="uk-UA"/>
              </w:rPr>
            </w:pPr>
            <w:proofErr w:type="spellStart"/>
            <w:r w:rsidRPr="00685DC9">
              <w:t>Критерій</w:t>
            </w:r>
            <w:proofErr w:type="spellEnd"/>
            <w:r w:rsidRPr="00685DC9">
              <w:t xml:space="preserve"> </w:t>
            </w:r>
          </w:p>
          <w:p w14:paraId="7D85ADD7" w14:textId="77777777" w:rsidR="001A5B24" w:rsidRPr="00685DC9" w:rsidRDefault="001A5B24" w:rsidP="001A5B24">
            <w:proofErr w:type="spellStart"/>
            <w:r w:rsidRPr="00685DC9">
              <w:t>управління</w:t>
            </w:r>
            <w:proofErr w:type="spellEnd"/>
          </w:p>
        </w:tc>
        <w:tc>
          <w:tcPr>
            <w:tcW w:w="1440" w:type="dxa"/>
            <w:tcBorders>
              <w:top w:val="single" w:sz="4" w:space="0" w:color="000000"/>
              <w:left w:val="single" w:sz="4" w:space="0" w:color="000000"/>
              <w:bottom w:val="single" w:sz="4" w:space="0" w:color="000000"/>
            </w:tcBorders>
            <w:shd w:val="clear" w:color="auto" w:fill="auto"/>
          </w:tcPr>
          <w:p w14:paraId="0C6B0CBE" w14:textId="77777777" w:rsidR="001A5B24" w:rsidRPr="00685DC9" w:rsidRDefault="001A5B24" w:rsidP="001A5B24">
            <w:proofErr w:type="spellStart"/>
            <w:r w:rsidRPr="00685DC9">
              <w:t>Об’єкт</w:t>
            </w:r>
            <w:proofErr w:type="spellEnd"/>
            <w:r w:rsidRPr="00685DC9">
              <w:t xml:space="preserve"> </w:t>
            </w:r>
            <w:proofErr w:type="spellStart"/>
            <w:r w:rsidRPr="00685DC9">
              <w:t>управління</w:t>
            </w:r>
            <w:proofErr w:type="spellEnd"/>
          </w:p>
        </w:tc>
        <w:tc>
          <w:tcPr>
            <w:tcW w:w="1645" w:type="dxa"/>
            <w:tcBorders>
              <w:top w:val="single" w:sz="4" w:space="0" w:color="000000"/>
              <w:left w:val="single" w:sz="4" w:space="0" w:color="000000"/>
              <w:bottom w:val="single" w:sz="4" w:space="0" w:color="000000"/>
              <w:right w:val="single" w:sz="4" w:space="0" w:color="000000"/>
            </w:tcBorders>
            <w:shd w:val="clear" w:color="auto" w:fill="auto"/>
          </w:tcPr>
          <w:p w14:paraId="01D47D6A" w14:textId="77777777" w:rsidR="001A5B24" w:rsidRDefault="001A5B24" w:rsidP="001A5B24">
            <w:pPr>
              <w:rPr>
                <w:lang w:val="uk-UA"/>
              </w:rPr>
            </w:pPr>
            <w:r w:rsidRPr="00685DC9">
              <w:t xml:space="preserve">Область </w:t>
            </w:r>
          </w:p>
          <w:p w14:paraId="4FDBFB50" w14:textId="77777777" w:rsidR="001A5B24" w:rsidRPr="00685DC9" w:rsidRDefault="001A5B24" w:rsidP="001A5B24">
            <w:proofErr w:type="spellStart"/>
            <w:r w:rsidRPr="00685DC9">
              <w:t>застосування</w:t>
            </w:r>
            <w:proofErr w:type="spellEnd"/>
          </w:p>
        </w:tc>
      </w:tr>
      <w:tr w:rsidR="001A5B24" w:rsidRPr="00685DC9" w14:paraId="6E853338" w14:textId="77777777" w:rsidTr="001A5B24">
        <w:tc>
          <w:tcPr>
            <w:tcW w:w="1843" w:type="dxa"/>
            <w:tcBorders>
              <w:top w:val="single" w:sz="4" w:space="0" w:color="000000"/>
              <w:left w:val="single" w:sz="4" w:space="0" w:color="000000"/>
              <w:bottom w:val="single" w:sz="4" w:space="0" w:color="000000"/>
            </w:tcBorders>
            <w:shd w:val="clear" w:color="auto" w:fill="auto"/>
          </w:tcPr>
          <w:p w14:paraId="03599F19" w14:textId="77777777" w:rsidR="001A5B24" w:rsidRPr="00685DC9" w:rsidRDefault="001A5B24" w:rsidP="001A5B24">
            <w:r w:rsidRPr="00685DC9">
              <w:t xml:space="preserve">2. СБП </w:t>
            </w:r>
          </w:p>
          <w:p w14:paraId="203934E3" w14:textId="77777777" w:rsidR="001A5B24" w:rsidRPr="00685DC9" w:rsidRDefault="001A5B24" w:rsidP="001A5B24">
            <w:r w:rsidRPr="00685DC9">
              <w:t xml:space="preserve">(система </w:t>
            </w:r>
            <w:proofErr w:type="spellStart"/>
            <w:r w:rsidRPr="00685DC9">
              <w:t>безде</w:t>
            </w:r>
            <w:proofErr w:type="spellEnd"/>
            <w:r>
              <w:rPr>
                <w:lang w:val="uk-UA"/>
              </w:rPr>
              <w:t>-</w:t>
            </w:r>
            <w:proofErr w:type="spellStart"/>
            <w:r w:rsidRPr="00685DC9">
              <w:t>фектної</w:t>
            </w:r>
            <w:proofErr w:type="spellEnd"/>
            <w:r w:rsidRPr="00685DC9">
              <w:t xml:space="preserve"> </w:t>
            </w:r>
            <w:proofErr w:type="spellStart"/>
            <w:r w:rsidRPr="00685DC9">
              <w:t>праці</w:t>
            </w:r>
            <w:proofErr w:type="spellEnd"/>
            <w:r w:rsidRPr="00685DC9">
              <w:t>)</w:t>
            </w:r>
          </w:p>
        </w:tc>
        <w:tc>
          <w:tcPr>
            <w:tcW w:w="1141" w:type="dxa"/>
            <w:tcBorders>
              <w:top w:val="single" w:sz="4" w:space="0" w:color="000000"/>
              <w:left w:val="single" w:sz="4" w:space="0" w:color="000000"/>
              <w:bottom w:val="single" w:sz="4" w:space="0" w:color="000000"/>
            </w:tcBorders>
            <w:shd w:val="clear" w:color="auto" w:fill="auto"/>
          </w:tcPr>
          <w:p w14:paraId="4DAEA1C9" w14:textId="77777777" w:rsidR="001A5B24" w:rsidRPr="00685DC9" w:rsidRDefault="001A5B24" w:rsidP="001A5B24">
            <w:r w:rsidRPr="00685DC9">
              <w:t xml:space="preserve">м. </w:t>
            </w:r>
            <w:proofErr w:type="spellStart"/>
            <w:r w:rsidRPr="00685DC9">
              <w:t>Львів</w:t>
            </w:r>
            <w:proofErr w:type="spellEnd"/>
            <w:r w:rsidRPr="00685DC9">
              <w:t>,</w:t>
            </w:r>
          </w:p>
          <w:p w14:paraId="3F817423" w14:textId="77777777" w:rsidR="001A5B24" w:rsidRPr="00685DC9" w:rsidRDefault="001A5B24" w:rsidP="001A5B24">
            <w:r w:rsidRPr="00685DC9">
              <w:t>1971 р.</w:t>
            </w:r>
          </w:p>
        </w:tc>
        <w:tc>
          <w:tcPr>
            <w:tcW w:w="1497" w:type="dxa"/>
            <w:tcBorders>
              <w:top w:val="single" w:sz="4" w:space="0" w:color="000000"/>
              <w:left w:val="single" w:sz="4" w:space="0" w:color="000000"/>
              <w:bottom w:val="single" w:sz="4" w:space="0" w:color="000000"/>
            </w:tcBorders>
            <w:shd w:val="clear" w:color="auto" w:fill="auto"/>
          </w:tcPr>
          <w:p w14:paraId="64512D91" w14:textId="77777777" w:rsidR="001A5B24" w:rsidRPr="00685DC9" w:rsidRDefault="001A5B24" w:rsidP="001A5B24">
            <w:proofErr w:type="spellStart"/>
            <w:r w:rsidRPr="00685DC9">
              <w:t>Суворе</w:t>
            </w:r>
            <w:proofErr w:type="spellEnd"/>
            <w:r w:rsidRPr="00685DC9">
              <w:t xml:space="preserve"> </w:t>
            </w:r>
            <w:proofErr w:type="spellStart"/>
            <w:proofErr w:type="gramStart"/>
            <w:r w:rsidRPr="00685DC9">
              <w:t>виконання</w:t>
            </w:r>
            <w:proofErr w:type="spellEnd"/>
            <w:r w:rsidRPr="00685DC9">
              <w:t xml:space="preserve">  </w:t>
            </w:r>
            <w:proofErr w:type="spellStart"/>
            <w:r w:rsidRPr="00685DC9">
              <w:t>технологічних</w:t>
            </w:r>
            <w:proofErr w:type="spellEnd"/>
            <w:proofErr w:type="gramEnd"/>
            <w:r w:rsidRPr="00685DC9">
              <w:t xml:space="preserve">  </w:t>
            </w:r>
            <w:proofErr w:type="spellStart"/>
            <w:r w:rsidRPr="00685DC9">
              <w:t>операцій</w:t>
            </w:r>
            <w:proofErr w:type="spellEnd"/>
          </w:p>
        </w:tc>
        <w:tc>
          <w:tcPr>
            <w:tcW w:w="1999" w:type="dxa"/>
            <w:tcBorders>
              <w:top w:val="single" w:sz="4" w:space="0" w:color="000000"/>
              <w:left w:val="single" w:sz="4" w:space="0" w:color="000000"/>
              <w:bottom w:val="single" w:sz="4" w:space="0" w:color="000000"/>
            </w:tcBorders>
            <w:shd w:val="clear" w:color="auto" w:fill="auto"/>
          </w:tcPr>
          <w:p w14:paraId="194DFF20" w14:textId="77777777" w:rsidR="001A5B24" w:rsidRPr="00685DC9" w:rsidRDefault="001A5B24" w:rsidP="001A5B24">
            <w:proofErr w:type="spellStart"/>
            <w:r w:rsidRPr="00685DC9">
              <w:t>Одиничний</w:t>
            </w:r>
            <w:proofErr w:type="spellEnd"/>
            <w:r w:rsidRPr="00685DC9">
              <w:t>: до-</w:t>
            </w:r>
          </w:p>
          <w:p w14:paraId="6041343B" w14:textId="77777777" w:rsidR="001A5B24" w:rsidRPr="00685DC9" w:rsidRDefault="001A5B24" w:rsidP="001A5B24">
            <w:proofErr w:type="spellStart"/>
            <w:r w:rsidRPr="00685DC9">
              <w:t>держання</w:t>
            </w:r>
            <w:proofErr w:type="spellEnd"/>
            <w:r w:rsidRPr="00685DC9">
              <w:t xml:space="preserve"> НТД.</w:t>
            </w:r>
          </w:p>
          <w:p w14:paraId="407DB1D2" w14:textId="77777777" w:rsidR="001A5B24" w:rsidRPr="00685DC9" w:rsidRDefault="001A5B24" w:rsidP="001A5B24">
            <w:proofErr w:type="spellStart"/>
            <w:r w:rsidRPr="00685DC9">
              <w:t>Узагальнюючий</w:t>
            </w:r>
            <w:proofErr w:type="spellEnd"/>
            <w:r w:rsidRPr="00685DC9">
              <w:t xml:space="preserve">: </w:t>
            </w:r>
            <w:proofErr w:type="spellStart"/>
            <w:r w:rsidRPr="00685DC9">
              <w:t>коефіцієнт</w:t>
            </w:r>
            <w:proofErr w:type="spellEnd"/>
            <w:r w:rsidRPr="00685DC9">
              <w:t xml:space="preserve"> </w:t>
            </w:r>
            <w:proofErr w:type="spellStart"/>
            <w:r w:rsidRPr="00685DC9">
              <w:t>якості</w:t>
            </w:r>
            <w:proofErr w:type="spellEnd"/>
            <w:r w:rsidRPr="00685DC9">
              <w:t xml:space="preserve"> </w:t>
            </w:r>
            <w:proofErr w:type="spellStart"/>
            <w:r w:rsidRPr="00685DC9">
              <w:t>праці</w:t>
            </w:r>
            <w:proofErr w:type="spellEnd"/>
          </w:p>
        </w:tc>
        <w:tc>
          <w:tcPr>
            <w:tcW w:w="1440" w:type="dxa"/>
            <w:tcBorders>
              <w:top w:val="single" w:sz="4" w:space="0" w:color="000000"/>
              <w:left w:val="single" w:sz="4" w:space="0" w:color="000000"/>
              <w:bottom w:val="single" w:sz="4" w:space="0" w:color="000000"/>
            </w:tcBorders>
            <w:shd w:val="clear" w:color="auto" w:fill="auto"/>
          </w:tcPr>
          <w:p w14:paraId="311B9ED4" w14:textId="77777777" w:rsidR="001A5B24" w:rsidRPr="00685DC9" w:rsidRDefault="001A5B24" w:rsidP="001A5B24">
            <w:proofErr w:type="spellStart"/>
            <w:r w:rsidRPr="00685DC9">
              <w:t>Якість</w:t>
            </w:r>
            <w:proofErr w:type="spellEnd"/>
            <w:r w:rsidRPr="00685DC9">
              <w:t xml:space="preserve"> </w:t>
            </w:r>
            <w:proofErr w:type="spellStart"/>
            <w:r w:rsidRPr="00685DC9">
              <w:t>праці</w:t>
            </w:r>
            <w:proofErr w:type="spellEnd"/>
            <w:r w:rsidRPr="00685DC9">
              <w:t xml:space="preserve"> </w:t>
            </w:r>
            <w:proofErr w:type="spellStart"/>
            <w:r w:rsidRPr="00685DC9">
              <w:t>виконавця</w:t>
            </w:r>
            <w:proofErr w:type="spellEnd"/>
            <w:r w:rsidRPr="00685DC9">
              <w:t xml:space="preserve"> і </w:t>
            </w:r>
            <w:proofErr w:type="spellStart"/>
            <w:r w:rsidRPr="00685DC9">
              <w:t>колективу</w:t>
            </w:r>
            <w:proofErr w:type="spellEnd"/>
          </w:p>
        </w:tc>
        <w:tc>
          <w:tcPr>
            <w:tcW w:w="1645" w:type="dxa"/>
            <w:tcBorders>
              <w:top w:val="single" w:sz="4" w:space="0" w:color="000000"/>
              <w:left w:val="single" w:sz="4" w:space="0" w:color="000000"/>
              <w:bottom w:val="single" w:sz="4" w:space="0" w:color="000000"/>
              <w:right w:val="single" w:sz="4" w:space="0" w:color="000000"/>
            </w:tcBorders>
            <w:shd w:val="clear" w:color="auto" w:fill="auto"/>
          </w:tcPr>
          <w:p w14:paraId="0BA9072E" w14:textId="77777777" w:rsidR="001A5B24" w:rsidRPr="00685DC9" w:rsidRDefault="001A5B24" w:rsidP="001A5B24">
            <w:r w:rsidRPr="00685DC9">
              <w:t xml:space="preserve">Будь-яка </w:t>
            </w:r>
            <w:proofErr w:type="spellStart"/>
            <w:r w:rsidRPr="00685DC9">
              <w:t>стадія</w:t>
            </w:r>
            <w:proofErr w:type="spellEnd"/>
            <w:r w:rsidRPr="00685DC9">
              <w:t xml:space="preserve"> </w:t>
            </w:r>
            <w:proofErr w:type="spellStart"/>
            <w:r w:rsidRPr="00685DC9">
              <w:t>виробничого</w:t>
            </w:r>
            <w:proofErr w:type="spellEnd"/>
            <w:r w:rsidRPr="00685DC9">
              <w:t xml:space="preserve"> циклу (ВЦ)</w:t>
            </w:r>
          </w:p>
        </w:tc>
      </w:tr>
      <w:tr w:rsidR="001A5B24" w:rsidRPr="00685DC9" w14:paraId="42D1F0DA" w14:textId="77777777" w:rsidTr="001A5B24">
        <w:tc>
          <w:tcPr>
            <w:tcW w:w="1843" w:type="dxa"/>
            <w:tcBorders>
              <w:top w:val="single" w:sz="4" w:space="0" w:color="000000"/>
              <w:left w:val="single" w:sz="4" w:space="0" w:color="000000"/>
              <w:bottom w:val="single" w:sz="4" w:space="0" w:color="000000"/>
            </w:tcBorders>
            <w:shd w:val="clear" w:color="auto" w:fill="auto"/>
          </w:tcPr>
          <w:p w14:paraId="070ADE70" w14:textId="77777777" w:rsidR="001A5B24" w:rsidRPr="00685DC9" w:rsidRDefault="001A5B24" w:rsidP="001A5B24">
            <w:r w:rsidRPr="00685DC9">
              <w:t>5. КСУЯП</w:t>
            </w:r>
          </w:p>
          <w:p w14:paraId="4704222A" w14:textId="77777777" w:rsidR="001A5B24" w:rsidRPr="00685DC9" w:rsidRDefault="001A5B24" w:rsidP="001A5B24">
            <w:r w:rsidRPr="00685DC9">
              <w:t xml:space="preserve">(комплексна система </w:t>
            </w:r>
            <w:proofErr w:type="spellStart"/>
            <w:r w:rsidRPr="00685DC9">
              <w:t>управлін</w:t>
            </w:r>
            <w:proofErr w:type="spellEnd"/>
            <w:r>
              <w:rPr>
                <w:lang w:val="uk-UA"/>
              </w:rPr>
              <w:t>-</w:t>
            </w:r>
            <w:proofErr w:type="spellStart"/>
            <w:r w:rsidRPr="00685DC9">
              <w:t>ня</w:t>
            </w:r>
            <w:proofErr w:type="spellEnd"/>
            <w:r w:rsidRPr="00685DC9">
              <w:t xml:space="preserve"> </w:t>
            </w:r>
            <w:proofErr w:type="spellStart"/>
            <w:r w:rsidRPr="00685DC9">
              <w:t>якістю</w:t>
            </w:r>
            <w:proofErr w:type="spellEnd"/>
            <w:r w:rsidRPr="00685DC9">
              <w:t xml:space="preserve"> </w:t>
            </w:r>
            <w:proofErr w:type="spellStart"/>
            <w:r w:rsidRPr="00685DC9">
              <w:t>продукції</w:t>
            </w:r>
            <w:proofErr w:type="spellEnd"/>
            <w:r w:rsidRPr="00685DC9">
              <w:t>)</w:t>
            </w:r>
          </w:p>
        </w:tc>
        <w:tc>
          <w:tcPr>
            <w:tcW w:w="1141" w:type="dxa"/>
            <w:tcBorders>
              <w:top w:val="single" w:sz="4" w:space="0" w:color="000000"/>
              <w:left w:val="single" w:sz="4" w:space="0" w:color="000000"/>
              <w:bottom w:val="single" w:sz="4" w:space="0" w:color="000000"/>
            </w:tcBorders>
            <w:shd w:val="clear" w:color="auto" w:fill="auto"/>
          </w:tcPr>
          <w:p w14:paraId="049F76EF" w14:textId="77777777" w:rsidR="001A5B24" w:rsidRPr="00685DC9" w:rsidRDefault="001A5B24" w:rsidP="001A5B24">
            <w:r w:rsidRPr="00685DC9">
              <w:t xml:space="preserve">м. </w:t>
            </w:r>
            <w:proofErr w:type="spellStart"/>
            <w:r w:rsidRPr="00685DC9">
              <w:t>Львів</w:t>
            </w:r>
            <w:proofErr w:type="spellEnd"/>
            <w:r w:rsidRPr="00685DC9">
              <w:t>,</w:t>
            </w:r>
          </w:p>
          <w:p w14:paraId="74A261D9" w14:textId="77777777" w:rsidR="001A5B24" w:rsidRPr="00685DC9" w:rsidRDefault="001A5B24" w:rsidP="001A5B24">
            <w:r w:rsidRPr="00685DC9">
              <w:t>1975 р.</w:t>
            </w:r>
          </w:p>
        </w:tc>
        <w:tc>
          <w:tcPr>
            <w:tcW w:w="1497" w:type="dxa"/>
            <w:tcBorders>
              <w:top w:val="single" w:sz="4" w:space="0" w:color="000000"/>
              <w:left w:val="single" w:sz="4" w:space="0" w:color="000000"/>
              <w:bottom w:val="single" w:sz="4" w:space="0" w:color="000000"/>
            </w:tcBorders>
            <w:shd w:val="clear" w:color="auto" w:fill="auto"/>
          </w:tcPr>
          <w:p w14:paraId="1490B66C" w14:textId="77777777" w:rsidR="001A5B24" w:rsidRPr="00685DC9" w:rsidRDefault="001A5B24" w:rsidP="001A5B24">
            <w:proofErr w:type="spellStart"/>
            <w:r w:rsidRPr="00685DC9">
              <w:t>Управління</w:t>
            </w:r>
            <w:proofErr w:type="spellEnd"/>
            <w:r w:rsidRPr="00685DC9">
              <w:t xml:space="preserve"> </w:t>
            </w:r>
            <w:proofErr w:type="spellStart"/>
            <w:r w:rsidRPr="00685DC9">
              <w:t>якістю</w:t>
            </w:r>
            <w:proofErr w:type="spellEnd"/>
            <w:r w:rsidRPr="00685DC9">
              <w:t xml:space="preserve"> на </w:t>
            </w:r>
            <w:proofErr w:type="spellStart"/>
            <w:r w:rsidRPr="00685DC9">
              <w:t>базі</w:t>
            </w:r>
            <w:proofErr w:type="spellEnd"/>
            <w:r w:rsidRPr="00685DC9">
              <w:t xml:space="preserve"> </w:t>
            </w:r>
            <w:proofErr w:type="spellStart"/>
            <w:r w:rsidRPr="00685DC9">
              <w:t>стандартів</w:t>
            </w:r>
            <w:proofErr w:type="spellEnd"/>
            <w:r w:rsidRPr="00685DC9">
              <w:t xml:space="preserve">, системного </w:t>
            </w:r>
            <w:proofErr w:type="spellStart"/>
            <w:r w:rsidRPr="00685DC9">
              <w:t>підходу</w:t>
            </w:r>
            <w:proofErr w:type="spellEnd"/>
          </w:p>
        </w:tc>
        <w:tc>
          <w:tcPr>
            <w:tcW w:w="1999" w:type="dxa"/>
            <w:tcBorders>
              <w:top w:val="single" w:sz="4" w:space="0" w:color="000000"/>
              <w:left w:val="single" w:sz="4" w:space="0" w:color="000000"/>
              <w:bottom w:val="single" w:sz="4" w:space="0" w:color="000000"/>
            </w:tcBorders>
            <w:shd w:val="clear" w:color="auto" w:fill="auto"/>
          </w:tcPr>
          <w:p w14:paraId="0EB318FD" w14:textId="77777777" w:rsidR="001A5B24" w:rsidRPr="00685DC9" w:rsidRDefault="001A5B24" w:rsidP="001A5B24">
            <w:proofErr w:type="spellStart"/>
            <w:r w:rsidRPr="00685DC9">
              <w:t>Відповідність</w:t>
            </w:r>
            <w:proofErr w:type="spellEnd"/>
            <w:r w:rsidRPr="00685DC9">
              <w:t xml:space="preserve"> </w:t>
            </w:r>
            <w:proofErr w:type="spellStart"/>
            <w:r w:rsidRPr="00685DC9">
              <w:t>якості</w:t>
            </w:r>
            <w:proofErr w:type="spellEnd"/>
            <w:r w:rsidRPr="00685DC9">
              <w:t xml:space="preserve"> </w:t>
            </w:r>
            <w:proofErr w:type="spellStart"/>
            <w:r w:rsidRPr="00685DC9">
              <w:t>продукції</w:t>
            </w:r>
            <w:proofErr w:type="spellEnd"/>
            <w:r w:rsidRPr="00685DC9">
              <w:t xml:space="preserve"> </w:t>
            </w:r>
            <w:proofErr w:type="spellStart"/>
            <w:r w:rsidRPr="00685DC9">
              <w:t>вищим</w:t>
            </w:r>
            <w:proofErr w:type="spellEnd"/>
            <w:r w:rsidRPr="00685DC9">
              <w:t xml:space="preserve"> </w:t>
            </w:r>
            <w:proofErr w:type="spellStart"/>
            <w:r w:rsidRPr="00685DC9">
              <w:t>досягненням</w:t>
            </w:r>
            <w:proofErr w:type="spellEnd"/>
          </w:p>
        </w:tc>
        <w:tc>
          <w:tcPr>
            <w:tcW w:w="1440" w:type="dxa"/>
            <w:tcBorders>
              <w:top w:val="single" w:sz="4" w:space="0" w:color="000000"/>
              <w:left w:val="single" w:sz="4" w:space="0" w:color="000000"/>
              <w:bottom w:val="single" w:sz="4" w:space="0" w:color="000000"/>
            </w:tcBorders>
            <w:shd w:val="clear" w:color="auto" w:fill="auto"/>
          </w:tcPr>
          <w:p w14:paraId="07D26DE4" w14:textId="77777777" w:rsidR="001A5B24" w:rsidRPr="00685DC9" w:rsidRDefault="001A5B24" w:rsidP="001A5B24">
            <w:proofErr w:type="spellStart"/>
            <w:r w:rsidRPr="00685DC9">
              <w:t>Якість</w:t>
            </w:r>
            <w:proofErr w:type="spellEnd"/>
            <w:r w:rsidRPr="00685DC9">
              <w:t xml:space="preserve"> про</w:t>
            </w:r>
            <w:r>
              <w:rPr>
                <w:lang w:val="uk-UA"/>
              </w:rPr>
              <w:t>-</w:t>
            </w:r>
            <w:proofErr w:type="spellStart"/>
            <w:r w:rsidRPr="00685DC9">
              <w:t>дукції</w:t>
            </w:r>
            <w:proofErr w:type="spellEnd"/>
            <w:r w:rsidRPr="00685DC9">
              <w:t xml:space="preserve"> і </w:t>
            </w:r>
            <w:proofErr w:type="spellStart"/>
            <w:r w:rsidRPr="00685DC9">
              <w:t>праці</w:t>
            </w:r>
            <w:proofErr w:type="spellEnd"/>
            <w:r w:rsidRPr="00685DC9">
              <w:t xml:space="preserve"> </w:t>
            </w:r>
            <w:proofErr w:type="spellStart"/>
            <w:r w:rsidRPr="00685DC9">
              <w:t>колективу</w:t>
            </w:r>
            <w:proofErr w:type="spellEnd"/>
          </w:p>
        </w:tc>
        <w:tc>
          <w:tcPr>
            <w:tcW w:w="1645" w:type="dxa"/>
            <w:tcBorders>
              <w:top w:val="single" w:sz="4" w:space="0" w:color="000000"/>
              <w:left w:val="single" w:sz="4" w:space="0" w:color="000000"/>
              <w:bottom w:val="single" w:sz="4" w:space="0" w:color="000000"/>
              <w:right w:val="single" w:sz="4" w:space="0" w:color="000000"/>
            </w:tcBorders>
            <w:shd w:val="clear" w:color="auto" w:fill="auto"/>
          </w:tcPr>
          <w:p w14:paraId="2ECE7E59" w14:textId="77777777" w:rsidR="001A5B24" w:rsidRPr="00685DC9" w:rsidRDefault="001A5B24" w:rsidP="001A5B24">
            <w:r w:rsidRPr="00685DC9">
              <w:t xml:space="preserve">Весь ВЦ (з </w:t>
            </w:r>
            <w:proofErr w:type="spellStart"/>
            <w:r w:rsidRPr="00685DC9">
              <w:t>прі</w:t>
            </w:r>
            <w:proofErr w:type="spellEnd"/>
            <w:r>
              <w:rPr>
                <w:lang w:val="uk-UA"/>
              </w:rPr>
              <w:t>-</w:t>
            </w:r>
            <w:proofErr w:type="spellStart"/>
            <w:r w:rsidRPr="00685DC9">
              <w:t>оритетом</w:t>
            </w:r>
            <w:proofErr w:type="spellEnd"/>
            <w:r w:rsidRPr="00685DC9">
              <w:t xml:space="preserve"> </w:t>
            </w:r>
            <w:proofErr w:type="spellStart"/>
            <w:r w:rsidRPr="00685DC9">
              <w:t>сфери</w:t>
            </w:r>
            <w:proofErr w:type="spellEnd"/>
            <w:r w:rsidRPr="00685DC9">
              <w:t xml:space="preserve"> </w:t>
            </w:r>
            <w:proofErr w:type="spellStart"/>
            <w:r w:rsidRPr="00685DC9">
              <w:t>виробництва</w:t>
            </w:r>
            <w:proofErr w:type="spellEnd"/>
            <w:r w:rsidRPr="00685DC9">
              <w:t>)</w:t>
            </w:r>
          </w:p>
        </w:tc>
      </w:tr>
      <w:tr w:rsidR="001A5B24" w:rsidRPr="00685DC9" w14:paraId="07BBF269" w14:textId="77777777" w:rsidTr="001A5B24">
        <w:tc>
          <w:tcPr>
            <w:tcW w:w="1843" w:type="dxa"/>
            <w:tcBorders>
              <w:top w:val="single" w:sz="4" w:space="0" w:color="000000"/>
              <w:left w:val="single" w:sz="4" w:space="0" w:color="000000"/>
              <w:bottom w:val="single" w:sz="4" w:space="0" w:color="000000"/>
            </w:tcBorders>
            <w:shd w:val="clear" w:color="auto" w:fill="auto"/>
          </w:tcPr>
          <w:p w14:paraId="0B11B0D8" w14:textId="77777777" w:rsidR="001A5B24" w:rsidRPr="00685DC9" w:rsidRDefault="001A5B24" w:rsidP="001A5B24">
            <w:r w:rsidRPr="00685DC9">
              <w:t>7. КСУЯП і ЕВР</w:t>
            </w:r>
          </w:p>
          <w:p w14:paraId="40B9F32F" w14:textId="77777777" w:rsidR="001A5B24" w:rsidRPr="00685DC9" w:rsidRDefault="001A5B24" w:rsidP="001A5B24">
            <w:r w:rsidRPr="00685DC9">
              <w:t xml:space="preserve">(комплексна </w:t>
            </w:r>
            <w:proofErr w:type="gramStart"/>
            <w:r w:rsidRPr="00685DC9">
              <w:t>си</w:t>
            </w:r>
            <w:r>
              <w:rPr>
                <w:lang w:val="uk-UA"/>
              </w:rPr>
              <w:t>-</w:t>
            </w:r>
            <w:proofErr w:type="spellStart"/>
            <w:r w:rsidRPr="00685DC9">
              <w:t>стема</w:t>
            </w:r>
            <w:proofErr w:type="spellEnd"/>
            <w:proofErr w:type="gramEnd"/>
            <w:r w:rsidRPr="00685DC9">
              <w:t xml:space="preserve"> </w:t>
            </w:r>
            <w:proofErr w:type="spellStart"/>
            <w:r w:rsidRPr="00685DC9">
              <w:t>управлін</w:t>
            </w:r>
            <w:proofErr w:type="spellEnd"/>
            <w:r>
              <w:rPr>
                <w:lang w:val="uk-UA"/>
              </w:rPr>
              <w:t>-</w:t>
            </w:r>
            <w:proofErr w:type="spellStart"/>
            <w:r w:rsidRPr="00685DC9">
              <w:t>ня</w:t>
            </w:r>
            <w:proofErr w:type="spellEnd"/>
            <w:r w:rsidRPr="00685DC9">
              <w:t xml:space="preserve"> </w:t>
            </w:r>
            <w:proofErr w:type="spellStart"/>
            <w:r w:rsidRPr="00685DC9">
              <w:t>якістю</w:t>
            </w:r>
            <w:proofErr w:type="spellEnd"/>
            <w:r w:rsidRPr="00685DC9">
              <w:t xml:space="preserve"> </w:t>
            </w:r>
            <w:proofErr w:type="spellStart"/>
            <w:r w:rsidRPr="00685DC9">
              <w:t>продукції</w:t>
            </w:r>
            <w:proofErr w:type="spellEnd"/>
            <w:r w:rsidRPr="00685DC9">
              <w:t xml:space="preserve"> і </w:t>
            </w:r>
            <w:proofErr w:type="spellStart"/>
            <w:r w:rsidRPr="00685DC9">
              <w:t>ефектив</w:t>
            </w:r>
            <w:proofErr w:type="spellEnd"/>
            <w:r>
              <w:rPr>
                <w:lang w:val="uk-UA"/>
              </w:rPr>
              <w:t>-</w:t>
            </w:r>
            <w:proofErr w:type="spellStart"/>
            <w:r w:rsidRPr="00685DC9">
              <w:t>ністю</w:t>
            </w:r>
            <w:proofErr w:type="spellEnd"/>
            <w:r w:rsidRPr="00685DC9">
              <w:t xml:space="preserve"> </w:t>
            </w:r>
            <w:proofErr w:type="spellStart"/>
            <w:r w:rsidRPr="00685DC9">
              <w:t>використання</w:t>
            </w:r>
            <w:proofErr w:type="spellEnd"/>
            <w:r w:rsidRPr="00685DC9">
              <w:t xml:space="preserve"> </w:t>
            </w:r>
            <w:proofErr w:type="spellStart"/>
            <w:r w:rsidRPr="00685DC9">
              <w:t>ресурсів</w:t>
            </w:r>
            <w:proofErr w:type="spellEnd"/>
            <w:r w:rsidRPr="00685DC9">
              <w:t>)</w:t>
            </w:r>
          </w:p>
        </w:tc>
        <w:tc>
          <w:tcPr>
            <w:tcW w:w="1141" w:type="dxa"/>
            <w:tcBorders>
              <w:top w:val="single" w:sz="4" w:space="0" w:color="000000"/>
              <w:left w:val="single" w:sz="4" w:space="0" w:color="000000"/>
              <w:bottom w:val="single" w:sz="4" w:space="0" w:color="000000"/>
            </w:tcBorders>
            <w:shd w:val="clear" w:color="auto" w:fill="auto"/>
          </w:tcPr>
          <w:p w14:paraId="38B32C10" w14:textId="77777777" w:rsidR="001A5B24" w:rsidRPr="00685DC9" w:rsidRDefault="001A5B24" w:rsidP="001A5B24">
            <w:r w:rsidRPr="00685DC9">
              <w:t xml:space="preserve">м. </w:t>
            </w:r>
            <w:proofErr w:type="spellStart"/>
            <w:r w:rsidRPr="00685DC9">
              <w:t>Дніпро</w:t>
            </w:r>
            <w:proofErr w:type="spellEnd"/>
            <w:r>
              <w:rPr>
                <w:lang w:val="uk-UA"/>
              </w:rPr>
              <w:t>-</w:t>
            </w:r>
            <w:proofErr w:type="spellStart"/>
            <w:r w:rsidRPr="00685DC9">
              <w:t>петровськ</w:t>
            </w:r>
            <w:proofErr w:type="spellEnd"/>
            <w:r w:rsidRPr="00685DC9">
              <w:t>,</w:t>
            </w:r>
          </w:p>
          <w:p w14:paraId="4CAE416C" w14:textId="77777777" w:rsidR="001A5B24" w:rsidRPr="00685DC9" w:rsidRDefault="001A5B24" w:rsidP="001A5B24">
            <w:r w:rsidRPr="00685DC9">
              <w:t>1983 р.</w:t>
            </w:r>
          </w:p>
        </w:tc>
        <w:tc>
          <w:tcPr>
            <w:tcW w:w="1497" w:type="dxa"/>
            <w:tcBorders>
              <w:top w:val="single" w:sz="4" w:space="0" w:color="000000"/>
              <w:left w:val="single" w:sz="4" w:space="0" w:color="000000"/>
              <w:bottom w:val="single" w:sz="4" w:space="0" w:color="000000"/>
            </w:tcBorders>
            <w:shd w:val="clear" w:color="auto" w:fill="auto"/>
          </w:tcPr>
          <w:p w14:paraId="54109D61" w14:textId="77777777" w:rsidR="001A5B24" w:rsidRPr="00685DC9" w:rsidRDefault="001A5B24" w:rsidP="001A5B24">
            <w:proofErr w:type="spellStart"/>
            <w:r w:rsidRPr="00685DC9">
              <w:t>Управління</w:t>
            </w:r>
            <w:proofErr w:type="spellEnd"/>
            <w:r w:rsidRPr="00685DC9">
              <w:t xml:space="preserve"> </w:t>
            </w:r>
            <w:proofErr w:type="spellStart"/>
            <w:r w:rsidRPr="00685DC9">
              <w:t>якістю</w:t>
            </w:r>
            <w:proofErr w:type="spellEnd"/>
            <w:r w:rsidRPr="00685DC9">
              <w:t xml:space="preserve"> про</w:t>
            </w:r>
            <w:r>
              <w:rPr>
                <w:lang w:val="uk-UA"/>
              </w:rPr>
              <w:t>-</w:t>
            </w:r>
            <w:proofErr w:type="spellStart"/>
            <w:r w:rsidRPr="00685DC9">
              <w:t>дукції</w:t>
            </w:r>
            <w:proofErr w:type="spellEnd"/>
            <w:r w:rsidRPr="00685DC9">
              <w:t xml:space="preserve"> і </w:t>
            </w:r>
            <w:proofErr w:type="spellStart"/>
            <w:r w:rsidRPr="00685DC9">
              <w:t>ефек</w:t>
            </w:r>
            <w:proofErr w:type="spellEnd"/>
            <w:r>
              <w:rPr>
                <w:lang w:val="uk-UA"/>
              </w:rPr>
              <w:t>-</w:t>
            </w:r>
            <w:proofErr w:type="spellStart"/>
            <w:r w:rsidRPr="00685DC9">
              <w:t>тивністю</w:t>
            </w:r>
            <w:proofErr w:type="spellEnd"/>
            <w:r w:rsidRPr="00685DC9">
              <w:t xml:space="preserve"> </w:t>
            </w:r>
            <w:proofErr w:type="spellStart"/>
            <w:r w:rsidRPr="00685DC9">
              <w:t>використання</w:t>
            </w:r>
            <w:proofErr w:type="spellEnd"/>
            <w:r w:rsidRPr="00685DC9">
              <w:t xml:space="preserve"> </w:t>
            </w:r>
            <w:proofErr w:type="spellStart"/>
            <w:r w:rsidRPr="00685DC9">
              <w:t>ресурсів</w:t>
            </w:r>
            <w:proofErr w:type="spellEnd"/>
          </w:p>
        </w:tc>
        <w:tc>
          <w:tcPr>
            <w:tcW w:w="1999" w:type="dxa"/>
            <w:tcBorders>
              <w:top w:val="single" w:sz="4" w:space="0" w:color="000000"/>
              <w:left w:val="single" w:sz="4" w:space="0" w:color="000000"/>
              <w:bottom w:val="single" w:sz="4" w:space="0" w:color="000000"/>
            </w:tcBorders>
            <w:shd w:val="clear" w:color="auto" w:fill="auto"/>
          </w:tcPr>
          <w:p w14:paraId="1C728794" w14:textId="77777777" w:rsidR="001A5B24" w:rsidRPr="00685DC9" w:rsidRDefault="001A5B24" w:rsidP="001A5B24">
            <w:proofErr w:type="spellStart"/>
            <w:r w:rsidRPr="00685DC9">
              <w:t>Якість</w:t>
            </w:r>
            <w:proofErr w:type="spellEnd"/>
            <w:r w:rsidRPr="00685DC9">
              <w:t xml:space="preserve"> </w:t>
            </w:r>
            <w:proofErr w:type="spellStart"/>
            <w:r w:rsidRPr="00685DC9">
              <w:t>продукції</w:t>
            </w:r>
            <w:proofErr w:type="spellEnd"/>
            <w:r w:rsidRPr="00685DC9">
              <w:t xml:space="preserve"> і </w:t>
            </w:r>
            <w:proofErr w:type="spellStart"/>
            <w:r w:rsidRPr="00685DC9">
              <w:t>ефективність</w:t>
            </w:r>
            <w:proofErr w:type="spellEnd"/>
            <w:r w:rsidRPr="00685DC9">
              <w:t xml:space="preserve"> </w:t>
            </w:r>
            <w:proofErr w:type="spellStart"/>
            <w:r w:rsidRPr="00685DC9">
              <w:t>використання</w:t>
            </w:r>
            <w:proofErr w:type="spellEnd"/>
            <w:r w:rsidRPr="00685DC9">
              <w:t xml:space="preserve"> </w:t>
            </w:r>
            <w:proofErr w:type="spellStart"/>
            <w:r w:rsidRPr="00685DC9">
              <w:t>найважливіших</w:t>
            </w:r>
            <w:proofErr w:type="spellEnd"/>
            <w:r w:rsidRPr="00685DC9">
              <w:t xml:space="preserve"> </w:t>
            </w:r>
            <w:proofErr w:type="spellStart"/>
            <w:r w:rsidRPr="00685DC9">
              <w:t>ресурсів</w:t>
            </w:r>
            <w:proofErr w:type="spellEnd"/>
          </w:p>
        </w:tc>
        <w:tc>
          <w:tcPr>
            <w:tcW w:w="1440" w:type="dxa"/>
            <w:tcBorders>
              <w:top w:val="single" w:sz="4" w:space="0" w:color="000000"/>
              <w:left w:val="single" w:sz="4" w:space="0" w:color="000000"/>
              <w:bottom w:val="single" w:sz="4" w:space="0" w:color="000000"/>
            </w:tcBorders>
            <w:shd w:val="clear" w:color="auto" w:fill="auto"/>
          </w:tcPr>
          <w:p w14:paraId="70C7FD79" w14:textId="77777777" w:rsidR="001A5B24" w:rsidRPr="00685DC9" w:rsidRDefault="001A5B24" w:rsidP="001A5B24">
            <w:proofErr w:type="spellStart"/>
            <w:r w:rsidRPr="00685DC9">
              <w:t>Якість</w:t>
            </w:r>
            <w:proofErr w:type="spellEnd"/>
            <w:r w:rsidRPr="00685DC9">
              <w:t xml:space="preserve"> про-</w:t>
            </w:r>
            <w:proofErr w:type="spellStart"/>
            <w:r w:rsidRPr="00685DC9">
              <w:t>дукції</w:t>
            </w:r>
            <w:proofErr w:type="spellEnd"/>
            <w:r w:rsidRPr="00685DC9">
              <w:t xml:space="preserve"> і </w:t>
            </w:r>
            <w:proofErr w:type="spellStart"/>
            <w:r w:rsidRPr="00685DC9">
              <w:t>по-казники</w:t>
            </w:r>
            <w:proofErr w:type="spellEnd"/>
            <w:r w:rsidRPr="00685DC9">
              <w:t xml:space="preserve"> </w:t>
            </w:r>
            <w:proofErr w:type="spellStart"/>
            <w:r w:rsidRPr="00685DC9">
              <w:t>викорис</w:t>
            </w:r>
            <w:r>
              <w:t>тання</w:t>
            </w:r>
            <w:proofErr w:type="spellEnd"/>
            <w:r>
              <w:t xml:space="preserve"> </w:t>
            </w:r>
            <w:proofErr w:type="spellStart"/>
            <w:r>
              <w:t>най</w:t>
            </w:r>
            <w:r w:rsidRPr="00685DC9">
              <w:t>важливіших</w:t>
            </w:r>
            <w:proofErr w:type="spellEnd"/>
            <w:r w:rsidRPr="00685DC9">
              <w:t xml:space="preserve"> </w:t>
            </w:r>
            <w:proofErr w:type="spellStart"/>
            <w:r w:rsidRPr="00685DC9">
              <w:t>ресурсів</w:t>
            </w:r>
            <w:proofErr w:type="spellEnd"/>
          </w:p>
        </w:tc>
        <w:tc>
          <w:tcPr>
            <w:tcW w:w="1645" w:type="dxa"/>
            <w:tcBorders>
              <w:top w:val="single" w:sz="4" w:space="0" w:color="000000"/>
              <w:left w:val="single" w:sz="4" w:space="0" w:color="000000"/>
              <w:bottom w:val="single" w:sz="4" w:space="0" w:color="000000"/>
              <w:right w:val="single" w:sz="4" w:space="0" w:color="000000"/>
            </w:tcBorders>
            <w:shd w:val="clear" w:color="auto" w:fill="auto"/>
          </w:tcPr>
          <w:p w14:paraId="4353FA73" w14:textId="77777777" w:rsidR="001A5B24" w:rsidRPr="00685DC9" w:rsidRDefault="001A5B24" w:rsidP="001A5B24">
            <w:r w:rsidRPr="00685DC9">
              <w:t xml:space="preserve">Весь ВЦ (з </w:t>
            </w:r>
            <w:proofErr w:type="spellStart"/>
            <w:r w:rsidRPr="00685DC9">
              <w:t>прі</w:t>
            </w:r>
            <w:proofErr w:type="spellEnd"/>
            <w:r>
              <w:rPr>
                <w:lang w:val="uk-UA"/>
              </w:rPr>
              <w:t>-</w:t>
            </w:r>
            <w:proofErr w:type="spellStart"/>
            <w:r w:rsidRPr="00685DC9">
              <w:t>оритетом</w:t>
            </w:r>
            <w:proofErr w:type="spellEnd"/>
            <w:r w:rsidRPr="00685DC9">
              <w:t xml:space="preserve"> </w:t>
            </w:r>
            <w:proofErr w:type="spellStart"/>
            <w:r w:rsidRPr="00685DC9">
              <w:t>сфери</w:t>
            </w:r>
            <w:proofErr w:type="spellEnd"/>
            <w:r w:rsidRPr="00685DC9">
              <w:t xml:space="preserve"> </w:t>
            </w:r>
            <w:proofErr w:type="spellStart"/>
            <w:r w:rsidRPr="00685DC9">
              <w:t>виробництва</w:t>
            </w:r>
            <w:proofErr w:type="spellEnd"/>
          </w:p>
        </w:tc>
      </w:tr>
    </w:tbl>
    <w:p w14:paraId="504F5772" w14:textId="77777777" w:rsidR="001A5B24" w:rsidRDefault="001A5B24" w:rsidP="00A14144">
      <w:pPr>
        <w:widowControl w:val="0"/>
        <w:autoSpaceDE w:val="0"/>
        <w:rPr>
          <w:sz w:val="28"/>
          <w:szCs w:val="28"/>
          <w:lang w:val="uk-UA"/>
        </w:rPr>
      </w:pPr>
      <w:r>
        <w:rPr>
          <w:sz w:val="28"/>
          <w:szCs w:val="28"/>
          <w:lang w:val="uk-UA"/>
        </w:rPr>
        <w:tab/>
      </w:r>
      <w:r w:rsidRPr="00F56EB3">
        <w:rPr>
          <w:b/>
          <w:i/>
          <w:sz w:val="28"/>
          <w:szCs w:val="28"/>
          <w:lang w:val="uk-UA"/>
        </w:rPr>
        <w:t>Комплексна система управління якістю продукції</w:t>
      </w:r>
      <w:r>
        <w:rPr>
          <w:b/>
          <w:sz w:val="28"/>
          <w:szCs w:val="28"/>
          <w:lang w:val="uk-UA"/>
        </w:rPr>
        <w:t xml:space="preserve"> (КС УЯП) </w:t>
      </w:r>
      <w:r>
        <w:rPr>
          <w:sz w:val="28"/>
          <w:szCs w:val="28"/>
          <w:lang w:val="uk-UA"/>
        </w:rPr>
        <w:t>базувалася на науково-методичних розробках співробітників організації з прове</w:t>
      </w:r>
      <w:r w:rsidR="00791A87">
        <w:rPr>
          <w:sz w:val="28"/>
          <w:szCs w:val="28"/>
          <w:lang w:val="uk-UA"/>
        </w:rPr>
        <w:t>дення стандартизації</w:t>
      </w:r>
      <w:r w:rsidR="00A14144">
        <w:rPr>
          <w:sz w:val="28"/>
          <w:szCs w:val="28"/>
          <w:lang w:val="uk-UA"/>
        </w:rPr>
        <w:t xml:space="preserve"> </w:t>
      </w:r>
      <w:r>
        <w:rPr>
          <w:sz w:val="28"/>
          <w:szCs w:val="28"/>
          <w:lang w:val="uk-UA"/>
        </w:rPr>
        <w:t xml:space="preserve">В основу  </w:t>
      </w:r>
      <w:r>
        <w:rPr>
          <w:b/>
          <w:sz w:val="28"/>
          <w:szCs w:val="28"/>
          <w:lang w:val="uk-UA"/>
        </w:rPr>
        <w:t>КС</w:t>
      </w:r>
      <w:r>
        <w:rPr>
          <w:sz w:val="28"/>
          <w:szCs w:val="28"/>
          <w:lang w:val="uk-UA"/>
        </w:rPr>
        <w:t xml:space="preserve"> </w:t>
      </w:r>
      <w:r>
        <w:rPr>
          <w:b/>
          <w:sz w:val="28"/>
          <w:szCs w:val="28"/>
          <w:lang w:val="uk-UA"/>
        </w:rPr>
        <w:t>УЯП</w:t>
      </w:r>
      <w:r>
        <w:rPr>
          <w:sz w:val="28"/>
          <w:szCs w:val="28"/>
          <w:lang w:val="uk-UA"/>
        </w:rPr>
        <w:t xml:space="preserve"> було покладено загальні принципи теорії управління та розроблена національна концепція управління якістю продукції. </w:t>
      </w:r>
      <w:r>
        <w:rPr>
          <w:b/>
          <w:sz w:val="28"/>
          <w:szCs w:val="28"/>
          <w:lang w:val="uk-UA"/>
        </w:rPr>
        <w:t>КС УЯП</w:t>
      </w:r>
      <w:r>
        <w:rPr>
          <w:sz w:val="28"/>
          <w:szCs w:val="28"/>
          <w:lang w:val="uk-UA"/>
        </w:rPr>
        <w:t xml:space="preserve"> була першою системою управління якістю продукції, в якій  організаційно-технічною основою управління стали стандарти.</w:t>
      </w:r>
    </w:p>
    <w:p w14:paraId="0EDA9E30" w14:textId="77777777" w:rsidR="001A5B24" w:rsidRDefault="001A5B24" w:rsidP="00A14144">
      <w:pPr>
        <w:ind w:firstLine="705"/>
        <w:jc w:val="both"/>
        <w:rPr>
          <w:sz w:val="28"/>
          <w:szCs w:val="28"/>
          <w:lang w:val="uk-UA"/>
        </w:rPr>
      </w:pPr>
      <w:r>
        <w:rPr>
          <w:sz w:val="28"/>
          <w:szCs w:val="28"/>
          <w:lang w:val="uk-UA"/>
        </w:rPr>
        <w:t xml:space="preserve">На державному рівні наприкінці 70-х років почалось формування </w:t>
      </w:r>
      <w:r w:rsidRPr="00F56EB3">
        <w:rPr>
          <w:b/>
          <w:i/>
          <w:sz w:val="28"/>
          <w:szCs w:val="28"/>
          <w:lang w:val="uk-UA"/>
        </w:rPr>
        <w:t>Єдиної державної системи управління якістю</w:t>
      </w:r>
      <w:r>
        <w:rPr>
          <w:b/>
          <w:sz w:val="28"/>
          <w:szCs w:val="28"/>
          <w:lang w:val="uk-UA"/>
        </w:rPr>
        <w:t xml:space="preserve"> (ЄДСУЯП)</w:t>
      </w:r>
      <w:r>
        <w:rPr>
          <w:sz w:val="28"/>
          <w:szCs w:val="28"/>
          <w:lang w:val="uk-UA"/>
        </w:rPr>
        <w:t xml:space="preserve">. Ця система передбачала узгоджену роботу всіх ланцюгів діяльності </w:t>
      </w:r>
      <w:r>
        <w:rPr>
          <w:b/>
          <w:sz w:val="28"/>
          <w:szCs w:val="28"/>
          <w:lang w:val="uk-UA"/>
        </w:rPr>
        <w:t>ЄДСУЯП</w:t>
      </w:r>
      <w:r>
        <w:rPr>
          <w:sz w:val="28"/>
          <w:szCs w:val="28"/>
          <w:lang w:val="uk-UA"/>
        </w:rPr>
        <w:t xml:space="preserve"> у напрямку створення і засвоєння виробництва нових видів продукції покращеної якості, підвищення конкурентоспроможності товарів на зовнішньому ринку, своєчасну заміну або модернізацію застарілої продукції. </w:t>
      </w:r>
    </w:p>
    <w:p w14:paraId="73F34EE2" w14:textId="77777777" w:rsidR="001A5B24" w:rsidRDefault="001A5B24" w:rsidP="001A5B24">
      <w:pPr>
        <w:ind w:firstLine="705"/>
        <w:jc w:val="both"/>
        <w:rPr>
          <w:sz w:val="28"/>
          <w:szCs w:val="28"/>
          <w:lang w:val="uk-UA"/>
        </w:rPr>
      </w:pPr>
      <w:r>
        <w:rPr>
          <w:sz w:val="28"/>
          <w:szCs w:val="28"/>
          <w:lang w:val="uk-UA"/>
        </w:rPr>
        <w:t>На заході розроблялись моделі управління якістю засновані на засадах контролю якості на всіх етапах технологічного процесу виробництва.</w:t>
      </w:r>
    </w:p>
    <w:p w14:paraId="58261DD3" w14:textId="77777777" w:rsidR="001A5B24" w:rsidRDefault="004C2089" w:rsidP="001A5B24">
      <w:pPr>
        <w:ind w:firstLine="705"/>
        <w:jc w:val="both"/>
        <w:rPr>
          <w:sz w:val="28"/>
          <w:szCs w:val="28"/>
          <w:lang w:val="uk-UA"/>
        </w:rPr>
      </w:pPr>
      <w:r>
        <w:rPr>
          <w:b/>
          <w:i/>
          <w:sz w:val="28"/>
          <w:szCs w:val="28"/>
          <w:lang w:val="uk-UA"/>
        </w:rPr>
        <w:t xml:space="preserve">Міжнародні </w:t>
      </w:r>
      <w:r w:rsidR="001A5B24" w:rsidRPr="00653E85">
        <w:rPr>
          <w:b/>
          <w:i/>
          <w:sz w:val="28"/>
          <w:szCs w:val="28"/>
          <w:lang w:val="uk-UA"/>
        </w:rPr>
        <w:t>моделі управління якістю</w:t>
      </w:r>
      <w:r w:rsidR="00472E5F">
        <w:rPr>
          <w:b/>
          <w:i/>
          <w:sz w:val="28"/>
          <w:szCs w:val="28"/>
          <w:lang w:val="uk-UA"/>
        </w:rPr>
        <w:t xml:space="preserve">. </w:t>
      </w:r>
      <w:r w:rsidR="001A5B24">
        <w:rPr>
          <w:sz w:val="28"/>
          <w:szCs w:val="28"/>
          <w:lang w:val="uk-UA"/>
        </w:rPr>
        <w:t>На сучасну теорію та практику управління якістю суттєво вплин</w:t>
      </w:r>
      <w:r w:rsidR="000F7125">
        <w:rPr>
          <w:sz w:val="28"/>
          <w:szCs w:val="28"/>
          <w:lang w:val="uk-UA"/>
        </w:rPr>
        <w:t xml:space="preserve">ули розробки всесвітньо відомих вчених </w:t>
      </w:r>
      <w:r w:rsidR="000F7125">
        <w:rPr>
          <w:sz w:val="28"/>
          <w:szCs w:val="28"/>
          <w:lang w:val="uk-UA"/>
        </w:rPr>
        <w:lastRenderedPageBreak/>
        <w:t>та їх</w:t>
      </w:r>
      <w:r w:rsidR="001A5B24">
        <w:rPr>
          <w:sz w:val="28"/>
          <w:szCs w:val="28"/>
          <w:lang w:val="uk-UA"/>
        </w:rPr>
        <w:t xml:space="preserve"> моделі управління якістю, які отримали широке практичне використання і розвиток.</w:t>
      </w:r>
    </w:p>
    <w:p w14:paraId="49530CE1" w14:textId="77777777" w:rsidR="001A5B24" w:rsidRPr="00DB6AFB" w:rsidRDefault="001A5B24" w:rsidP="001A5B24">
      <w:pPr>
        <w:ind w:firstLine="705"/>
        <w:rPr>
          <w:sz w:val="28"/>
          <w:szCs w:val="28"/>
          <w:lang w:val="uk-UA"/>
        </w:rPr>
      </w:pPr>
      <w:r w:rsidRPr="00DB6AFB">
        <w:rPr>
          <w:sz w:val="28"/>
          <w:szCs w:val="28"/>
          <w:lang w:val="uk-UA"/>
        </w:rPr>
        <w:t xml:space="preserve">У. </w:t>
      </w:r>
      <w:proofErr w:type="spellStart"/>
      <w:r w:rsidRPr="00DB6AFB">
        <w:rPr>
          <w:sz w:val="28"/>
          <w:szCs w:val="28"/>
          <w:lang w:val="uk-UA"/>
        </w:rPr>
        <w:t>Шухарт</w:t>
      </w:r>
      <w:proofErr w:type="spellEnd"/>
      <w:r w:rsidRPr="00DB6AFB">
        <w:rPr>
          <w:sz w:val="28"/>
          <w:szCs w:val="28"/>
          <w:lang w:val="uk-UA"/>
        </w:rPr>
        <w:t xml:space="preserve">  (США) –першим застосував статистичні методи на підприємстві, запропонувавши статистичне пояснення поводження виробничого процесу в часі. Він розробив концепцію виробничого контролю, практичним результатом якої стала розробка карт статистичного контролю якості проду</w:t>
      </w:r>
      <w:r w:rsidR="00E60D69" w:rsidRPr="00DB6AFB">
        <w:rPr>
          <w:sz w:val="28"/>
          <w:szCs w:val="28"/>
          <w:lang w:val="uk-UA"/>
        </w:rPr>
        <w:t xml:space="preserve">кції </w:t>
      </w:r>
    </w:p>
    <w:p w14:paraId="1221FCCA" w14:textId="77777777" w:rsidR="001A5B24" w:rsidRPr="00DB6AFB" w:rsidRDefault="001A5B24" w:rsidP="001A5B24">
      <w:pPr>
        <w:ind w:firstLine="708"/>
        <w:rPr>
          <w:sz w:val="28"/>
          <w:szCs w:val="28"/>
          <w:lang w:val="uk-UA"/>
        </w:rPr>
      </w:pPr>
      <w:r w:rsidRPr="00DB6AFB">
        <w:rPr>
          <w:sz w:val="28"/>
          <w:szCs w:val="28"/>
          <w:lang w:val="uk-UA"/>
        </w:rPr>
        <w:t xml:space="preserve">Е. </w:t>
      </w:r>
      <w:proofErr w:type="spellStart"/>
      <w:r w:rsidRPr="00DB6AFB">
        <w:rPr>
          <w:sz w:val="28"/>
          <w:szCs w:val="28"/>
          <w:lang w:val="uk-UA"/>
        </w:rPr>
        <w:t>Демінг</w:t>
      </w:r>
      <w:proofErr w:type="spellEnd"/>
      <w:r w:rsidRPr="00DB6AFB">
        <w:rPr>
          <w:sz w:val="28"/>
          <w:szCs w:val="28"/>
          <w:lang w:val="uk-UA"/>
        </w:rPr>
        <w:t xml:space="preserve"> (США) –досяг всесвітньої відомості як вчений в області математичної статистики та менеджменту, який вперше розробив програму управління якістю і </w:t>
      </w:r>
      <w:proofErr w:type="spellStart"/>
      <w:r w:rsidRPr="00DB6AFB">
        <w:rPr>
          <w:sz w:val="28"/>
          <w:szCs w:val="28"/>
          <w:lang w:val="uk-UA"/>
        </w:rPr>
        <w:t>запропанував</w:t>
      </w:r>
      <w:proofErr w:type="spellEnd"/>
      <w:r w:rsidRPr="00DB6AFB">
        <w:rPr>
          <w:sz w:val="28"/>
          <w:szCs w:val="28"/>
          <w:lang w:val="uk-UA"/>
        </w:rPr>
        <w:t xml:space="preserve"> основні  принципи управління якістю. </w:t>
      </w:r>
    </w:p>
    <w:p w14:paraId="3CEB9E2F" w14:textId="77777777" w:rsidR="001A5B24" w:rsidRPr="00DB6AFB" w:rsidRDefault="001A5B24" w:rsidP="001A5B24">
      <w:pPr>
        <w:ind w:firstLine="708"/>
        <w:rPr>
          <w:sz w:val="28"/>
          <w:szCs w:val="28"/>
          <w:lang w:val="uk-UA"/>
        </w:rPr>
      </w:pPr>
      <w:r w:rsidRPr="00DB6AFB">
        <w:rPr>
          <w:sz w:val="28"/>
          <w:szCs w:val="28"/>
          <w:lang w:val="uk-UA"/>
        </w:rPr>
        <w:t xml:space="preserve">В програму увійшли такі розділи: «14 принципів»; «Сім смертельних </w:t>
      </w:r>
      <w:proofErr w:type="spellStart"/>
      <w:r w:rsidRPr="00DB6AFB">
        <w:rPr>
          <w:sz w:val="28"/>
          <w:szCs w:val="28"/>
          <w:lang w:val="uk-UA"/>
        </w:rPr>
        <w:t>хвороб</w:t>
      </w:r>
      <w:proofErr w:type="spellEnd"/>
      <w:r w:rsidRPr="00DB6AFB">
        <w:rPr>
          <w:sz w:val="28"/>
          <w:szCs w:val="28"/>
          <w:lang w:val="uk-UA"/>
        </w:rPr>
        <w:t xml:space="preserve">»; «Труднощі та фальстарти»; «Ланцюгова реакція»; «Принцип постійного поліпшення (цикл </w:t>
      </w:r>
      <w:proofErr w:type="spellStart"/>
      <w:r w:rsidRPr="00DB6AFB">
        <w:rPr>
          <w:sz w:val="28"/>
          <w:szCs w:val="28"/>
          <w:lang w:val="uk-UA"/>
        </w:rPr>
        <w:t>Демінга</w:t>
      </w:r>
      <w:proofErr w:type="spellEnd"/>
      <w:r w:rsidRPr="00DB6AFB">
        <w:rPr>
          <w:sz w:val="28"/>
          <w:szCs w:val="28"/>
          <w:lang w:val="uk-UA"/>
        </w:rPr>
        <w:t>)».</w:t>
      </w:r>
    </w:p>
    <w:p w14:paraId="362051E2" w14:textId="77777777" w:rsidR="001A5B24" w:rsidRPr="00DB6AFB" w:rsidRDefault="001A5B24" w:rsidP="00E60D69">
      <w:pPr>
        <w:rPr>
          <w:sz w:val="28"/>
          <w:szCs w:val="28"/>
          <w:lang w:val="uk-UA"/>
        </w:rPr>
      </w:pPr>
      <w:r w:rsidRPr="00DB6AFB">
        <w:rPr>
          <w:sz w:val="28"/>
          <w:szCs w:val="28"/>
          <w:lang w:val="uk-UA"/>
        </w:rPr>
        <w:tab/>
        <w:t xml:space="preserve">М. </w:t>
      </w:r>
      <w:proofErr w:type="spellStart"/>
      <w:r w:rsidRPr="00DB6AFB">
        <w:rPr>
          <w:sz w:val="28"/>
          <w:szCs w:val="28"/>
          <w:lang w:val="uk-UA"/>
        </w:rPr>
        <w:t>Джуран</w:t>
      </w:r>
      <w:proofErr w:type="spellEnd"/>
      <w:r w:rsidRPr="00DB6AFB">
        <w:rPr>
          <w:sz w:val="28"/>
          <w:szCs w:val="28"/>
          <w:lang w:val="uk-UA"/>
        </w:rPr>
        <w:t xml:space="preserve"> (США) –першим обґрунтував необхідність переходу від контролю якості до управління якістю. Пропагував статистичні методи контролю якості продукції і застосовував їх у виробництві. Розробив теорію постійного поліпшення якості. У 1979 році ним був заснований у США Інститут якості. </w:t>
      </w:r>
      <w:proofErr w:type="spellStart"/>
      <w:r w:rsidRPr="00DB6AFB">
        <w:rPr>
          <w:sz w:val="28"/>
          <w:szCs w:val="28"/>
          <w:lang w:val="uk-UA"/>
        </w:rPr>
        <w:t>Дж</w:t>
      </w:r>
      <w:proofErr w:type="spellEnd"/>
      <w:r w:rsidRPr="00DB6AFB">
        <w:rPr>
          <w:sz w:val="28"/>
          <w:szCs w:val="28"/>
          <w:lang w:val="uk-UA"/>
        </w:rPr>
        <w:t xml:space="preserve">. </w:t>
      </w:r>
      <w:proofErr w:type="spellStart"/>
      <w:r w:rsidRPr="00DB6AFB">
        <w:rPr>
          <w:sz w:val="28"/>
          <w:szCs w:val="28"/>
          <w:lang w:val="uk-UA"/>
        </w:rPr>
        <w:t>Джуран</w:t>
      </w:r>
      <w:proofErr w:type="spellEnd"/>
      <w:r w:rsidRPr="00DB6AFB">
        <w:rPr>
          <w:sz w:val="28"/>
          <w:szCs w:val="28"/>
          <w:lang w:val="uk-UA"/>
        </w:rPr>
        <w:t xml:space="preserve"> став академіком Міжнародної академії якості (МАЯ).</w:t>
      </w:r>
    </w:p>
    <w:p w14:paraId="10F218A8" w14:textId="77777777" w:rsidR="001A5B24" w:rsidRPr="00DB6AFB" w:rsidRDefault="001A5B24" w:rsidP="008D209D">
      <w:pPr>
        <w:ind w:firstLine="708"/>
        <w:rPr>
          <w:sz w:val="28"/>
          <w:szCs w:val="28"/>
          <w:lang w:val="uk-UA"/>
        </w:rPr>
      </w:pPr>
      <w:r w:rsidRPr="00DB6AFB">
        <w:rPr>
          <w:sz w:val="28"/>
          <w:szCs w:val="28"/>
          <w:lang w:val="uk-UA"/>
        </w:rPr>
        <w:t>К. Ісікава (Японія)</w:t>
      </w:r>
      <w:r w:rsidR="008D209D" w:rsidRPr="00DB6AFB">
        <w:rPr>
          <w:sz w:val="28"/>
          <w:szCs w:val="28"/>
          <w:lang w:val="uk-UA"/>
        </w:rPr>
        <w:t xml:space="preserve"> – </w:t>
      </w:r>
      <w:r w:rsidRPr="00DB6AFB">
        <w:rPr>
          <w:sz w:val="28"/>
          <w:szCs w:val="28"/>
          <w:lang w:val="uk-UA"/>
        </w:rPr>
        <w:t>увів у світову практику но</w:t>
      </w:r>
      <w:r w:rsidR="008D209D" w:rsidRPr="00DB6AFB">
        <w:rPr>
          <w:sz w:val="28"/>
          <w:szCs w:val="28"/>
          <w:lang w:val="uk-UA"/>
        </w:rPr>
        <w:t xml:space="preserve">вий </w:t>
      </w:r>
      <w:r w:rsidRPr="00DB6AFB">
        <w:rPr>
          <w:sz w:val="28"/>
          <w:szCs w:val="28"/>
          <w:lang w:val="uk-UA"/>
        </w:rPr>
        <w:t xml:space="preserve"> метод аналізу причино-наслідкових </w:t>
      </w:r>
      <w:proofErr w:type="spellStart"/>
      <w:r w:rsidRPr="00DB6AFB">
        <w:rPr>
          <w:sz w:val="28"/>
          <w:szCs w:val="28"/>
          <w:lang w:val="uk-UA"/>
        </w:rPr>
        <w:t>зв’язків</w:t>
      </w:r>
      <w:proofErr w:type="spellEnd"/>
      <w:r w:rsidRPr="00DB6AFB">
        <w:rPr>
          <w:sz w:val="28"/>
          <w:szCs w:val="28"/>
          <w:lang w:val="uk-UA"/>
        </w:rPr>
        <w:t xml:space="preserve">, що отримав назву діаграми </w:t>
      </w:r>
      <w:proofErr w:type="spellStart"/>
      <w:r w:rsidRPr="00DB6AFB">
        <w:rPr>
          <w:sz w:val="28"/>
          <w:szCs w:val="28"/>
          <w:lang w:val="uk-UA"/>
        </w:rPr>
        <w:t>Ісік</w:t>
      </w:r>
      <w:r w:rsidR="008D209D" w:rsidRPr="00DB6AFB">
        <w:rPr>
          <w:sz w:val="28"/>
          <w:szCs w:val="28"/>
          <w:lang w:val="uk-UA"/>
        </w:rPr>
        <w:t>ави</w:t>
      </w:r>
      <w:proofErr w:type="spellEnd"/>
      <w:r w:rsidR="008D209D" w:rsidRPr="00DB6AFB">
        <w:rPr>
          <w:sz w:val="28"/>
          <w:szCs w:val="28"/>
          <w:lang w:val="uk-UA"/>
        </w:rPr>
        <w:t xml:space="preserve"> </w:t>
      </w:r>
      <w:r w:rsidRPr="00DB6AFB">
        <w:rPr>
          <w:sz w:val="28"/>
          <w:szCs w:val="28"/>
          <w:lang w:val="uk-UA"/>
        </w:rPr>
        <w:t xml:space="preserve"> і увійшов до складу семи інструментів контролю якості. На початку 50-х розпочав кампанію з навчання методам статистичного контролю всіх керівників фірм вищої ланки</w:t>
      </w:r>
    </w:p>
    <w:p w14:paraId="32A8986F" w14:textId="77777777" w:rsidR="001A5B24" w:rsidRPr="00DB6AFB" w:rsidRDefault="001A5B24" w:rsidP="001A5B24">
      <w:pPr>
        <w:ind w:firstLine="708"/>
        <w:rPr>
          <w:sz w:val="28"/>
          <w:szCs w:val="28"/>
          <w:lang w:val="uk-UA"/>
        </w:rPr>
      </w:pPr>
      <w:r w:rsidRPr="00DB6AFB">
        <w:rPr>
          <w:sz w:val="28"/>
          <w:szCs w:val="28"/>
          <w:lang w:val="uk-UA"/>
        </w:rPr>
        <w:t xml:space="preserve">Г. </w:t>
      </w:r>
      <w:proofErr w:type="spellStart"/>
      <w:r w:rsidRPr="00DB6AFB">
        <w:rPr>
          <w:sz w:val="28"/>
          <w:szCs w:val="28"/>
          <w:lang w:val="uk-UA"/>
        </w:rPr>
        <w:t>Тагучі</w:t>
      </w:r>
      <w:proofErr w:type="spellEnd"/>
      <w:r w:rsidRPr="00DB6AFB">
        <w:rPr>
          <w:sz w:val="28"/>
          <w:szCs w:val="28"/>
          <w:lang w:val="uk-UA"/>
        </w:rPr>
        <w:t xml:space="preserve"> (Японія) –розвинув ідеї математичної статистики, що належать до статистичних методів планування експерименту і контролю якості. </w:t>
      </w:r>
    </w:p>
    <w:p w14:paraId="08ECA508" w14:textId="77777777" w:rsidR="001A5B24" w:rsidRPr="00DB6AFB" w:rsidRDefault="001A5B24" w:rsidP="001A5B24">
      <w:pPr>
        <w:ind w:firstLine="708"/>
        <w:rPr>
          <w:sz w:val="28"/>
          <w:szCs w:val="28"/>
          <w:lang w:val="uk-UA"/>
        </w:rPr>
      </w:pPr>
      <w:r w:rsidRPr="00DB6AFB">
        <w:rPr>
          <w:sz w:val="28"/>
          <w:szCs w:val="28"/>
          <w:lang w:val="uk-UA"/>
        </w:rPr>
        <w:t>Розробив методи, які є принципово новим підходом до вирішення пи</w:t>
      </w:r>
      <w:r w:rsidR="00D31E4B" w:rsidRPr="00DB6AFB">
        <w:rPr>
          <w:sz w:val="28"/>
          <w:szCs w:val="28"/>
          <w:lang w:val="uk-UA"/>
        </w:rPr>
        <w:t>тань якості:</w:t>
      </w:r>
      <w:r w:rsidRPr="00DB6AFB">
        <w:rPr>
          <w:sz w:val="28"/>
          <w:szCs w:val="28"/>
          <w:lang w:val="uk-UA"/>
        </w:rPr>
        <w:t xml:space="preserve"> підвищення якості з одночасним зниженням витрат.</w:t>
      </w:r>
    </w:p>
    <w:p w14:paraId="7983DB0D" w14:textId="77777777" w:rsidR="001A5B24" w:rsidRPr="00DB6AFB" w:rsidRDefault="001A5B24" w:rsidP="001A5B24">
      <w:pPr>
        <w:shd w:val="clear" w:color="auto" w:fill="FFFFFF"/>
        <w:ind w:right="300" w:firstLine="708"/>
        <w:jc w:val="both"/>
        <w:rPr>
          <w:sz w:val="28"/>
          <w:szCs w:val="28"/>
          <w:lang w:val="uk-UA"/>
        </w:rPr>
      </w:pPr>
      <w:r w:rsidRPr="00DB6AFB">
        <w:rPr>
          <w:sz w:val="28"/>
          <w:szCs w:val="28"/>
          <w:lang w:val="uk-UA"/>
        </w:rPr>
        <w:t xml:space="preserve">Ф. </w:t>
      </w:r>
      <w:proofErr w:type="spellStart"/>
      <w:r w:rsidRPr="00DB6AFB">
        <w:rPr>
          <w:sz w:val="28"/>
          <w:szCs w:val="28"/>
          <w:lang w:val="uk-UA"/>
        </w:rPr>
        <w:t>Кросбі</w:t>
      </w:r>
      <w:proofErr w:type="spellEnd"/>
      <w:r w:rsidRPr="00DB6AFB">
        <w:rPr>
          <w:sz w:val="28"/>
          <w:szCs w:val="28"/>
          <w:lang w:val="uk-UA"/>
        </w:rPr>
        <w:t xml:space="preserve"> (США)</w:t>
      </w:r>
      <w:r w:rsidR="00B30CE3" w:rsidRPr="00DB6AFB">
        <w:rPr>
          <w:sz w:val="28"/>
          <w:szCs w:val="28"/>
          <w:lang w:val="uk-UA"/>
        </w:rPr>
        <w:t xml:space="preserve"> – </w:t>
      </w:r>
      <w:r w:rsidRPr="00DB6AFB">
        <w:rPr>
          <w:sz w:val="28"/>
          <w:szCs w:val="28"/>
          <w:lang w:val="uk-UA"/>
        </w:rPr>
        <w:t xml:space="preserve"> запропонував програму «нуль дефектів». Широкої популярності набули 14 принципів </w:t>
      </w:r>
      <w:proofErr w:type="spellStart"/>
      <w:r w:rsidRPr="00DB6AFB">
        <w:rPr>
          <w:sz w:val="28"/>
          <w:szCs w:val="28"/>
          <w:lang w:val="uk-UA"/>
        </w:rPr>
        <w:t>Кросбі</w:t>
      </w:r>
      <w:proofErr w:type="spellEnd"/>
      <w:r w:rsidRPr="00DB6AFB">
        <w:rPr>
          <w:sz w:val="28"/>
          <w:szCs w:val="28"/>
          <w:lang w:val="uk-UA"/>
        </w:rPr>
        <w:t xml:space="preserve">, що визначають послідовність дій із забезпечення якості на підприємствах. </w:t>
      </w:r>
    </w:p>
    <w:p w14:paraId="527775F0" w14:textId="77777777" w:rsidR="001A5B24" w:rsidRPr="00DB6AFB" w:rsidRDefault="001A5B24" w:rsidP="001A5B24">
      <w:pPr>
        <w:shd w:val="clear" w:color="auto" w:fill="FFFFFF"/>
        <w:ind w:right="300" w:firstLine="708"/>
        <w:jc w:val="both"/>
        <w:rPr>
          <w:sz w:val="28"/>
          <w:szCs w:val="28"/>
          <w:lang w:val="uk-UA"/>
        </w:rPr>
      </w:pPr>
      <w:r w:rsidRPr="00DB6AFB">
        <w:rPr>
          <w:sz w:val="28"/>
          <w:szCs w:val="28"/>
          <w:lang w:val="uk-UA"/>
        </w:rPr>
        <w:t>На практиці підвищення якості не потребує великих витрат, тому що одночасно відбувається підвищення продуктивності внаслідок зниження багатьох статей витрат, пов'язаних з усуненням дефектів, переробкою неякісної продукції та ін.</w:t>
      </w:r>
    </w:p>
    <w:p w14:paraId="4BF44789" w14:textId="77777777" w:rsidR="001A5B24" w:rsidRPr="00DB6AFB" w:rsidRDefault="001A5B24" w:rsidP="00B30CE3">
      <w:pPr>
        <w:shd w:val="clear" w:color="auto" w:fill="FFFFFF"/>
        <w:ind w:right="300" w:firstLine="705"/>
        <w:jc w:val="both"/>
        <w:rPr>
          <w:sz w:val="28"/>
          <w:szCs w:val="28"/>
          <w:lang w:val="uk-UA"/>
        </w:rPr>
      </w:pPr>
      <w:r w:rsidRPr="00DB6AFB">
        <w:rPr>
          <w:rStyle w:val="WW8Num2z1"/>
          <w:rFonts w:ascii="Times New Roman" w:hAnsi="Times New Roman"/>
          <w:sz w:val="28"/>
          <w:szCs w:val="28"/>
          <w:lang w:val="uk-UA"/>
        </w:rPr>
        <w:t xml:space="preserve">А. </w:t>
      </w:r>
      <w:proofErr w:type="spellStart"/>
      <w:r w:rsidRPr="00DB6AFB">
        <w:rPr>
          <w:rStyle w:val="WW8Num2z1"/>
          <w:rFonts w:ascii="Times New Roman" w:hAnsi="Times New Roman"/>
          <w:sz w:val="28"/>
          <w:szCs w:val="28"/>
          <w:lang w:val="uk-UA"/>
        </w:rPr>
        <w:t>Фейгенбаум</w:t>
      </w:r>
      <w:proofErr w:type="spellEnd"/>
      <w:r w:rsidRPr="00DB6AFB">
        <w:rPr>
          <w:rStyle w:val="WW8Num2z1"/>
          <w:rFonts w:ascii="Times New Roman" w:hAnsi="Times New Roman"/>
          <w:sz w:val="28"/>
          <w:szCs w:val="28"/>
          <w:lang w:val="uk-UA"/>
        </w:rPr>
        <w:t>( США).</w:t>
      </w:r>
      <w:r w:rsidRPr="00DB6AFB">
        <w:rPr>
          <w:rStyle w:val="WW8Num2z1"/>
          <w:sz w:val="28"/>
          <w:szCs w:val="28"/>
          <w:lang w:val="uk-UA"/>
        </w:rPr>
        <w:t xml:space="preserve"> </w:t>
      </w:r>
      <w:r w:rsidR="00B30CE3" w:rsidRPr="00DB6AFB">
        <w:rPr>
          <w:sz w:val="28"/>
          <w:szCs w:val="28"/>
          <w:lang w:val="uk-UA"/>
        </w:rPr>
        <w:t>-</w:t>
      </w:r>
      <w:r w:rsidRPr="00DB6AFB">
        <w:rPr>
          <w:sz w:val="28"/>
          <w:szCs w:val="28"/>
          <w:lang w:val="uk-UA"/>
        </w:rPr>
        <w:t>комплексний підхід до управління якістю, яка має охоплювати всі стадії створення продукції та всі рівні управлінської структури підприємства при реалізації технічних, економічних, організаційних і соціально-психологічних заходів.</w:t>
      </w:r>
    </w:p>
    <w:p w14:paraId="75693A51" w14:textId="77777777" w:rsidR="001A5B24" w:rsidRDefault="001A5B24" w:rsidP="001A5B24">
      <w:pPr>
        <w:shd w:val="clear" w:color="auto" w:fill="FFFFFF"/>
        <w:ind w:right="300" w:firstLine="705"/>
        <w:jc w:val="both"/>
        <w:rPr>
          <w:sz w:val="28"/>
          <w:szCs w:val="28"/>
          <w:lang w:val="uk-UA"/>
        </w:rPr>
      </w:pPr>
      <w:r w:rsidRPr="00286826">
        <w:rPr>
          <w:b/>
          <w:sz w:val="28"/>
          <w:szCs w:val="28"/>
          <w:lang w:val="uk-UA"/>
        </w:rPr>
        <w:t>Сучасний етап розвитку системи управління якістю</w:t>
      </w:r>
      <w:r w:rsidR="00472E5F">
        <w:rPr>
          <w:b/>
          <w:sz w:val="28"/>
          <w:szCs w:val="28"/>
          <w:lang w:val="uk-UA"/>
        </w:rPr>
        <w:t xml:space="preserve">. </w:t>
      </w:r>
      <w:r>
        <w:rPr>
          <w:sz w:val="28"/>
          <w:szCs w:val="28"/>
          <w:lang w:val="uk-UA"/>
        </w:rPr>
        <w:t>На базі загальної методології комплексного управління якістю у 1960-1970-х роках  у різних країнах, з урахуванням їх національних і економічних умов,</w:t>
      </w:r>
      <w:r w:rsidRPr="009170E6">
        <w:rPr>
          <w:sz w:val="28"/>
          <w:szCs w:val="28"/>
          <w:lang w:val="uk-UA"/>
        </w:rPr>
        <w:t xml:space="preserve"> </w:t>
      </w:r>
      <w:r>
        <w:rPr>
          <w:sz w:val="28"/>
          <w:szCs w:val="28"/>
          <w:lang w:val="uk-UA"/>
        </w:rPr>
        <w:t xml:space="preserve">були сформульовані специфічні організаційні підходи до управління якістю на рівні підприємства. Найбільш відомими з них стали концепції </w:t>
      </w:r>
      <w:r>
        <w:rPr>
          <w:sz w:val="28"/>
          <w:szCs w:val="28"/>
          <w:lang w:val="en-US"/>
        </w:rPr>
        <w:t>TQ</w:t>
      </w:r>
      <w:r>
        <w:rPr>
          <w:sz w:val="28"/>
          <w:szCs w:val="28"/>
          <w:lang w:val="uk-UA"/>
        </w:rPr>
        <w:t xml:space="preserve">С (загальний контроль якості) у США та </w:t>
      </w:r>
      <w:r>
        <w:rPr>
          <w:sz w:val="28"/>
          <w:szCs w:val="28"/>
          <w:lang w:val="en-US"/>
        </w:rPr>
        <w:t>CWQC</w:t>
      </w:r>
      <w:r w:rsidRPr="00B953C9">
        <w:rPr>
          <w:sz w:val="28"/>
          <w:szCs w:val="28"/>
          <w:lang w:val="uk-UA"/>
        </w:rPr>
        <w:t xml:space="preserve"> (</w:t>
      </w:r>
      <w:r>
        <w:rPr>
          <w:sz w:val="28"/>
          <w:szCs w:val="28"/>
          <w:lang w:val="uk-UA"/>
        </w:rPr>
        <w:t>управління якістю у межах усієї компанії) у Японії.</w:t>
      </w:r>
    </w:p>
    <w:p w14:paraId="60EF36AD" w14:textId="77777777" w:rsidR="001A5B24" w:rsidRDefault="001A5B24" w:rsidP="001A5B24">
      <w:pPr>
        <w:shd w:val="clear" w:color="auto" w:fill="FFFFFF"/>
        <w:ind w:right="300" w:firstLine="705"/>
        <w:jc w:val="both"/>
        <w:rPr>
          <w:sz w:val="28"/>
          <w:szCs w:val="28"/>
          <w:lang w:val="uk-UA"/>
        </w:rPr>
      </w:pPr>
      <w:r>
        <w:rPr>
          <w:sz w:val="28"/>
          <w:szCs w:val="28"/>
          <w:lang w:val="uk-UA"/>
        </w:rPr>
        <w:lastRenderedPageBreak/>
        <w:t>В кінці 1980-х років з</w:t>
      </w:r>
      <w:r w:rsidRPr="00C633C9">
        <w:rPr>
          <w:sz w:val="28"/>
          <w:szCs w:val="28"/>
          <w:lang w:val="uk-UA"/>
        </w:rPr>
        <w:t>’</w:t>
      </w:r>
      <w:r>
        <w:rPr>
          <w:sz w:val="28"/>
          <w:szCs w:val="28"/>
          <w:lang w:val="uk-UA"/>
        </w:rPr>
        <w:t xml:space="preserve">явилася нова методологія забезпечення якості продукції на основі міжнародних стандартів </w:t>
      </w:r>
      <w:r>
        <w:rPr>
          <w:sz w:val="28"/>
          <w:szCs w:val="28"/>
          <w:lang w:val="en-US"/>
        </w:rPr>
        <w:t>ISO</w:t>
      </w:r>
      <w:r w:rsidRPr="00C633C9">
        <w:rPr>
          <w:sz w:val="28"/>
          <w:szCs w:val="28"/>
          <w:lang w:val="uk-UA"/>
        </w:rPr>
        <w:t xml:space="preserve"> </w:t>
      </w:r>
      <w:r>
        <w:rPr>
          <w:sz w:val="28"/>
          <w:szCs w:val="28"/>
          <w:lang w:val="uk-UA"/>
        </w:rPr>
        <w:t xml:space="preserve">серії 9000 (ДСТУ </w:t>
      </w:r>
      <w:r>
        <w:rPr>
          <w:sz w:val="28"/>
          <w:szCs w:val="28"/>
          <w:lang w:val="en-US"/>
        </w:rPr>
        <w:t>ISO</w:t>
      </w:r>
      <w:r>
        <w:rPr>
          <w:sz w:val="28"/>
          <w:szCs w:val="28"/>
          <w:lang w:val="uk-UA"/>
        </w:rPr>
        <w:t xml:space="preserve"> серії 9000), згідно з якою, створення на підприємстві ефективних систем управління якістю, що відповідають положенням стандартів  </w:t>
      </w:r>
      <w:r>
        <w:rPr>
          <w:sz w:val="28"/>
          <w:szCs w:val="28"/>
          <w:lang w:val="en-US"/>
        </w:rPr>
        <w:t>ISO</w:t>
      </w:r>
      <w:r>
        <w:rPr>
          <w:sz w:val="28"/>
          <w:szCs w:val="28"/>
          <w:lang w:val="uk-UA"/>
        </w:rPr>
        <w:t>, є гарантією задоволеності вимог споживачів.</w:t>
      </w:r>
    </w:p>
    <w:p w14:paraId="5411716C" w14:textId="77777777" w:rsidR="001A5B24" w:rsidRDefault="001A5B24" w:rsidP="001A5B24">
      <w:pPr>
        <w:shd w:val="clear" w:color="auto" w:fill="FFFFFF"/>
        <w:ind w:right="300" w:firstLine="705"/>
        <w:jc w:val="both"/>
        <w:rPr>
          <w:sz w:val="28"/>
          <w:szCs w:val="28"/>
          <w:lang w:val="uk-UA"/>
        </w:rPr>
      </w:pPr>
      <w:r>
        <w:rPr>
          <w:sz w:val="28"/>
          <w:szCs w:val="28"/>
          <w:lang w:val="uk-UA"/>
        </w:rPr>
        <w:t xml:space="preserve">З 1990-х років формують різноманітні галузеві версії міжнародних стандартів у сфері якості, які є частковою модифікацією ДСТУ </w:t>
      </w:r>
      <w:r>
        <w:rPr>
          <w:sz w:val="28"/>
          <w:szCs w:val="28"/>
          <w:lang w:val="en-US"/>
        </w:rPr>
        <w:t>ISO</w:t>
      </w:r>
      <w:r>
        <w:rPr>
          <w:sz w:val="28"/>
          <w:szCs w:val="28"/>
          <w:lang w:val="uk-UA"/>
        </w:rPr>
        <w:t xml:space="preserve"> серії 9000. Також розробляється серія </w:t>
      </w:r>
      <w:r>
        <w:rPr>
          <w:sz w:val="28"/>
          <w:szCs w:val="28"/>
          <w:lang w:val="en-US"/>
        </w:rPr>
        <w:t>ISO</w:t>
      </w:r>
      <w:r w:rsidRPr="00C633C9">
        <w:rPr>
          <w:sz w:val="28"/>
          <w:szCs w:val="28"/>
          <w:lang w:val="uk-UA"/>
        </w:rPr>
        <w:t xml:space="preserve"> </w:t>
      </w:r>
      <w:r>
        <w:rPr>
          <w:sz w:val="28"/>
          <w:szCs w:val="28"/>
          <w:lang w:val="uk-UA"/>
        </w:rPr>
        <w:t xml:space="preserve">серії 14000 (ДСТУ </w:t>
      </w:r>
      <w:r>
        <w:rPr>
          <w:sz w:val="28"/>
          <w:szCs w:val="28"/>
          <w:lang w:val="en-US"/>
        </w:rPr>
        <w:t>ISO</w:t>
      </w:r>
      <w:r>
        <w:rPr>
          <w:sz w:val="28"/>
          <w:szCs w:val="28"/>
          <w:lang w:val="uk-UA"/>
        </w:rPr>
        <w:t xml:space="preserve"> серії 14000), яка встановлює вимоги до системи екологічного управляння якістю на підприємстві. Цей період характеризується активізацією на підприємствах концепції </w:t>
      </w:r>
      <w:r w:rsidRPr="006F3996">
        <w:rPr>
          <w:i/>
          <w:sz w:val="28"/>
          <w:szCs w:val="28"/>
          <w:lang w:val="uk-UA"/>
        </w:rPr>
        <w:t>Загального управління якістю</w:t>
      </w:r>
      <w:r>
        <w:rPr>
          <w:sz w:val="28"/>
          <w:szCs w:val="28"/>
          <w:lang w:val="uk-UA"/>
        </w:rPr>
        <w:t xml:space="preserve"> (</w:t>
      </w:r>
      <w:r>
        <w:rPr>
          <w:sz w:val="28"/>
          <w:szCs w:val="28"/>
          <w:lang w:val="en-US"/>
        </w:rPr>
        <w:t>TQM</w:t>
      </w:r>
      <w:r w:rsidRPr="006F3996">
        <w:rPr>
          <w:sz w:val="28"/>
          <w:szCs w:val="28"/>
        </w:rPr>
        <w:t>)</w:t>
      </w:r>
      <w:r>
        <w:rPr>
          <w:sz w:val="28"/>
          <w:szCs w:val="28"/>
          <w:lang w:val="uk-UA"/>
        </w:rPr>
        <w:t xml:space="preserve">. Основні принципи </w:t>
      </w:r>
      <w:r>
        <w:rPr>
          <w:sz w:val="28"/>
          <w:szCs w:val="28"/>
          <w:lang w:val="en-US"/>
        </w:rPr>
        <w:t>TQM</w:t>
      </w:r>
      <w:r>
        <w:rPr>
          <w:sz w:val="28"/>
          <w:szCs w:val="28"/>
          <w:lang w:val="uk-UA"/>
        </w:rPr>
        <w:t xml:space="preserve"> покладено в основу останньої діючої версії ДСТУ </w:t>
      </w:r>
      <w:r>
        <w:rPr>
          <w:sz w:val="28"/>
          <w:szCs w:val="28"/>
          <w:lang w:val="en-US"/>
        </w:rPr>
        <w:t>ISO</w:t>
      </w:r>
      <w:r>
        <w:rPr>
          <w:sz w:val="28"/>
          <w:szCs w:val="28"/>
          <w:lang w:val="uk-UA"/>
        </w:rPr>
        <w:t xml:space="preserve"> серії 9000 (версія 2001 р.), а також в основу моделі самооцінки діяльності організацій на відповідність критеріям премій з якості, які в теперішній час активно розвиваються на національному, регіональному і міжнародному рівнях.</w:t>
      </w:r>
    </w:p>
    <w:p w14:paraId="3C392FA0" w14:textId="77777777" w:rsidR="001A5B24" w:rsidRDefault="001A5B24" w:rsidP="001A5B24">
      <w:pPr>
        <w:shd w:val="clear" w:color="auto" w:fill="FFFFFF"/>
        <w:ind w:right="300" w:firstLine="705"/>
        <w:jc w:val="both"/>
        <w:rPr>
          <w:sz w:val="28"/>
          <w:szCs w:val="28"/>
          <w:lang w:val="uk-UA"/>
        </w:rPr>
      </w:pPr>
      <w:r>
        <w:rPr>
          <w:sz w:val="28"/>
          <w:szCs w:val="28"/>
          <w:lang w:val="uk-UA"/>
        </w:rPr>
        <w:t xml:space="preserve">На початку ХХ1 століття почала розвиватися тенденція формування </w:t>
      </w:r>
      <w:r w:rsidRPr="00F56EB3">
        <w:rPr>
          <w:i/>
          <w:sz w:val="28"/>
          <w:szCs w:val="28"/>
          <w:lang w:val="uk-UA"/>
        </w:rPr>
        <w:t>інтегральної системи</w:t>
      </w:r>
      <w:r>
        <w:rPr>
          <w:sz w:val="28"/>
          <w:szCs w:val="28"/>
          <w:lang w:val="uk-UA"/>
        </w:rPr>
        <w:t xml:space="preserve"> управління якістю. </w:t>
      </w:r>
    </w:p>
    <w:p w14:paraId="78E4DC79" w14:textId="77777777" w:rsidR="00D6786E" w:rsidRDefault="001A5B24" w:rsidP="001A5B24">
      <w:pPr>
        <w:ind w:firstLine="705"/>
        <w:jc w:val="both"/>
        <w:rPr>
          <w:b/>
          <w:sz w:val="28"/>
          <w:szCs w:val="28"/>
          <w:lang w:val="uk-UA"/>
        </w:rPr>
      </w:pPr>
      <w:r w:rsidRPr="00456058">
        <w:rPr>
          <w:b/>
          <w:sz w:val="28"/>
          <w:szCs w:val="28"/>
          <w:lang w:val="uk-UA"/>
        </w:rPr>
        <w:t>Практичне завдання 1.</w:t>
      </w:r>
    </w:p>
    <w:p w14:paraId="7EEAF581" w14:textId="77777777" w:rsidR="002E421C" w:rsidRDefault="002E421C" w:rsidP="001A5B24">
      <w:pPr>
        <w:ind w:firstLine="705"/>
        <w:jc w:val="both"/>
        <w:rPr>
          <w:sz w:val="28"/>
          <w:szCs w:val="28"/>
          <w:lang w:val="uk-UA"/>
        </w:rPr>
      </w:pPr>
      <w:r w:rsidRPr="00334556">
        <w:rPr>
          <w:sz w:val="28"/>
          <w:szCs w:val="28"/>
          <w:lang w:val="uk-UA"/>
        </w:rPr>
        <w:t>1.</w:t>
      </w:r>
      <w:r w:rsidR="009F2D15" w:rsidRPr="009F2D15">
        <w:rPr>
          <w:sz w:val="28"/>
          <w:szCs w:val="28"/>
          <w:lang w:val="uk-UA"/>
        </w:rPr>
        <w:t xml:space="preserve"> </w:t>
      </w:r>
      <w:r w:rsidR="009F2D15">
        <w:rPr>
          <w:sz w:val="28"/>
          <w:szCs w:val="28"/>
          <w:lang w:val="uk-UA"/>
        </w:rPr>
        <w:t>Охарактеризуйте становлення систем управління якістю</w:t>
      </w:r>
      <w:r w:rsidR="00334556">
        <w:rPr>
          <w:sz w:val="28"/>
          <w:szCs w:val="28"/>
          <w:lang w:val="uk-UA"/>
        </w:rPr>
        <w:t xml:space="preserve"> в Україні : переваги і недоліки  :</w:t>
      </w:r>
      <w:r w:rsidR="00F2696F">
        <w:rPr>
          <w:sz w:val="28"/>
          <w:szCs w:val="28"/>
          <w:lang w:val="uk-UA"/>
        </w:rPr>
        <w:t>БВП,СБП,</w:t>
      </w:r>
      <w:r w:rsidR="009F2D15">
        <w:rPr>
          <w:sz w:val="28"/>
          <w:szCs w:val="28"/>
          <w:lang w:val="uk-UA"/>
        </w:rPr>
        <w:t xml:space="preserve">  </w:t>
      </w:r>
      <w:r w:rsidR="00F2696F" w:rsidRPr="00F2696F">
        <w:rPr>
          <w:sz w:val="28"/>
          <w:szCs w:val="28"/>
          <w:lang w:val="uk-UA"/>
        </w:rPr>
        <w:t>КС УЯП,  ЄДСУЯП</w:t>
      </w:r>
    </w:p>
    <w:p w14:paraId="16D95744" w14:textId="77777777" w:rsidR="001A5B24" w:rsidRDefault="001A5B24" w:rsidP="00D462FA">
      <w:pPr>
        <w:ind w:firstLine="705"/>
        <w:jc w:val="both"/>
        <w:rPr>
          <w:sz w:val="28"/>
          <w:szCs w:val="28"/>
          <w:lang w:val="uk-UA"/>
        </w:rPr>
      </w:pPr>
      <w:r>
        <w:rPr>
          <w:sz w:val="28"/>
          <w:szCs w:val="28"/>
          <w:lang w:val="uk-UA"/>
        </w:rPr>
        <w:t>.</w:t>
      </w:r>
      <w:r w:rsidR="002E421C">
        <w:rPr>
          <w:sz w:val="28"/>
          <w:szCs w:val="28"/>
          <w:lang w:val="uk-UA"/>
        </w:rPr>
        <w:t>2.</w:t>
      </w:r>
      <w:r w:rsidR="00472E5F">
        <w:rPr>
          <w:sz w:val="28"/>
          <w:szCs w:val="28"/>
          <w:lang w:val="uk-UA"/>
        </w:rPr>
        <w:t xml:space="preserve"> </w:t>
      </w:r>
      <w:r w:rsidRPr="00C8367F">
        <w:rPr>
          <w:sz w:val="28"/>
          <w:szCs w:val="28"/>
          <w:lang w:val="uk-UA"/>
        </w:rPr>
        <w:t>Запо</w:t>
      </w:r>
      <w:r>
        <w:rPr>
          <w:sz w:val="28"/>
          <w:szCs w:val="28"/>
          <w:lang w:val="uk-UA"/>
        </w:rPr>
        <w:t>внити</w:t>
      </w:r>
      <w:r w:rsidRPr="00C8367F">
        <w:rPr>
          <w:sz w:val="28"/>
          <w:szCs w:val="28"/>
          <w:lang w:val="uk-UA"/>
        </w:rPr>
        <w:t xml:space="preserve"> таблиц</w:t>
      </w:r>
      <w:r>
        <w:rPr>
          <w:sz w:val="28"/>
          <w:szCs w:val="28"/>
          <w:lang w:val="uk-UA"/>
        </w:rPr>
        <w:t>ю</w:t>
      </w:r>
      <w:r w:rsidRPr="00C8367F">
        <w:rPr>
          <w:sz w:val="28"/>
          <w:szCs w:val="28"/>
          <w:lang w:val="uk-UA"/>
        </w:rPr>
        <w:t xml:space="preserve">, </w:t>
      </w:r>
      <w:r>
        <w:rPr>
          <w:sz w:val="28"/>
          <w:szCs w:val="28"/>
          <w:lang w:val="uk-UA"/>
        </w:rPr>
        <w:t>вказуючи основні відмі</w:t>
      </w:r>
      <w:r w:rsidR="00D6786E">
        <w:rPr>
          <w:sz w:val="28"/>
          <w:szCs w:val="28"/>
          <w:lang w:val="uk-UA"/>
        </w:rPr>
        <w:t>нності українсь</w:t>
      </w:r>
      <w:r>
        <w:rPr>
          <w:sz w:val="28"/>
          <w:szCs w:val="28"/>
          <w:lang w:val="uk-UA"/>
        </w:rPr>
        <w:t>кої, японської та американської шкіл управління якістю, за наступними показниками:</w:t>
      </w:r>
    </w:p>
    <w:p w14:paraId="2AF599DB" w14:textId="77777777" w:rsidR="00D462FA" w:rsidRDefault="00D462FA" w:rsidP="00D462FA">
      <w:pPr>
        <w:ind w:firstLine="705"/>
        <w:jc w:val="both"/>
        <w:rPr>
          <w:sz w:val="28"/>
          <w:szCs w:val="28"/>
          <w:lang w:val="uk-UA"/>
        </w:rPr>
      </w:pPr>
    </w:p>
    <w:p w14:paraId="2B1C2B58" w14:textId="77777777" w:rsidR="00D462FA" w:rsidRDefault="00D462FA" w:rsidP="00D462FA">
      <w:pPr>
        <w:ind w:firstLine="705"/>
        <w:jc w:val="both"/>
        <w:rPr>
          <w:sz w:val="28"/>
          <w:szCs w:val="28"/>
          <w:lang w:val="uk-UA"/>
        </w:rPr>
      </w:pPr>
    </w:p>
    <w:p w14:paraId="72B79F10" w14:textId="77777777" w:rsidR="00D462FA" w:rsidRDefault="00D462FA" w:rsidP="00D462FA">
      <w:pPr>
        <w:ind w:firstLine="705"/>
        <w:jc w:val="both"/>
        <w:rPr>
          <w:sz w:val="28"/>
          <w:szCs w:val="28"/>
          <w:lang w:val="uk-UA"/>
        </w:rPr>
      </w:pPr>
    </w:p>
    <w:p w14:paraId="095E2FB0" w14:textId="77777777" w:rsidR="001A5B24" w:rsidRDefault="00705993" w:rsidP="001A5B24">
      <w:pPr>
        <w:ind w:firstLine="705"/>
        <w:jc w:val="both"/>
        <w:rPr>
          <w:sz w:val="28"/>
          <w:szCs w:val="28"/>
          <w:lang w:val="uk-UA"/>
        </w:rPr>
      </w:pPr>
      <w:r>
        <w:rPr>
          <w:sz w:val="28"/>
          <w:szCs w:val="28"/>
          <w:lang w:val="uk-UA"/>
        </w:rPr>
        <w:t xml:space="preserve">Таблиця </w:t>
      </w:r>
      <w:r w:rsidR="001A5B24">
        <w:rPr>
          <w:sz w:val="28"/>
          <w:szCs w:val="28"/>
          <w:lang w:val="uk-UA"/>
        </w:rPr>
        <w:t>. Переваги і недоліки різних шкіл з оцінки якості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43"/>
        <w:gridCol w:w="2127"/>
        <w:gridCol w:w="1984"/>
        <w:gridCol w:w="2517"/>
      </w:tblGrid>
      <w:tr w:rsidR="001A5B24" w:rsidRPr="00456058" w14:paraId="1C78F42A" w14:textId="77777777" w:rsidTr="00472E5F">
        <w:tc>
          <w:tcPr>
            <w:tcW w:w="2943" w:type="dxa"/>
          </w:tcPr>
          <w:p w14:paraId="7D58249D" w14:textId="77777777" w:rsidR="001A5B24" w:rsidRPr="002E421C" w:rsidRDefault="001A5B24" w:rsidP="001A5B24">
            <w:pPr>
              <w:rPr>
                <w:lang w:val="uk-UA"/>
              </w:rPr>
            </w:pPr>
            <w:proofErr w:type="spellStart"/>
            <w:r w:rsidRPr="002E421C">
              <w:rPr>
                <w:lang w:val="uk-UA"/>
              </w:rPr>
              <w:t>Положение</w:t>
            </w:r>
            <w:proofErr w:type="spellEnd"/>
          </w:p>
        </w:tc>
        <w:tc>
          <w:tcPr>
            <w:tcW w:w="2127" w:type="dxa"/>
          </w:tcPr>
          <w:p w14:paraId="39818549" w14:textId="77777777" w:rsidR="001A5B24" w:rsidRPr="002E421C" w:rsidRDefault="00D6786E" w:rsidP="00472E5F">
            <w:pPr>
              <w:jc w:val="center"/>
              <w:rPr>
                <w:lang w:val="uk-UA"/>
              </w:rPr>
            </w:pPr>
            <w:r>
              <w:rPr>
                <w:lang w:val="uk-UA"/>
              </w:rPr>
              <w:t>Українська</w:t>
            </w:r>
            <w:r w:rsidR="00472E5F">
              <w:rPr>
                <w:lang w:val="uk-UA"/>
              </w:rPr>
              <w:t xml:space="preserve">              </w:t>
            </w:r>
            <w:r w:rsidR="001A5B24" w:rsidRPr="002E421C">
              <w:rPr>
                <w:lang w:val="uk-UA"/>
              </w:rPr>
              <w:t>школа</w:t>
            </w:r>
          </w:p>
        </w:tc>
        <w:tc>
          <w:tcPr>
            <w:tcW w:w="1984" w:type="dxa"/>
          </w:tcPr>
          <w:p w14:paraId="38E30AE0" w14:textId="77777777" w:rsidR="001A5B24" w:rsidRPr="002E421C" w:rsidRDefault="00D6786E" w:rsidP="00472E5F">
            <w:pPr>
              <w:jc w:val="center"/>
              <w:rPr>
                <w:lang w:val="uk-UA"/>
              </w:rPr>
            </w:pPr>
            <w:r w:rsidRPr="002E421C">
              <w:rPr>
                <w:lang w:val="uk-UA"/>
              </w:rPr>
              <w:t>Японс</w:t>
            </w:r>
            <w:r>
              <w:rPr>
                <w:lang w:val="uk-UA"/>
              </w:rPr>
              <w:t>ь</w:t>
            </w:r>
            <w:r w:rsidRPr="002E421C">
              <w:rPr>
                <w:lang w:val="uk-UA"/>
              </w:rPr>
              <w:t>ка</w:t>
            </w:r>
            <w:r w:rsidR="001A5B24" w:rsidRPr="002E421C">
              <w:rPr>
                <w:lang w:val="uk-UA"/>
              </w:rPr>
              <w:t xml:space="preserve"> </w:t>
            </w:r>
            <w:r w:rsidR="00472E5F">
              <w:rPr>
                <w:lang w:val="uk-UA"/>
              </w:rPr>
              <w:t xml:space="preserve">            </w:t>
            </w:r>
            <w:r w:rsidR="001A5B24" w:rsidRPr="002E421C">
              <w:rPr>
                <w:lang w:val="uk-UA"/>
              </w:rPr>
              <w:t>школа</w:t>
            </w:r>
          </w:p>
        </w:tc>
        <w:tc>
          <w:tcPr>
            <w:tcW w:w="2517" w:type="dxa"/>
          </w:tcPr>
          <w:p w14:paraId="7925068B" w14:textId="77777777" w:rsidR="001A5B24" w:rsidRPr="00456058" w:rsidRDefault="00D6786E" w:rsidP="00472E5F">
            <w:pPr>
              <w:jc w:val="center"/>
            </w:pPr>
            <w:proofErr w:type="spellStart"/>
            <w:r>
              <w:t>Американс</w:t>
            </w:r>
            <w:r>
              <w:rPr>
                <w:lang w:val="uk-UA"/>
              </w:rPr>
              <w:t>ька</w:t>
            </w:r>
            <w:proofErr w:type="spellEnd"/>
            <w:r w:rsidR="001A5B24" w:rsidRPr="00456058">
              <w:t xml:space="preserve"> </w:t>
            </w:r>
            <w:r w:rsidR="00472E5F">
              <w:rPr>
                <w:lang w:val="uk-UA"/>
              </w:rPr>
              <w:t xml:space="preserve">            </w:t>
            </w:r>
            <w:r w:rsidR="001A5B24" w:rsidRPr="00456058">
              <w:t>школа</w:t>
            </w:r>
          </w:p>
        </w:tc>
      </w:tr>
      <w:tr w:rsidR="001A5B24" w:rsidRPr="00456058" w14:paraId="092DEC30" w14:textId="77777777" w:rsidTr="00472E5F">
        <w:tc>
          <w:tcPr>
            <w:tcW w:w="2943" w:type="dxa"/>
          </w:tcPr>
          <w:p w14:paraId="673BB7DC" w14:textId="77777777" w:rsidR="001A5B24" w:rsidRPr="00456058" w:rsidRDefault="001A5B24" w:rsidP="001A5B24">
            <w:r w:rsidRPr="00336F11">
              <w:rPr>
                <w:lang w:val="uk-UA"/>
              </w:rPr>
              <w:t>Підхід до якості</w:t>
            </w:r>
          </w:p>
        </w:tc>
        <w:tc>
          <w:tcPr>
            <w:tcW w:w="2127" w:type="dxa"/>
          </w:tcPr>
          <w:p w14:paraId="7909737F" w14:textId="77777777" w:rsidR="001A5B24" w:rsidRPr="00456058" w:rsidRDefault="001A5B24" w:rsidP="001A5B24"/>
        </w:tc>
        <w:tc>
          <w:tcPr>
            <w:tcW w:w="1984" w:type="dxa"/>
          </w:tcPr>
          <w:p w14:paraId="7AA0C3A6" w14:textId="77777777" w:rsidR="001A5B24" w:rsidRPr="00456058" w:rsidRDefault="001A5B24" w:rsidP="001A5B24"/>
        </w:tc>
        <w:tc>
          <w:tcPr>
            <w:tcW w:w="2517" w:type="dxa"/>
          </w:tcPr>
          <w:p w14:paraId="047EA288" w14:textId="77777777" w:rsidR="001A5B24" w:rsidRPr="00456058" w:rsidRDefault="001A5B24" w:rsidP="001A5B24"/>
        </w:tc>
      </w:tr>
      <w:tr w:rsidR="001A5B24" w:rsidRPr="00456058" w14:paraId="298AABAD" w14:textId="77777777" w:rsidTr="00472E5F">
        <w:tc>
          <w:tcPr>
            <w:tcW w:w="2943" w:type="dxa"/>
          </w:tcPr>
          <w:p w14:paraId="41CAAA6E" w14:textId="77777777" w:rsidR="001A5B24" w:rsidRPr="00336F11" w:rsidRDefault="001A5B24" w:rsidP="001A5B24">
            <w:pPr>
              <w:rPr>
                <w:lang w:val="uk-UA"/>
              </w:rPr>
            </w:pPr>
            <w:r w:rsidRPr="00336F11">
              <w:rPr>
                <w:lang w:val="uk-UA"/>
              </w:rPr>
              <w:t>Мета управління якістю</w:t>
            </w:r>
          </w:p>
        </w:tc>
        <w:tc>
          <w:tcPr>
            <w:tcW w:w="2127" w:type="dxa"/>
          </w:tcPr>
          <w:p w14:paraId="16F91242" w14:textId="77777777" w:rsidR="001A5B24" w:rsidRPr="00456058" w:rsidRDefault="001A5B24" w:rsidP="001A5B24"/>
        </w:tc>
        <w:tc>
          <w:tcPr>
            <w:tcW w:w="1984" w:type="dxa"/>
          </w:tcPr>
          <w:p w14:paraId="6C3E2EB6" w14:textId="77777777" w:rsidR="001A5B24" w:rsidRPr="00456058" w:rsidRDefault="001A5B24" w:rsidP="001A5B24"/>
        </w:tc>
        <w:tc>
          <w:tcPr>
            <w:tcW w:w="2517" w:type="dxa"/>
          </w:tcPr>
          <w:p w14:paraId="2892F9EC" w14:textId="77777777" w:rsidR="001A5B24" w:rsidRPr="00456058" w:rsidRDefault="001A5B24" w:rsidP="001A5B24"/>
        </w:tc>
      </w:tr>
      <w:tr w:rsidR="001A5B24" w:rsidRPr="00456058" w14:paraId="63988A4A" w14:textId="77777777" w:rsidTr="00472E5F">
        <w:tc>
          <w:tcPr>
            <w:tcW w:w="2943" w:type="dxa"/>
          </w:tcPr>
          <w:p w14:paraId="47E8D6A0" w14:textId="77777777" w:rsidR="001A5B24" w:rsidRPr="00336F11" w:rsidRDefault="001A5B24" w:rsidP="001A5B24">
            <w:pPr>
              <w:rPr>
                <w:lang w:val="uk-UA"/>
              </w:rPr>
            </w:pPr>
            <w:r w:rsidRPr="00336F11">
              <w:rPr>
                <w:lang w:val="uk-UA"/>
              </w:rPr>
              <w:t>Роль вищого керівниц</w:t>
            </w:r>
            <w:r w:rsidR="00472E5F">
              <w:rPr>
                <w:lang w:val="uk-UA"/>
              </w:rPr>
              <w:t>т</w:t>
            </w:r>
            <w:r w:rsidRPr="00336F11">
              <w:rPr>
                <w:lang w:val="uk-UA"/>
              </w:rPr>
              <w:t>ва</w:t>
            </w:r>
          </w:p>
        </w:tc>
        <w:tc>
          <w:tcPr>
            <w:tcW w:w="2127" w:type="dxa"/>
          </w:tcPr>
          <w:p w14:paraId="4A7E9C9B" w14:textId="77777777" w:rsidR="001A5B24" w:rsidRPr="00456058" w:rsidRDefault="001A5B24" w:rsidP="001A5B24"/>
        </w:tc>
        <w:tc>
          <w:tcPr>
            <w:tcW w:w="1984" w:type="dxa"/>
          </w:tcPr>
          <w:p w14:paraId="764AB009" w14:textId="77777777" w:rsidR="001A5B24" w:rsidRPr="00456058" w:rsidRDefault="001A5B24" w:rsidP="001A5B24"/>
        </w:tc>
        <w:tc>
          <w:tcPr>
            <w:tcW w:w="2517" w:type="dxa"/>
          </w:tcPr>
          <w:p w14:paraId="2A503F49" w14:textId="77777777" w:rsidR="001A5B24" w:rsidRPr="00456058" w:rsidRDefault="001A5B24" w:rsidP="001A5B24"/>
        </w:tc>
      </w:tr>
      <w:tr w:rsidR="001A5B24" w:rsidRPr="00456058" w14:paraId="74E01CDA" w14:textId="77777777" w:rsidTr="00472E5F">
        <w:tc>
          <w:tcPr>
            <w:tcW w:w="2943" w:type="dxa"/>
          </w:tcPr>
          <w:p w14:paraId="6DFE309E" w14:textId="77777777" w:rsidR="001A5B24" w:rsidRPr="00336F11" w:rsidRDefault="001A5B24" w:rsidP="001A5B24">
            <w:pPr>
              <w:rPr>
                <w:lang w:val="uk-UA"/>
              </w:rPr>
            </w:pPr>
            <w:r w:rsidRPr="00336F11">
              <w:rPr>
                <w:lang w:val="uk-UA"/>
              </w:rPr>
              <w:t>Роль робітників</w:t>
            </w:r>
          </w:p>
        </w:tc>
        <w:tc>
          <w:tcPr>
            <w:tcW w:w="2127" w:type="dxa"/>
          </w:tcPr>
          <w:p w14:paraId="4B9C0147" w14:textId="77777777" w:rsidR="001A5B24" w:rsidRPr="00456058" w:rsidRDefault="001A5B24" w:rsidP="001A5B24"/>
        </w:tc>
        <w:tc>
          <w:tcPr>
            <w:tcW w:w="1984" w:type="dxa"/>
          </w:tcPr>
          <w:p w14:paraId="3AE9DF94" w14:textId="77777777" w:rsidR="001A5B24" w:rsidRPr="00456058" w:rsidRDefault="001A5B24" w:rsidP="001A5B24"/>
        </w:tc>
        <w:tc>
          <w:tcPr>
            <w:tcW w:w="2517" w:type="dxa"/>
          </w:tcPr>
          <w:p w14:paraId="393301FD" w14:textId="77777777" w:rsidR="001A5B24" w:rsidRPr="00456058" w:rsidRDefault="001A5B24" w:rsidP="001A5B24"/>
        </w:tc>
      </w:tr>
    </w:tbl>
    <w:p w14:paraId="54BFBE25" w14:textId="77777777" w:rsidR="00923F3E" w:rsidRDefault="00923F3E" w:rsidP="001A5B24">
      <w:pPr>
        <w:ind w:firstLine="705"/>
        <w:jc w:val="both"/>
        <w:rPr>
          <w:b/>
          <w:sz w:val="28"/>
          <w:szCs w:val="28"/>
          <w:lang w:val="uk-UA"/>
        </w:rPr>
      </w:pPr>
    </w:p>
    <w:p w14:paraId="5AEE8175" w14:textId="77777777" w:rsidR="00A354F8" w:rsidRDefault="001A5B24" w:rsidP="00A354F8">
      <w:pPr>
        <w:ind w:firstLine="705"/>
        <w:jc w:val="both"/>
        <w:rPr>
          <w:b/>
          <w:sz w:val="28"/>
          <w:szCs w:val="28"/>
          <w:lang w:val="uk-UA"/>
        </w:rPr>
      </w:pPr>
      <w:r w:rsidRPr="00456058">
        <w:rPr>
          <w:b/>
          <w:sz w:val="28"/>
          <w:szCs w:val="28"/>
          <w:lang w:val="uk-UA"/>
        </w:rPr>
        <w:t xml:space="preserve">Практичне заняття </w:t>
      </w:r>
      <w:r w:rsidR="00CB6A73">
        <w:rPr>
          <w:b/>
          <w:sz w:val="28"/>
          <w:szCs w:val="28"/>
          <w:lang w:val="uk-UA"/>
        </w:rPr>
        <w:t>2</w:t>
      </w:r>
    </w:p>
    <w:p w14:paraId="0AE9548D" w14:textId="77777777" w:rsidR="00A354F8" w:rsidRDefault="007D5A79" w:rsidP="00A354F8">
      <w:pPr>
        <w:ind w:firstLine="705"/>
        <w:jc w:val="both"/>
        <w:rPr>
          <w:sz w:val="28"/>
          <w:szCs w:val="28"/>
          <w:lang w:val="uk-UA"/>
        </w:rPr>
      </w:pPr>
      <w:r w:rsidRPr="007D5A79">
        <w:t xml:space="preserve"> </w:t>
      </w:r>
      <w:r w:rsidR="00A354F8">
        <w:rPr>
          <w:sz w:val="28"/>
          <w:szCs w:val="28"/>
          <w:lang w:val="uk-UA"/>
        </w:rPr>
        <w:t>Підготувати письмові доповіді на теми:</w:t>
      </w:r>
    </w:p>
    <w:p w14:paraId="345D600B" w14:textId="77777777" w:rsidR="00A354F8" w:rsidRPr="00754E10" w:rsidRDefault="00A354F8" w:rsidP="00A354F8">
      <w:pPr>
        <w:ind w:firstLine="705"/>
        <w:jc w:val="both"/>
        <w:rPr>
          <w:sz w:val="28"/>
          <w:szCs w:val="28"/>
          <w:lang w:val="uk-UA"/>
        </w:rPr>
      </w:pPr>
      <w:r w:rsidRPr="00FA5CD3">
        <w:rPr>
          <w:b/>
          <w:i/>
          <w:sz w:val="28"/>
          <w:szCs w:val="28"/>
          <w:lang w:val="uk-UA"/>
        </w:rPr>
        <w:t xml:space="preserve"> </w:t>
      </w:r>
      <w:r>
        <w:rPr>
          <w:b/>
          <w:i/>
          <w:sz w:val="28"/>
          <w:szCs w:val="28"/>
          <w:lang w:val="uk-UA"/>
        </w:rPr>
        <w:t xml:space="preserve"> -</w:t>
      </w:r>
      <w:r w:rsidRPr="00754E10">
        <w:rPr>
          <w:sz w:val="28"/>
          <w:szCs w:val="28"/>
          <w:lang w:val="uk-UA"/>
        </w:rPr>
        <w:t xml:space="preserve">Особливості міжнародної співпраці  України у сфері управління якістю </w:t>
      </w:r>
    </w:p>
    <w:p w14:paraId="7D3A5006" w14:textId="77777777" w:rsidR="00A354F8" w:rsidRPr="00754E10" w:rsidRDefault="00A354F8" w:rsidP="00A354F8">
      <w:pPr>
        <w:ind w:firstLine="705"/>
        <w:jc w:val="both"/>
        <w:rPr>
          <w:sz w:val="28"/>
          <w:szCs w:val="28"/>
          <w:lang w:val="uk-UA"/>
        </w:rPr>
      </w:pPr>
      <w:r>
        <w:rPr>
          <w:sz w:val="28"/>
          <w:szCs w:val="28"/>
          <w:lang w:val="uk-UA"/>
        </w:rPr>
        <w:t>-</w:t>
      </w:r>
      <w:r w:rsidRPr="00754E10">
        <w:rPr>
          <w:sz w:val="28"/>
          <w:szCs w:val="28"/>
          <w:lang w:val="uk-UA"/>
        </w:rPr>
        <w:t xml:space="preserve">Особливості  регіональної співпраці  України у сфері управління якістю </w:t>
      </w:r>
    </w:p>
    <w:p w14:paraId="411CE1B4" w14:textId="77777777" w:rsidR="00A354F8" w:rsidRDefault="00A354F8" w:rsidP="00A354F8">
      <w:pPr>
        <w:ind w:firstLine="705"/>
        <w:jc w:val="both"/>
        <w:rPr>
          <w:b/>
          <w:sz w:val="28"/>
          <w:szCs w:val="28"/>
          <w:lang w:val="uk-UA"/>
        </w:rPr>
      </w:pPr>
      <w:r w:rsidRPr="00456058">
        <w:rPr>
          <w:b/>
          <w:sz w:val="28"/>
          <w:szCs w:val="28"/>
          <w:lang w:val="uk-UA"/>
        </w:rPr>
        <w:t xml:space="preserve">Практичне заняття </w:t>
      </w:r>
      <w:r>
        <w:rPr>
          <w:b/>
          <w:sz w:val="28"/>
          <w:szCs w:val="28"/>
          <w:lang w:val="uk-UA"/>
        </w:rPr>
        <w:t>3</w:t>
      </w:r>
    </w:p>
    <w:p w14:paraId="0C0B830C" w14:textId="77777777" w:rsidR="007D5A79" w:rsidRDefault="007D5A79" w:rsidP="001A5B24">
      <w:pPr>
        <w:ind w:firstLine="705"/>
        <w:jc w:val="both"/>
        <w:rPr>
          <w:lang w:val="uk-UA"/>
        </w:rPr>
      </w:pPr>
    </w:p>
    <w:p w14:paraId="30AF0FDE" w14:textId="77777777" w:rsidR="001A5B24" w:rsidRPr="002E421C" w:rsidRDefault="007D5A79" w:rsidP="001A5B24">
      <w:pPr>
        <w:ind w:firstLine="705"/>
        <w:jc w:val="both"/>
        <w:rPr>
          <w:b/>
          <w:sz w:val="28"/>
          <w:szCs w:val="28"/>
          <w:lang w:val="uk-UA"/>
        </w:rPr>
      </w:pPr>
      <w:proofErr w:type="spellStart"/>
      <w:r w:rsidRPr="00D462FA">
        <w:rPr>
          <w:sz w:val="28"/>
          <w:szCs w:val="28"/>
        </w:rPr>
        <w:t>Творча</w:t>
      </w:r>
      <w:proofErr w:type="spellEnd"/>
      <w:r w:rsidRPr="00D462FA">
        <w:rPr>
          <w:sz w:val="28"/>
          <w:szCs w:val="28"/>
        </w:rPr>
        <w:t xml:space="preserve"> </w:t>
      </w:r>
      <w:proofErr w:type="spellStart"/>
      <w:r w:rsidRPr="00D462FA">
        <w:rPr>
          <w:sz w:val="28"/>
          <w:szCs w:val="28"/>
        </w:rPr>
        <w:t>дискусія</w:t>
      </w:r>
      <w:proofErr w:type="spellEnd"/>
      <w:r w:rsidRPr="00D462FA">
        <w:rPr>
          <w:sz w:val="28"/>
          <w:szCs w:val="28"/>
        </w:rPr>
        <w:t xml:space="preserve"> на </w:t>
      </w:r>
      <w:proofErr w:type="gramStart"/>
      <w:r w:rsidRPr="00D462FA">
        <w:rPr>
          <w:sz w:val="28"/>
          <w:szCs w:val="28"/>
        </w:rPr>
        <w:t>тему :</w:t>
      </w:r>
      <w:proofErr w:type="gramEnd"/>
      <w:r w:rsidRPr="00D462FA">
        <w:rPr>
          <w:sz w:val="28"/>
          <w:szCs w:val="28"/>
        </w:rPr>
        <w:t xml:space="preserve"> </w:t>
      </w:r>
      <w:proofErr w:type="spellStart"/>
      <w:r w:rsidRPr="00D462FA">
        <w:rPr>
          <w:sz w:val="28"/>
          <w:szCs w:val="28"/>
        </w:rPr>
        <w:t>Міжнародний</w:t>
      </w:r>
      <w:proofErr w:type="spellEnd"/>
      <w:r w:rsidRPr="00D462FA">
        <w:rPr>
          <w:sz w:val="28"/>
          <w:szCs w:val="28"/>
        </w:rPr>
        <w:t xml:space="preserve"> </w:t>
      </w:r>
      <w:proofErr w:type="spellStart"/>
      <w:r w:rsidRPr="00D462FA">
        <w:rPr>
          <w:sz w:val="28"/>
          <w:szCs w:val="28"/>
        </w:rPr>
        <w:t>досвід</w:t>
      </w:r>
      <w:proofErr w:type="spellEnd"/>
      <w:r w:rsidRPr="00D462FA">
        <w:rPr>
          <w:sz w:val="28"/>
          <w:szCs w:val="28"/>
        </w:rPr>
        <w:t xml:space="preserve"> </w:t>
      </w:r>
      <w:proofErr w:type="spellStart"/>
      <w:r w:rsidRPr="00D462FA">
        <w:rPr>
          <w:sz w:val="28"/>
          <w:szCs w:val="28"/>
        </w:rPr>
        <w:t>управління</w:t>
      </w:r>
      <w:proofErr w:type="spellEnd"/>
      <w:r w:rsidRPr="00D462FA">
        <w:rPr>
          <w:sz w:val="28"/>
          <w:szCs w:val="28"/>
        </w:rPr>
        <w:t xml:space="preserve"> </w:t>
      </w:r>
      <w:proofErr w:type="spellStart"/>
      <w:r w:rsidRPr="00D462FA">
        <w:rPr>
          <w:sz w:val="28"/>
          <w:szCs w:val="28"/>
        </w:rPr>
        <w:t>якістю</w:t>
      </w:r>
      <w:proofErr w:type="spellEnd"/>
      <w:r w:rsidRPr="00D462FA">
        <w:rPr>
          <w:sz w:val="28"/>
          <w:szCs w:val="28"/>
        </w:rPr>
        <w:t xml:space="preserve">  та </w:t>
      </w:r>
      <w:proofErr w:type="spellStart"/>
      <w:r w:rsidRPr="00D462FA">
        <w:rPr>
          <w:sz w:val="28"/>
          <w:szCs w:val="28"/>
        </w:rPr>
        <w:t>безпека</w:t>
      </w:r>
      <w:proofErr w:type="spellEnd"/>
      <w:r w:rsidR="002E421C">
        <w:rPr>
          <w:sz w:val="28"/>
          <w:szCs w:val="28"/>
          <w:lang w:val="uk-UA"/>
        </w:rPr>
        <w:t>.</w:t>
      </w:r>
    </w:p>
    <w:p w14:paraId="47008D71" w14:textId="77777777" w:rsidR="00705993" w:rsidRPr="00746EB7" w:rsidRDefault="00705993" w:rsidP="001A5B24">
      <w:pPr>
        <w:ind w:firstLine="705"/>
        <w:jc w:val="both"/>
        <w:rPr>
          <w:sz w:val="28"/>
          <w:szCs w:val="28"/>
          <w:lang w:val="uk-UA"/>
        </w:rPr>
      </w:pPr>
    </w:p>
    <w:p w14:paraId="7B3F0110" w14:textId="77777777" w:rsidR="001A5B24" w:rsidRDefault="001A5B24" w:rsidP="001A5B24">
      <w:pPr>
        <w:ind w:firstLine="705"/>
        <w:jc w:val="both"/>
        <w:rPr>
          <w:b/>
          <w:sz w:val="28"/>
          <w:szCs w:val="28"/>
          <w:lang w:val="uk-UA"/>
        </w:rPr>
      </w:pPr>
      <w:r>
        <w:rPr>
          <w:b/>
          <w:sz w:val="28"/>
          <w:szCs w:val="28"/>
          <w:lang w:val="uk-UA"/>
        </w:rPr>
        <w:t>Контрольні запитання:</w:t>
      </w:r>
    </w:p>
    <w:p w14:paraId="3B18BAEC" w14:textId="77777777" w:rsidR="001A5B24" w:rsidRDefault="001A5B24" w:rsidP="001D1321">
      <w:pPr>
        <w:ind w:firstLine="705"/>
        <w:jc w:val="both"/>
        <w:rPr>
          <w:sz w:val="28"/>
          <w:szCs w:val="28"/>
          <w:lang w:val="uk-UA"/>
        </w:rPr>
      </w:pPr>
      <w:r>
        <w:rPr>
          <w:sz w:val="28"/>
          <w:szCs w:val="28"/>
          <w:lang w:val="uk-UA"/>
        </w:rPr>
        <w:lastRenderedPageBreak/>
        <w:t>1. Охарактеризуйте систему управління якістю  СБП</w:t>
      </w:r>
    </w:p>
    <w:p w14:paraId="3EC7D02B" w14:textId="77777777" w:rsidR="001A5B24" w:rsidRDefault="001D1321" w:rsidP="001D1321">
      <w:pPr>
        <w:ind w:firstLine="705"/>
        <w:jc w:val="both"/>
        <w:rPr>
          <w:sz w:val="28"/>
          <w:szCs w:val="28"/>
          <w:lang w:val="uk-UA"/>
        </w:rPr>
      </w:pPr>
      <w:r>
        <w:rPr>
          <w:sz w:val="28"/>
          <w:szCs w:val="28"/>
          <w:lang w:val="uk-UA"/>
        </w:rPr>
        <w:t>2</w:t>
      </w:r>
      <w:r w:rsidR="001A5B24">
        <w:rPr>
          <w:sz w:val="28"/>
          <w:szCs w:val="28"/>
          <w:lang w:val="uk-UA"/>
        </w:rPr>
        <w:t>. Головний</w:t>
      </w:r>
      <w:r>
        <w:rPr>
          <w:sz w:val="28"/>
          <w:szCs w:val="28"/>
          <w:lang w:val="uk-UA"/>
        </w:rPr>
        <w:t xml:space="preserve"> елемент системи управління КС УЯП</w:t>
      </w:r>
    </w:p>
    <w:p w14:paraId="1289D2B2" w14:textId="77777777" w:rsidR="001A5B24" w:rsidRPr="001A5B24" w:rsidRDefault="001D1321" w:rsidP="001A5B24">
      <w:pPr>
        <w:ind w:firstLine="705"/>
        <w:jc w:val="both"/>
        <w:rPr>
          <w:sz w:val="28"/>
          <w:szCs w:val="28"/>
        </w:rPr>
      </w:pPr>
      <w:r>
        <w:rPr>
          <w:sz w:val="28"/>
          <w:szCs w:val="28"/>
          <w:lang w:val="uk-UA"/>
        </w:rPr>
        <w:t>3</w:t>
      </w:r>
      <w:r w:rsidR="001A5B24">
        <w:rPr>
          <w:sz w:val="28"/>
          <w:szCs w:val="28"/>
          <w:lang w:val="uk-UA"/>
        </w:rPr>
        <w:t>. Принципи на яких базується система управління якістю ЄДСУЯП</w:t>
      </w:r>
    </w:p>
    <w:p w14:paraId="4C64BEAB" w14:textId="77777777" w:rsidR="00923F3E" w:rsidRPr="00E319E0" w:rsidRDefault="001A5B24" w:rsidP="00923F3E">
      <w:pPr>
        <w:ind w:firstLine="709"/>
        <w:rPr>
          <w:sz w:val="28"/>
          <w:szCs w:val="28"/>
        </w:rPr>
      </w:pPr>
      <w:r>
        <w:rPr>
          <w:b/>
          <w:sz w:val="28"/>
          <w:szCs w:val="28"/>
          <w:lang w:val="uk-UA"/>
        </w:rPr>
        <w:t>Література:</w:t>
      </w:r>
      <w:r w:rsidR="00D16260">
        <w:rPr>
          <w:b/>
          <w:sz w:val="28"/>
          <w:szCs w:val="28"/>
          <w:lang w:val="uk-UA"/>
        </w:rPr>
        <w:t xml:space="preserve"> </w:t>
      </w:r>
      <w:r w:rsidR="00D16260" w:rsidRPr="00E319E0">
        <w:rPr>
          <w:sz w:val="28"/>
          <w:szCs w:val="28"/>
        </w:rPr>
        <w:t>[</w:t>
      </w:r>
      <w:r w:rsidR="00923F3E" w:rsidRPr="00923F3E">
        <w:rPr>
          <w:sz w:val="28"/>
          <w:szCs w:val="28"/>
          <w:lang w:val="uk-UA"/>
        </w:rPr>
        <w:t>1, 2, 3, 4, 5, 6, 7</w:t>
      </w:r>
      <w:r w:rsidR="00AD10CF">
        <w:rPr>
          <w:sz w:val="28"/>
          <w:szCs w:val="28"/>
          <w:lang w:val="uk-UA"/>
        </w:rPr>
        <w:t>-9</w:t>
      </w:r>
      <w:r w:rsidR="00923F3E" w:rsidRPr="00E319E0">
        <w:rPr>
          <w:sz w:val="28"/>
          <w:szCs w:val="28"/>
        </w:rPr>
        <w:t>]</w:t>
      </w:r>
    </w:p>
    <w:p w14:paraId="4FF39550" w14:textId="77777777" w:rsidR="00D16260" w:rsidRPr="00923F3E" w:rsidRDefault="00923F3E" w:rsidP="00D16260">
      <w:pPr>
        <w:ind w:firstLine="709"/>
        <w:rPr>
          <w:b/>
          <w:sz w:val="28"/>
          <w:szCs w:val="28"/>
          <w:lang w:val="uk-UA"/>
        </w:rPr>
      </w:pPr>
      <w:r w:rsidRPr="00E319E0">
        <w:rPr>
          <w:b/>
          <w:sz w:val="28"/>
          <w:szCs w:val="28"/>
        </w:rPr>
        <w:t xml:space="preserve">   </w:t>
      </w:r>
    </w:p>
    <w:p w14:paraId="4EB40D2E" w14:textId="77777777" w:rsidR="001A5B24" w:rsidRDefault="00C61A30" w:rsidP="001A5B24">
      <w:pPr>
        <w:jc w:val="center"/>
        <w:rPr>
          <w:b/>
          <w:sz w:val="28"/>
          <w:szCs w:val="28"/>
          <w:lang w:val="uk-UA"/>
        </w:rPr>
      </w:pPr>
      <w:r>
        <w:rPr>
          <w:b/>
          <w:sz w:val="28"/>
          <w:szCs w:val="28"/>
          <w:lang w:val="uk-UA"/>
        </w:rPr>
        <w:t>Практичне заняття № 5</w:t>
      </w:r>
    </w:p>
    <w:p w14:paraId="6C6A85DC" w14:textId="77777777" w:rsidR="001A5B24" w:rsidRDefault="001A5B24" w:rsidP="001A5B24">
      <w:pPr>
        <w:jc w:val="both"/>
        <w:rPr>
          <w:b/>
          <w:sz w:val="28"/>
          <w:szCs w:val="28"/>
          <w:lang w:val="uk-UA"/>
        </w:rPr>
      </w:pPr>
    </w:p>
    <w:p w14:paraId="4D9E3531" w14:textId="77777777" w:rsidR="001A5B24" w:rsidRPr="009135DB" w:rsidRDefault="001A5B24" w:rsidP="001A5B24">
      <w:pPr>
        <w:ind w:firstLine="708"/>
        <w:jc w:val="both"/>
        <w:rPr>
          <w:b/>
          <w:sz w:val="28"/>
          <w:szCs w:val="28"/>
          <w:lang w:val="uk-UA"/>
        </w:rPr>
      </w:pPr>
      <w:r w:rsidRPr="009135DB">
        <w:rPr>
          <w:b/>
          <w:sz w:val="28"/>
          <w:szCs w:val="28"/>
          <w:lang w:val="uk-UA"/>
        </w:rPr>
        <w:t>Тема:</w:t>
      </w:r>
      <w:r w:rsidR="008E73D2" w:rsidRPr="009135DB">
        <w:rPr>
          <w:b/>
          <w:bCs/>
          <w:sz w:val="28"/>
          <w:szCs w:val="28"/>
          <w:lang w:val="uk-UA"/>
        </w:rPr>
        <w:t xml:space="preserve"> Напрями діяльності України у сфері якості та безпеки</w:t>
      </w:r>
      <w:r w:rsidR="008E73D2" w:rsidRPr="009135DB">
        <w:rPr>
          <w:b/>
          <w:sz w:val="28"/>
          <w:szCs w:val="28"/>
          <w:lang w:val="uk-UA"/>
        </w:rPr>
        <w:t xml:space="preserve"> </w:t>
      </w:r>
      <w:r w:rsidR="008E73D2" w:rsidRPr="009135DB">
        <w:rPr>
          <w:b/>
          <w:bCs/>
          <w:sz w:val="28"/>
          <w:szCs w:val="28"/>
          <w:lang w:val="uk-UA"/>
        </w:rPr>
        <w:t xml:space="preserve"> </w:t>
      </w:r>
    </w:p>
    <w:p w14:paraId="496B84C6" w14:textId="77777777" w:rsidR="001A5B24" w:rsidRDefault="001A5B24" w:rsidP="001A5B24">
      <w:pPr>
        <w:ind w:firstLine="708"/>
        <w:rPr>
          <w:sz w:val="28"/>
          <w:szCs w:val="28"/>
          <w:lang w:val="uk-UA"/>
        </w:rPr>
      </w:pPr>
      <w:r>
        <w:rPr>
          <w:b/>
          <w:sz w:val="28"/>
          <w:szCs w:val="28"/>
        </w:rPr>
        <w:t>. Мета:</w:t>
      </w:r>
      <w:r>
        <w:rPr>
          <w:sz w:val="28"/>
          <w:szCs w:val="28"/>
        </w:rPr>
        <w:t xml:space="preserve"> </w:t>
      </w:r>
      <w:r w:rsidRPr="00D16260">
        <w:rPr>
          <w:sz w:val="28"/>
          <w:szCs w:val="28"/>
          <w:lang w:val="uk-UA"/>
        </w:rPr>
        <w:t>ознайом</w:t>
      </w:r>
      <w:r w:rsidR="00D16260">
        <w:rPr>
          <w:sz w:val="28"/>
          <w:szCs w:val="28"/>
          <w:lang w:val="uk-UA"/>
        </w:rPr>
        <w:t>лення</w:t>
      </w:r>
      <w:r>
        <w:rPr>
          <w:sz w:val="28"/>
          <w:szCs w:val="28"/>
        </w:rPr>
        <w:t xml:space="preserve"> з </w:t>
      </w:r>
      <w:r>
        <w:rPr>
          <w:sz w:val="28"/>
          <w:szCs w:val="28"/>
          <w:lang w:val="uk-UA"/>
        </w:rPr>
        <w:t xml:space="preserve">основними напрямками </w:t>
      </w:r>
      <w:proofErr w:type="gramStart"/>
      <w:r>
        <w:rPr>
          <w:sz w:val="28"/>
          <w:szCs w:val="28"/>
          <w:lang w:val="uk-UA"/>
        </w:rPr>
        <w:t>діяльності  України</w:t>
      </w:r>
      <w:proofErr w:type="gramEnd"/>
      <w:r>
        <w:rPr>
          <w:sz w:val="28"/>
          <w:szCs w:val="28"/>
          <w:lang w:val="uk-UA"/>
        </w:rPr>
        <w:t xml:space="preserve"> у сфері якості</w:t>
      </w:r>
      <w:r w:rsidR="00534658">
        <w:rPr>
          <w:sz w:val="28"/>
          <w:szCs w:val="28"/>
          <w:lang w:val="uk-UA"/>
        </w:rPr>
        <w:t xml:space="preserve"> та </w:t>
      </w:r>
      <w:r w:rsidR="00534658">
        <w:rPr>
          <w:sz w:val="28"/>
          <w:szCs w:val="28"/>
        </w:rPr>
        <w:t xml:space="preserve">з </w:t>
      </w:r>
      <w:proofErr w:type="spellStart"/>
      <w:r w:rsidR="00534658">
        <w:rPr>
          <w:sz w:val="28"/>
          <w:szCs w:val="28"/>
        </w:rPr>
        <w:t>гр</w:t>
      </w:r>
      <w:r w:rsidR="00534658">
        <w:rPr>
          <w:sz w:val="28"/>
          <w:szCs w:val="28"/>
          <w:lang w:val="uk-UA"/>
        </w:rPr>
        <w:t>афічним</w:t>
      </w:r>
      <w:proofErr w:type="spellEnd"/>
      <w:r w:rsidR="00534658">
        <w:rPr>
          <w:sz w:val="28"/>
          <w:szCs w:val="28"/>
        </w:rPr>
        <w:t xml:space="preserve"> методом контролю </w:t>
      </w:r>
      <w:proofErr w:type="spellStart"/>
      <w:r w:rsidR="00534658">
        <w:rPr>
          <w:sz w:val="28"/>
          <w:szCs w:val="28"/>
        </w:rPr>
        <w:t>якості</w:t>
      </w:r>
      <w:proofErr w:type="spellEnd"/>
      <w:r w:rsidR="00534658">
        <w:rPr>
          <w:sz w:val="28"/>
          <w:szCs w:val="28"/>
        </w:rPr>
        <w:t xml:space="preserve"> </w:t>
      </w:r>
      <w:r w:rsidR="004D09CE">
        <w:rPr>
          <w:sz w:val="28"/>
          <w:szCs w:val="28"/>
          <w:lang w:val="uk-UA"/>
        </w:rPr>
        <w:t xml:space="preserve"> </w:t>
      </w:r>
      <w:proofErr w:type="spellStart"/>
      <w:r w:rsidR="00534658">
        <w:rPr>
          <w:sz w:val="28"/>
          <w:szCs w:val="28"/>
        </w:rPr>
        <w:t>продукції</w:t>
      </w:r>
      <w:proofErr w:type="spellEnd"/>
      <w:r w:rsidR="00534658">
        <w:rPr>
          <w:sz w:val="28"/>
          <w:szCs w:val="28"/>
        </w:rPr>
        <w:t xml:space="preserve"> </w:t>
      </w:r>
      <w:r w:rsidR="00534658">
        <w:rPr>
          <w:sz w:val="28"/>
          <w:szCs w:val="28"/>
          <w:lang w:val="uk-UA"/>
        </w:rPr>
        <w:t xml:space="preserve">та послуг. </w:t>
      </w:r>
    </w:p>
    <w:p w14:paraId="3CD16FF4" w14:textId="77777777" w:rsidR="001A5B24" w:rsidRDefault="001A5B24" w:rsidP="001A5B24">
      <w:pPr>
        <w:ind w:firstLine="708"/>
        <w:rPr>
          <w:sz w:val="28"/>
          <w:szCs w:val="28"/>
          <w:lang w:val="uk-UA"/>
        </w:rPr>
      </w:pPr>
    </w:p>
    <w:p w14:paraId="49C0BD2E" w14:textId="77777777" w:rsidR="001A5B24" w:rsidRDefault="00687E73" w:rsidP="001A5B24">
      <w:pPr>
        <w:ind w:firstLine="708"/>
        <w:rPr>
          <w:sz w:val="28"/>
          <w:szCs w:val="28"/>
          <w:lang w:val="uk-UA"/>
        </w:rPr>
      </w:pPr>
      <w:r>
        <w:rPr>
          <w:b/>
          <w:sz w:val="28"/>
          <w:szCs w:val="28"/>
          <w:lang w:val="uk-UA"/>
        </w:rPr>
        <w:t xml:space="preserve">Стандартизація – нормативна база забезпечення якості продукції та послуг. </w:t>
      </w:r>
      <w:r w:rsidR="001A5B24">
        <w:rPr>
          <w:sz w:val="28"/>
          <w:szCs w:val="28"/>
          <w:lang w:val="uk-UA"/>
        </w:rPr>
        <w:t xml:space="preserve">В Україні </w:t>
      </w:r>
      <w:r w:rsidR="00D16260">
        <w:rPr>
          <w:sz w:val="28"/>
          <w:szCs w:val="28"/>
          <w:lang w:val="uk-UA"/>
        </w:rPr>
        <w:t>вирішенням</w:t>
      </w:r>
      <w:r w:rsidR="001A5B24">
        <w:rPr>
          <w:sz w:val="28"/>
          <w:szCs w:val="28"/>
          <w:lang w:val="uk-UA"/>
        </w:rPr>
        <w:t xml:space="preserve"> проблем, пов’язаних з якістю продукції та послуг,  займаються державні і громадські організації. </w:t>
      </w:r>
    </w:p>
    <w:p w14:paraId="022669E0" w14:textId="77777777" w:rsidR="00B06B6A" w:rsidRDefault="001A5B24" w:rsidP="001A5B24">
      <w:pPr>
        <w:ind w:firstLine="708"/>
        <w:rPr>
          <w:b/>
          <w:i/>
          <w:sz w:val="28"/>
          <w:szCs w:val="28"/>
          <w:lang w:val="uk-UA"/>
        </w:rPr>
      </w:pPr>
      <w:r w:rsidRPr="001A5E37">
        <w:rPr>
          <w:b/>
          <w:i/>
          <w:sz w:val="28"/>
          <w:szCs w:val="28"/>
          <w:lang w:val="uk-UA"/>
        </w:rPr>
        <w:t xml:space="preserve">Державне </w:t>
      </w:r>
      <w:r>
        <w:rPr>
          <w:b/>
          <w:i/>
          <w:sz w:val="28"/>
          <w:szCs w:val="28"/>
          <w:lang w:val="uk-UA"/>
        </w:rPr>
        <w:t xml:space="preserve"> </w:t>
      </w:r>
      <w:r w:rsidRPr="001A5E37">
        <w:rPr>
          <w:b/>
          <w:i/>
          <w:sz w:val="28"/>
          <w:szCs w:val="28"/>
          <w:lang w:val="uk-UA"/>
        </w:rPr>
        <w:t xml:space="preserve">регулювання у сфері якості. </w:t>
      </w:r>
    </w:p>
    <w:p w14:paraId="16B879E3" w14:textId="77777777" w:rsidR="001A5B24" w:rsidRDefault="001A5B24" w:rsidP="001A5B24">
      <w:pPr>
        <w:ind w:firstLine="708"/>
        <w:rPr>
          <w:sz w:val="28"/>
          <w:szCs w:val="28"/>
          <w:lang w:val="uk-UA"/>
        </w:rPr>
      </w:pPr>
      <w:r>
        <w:rPr>
          <w:sz w:val="28"/>
          <w:szCs w:val="28"/>
          <w:lang w:val="uk-UA"/>
        </w:rPr>
        <w:t>Особливу роль у вирішенні проблем якості відіграє державний орган Держспоживстандарт України, який є центральним органом виконавчої влади у сфері стандартизації, сертифікації та метрології,  з правом підтвердження відповідності якості продукції та послуг вимогам стандартів та захисту прав спо</w:t>
      </w:r>
      <w:r w:rsidR="00D16260">
        <w:rPr>
          <w:sz w:val="28"/>
          <w:szCs w:val="28"/>
          <w:lang w:val="uk-UA"/>
        </w:rPr>
        <w:t>ж</w:t>
      </w:r>
      <w:r>
        <w:rPr>
          <w:sz w:val="28"/>
          <w:szCs w:val="28"/>
          <w:lang w:val="uk-UA"/>
        </w:rPr>
        <w:t>ивачів, діяльність якого спрямовується і координується Кабінетом Міністрів України.</w:t>
      </w:r>
    </w:p>
    <w:p w14:paraId="3E28C632" w14:textId="77777777" w:rsidR="001A5B24" w:rsidRDefault="001A5B24" w:rsidP="001A5B24">
      <w:pPr>
        <w:ind w:firstLine="708"/>
        <w:rPr>
          <w:sz w:val="28"/>
          <w:szCs w:val="28"/>
          <w:lang w:val="uk-UA"/>
        </w:rPr>
      </w:pPr>
      <w:r>
        <w:rPr>
          <w:sz w:val="28"/>
          <w:szCs w:val="28"/>
          <w:lang w:val="uk-UA"/>
        </w:rPr>
        <w:t>З метою створення законодавчої бази реформування системи сертифікації і акредитації, Держспоживстандартом було розроблено і прийнято Верховною Радою 17 травня 2001 р. три закони  України:</w:t>
      </w:r>
    </w:p>
    <w:p w14:paraId="3D4836A5" w14:textId="77777777" w:rsidR="001A5B24" w:rsidRDefault="001A5B24" w:rsidP="001A5B24">
      <w:pPr>
        <w:numPr>
          <w:ilvl w:val="0"/>
          <w:numId w:val="26"/>
        </w:numPr>
        <w:rPr>
          <w:sz w:val="28"/>
          <w:szCs w:val="28"/>
          <w:lang w:val="uk-UA"/>
        </w:rPr>
      </w:pPr>
      <w:r>
        <w:rPr>
          <w:sz w:val="28"/>
          <w:szCs w:val="28"/>
          <w:lang w:val="uk-UA"/>
        </w:rPr>
        <w:t>«Про стандартизацію»  № 2408- 111;</w:t>
      </w:r>
    </w:p>
    <w:p w14:paraId="1665208D" w14:textId="77777777" w:rsidR="001A5B24" w:rsidRDefault="001A5B24" w:rsidP="001A5B24">
      <w:pPr>
        <w:numPr>
          <w:ilvl w:val="0"/>
          <w:numId w:val="26"/>
        </w:numPr>
        <w:rPr>
          <w:sz w:val="28"/>
          <w:szCs w:val="28"/>
          <w:lang w:val="uk-UA"/>
        </w:rPr>
      </w:pPr>
      <w:r>
        <w:rPr>
          <w:sz w:val="28"/>
          <w:szCs w:val="28"/>
          <w:lang w:val="uk-UA"/>
        </w:rPr>
        <w:t>«Про підтвердження відповідності» № 2406-111;</w:t>
      </w:r>
    </w:p>
    <w:p w14:paraId="409E7513" w14:textId="77777777" w:rsidR="001A5B24" w:rsidRDefault="001A5B24" w:rsidP="001A5B24">
      <w:pPr>
        <w:numPr>
          <w:ilvl w:val="0"/>
          <w:numId w:val="26"/>
        </w:numPr>
        <w:rPr>
          <w:sz w:val="28"/>
          <w:szCs w:val="28"/>
          <w:lang w:val="uk-UA"/>
        </w:rPr>
      </w:pPr>
      <w:r>
        <w:rPr>
          <w:sz w:val="28"/>
          <w:szCs w:val="28"/>
          <w:lang w:val="uk-UA"/>
        </w:rPr>
        <w:t>«Про акредитацію органів з оцінки відповідності» № 2407-111.</w:t>
      </w:r>
    </w:p>
    <w:p w14:paraId="19FE280E" w14:textId="77777777" w:rsidR="001A5B24" w:rsidRDefault="001A5B24" w:rsidP="001A5B24">
      <w:pPr>
        <w:ind w:firstLine="708"/>
        <w:rPr>
          <w:sz w:val="28"/>
          <w:szCs w:val="28"/>
          <w:lang w:val="uk-UA"/>
        </w:rPr>
      </w:pPr>
      <w:r>
        <w:rPr>
          <w:sz w:val="28"/>
          <w:szCs w:val="28"/>
          <w:lang w:val="uk-UA"/>
        </w:rPr>
        <w:t>Усі три закони готувалися за участю міжнародних експертів у відповідності до міжнародних стандартів, що полегшить вступ України до європейської асоціації з акредитації.</w:t>
      </w:r>
    </w:p>
    <w:p w14:paraId="465365DF" w14:textId="77777777" w:rsidR="001A5B24" w:rsidRPr="006D23CC" w:rsidRDefault="001A5B24" w:rsidP="001A5B24">
      <w:pPr>
        <w:ind w:firstLine="708"/>
        <w:rPr>
          <w:b/>
          <w:i/>
          <w:sz w:val="28"/>
          <w:szCs w:val="28"/>
          <w:lang w:val="uk-UA"/>
        </w:rPr>
      </w:pPr>
      <w:r w:rsidRPr="006D23CC">
        <w:rPr>
          <w:b/>
          <w:i/>
          <w:sz w:val="28"/>
          <w:szCs w:val="28"/>
          <w:lang w:val="uk-UA"/>
        </w:rPr>
        <w:t>Діяльність громадських організацій у сфері якості.</w:t>
      </w:r>
    </w:p>
    <w:p w14:paraId="0877EC1D" w14:textId="77777777" w:rsidR="001A5B24" w:rsidRDefault="001A5B24" w:rsidP="001A5B24">
      <w:pPr>
        <w:ind w:firstLine="708"/>
        <w:rPr>
          <w:sz w:val="28"/>
          <w:szCs w:val="28"/>
          <w:lang w:val="uk-UA"/>
        </w:rPr>
      </w:pPr>
      <w:r>
        <w:rPr>
          <w:sz w:val="28"/>
          <w:szCs w:val="28"/>
          <w:lang w:val="uk-UA"/>
        </w:rPr>
        <w:t>Серед громадських організацій значу роботу проводять у сфері якості: Українська асоціація якості (УАЯ), , СЕРТИКОМ,  Академія якості (АЯ), Український міжнародний фонд якості (УМФЯ) тощо.</w:t>
      </w:r>
    </w:p>
    <w:p w14:paraId="7BA9CEAD" w14:textId="77777777" w:rsidR="001A5B24" w:rsidRDefault="001A5B24" w:rsidP="001A5B24">
      <w:pPr>
        <w:ind w:firstLine="708"/>
        <w:rPr>
          <w:sz w:val="28"/>
          <w:szCs w:val="28"/>
          <w:lang w:val="uk-UA"/>
        </w:rPr>
      </w:pPr>
      <w:r w:rsidRPr="006D23CC">
        <w:rPr>
          <w:i/>
          <w:sz w:val="28"/>
          <w:szCs w:val="28"/>
          <w:lang w:val="uk-UA"/>
        </w:rPr>
        <w:t>Українська асоціація якості (УАЯ)</w:t>
      </w:r>
      <w:r>
        <w:rPr>
          <w:sz w:val="28"/>
          <w:szCs w:val="28"/>
          <w:lang w:val="uk-UA"/>
        </w:rPr>
        <w:t xml:space="preserve"> була заснована  у 1989 р., як всеукраїнська професійна організація з </w:t>
      </w:r>
      <w:proofErr w:type="spellStart"/>
      <w:r>
        <w:rPr>
          <w:sz w:val="28"/>
          <w:szCs w:val="28"/>
          <w:lang w:val="uk-UA"/>
        </w:rPr>
        <w:t>якості,головною</w:t>
      </w:r>
      <w:proofErr w:type="spellEnd"/>
      <w:r>
        <w:rPr>
          <w:sz w:val="28"/>
          <w:szCs w:val="28"/>
          <w:lang w:val="uk-UA"/>
        </w:rPr>
        <w:t xml:space="preserve"> метою якої було формування громадської думки і політики у галузі розробки та використання сучасних методів  і засобів забезпечення, поліпшення якості продукції і послуг, а також сприяння підвищенню рівня і ефективності робіт щодо забезпечення якості продукції, робіт та послуг на підприємствах України.</w:t>
      </w:r>
    </w:p>
    <w:p w14:paraId="3C6AC141" w14:textId="77777777" w:rsidR="001A5B24" w:rsidRDefault="001A5B24" w:rsidP="001A5B24">
      <w:pPr>
        <w:ind w:firstLine="708"/>
        <w:rPr>
          <w:sz w:val="28"/>
          <w:szCs w:val="28"/>
          <w:lang w:val="uk-UA"/>
        </w:rPr>
      </w:pPr>
      <w:r w:rsidRPr="006D23CC">
        <w:rPr>
          <w:i/>
          <w:sz w:val="28"/>
          <w:szCs w:val="28"/>
          <w:lang w:val="uk-UA"/>
        </w:rPr>
        <w:t>Українське товариство якості (УТЯ)</w:t>
      </w:r>
      <w:r>
        <w:rPr>
          <w:sz w:val="28"/>
          <w:szCs w:val="28"/>
          <w:lang w:val="uk-UA"/>
        </w:rPr>
        <w:t xml:space="preserve">  було створено на новій концептуальній основі у 2000 р. з метою започаткувати  розгортання по-новому проблем якості в Україні в таких напрямках, як навчання, консалтинг, проведення конкурсів з якості, надання науково-технічної, методичної,  інформа</w:t>
      </w:r>
      <w:r>
        <w:rPr>
          <w:sz w:val="28"/>
          <w:szCs w:val="28"/>
          <w:lang w:val="uk-UA"/>
        </w:rPr>
        <w:lastRenderedPageBreak/>
        <w:t>ційної та фінансової допомоги підприємствам і організаціям,  які прагнуть підвищити якість продукції та послуг.</w:t>
      </w:r>
    </w:p>
    <w:p w14:paraId="66849E92" w14:textId="77777777" w:rsidR="001A5B24" w:rsidRDefault="001A5B24" w:rsidP="001A5B24">
      <w:pPr>
        <w:ind w:firstLine="708"/>
        <w:rPr>
          <w:sz w:val="28"/>
          <w:szCs w:val="28"/>
          <w:lang w:val="uk-UA"/>
        </w:rPr>
      </w:pPr>
      <w:r w:rsidRPr="00DA42BE">
        <w:rPr>
          <w:i/>
          <w:sz w:val="28"/>
          <w:szCs w:val="28"/>
          <w:lang w:val="uk-UA"/>
        </w:rPr>
        <w:t>Приватна організація «СЕРТИКОМ»</w:t>
      </w:r>
      <w:r>
        <w:rPr>
          <w:sz w:val="28"/>
          <w:szCs w:val="28"/>
          <w:lang w:val="uk-UA"/>
        </w:rPr>
        <w:t xml:space="preserve"> біла створена у 1998 р. як </w:t>
      </w:r>
      <w:proofErr w:type="spellStart"/>
      <w:r>
        <w:rPr>
          <w:sz w:val="28"/>
          <w:szCs w:val="28"/>
          <w:lang w:val="uk-UA"/>
        </w:rPr>
        <w:t>консультаційно</w:t>
      </w:r>
      <w:proofErr w:type="spellEnd"/>
      <w:r>
        <w:rPr>
          <w:sz w:val="28"/>
          <w:szCs w:val="28"/>
          <w:lang w:val="uk-UA"/>
        </w:rPr>
        <w:t xml:space="preserve">-методичний центр, який пропанує послуги з розроблення та впровадження систем якості відповідно до </w:t>
      </w:r>
      <w:r>
        <w:rPr>
          <w:sz w:val="28"/>
          <w:szCs w:val="28"/>
          <w:lang w:val="en-US"/>
        </w:rPr>
        <w:t>ISO</w:t>
      </w:r>
      <w:r w:rsidRPr="00C633C9">
        <w:rPr>
          <w:sz w:val="28"/>
          <w:szCs w:val="28"/>
          <w:lang w:val="uk-UA"/>
        </w:rPr>
        <w:t xml:space="preserve"> </w:t>
      </w:r>
      <w:r>
        <w:rPr>
          <w:sz w:val="28"/>
          <w:szCs w:val="28"/>
          <w:lang w:val="uk-UA"/>
        </w:rPr>
        <w:t>серії 9000.</w:t>
      </w:r>
    </w:p>
    <w:p w14:paraId="08C43D94" w14:textId="77777777" w:rsidR="001A5B24" w:rsidRDefault="001A5B24" w:rsidP="001A5B24">
      <w:pPr>
        <w:ind w:firstLine="708"/>
        <w:rPr>
          <w:sz w:val="28"/>
          <w:szCs w:val="28"/>
          <w:lang w:val="uk-UA"/>
        </w:rPr>
      </w:pPr>
      <w:r w:rsidRPr="00DA42BE">
        <w:rPr>
          <w:i/>
          <w:sz w:val="28"/>
          <w:szCs w:val="28"/>
          <w:lang w:val="uk-UA"/>
        </w:rPr>
        <w:t>Академія якості (АЯ)</w:t>
      </w:r>
      <w:r>
        <w:rPr>
          <w:sz w:val="28"/>
          <w:szCs w:val="28"/>
          <w:lang w:val="uk-UA"/>
        </w:rPr>
        <w:t xml:space="preserve"> – Український консультативно-навчальний центр, який був створений у 1999 р. Напрямками діяльності організації є: </w:t>
      </w:r>
      <w:r w:rsidR="00D16260">
        <w:rPr>
          <w:sz w:val="28"/>
          <w:szCs w:val="28"/>
          <w:lang w:val="uk-UA"/>
        </w:rPr>
        <w:t>розроблення</w:t>
      </w:r>
      <w:r>
        <w:rPr>
          <w:sz w:val="28"/>
          <w:szCs w:val="28"/>
          <w:lang w:val="uk-UA"/>
        </w:rPr>
        <w:t xml:space="preserve">, впровадження та підготовка систем якості до сертифікації за </w:t>
      </w:r>
      <w:r>
        <w:rPr>
          <w:sz w:val="28"/>
          <w:szCs w:val="28"/>
          <w:lang w:val="en-US"/>
        </w:rPr>
        <w:t>ISO</w:t>
      </w:r>
      <w:r w:rsidRPr="00C633C9">
        <w:rPr>
          <w:sz w:val="28"/>
          <w:szCs w:val="28"/>
          <w:lang w:val="uk-UA"/>
        </w:rPr>
        <w:t xml:space="preserve"> </w:t>
      </w:r>
      <w:r>
        <w:rPr>
          <w:sz w:val="28"/>
          <w:szCs w:val="28"/>
          <w:lang w:val="uk-UA"/>
        </w:rPr>
        <w:t xml:space="preserve">серії 9000; </w:t>
      </w:r>
      <w:r w:rsidR="00D16260">
        <w:rPr>
          <w:sz w:val="28"/>
          <w:szCs w:val="28"/>
          <w:lang w:val="uk-UA"/>
        </w:rPr>
        <w:t>розроблення</w:t>
      </w:r>
      <w:r>
        <w:rPr>
          <w:sz w:val="28"/>
          <w:szCs w:val="28"/>
          <w:lang w:val="uk-UA"/>
        </w:rPr>
        <w:t xml:space="preserve">, впровадження та підготовка систем управління навколишнім середовищем до сертифікації за </w:t>
      </w:r>
      <w:r>
        <w:rPr>
          <w:sz w:val="28"/>
          <w:szCs w:val="28"/>
          <w:lang w:val="en-US"/>
        </w:rPr>
        <w:t>ISO</w:t>
      </w:r>
      <w:r w:rsidRPr="00C633C9">
        <w:rPr>
          <w:sz w:val="28"/>
          <w:szCs w:val="28"/>
          <w:lang w:val="uk-UA"/>
        </w:rPr>
        <w:t xml:space="preserve"> </w:t>
      </w:r>
      <w:r w:rsidR="008F7DCB">
        <w:rPr>
          <w:sz w:val="28"/>
          <w:szCs w:val="28"/>
          <w:lang w:val="uk-UA"/>
        </w:rPr>
        <w:t>14001; ідентифікація</w:t>
      </w:r>
      <w:r>
        <w:rPr>
          <w:sz w:val="28"/>
          <w:szCs w:val="28"/>
          <w:lang w:val="uk-UA"/>
        </w:rPr>
        <w:t xml:space="preserve"> та поліпшення процесів з використанням методу розгортання функції якості (</w:t>
      </w:r>
      <w:r>
        <w:rPr>
          <w:sz w:val="28"/>
          <w:szCs w:val="28"/>
          <w:lang w:val="en-US"/>
        </w:rPr>
        <w:t>QFD</w:t>
      </w:r>
      <w:r w:rsidRPr="006E75E4">
        <w:rPr>
          <w:sz w:val="28"/>
          <w:szCs w:val="28"/>
          <w:lang w:val="uk-UA"/>
        </w:rPr>
        <w:t>)</w:t>
      </w:r>
      <w:r>
        <w:rPr>
          <w:sz w:val="28"/>
          <w:szCs w:val="28"/>
          <w:lang w:val="uk-UA"/>
        </w:rPr>
        <w:t>; статистичне управління ключовими процесами підприємства; навчання спеціалістів, в тому ч</w:t>
      </w:r>
      <w:r w:rsidR="00D16260">
        <w:rPr>
          <w:sz w:val="28"/>
          <w:szCs w:val="28"/>
          <w:lang w:val="uk-UA"/>
        </w:rPr>
        <w:t>и</w:t>
      </w:r>
      <w:r>
        <w:rPr>
          <w:sz w:val="28"/>
          <w:szCs w:val="28"/>
          <w:lang w:val="uk-UA"/>
        </w:rPr>
        <w:t>слі концепції «шість сігм», яка є сучасним арсеналом статистичного управління інформації і основою реалізації принципу безперервного поліпшення в системі якості.</w:t>
      </w:r>
    </w:p>
    <w:p w14:paraId="6B7B17E0" w14:textId="77777777" w:rsidR="00A706D3" w:rsidRPr="00DB6AFB" w:rsidRDefault="001A5B24" w:rsidP="00DB6AFB">
      <w:pPr>
        <w:ind w:firstLine="708"/>
        <w:rPr>
          <w:sz w:val="28"/>
          <w:szCs w:val="28"/>
          <w:lang w:val="uk-UA"/>
        </w:rPr>
      </w:pPr>
      <w:r>
        <w:rPr>
          <w:sz w:val="28"/>
          <w:szCs w:val="28"/>
          <w:lang w:val="uk-UA"/>
        </w:rPr>
        <w:t xml:space="preserve">Метою </w:t>
      </w:r>
      <w:r w:rsidRPr="00563A8E">
        <w:rPr>
          <w:i/>
          <w:sz w:val="28"/>
          <w:szCs w:val="28"/>
          <w:lang w:val="uk-UA"/>
        </w:rPr>
        <w:t>Українського міжнародного фонду якості (УМФЯ)</w:t>
      </w:r>
      <w:r>
        <w:rPr>
          <w:sz w:val="28"/>
          <w:szCs w:val="28"/>
          <w:lang w:val="uk-UA"/>
        </w:rPr>
        <w:t xml:space="preserve"> є насичення ринку якісними товарами, забезпечення  експорту українських товарів, головним завданням якого є подолання перешкод на шляху входу України до світової економічної співдружності, взаємовигідне вкладання в економіку іноземних інвестицій, створення найбільшого сприяння для економічної діяльності в Україні іноземних підприємств.</w:t>
      </w:r>
    </w:p>
    <w:p w14:paraId="6C4FE6A8" w14:textId="77777777" w:rsidR="00B06B6A" w:rsidRDefault="001A5B24" w:rsidP="001A5B24">
      <w:pPr>
        <w:ind w:firstLine="708"/>
        <w:rPr>
          <w:b/>
          <w:i/>
          <w:sz w:val="28"/>
          <w:szCs w:val="28"/>
          <w:lang w:val="uk-UA"/>
        </w:rPr>
      </w:pPr>
      <w:r w:rsidRPr="00F91A06">
        <w:rPr>
          <w:b/>
          <w:i/>
          <w:sz w:val="28"/>
          <w:szCs w:val="28"/>
          <w:lang w:val="uk-UA"/>
        </w:rPr>
        <w:t>Діяльність міжнародних організацій у сфері якості.</w:t>
      </w:r>
      <w:r w:rsidR="00923F3E">
        <w:rPr>
          <w:b/>
          <w:i/>
          <w:sz w:val="28"/>
          <w:szCs w:val="28"/>
          <w:lang w:val="uk-UA"/>
        </w:rPr>
        <w:t xml:space="preserve"> </w:t>
      </w:r>
    </w:p>
    <w:p w14:paraId="5050A5A7" w14:textId="77777777" w:rsidR="001A5B24" w:rsidRDefault="001A5B24" w:rsidP="001A5B24">
      <w:pPr>
        <w:ind w:firstLine="708"/>
        <w:rPr>
          <w:sz w:val="28"/>
          <w:szCs w:val="28"/>
          <w:lang w:val="uk-UA"/>
        </w:rPr>
      </w:pPr>
      <w:r>
        <w:rPr>
          <w:sz w:val="28"/>
          <w:szCs w:val="28"/>
          <w:lang w:val="uk-UA"/>
        </w:rPr>
        <w:t xml:space="preserve">В Україні в сфері якості діє низка міжнародних організацій: Бюро </w:t>
      </w:r>
      <w:proofErr w:type="spellStart"/>
      <w:r>
        <w:rPr>
          <w:sz w:val="28"/>
          <w:szCs w:val="28"/>
          <w:lang w:val="uk-UA"/>
        </w:rPr>
        <w:t>Верітас</w:t>
      </w:r>
      <w:proofErr w:type="spellEnd"/>
      <w:r>
        <w:rPr>
          <w:sz w:val="28"/>
          <w:szCs w:val="28"/>
          <w:lang w:val="uk-UA"/>
        </w:rPr>
        <w:t>, Міжнародна служба сертифікації  (</w:t>
      </w:r>
      <w:r>
        <w:rPr>
          <w:sz w:val="28"/>
          <w:szCs w:val="28"/>
          <w:lang w:val="en-US"/>
        </w:rPr>
        <w:t>SGS</w:t>
      </w:r>
      <w:r w:rsidRPr="008679B5">
        <w:rPr>
          <w:sz w:val="28"/>
          <w:szCs w:val="28"/>
          <w:lang w:val="uk-UA"/>
        </w:rPr>
        <w:t xml:space="preserve">) </w:t>
      </w:r>
      <w:r>
        <w:rPr>
          <w:sz w:val="28"/>
          <w:szCs w:val="28"/>
          <w:lang w:val="uk-UA"/>
        </w:rPr>
        <w:t>тощо.</w:t>
      </w:r>
    </w:p>
    <w:p w14:paraId="40EFE3CA" w14:textId="77777777" w:rsidR="001A5B24" w:rsidRPr="00F91A06" w:rsidRDefault="001A5B24" w:rsidP="001A5B24">
      <w:pPr>
        <w:ind w:firstLine="708"/>
        <w:rPr>
          <w:sz w:val="28"/>
          <w:szCs w:val="28"/>
          <w:lang w:val="uk-UA"/>
        </w:rPr>
      </w:pPr>
      <w:r w:rsidRPr="008679B5">
        <w:rPr>
          <w:i/>
          <w:sz w:val="28"/>
          <w:szCs w:val="28"/>
          <w:lang w:val="uk-UA"/>
        </w:rPr>
        <w:t xml:space="preserve">Бюро </w:t>
      </w:r>
      <w:proofErr w:type="spellStart"/>
      <w:r w:rsidRPr="008679B5">
        <w:rPr>
          <w:i/>
          <w:sz w:val="28"/>
          <w:szCs w:val="28"/>
          <w:lang w:val="uk-UA"/>
        </w:rPr>
        <w:t>Верітас</w:t>
      </w:r>
      <w:proofErr w:type="spellEnd"/>
      <w:r>
        <w:rPr>
          <w:sz w:val="28"/>
          <w:szCs w:val="28"/>
          <w:lang w:val="uk-UA"/>
        </w:rPr>
        <w:t xml:space="preserve"> у сфері управління якістю надає наступні послуги: технічну допомогу і консультаційні послуги зі створення і впровадження систем якості та систем управління навколишнім середовищем на підприємствах;  незалежний нагляд, забезпечення маркуванням продукції міжнародно визнаними знаками відповідності; сприяння у подолані технічних бар</w:t>
      </w:r>
      <w:r w:rsidRPr="00F91A06">
        <w:rPr>
          <w:sz w:val="28"/>
          <w:szCs w:val="28"/>
          <w:lang w:val="uk-UA"/>
        </w:rPr>
        <w:t>’</w:t>
      </w:r>
      <w:r>
        <w:rPr>
          <w:sz w:val="28"/>
          <w:szCs w:val="28"/>
          <w:lang w:val="uk-UA"/>
        </w:rPr>
        <w:t>єрів у торгівлі; проведення аудиторських перевірок і видача документів, які мають міжнародне визнання, про відповідність чинним стандартам  або умовам контрактів; навчання, підвищення кваліфікації з різних напрямків діяльності тощо.</w:t>
      </w:r>
    </w:p>
    <w:p w14:paraId="4E029A58" w14:textId="77777777" w:rsidR="001A5B24" w:rsidRPr="003768E7" w:rsidRDefault="001A5B24" w:rsidP="001A5B24">
      <w:pPr>
        <w:ind w:firstLine="708"/>
        <w:rPr>
          <w:sz w:val="28"/>
          <w:szCs w:val="28"/>
          <w:lang w:val="uk-UA"/>
        </w:rPr>
      </w:pPr>
      <w:r w:rsidRPr="003768E7">
        <w:rPr>
          <w:i/>
          <w:sz w:val="28"/>
          <w:szCs w:val="28"/>
          <w:lang w:val="uk-UA"/>
        </w:rPr>
        <w:t>Міжнародна служба сертифікації  (</w:t>
      </w:r>
      <w:r w:rsidRPr="003768E7">
        <w:rPr>
          <w:i/>
          <w:sz w:val="28"/>
          <w:szCs w:val="28"/>
          <w:lang w:val="en-US"/>
        </w:rPr>
        <w:t>SGS</w:t>
      </w:r>
      <w:r w:rsidRPr="003768E7">
        <w:rPr>
          <w:i/>
          <w:sz w:val="28"/>
          <w:szCs w:val="28"/>
          <w:lang w:val="uk-UA"/>
        </w:rPr>
        <w:t>)</w:t>
      </w:r>
      <w:r>
        <w:rPr>
          <w:sz w:val="28"/>
          <w:szCs w:val="28"/>
          <w:lang w:val="uk-UA"/>
        </w:rPr>
        <w:t xml:space="preserve"> є провідною світовою незалежною групою сертифікаційних компані</w:t>
      </w:r>
      <w:r w:rsidR="00D16260">
        <w:rPr>
          <w:sz w:val="28"/>
          <w:szCs w:val="28"/>
          <w:lang w:val="uk-UA"/>
        </w:rPr>
        <w:t>ї</w:t>
      </w:r>
      <w:r>
        <w:rPr>
          <w:sz w:val="28"/>
          <w:szCs w:val="28"/>
          <w:lang w:val="uk-UA"/>
        </w:rPr>
        <w:t xml:space="preserve">, акредитованих  у 19 країнах. Відділення міжнародної служби сертифікації в Україні надає наступні послуги: оцінювання та сертифікація систем якості на відповідність </w:t>
      </w:r>
      <w:r>
        <w:rPr>
          <w:sz w:val="28"/>
          <w:szCs w:val="28"/>
          <w:lang w:val="en-US"/>
        </w:rPr>
        <w:t>ISO</w:t>
      </w:r>
      <w:r w:rsidRPr="00C633C9">
        <w:rPr>
          <w:sz w:val="28"/>
          <w:szCs w:val="28"/>
          <w:lang w:val="uk-UA"/>
        </w:rPr>
        <w:t xml:space="preserve"> </w:t>
      </w:r>
      <w:r>
        <w:rPr>
          <w:sz w:val="28"/>
          <w:szCs w:val="28"/>
          <w:lang w:val="uk-UA"/>
        </w:rPr>
        <w:t xml:space="preserve">серії 9000; оцінювання та сертифікація систем управління навколишнім середовищем на відповідність </w:t>
      </w:r>
      <w:r>
        <w:rPr>
          <w:sz w:val="28"/>
          <w:szCs w:val="28"/>
          <w:lang w:val="en-US"/>
        </w:rPr>
        <w:t>ISO</w:t>
      </w:r>
      <w:r w:rsidRPr="00C633C9">
        <w:rPr>
          <w:sz w:val="28"/>
          <w:szCs w:val="28"/>
          <w:lang w:val="uk-UA"/>
        </w:rPr>
        <w:t xml:space="preserve"> </w:t>
      </w:r>
      <w:r>
        <w:rPr>
          <w:sz w:val="28"/>
          <w:szCs w:val="28"/>
          <w:lang w:val="uk-UA"/>
        </w:rPr>
        <w:t xml:space="preserve">14001; сертифікація відповідності товарів та послуг національним та міжнародним стандартам; оцінювання та сертифікація систем управління суспільною відповідальністю на відповідність стандарту </w:t>
      </w:r>
      <w:r>
        <w:rPr>
          <w:sz w:val="28"/>
          <w:szCs w:val="28"/>
          <w:lang w:val="en-US"/>
        </w:rPr>
        <w:t>SA</w:t>
      </w:r>
      <w:r w:rsidRPr="006E2543">
        <w:rPr>
          <w:sz w:val="28"/>
          <w:szCs w:val="28"/>
          <w:lang w:val="uk-UA"/>
        </w:rPr>
        <w:t xml:space="preserve"> 8000</w:t>
      </w:r>
      <w:r>
        <w:rPr>
          <w:sz w:val="28"/>
          <w:szCs w:val="28"/>
          <w:lang w:val="uk-UA"/>
        </w:rPr>
        <w:t xml:space="preserve">;  оцінювання та сертифікація систем якості на відповідність стандарту </w:t>
      </w:r>
      <w:r>
        <w:rPr>
          <w:sz w:val="28"/>
          <w:szCs w:val="28"/>
          <w:lang w:val="en-US"/>
        </w:rPr>
        <w:t>QS</w:t>
      </w:r>
      <w:r w:rsidRPr="006E2543">
        <w:rPr>
          <w:sz w:val="28"/>
          <w:szCs w:val="28"/>
          <w:lang w:val="uk-UA"/>
        </w:rPr>
        <w:t xml:space="preserve"> 9000</w:t>
      </w:r>
      <w:r>
        <w:rPr>
          <w:sz w:val="28"/>
          <w:szCs w:val="28"/>
          <w:lang w:val="uk-UA"/>
        </w:rPr>
        <w:t>; оцінювання та сертифікація систем управління охороною здоров</w:t>
      </w:r>
      <w:r w:rsidRPr="003768E7">
        <w:rPr>
          <w:sz w:val="28"/>
          <w:szCs w:val="28"/>
          <w:lang w:val="uk-UA"/>
        </w:rPr>
        <w:t>’</w:t>
      </w:r>
      <w:r>
        <w:rPr>
          <w:sz w:val="28"/>
          <w:szCs w:val="28"/>
          <w:lang w:val="uk-UA"/>
        </w:rPr>
        <w:t xml:space="preserve">я та безпеки на відповідність на відповідність </w:t>
      </w:r>
      <w:r w:rsidR="00BA0413">
        <w:rPr>
          <w:sz w:val="28"/>
          <w:szCs w:val="28"/>
          <w:lang w:val="en-US"/>
        </w:rPr>
        <w:t>IS</w:t>
      </w:r>
      <w:r w:rsidR="00BA0413">
        <w:rPr>
          <w:sz w:val="28"/>
          <w:szCs w:val="28"/>
          <w:lang w:val="uk-UA"/>
        </w:rPr>
        <w:t>О</w:t>
      </w:r>
      <w:r w:rsidRPr="003768E7">
        <w:rPr>
          <w:sz w:val="28"/>
          <w:szCs w:val="28"/>
          <w:lang w:val="uk-UA"/>
        </w:rPr>
        <w:t xml:space="preserve"> 2000</w:t>
      </w:r>
      <w:r>
        <w:rPr>
          <w:sz w:val="28"/>
          <w:szCs w:val="28"/>
          <w:lang w:val="uk-UA"/>
        </w:rPr>
        <w:t>; навчальна діяльність спеціалістів із проведення сертифікації.</w:t>
      </w:r>
    </w:p>
    <w:p w14:paraId="54E7F344" w14:textId="77777777" w:rsidR="001A5B24" w:rsidRDefault="001A5B24" w:rsidP="001A5B24">
      <w:pPr>
        <w:rPr>
          <w:sz w:val="28"/>
          <w:szCs w:val="28"/>
          <w:lang w:val="uk-UA"/>
        </w:rPr>
      </w:pPr>
      <w:r>
        <w:rPr>
          <w:b/>
          <w:sz w:val="28"/>
          <w:szCs w:val="28"/>
          <w:lang w:val="uk-UA"/>
        </w:rPr>
        <w:lastRenderedPageBreak/>
        <w:tab/>
      </w:r>
      <w:r w:rsidRPr="003768E7">
        <w:rPr>
          <w:b/>
          <w:i/>
          <w:sz w:val="28"/>
          <w:szCs w:val="28"/>
          <w:lang w:val="uk-UA"/>
        </w:rPr>
        <w:t>Міжнародна та регіональна співпраця  України у сфері управління якістю.</w:t>
      </w:r>
      <w:r w:rsidR="00923F3E">
        <w:rPr>
          <w:b/>
          <w:i/>
          <w:sz w:val="28"/>
          <w:szCs w:val="28"/>
          <w:lang w:val="uk-UA"/>
        </w:rPr>
        <w:t xml:space="preserve"> </w:t>
      </w:r>
      <w:r w:rsidRPr="003768E7">
        <w:rPr>
          <w:sz w:val="28"/>
          <w:szCs w:val="28"/>
          <w:lang w:val="uk-UA"/>
        </w:rPr>
        <w:t xml:space="preserve">На сьогодні з різними аспектами управління якістю </w:t>
      </w:r>
      <w:r>
        <w:rPr>
          <w:sz w:val="28"/>
          <w:szCs w:val="28"/>
          <w:lang w:val="uk-UA"/>
        </w:rPr>
        <w:t>пов’язана діяльність низки міжнародних та регіональних  організацій: Міжнародної організації зі стандартизації  (</w:t>
      </w:r>
      <w:r>
        <w:rPr>
          <w:sz w:val="28"/>
          <w:szCs w:val="28"/>
          <w:lang w:val="en-US"/>
        </w:rPr>
        <w:t>ISO</w:t>
      </w:r>
      <w:r>
        <w:rPr>
          <w:sz w:val="28"/>
          <w:szCs w:val="28"/>
          <w:lang w:val="uk-UA"/>
        </w:rPr>
        <w:t>); Міжнародної електротехнічної комісії (</w:t>
      </w:r>
      <w:r>
        <w:rPr>
          <w:sz w:val="28"/>
          <w:szCs w:val="28"/>
          <w:lang w:val="en-US"/>
        </w:rPr>
        <w:t>IES</w:t>
      </w:r>
      <w:r w:rsidRPr="007D6833">
        <w:rPr>
          <w:sz w:val="28"/>
          <w:szCs w:val="28"/>
          <w:lang w:val="uk-UA"/>
        </w:rPr>
        <w:t>)</w:t>
      </w:r>
      <w:r>
        <w:rPr>
          <w:sz w:val="28"/>
          <w:szCs w:val="28"/>
          <w:lang w:val="uk-UA"/>
        </w:rPr>
        <w:t>; Європейської організації з якості (</w:t>
      </w:r>
      <w:r>
        <w:rPr>
          <w:sz w:val="28"/>
          <w:szCs w:val="28"/>
          <w:lang w:val="en-US"/>
        </w:rPr>
        <w:t>EOQ</w:t>
      </w:r>
      <w:r w:rsidRPr="007D6833">
        <w:rPr>
          <w:sz w:val="28"/>
          <w:szCs w:val="28"/>
          <w:lang w:val="uk-UA"/>
        </w:rPr>
        <w:t>)</w:t>
      </w:r>
      <w:r>
        <w:rPr>
          <w:sz w:val="28"/>
          <w:szCs w:val="28"/>
          <w:lang w:val="uk-UA"/>
        </w:rPr>
        <w:t>; Європейського комітету зі стандартизації (</w:t>
      </w:r>
      <w:r>
        <w:rPr>
          <w:sz w:val="28"/>
          <w:szCs w:val="28"/>
          <w:lang w:val="en-US"/>
        </w:rPr>
        <w:t>CEN</w:t>
      </w:r>
      <w:r w:rsidRPr="007D6833">
        <w:rPr>
          <w:sz w:val="28"/>
          <w:szCs w:val="28"/>
          <w:lang w:val="uk-UA"/>
        </w:rPr>
        <w:t xml:space="preserve">) </w:t>
      </w:r>
      <w:r>
        <w:rPr>
          <w:sz w:val="28"/>
          <w:szCs w:val="28"/>
          <w:lang w:val="uk-UA"/>
        </w:rPr>
        <w:t>тощо.</w:t>
      </w:r>
    </w:p>
    <w:p w14:paraId="616C549D" w14:textId="77777777" w:rsidR="001A5B24" w:rsidRPr="00695895" w:rsidRDefault="001A5B24" w:rsidP="001A5B24">
      <w:pPr>
        <w:ind w:firstLine="705"/>
        <w:jc w:val="both"/>
        <w:rPr>
          <w:sz w:val="28"/>
          <w:szCs w:val="28"/>
          <w:lang w:val="uk-UA"/>
        </w:rPr>
      </w:pPr>
      <w:r>
        <w:rPr>
          <w:sz w:val="28"/>
          <w:szCs w:val="28"/>
          <w:lang w:val="uk-UA"/>
        </w:rPr>
        <w:tab/>
      </w:r>
      <w:r w:rsidRPr="00695895">
        <w:rPr>
          <w:sz w:val="28"/>
          <w:szCs w:val="28"/>
          <w:lang w:val="uk-UA"/>
        </w:rPr>
        <w:t xml:space="preserve">В теперішній час 150 країн світу визнали міжнародні стандарти МС ІСО 9000 в якості національних стандартів або гармонізували у відповідності з ними національні стандарти у цій області. </w:t>
      </w:r>
    </w:p>
    <w:p w14:paraId="13F6EDDE" w14:textId="77777777" w:rsidR="001A5B24" w:rsidRPr="00695895" w:rsidRDefault="001A5B24" w:rsidP="001A5B24">
      <w:pPr>
        <w:ind w:firstLine="705"/>
        <w:jc w:val="both"/>
        <w:rPr>
          <w:sz w:val="28"/>
          <w:szCs w:val="28"/>
          <w:lang w:val="uk-UA"/>
        </w:rPr>
      </w:pPr>
      <w:r w:rsidRPr="00695895">
        <w:rPr>
          <w:sz w:val="28"/>
          <w:szCs w:val="28"/>
          <w:lang w:val="uk-UA"/>
        </w:rPr>
        <w:t>У світі нараховується більше 343 тис. компаній, які зареєстрували свої системи якості на основі МС ІСО 9000 і число цих компаній постійно збільшується. Стандарти сімейства ІСО 9000 стосуються систем якості на підприємствах, які виготовляють товари або надають послуги.</w:t>
      </w:r>
    </w:p>
    <w:p w14:paraId="03102788" w14:textId="77777777" w:rsidR="001A5B24" w:rsidRPr="00695895" w:rsidRDefault="001A5B24" w:rsidP="001A5B24">
      <w:pPr>
        <w:widowControl w:val="0"/>
        <w:autoSpaceDE w:val="0"/>
        <w:ind w:firstLine="708"/>
        <w:jc w:val="both"/>
        <w:rPr>
          <w:sz w:val="28"/>
          <w:szCs w:val="28"/>
          <w:lang w:val="uk-UA"/>
        </w:rPr>
      </w:pPr>
      <w:r w:rsidRPr="00695895">
        <w:rPr>
          <w:sz w:val="28"/>
          <w:szCs w:val="28"/>
          <w:lang w:val="uk-UA"/>
        </w:rPr>
        <w:t>На сьогодні стандарти ІСО 9001-9004 широко використовуються для оцінки і сертифікації третьої сторони, в якості якої виступають, як правило, повністю незалежні організації (незалежні від першої і другої сторін, а також від держави). В деяких випадках сертифікуючи органи знаходяться під керівництвом держави.</w:t>
      </w:r>
    </w:p>
    <w:p w14:paraId="1DC943A1" w14:textId="77777777" w:rsidR="00EB4376" w:rsidRDefault="001A5B24" w:rsidP="00EB4376">
      <w:pPr>
        <w:ind w:firstLine="708"/>
        <w:rPr>
          <w:sz w:val="28"/>
          <w:szCs w:val="28"/>
          <w:lang w:val="uk-UA"/>
        </w:rPr>
      </w:pPr>
      <w:r w:rsidRPr="00695895">
        <w:rPr>
          <w:sz w:val="28"/>
          <w:szCs w:val="28"/>
          <w:lang w:val="uk-UA"/>
        </w:rPr>
        <w:t>Стандарти ІСО мають рекомендаційний характер, але документи серії ІСО 9000 прийняті в якості національних стандартів більше ніж у 90 країнах, в тому числі і в США, Росії Канаді, Японії, державах Євросоюзу, багатьох розвинених країнах світу.</w:t>
      </w:r>
    </w:p>
    <w:p w14:paraId="4D344C4F" w14:textId="77777777" w:rsidR="00EB4376" w:rsidRDefault="009572E2" w:rsidP="00EB4376">
      <w:pPr>
        <w:jc w:val="both"/>
        <w:rPr>
          <w:b/>
          <w:i/>
          <w:sz w:val="28"/>
          <w:szCs w:val="28"/>
          <w:lang w:val="uk-UA"/>
        </w:rPr>
      </w:pPr>
      <w:r w:rsidRPr="009572E2">
        <w:rPr>
          <w:b/>
          <w:sz w:val="28"/>
          <w:szCs w:val="28"/>
          <w:lang w:val="uk-UA"/>
        </w:rPr>
        <w:t xml:space="preserve"> </w:t>
      </w:r>
      <w:r w:rsidR="00EB4376">
        <w:rPr>
          <w:b/>
          <w:sz w:val="28"/>
          <w:szCs w:val="28"/>
          <w:lang w:val="uk-UA"/>
        </w:rPr>
        <w:t xml:space="preserve">Статистичні методи управління якістю. </w:t>
      </w:r>
      <w:r w:rsidR="00EB4376" w:rsidRPr="004B5F66">
        <w:rPr>
          <w:b/>
          <w:sz w:val="28"/>
          <w:szCs w:val="28"/>
          <w:lang w:val="uk-UA"/>
        </w:rPr>
        <w:t>Діаграма Парето</w:t>
      </w:r>
      <w:r w:rsidR="00EB4376" w:rsidRPr="00EB4376">
        <w:rPr>
          <w:b/>
          <w:i/>
          <w:sz w:val="28"/>
          <w:szCs w:val="28"/>
          <w:lang w:val="uk-UA"/>
        </w:rPr>
        <w:t xml:space="preserve"> </w:t>
      </w:r>
    </w:p>
    <w:p w14:paraId="6A6054DA" w14:textId="77777777" w:rsidR="00EB4376" w:rsidRDefault="00EB4376" w:rsidP="00EB4376">
      <w:pPr>
        <w:jc w:val="both"/>
        <w:rPr>
          <w:sz w:val="28"/>
          <w:szCs w:val="28"/>
          <w:lang w:val="uk-UA"/>
        </w:rPr>
      </w:pPr>
      <w:r w:rsidRPr="00FC60F8">
        <w:rPr>
          <w:b/>
          <w:i/>
          <w:sz w:val="28"/>
          <w:szCs w:val="28"/>
          <w:lang w:val="uk-UA"/>
        </w:rPr>
        <w:t>Діаграма Парето</w:t>
      </w:r>
      <w:r w:rsidRPr="00FC60F8">
        <w:rPr>
          <w:sz w:val="28"/>
          <w:szCs w:val="28"/>
          <w:lang w:val="uk-UA"/>
        </w:rPr>
        <w:t xml:space="preserve"> </w:t>
      </w:r>
      <w:r>
        <w:rPr>
          <w:b/>
          <w:sz w:val="28"/>
          <w:szCs w:val="28"/>
          <w:lang w:val="uk-UA"/>
        </w:rPr>
        <w:t xml:space="preserve">– </w:t>
      </w:r>
      <w:r>
        <w:rPr>
          <w:sz w:val="28"/>
          <w:szCs w:val="28"/>
          <w:lang w:val="uk-UA"/>
        </w:rPr>
        <w:t>це інструмент, який дозволяє розподілити зусилля для вирішення проблеми і виявити основні причини втрати якості, з яких необхідно починати діяти для покращення якості продуктів, товарів або послуг.</w:t>
      </w:r>
    </w:p>
    <w:p w14:paraId="0CA42D74" w14:textId="77777777" w:rsidR="00EB4376" w:rsidRDefault="00EB4376" w:rsidP="00EB4376">
      <w:pPr>
        <w:widowControl w:val="0"/>
        <w:autoSpaceDE w:val="0"/>
        <w:rPr>
          <w:sz w:val="28"/>
          <w:szCs w:val="28"/>
          <w:lang w:val="uk-UA"/>
        </w:rPr>
      </w:pPr>
      <w:r>
        <w:rPr>
          <w:b/>
          <w:lang w:val="uk-UA"/>
        </w:rPr>
        <w:tab/>
      </w:r>
      <w:r>
        <w:rPr>
          <w:sz w:val="28"/>
          <w:szCs w:val="28"/>
          <w:lang w:val="uk-UA"/>
        </w:rPr>
        <w:t>Існує 2 види діаграм Парето:</w:t>
      </w:r>
    </w:p>
    <w:p w14:paraId="11707118" w14:textId="77777777" w:rsidR="00EB4376" w:rsidRDefault="00EB4376" w:rsidP="00EB4376">
      <w:pPr>
        <w:widowControl w:val="0"/>
        <w:autoSpaceDE w:val="0"/>
        <w:ind w:firstLine="708"/>
        <w:rPr>
          <w:sz w:val="28"/>
          <w:szCs w:val="28"/>
          <w:lang w:val="uk-UA"/>
        </w:rPr>
      </w:pPr>
      <w:r>
        <w:rPr>
          <w:sz w:val="28"/>
          <w:szCs w:val="28"/>
          <w:lang w:val="uk-UA"/>
        </w:rPr>
        <w:t xml:space="preserve">– Діаграма Парето по </w:t>
      </w:r>
      <w:proofErr w:type="spellStart"/>
      <w:r>
        <w:rPr>
          <w:sz w:val="28"/>
          <w:szCs w:val="28"/>
          <w:lang w:val="uk-UA"/>
        </w:rPr>
        <w:t>результата</w:t>
      </w:r>
      <w:proofErr w:type="spellEnd"/>
      <w:r>
        <w:rPr>
          <w:sz w:val="28"/>
          <w:szCs w:val="28"/>
        </w:rPr>
        <w:t>х</w:t>
      </w:r>
      <w:r>
        <w:rPr>
          <w:sz w:val="28"/>
          <w:szCs w:val="28"/>
          <w:lang w:val="uk-UA"/>
        </w:rPr>
        <w:t xml:space="preserve"> діяльності;</w:t>
      </w:r>
    </w:p>
    <w:p w14:paraId="21AF50CE" w14:textId="77777777" w:rsidR="00EB4376" w:rsidRDefault="00EB4376" w:rsidP="00EB4376">
      <w:pPr>
        <w:widowControl w:val="0"/>
        <w:autoSpaceDE w:val="0"/>
        <w:rPr>
          <w:sz w:val="28"/>
          <w:szCs w:val="28"/>
          <w:lang w:val="uk-UA"/>
        </w:rPr>
      </w:pPr>
      <w:r>
        <w:rPr>
          <w:b/>
          <w:sz w:val="28"/>
          <w:szCs w:val="28"/>
          <w:lang w:val="uk-UA"/>
        </w:rPr>
        <w:tab/>
      </w:r>
      <w:r>
        <w:rPr>
          <w:sz w:val="28"/>
          <w:szCs w:val="28"/>
          <w:lang w:val="uk-UA"/>
        </w:rPr>
        <w:t xml:space="preserve">– Діаграма Парето по причинах. </w:t>
      </w:r>
    </w:p>
    <w:p w14:paraId="5DBBB352" w14:textId="77777777" w:rsidR="00EB4376" w:rsidRDefault="00EB4376" w:rsidP="00EB4376">
      <w:pPr>
        <w:jc w:val="both"/>
        <w:rPr>
          <w:sz w:val="28"/>
          <w:szCs w:val="28"/>
          <w:lang w:val="uk-UA"/>
        </w:rPr>
      </w:pPr>
      <w:r>
        <w:rPr>
          <w:lang w:val="uk-UA"/>
        </w:rPr>
        <w:tab/>
      </w:r>
      <w:r w:rsidRPr="00C42135">
        <w:rPr>
          <w:i/>
          <w:sz w:val="28"/>
          <w:szCs w:val="28"/>
          <w:lang w:val="uk-UA"/>
        </w:rPr>
        <w:t xml:space="preserve"> </w:t>
      </w:r>
      <w:r w:rsidRPr="00C42135">
        <w:rPr>
          <w:b/>
          <w:i/>
          <w:lang w:val="uk-UA"/>
        </w:rPr>
        <w:t xml:space="preserve">1. </w:t>
      </w:r>
      <w:r w:rsidRPr="00C42135">
        <w:rPr>
          <w:b/>
          <w:i/>
          <w:sz w:val="28"/>
          <w:szCs w:val="28"/>
          <w:lang w:val="uk-UA"/>
        </w:rPr>
        <w:t>Діаграма Парето по результатах діяльності</w:t>
      </w:r>
      <w:r>
        <w:rPr>
          <w:sz w:val="28"/>
          <w:szCs w:val="28"/>
          <w:lang w:val="uk-UA"/>
        </w:rPr>
        <w:t xml:space="preserve"> – це діаграма, яка призначена для виявлення головної проблеми і відображає наступні небажані результати діяльності:</w:t>
      </w:r>
    </w:p>
    <w:p w14:paraId="04DB2B62" w14:textId="77777777" w:rsidR="00EB4376" w:rsidRDefault="00EB4376" w:rsidP="00EB4376">
      <w:pPr>
        <w:widowControl w:val="0"/>
        <w:autoSpaceDE w:val="0"/>
        <w:rPr>
          <w:sz w:val="28"/>
          <w:szCs w:val="28"/>
          <w:lang w:val="uk-UA"/>
        </w:rPr>
      </w:pPr>
      <w:r>
        <w:rPr>
          <w:sz w:val="28"/>
          <w:szCs w:val="28"/>
          <w:lang w:val="uk-UA"/>
        </w:rPr>
        <w:tab/>
        <w:t>– якість: дефекти, поломки, похибки, відмови, рекламації, ремонти, повернення продукції;</w:t>
      </w:r>
    </w:p>
    <w:p w14:paraId="671BF2DD" w14:textId="77777777" w:rsidR="00EB4376" w:rsidRDefault="00EB4376" w:rsidP="00EB4376">
      <w:pPr>
        <w:widowControl w:val="0"/>
        <w:autoSpaceDE w:val="0"/>
        <w:rPr>
          <w:sz w:val="28"/>
          <w:szCs w:val="28"/>
          <w:lang w:val="uk-UA"/>
        </w:rPr>
      </w:pPr>
      <w:r>
        <w:rPr>
          <w:sz w:val="28"/>
          <w:szCs w:val="28"/>
          <w:lang w:val="uk-UA"/>
        </w:rPr>
        <w:tab/>
        <w:t>– собівартість: об’єм втрат, витрати;</w:t>
      </w:r>
    </w:p>
    <w:p w14:paraId="36410531" w14:textId="77777777" w:rsidR="00EB4376" w:rsidRDefault="00EB4376" w:rsidP="00EB4376">
      <w:pPr>
        <w:widowControl w:val="0"/>
        <w:autoSpaceDE w:val="0"/>
        <w:rPr>
          <w:sz w:val="28"/>
          <w:szCs w:val="28"/>
          <w:lang w:val="uk-UA"/>
        </w:rPr>
      </w:pPr>
      <w:r>
        <w:rPr>
          <w:sz w:val="28"/>
          <w:szCs w:val="28"/>
          <w:lang w:val="uk-UA"/>
        </w:rPr>
        <w:tab/>
        <w:t xml:space="preserve">– строки поставок: недостатність запасів, похибки у складанні розрахунків, зрив строків поставок; </w:t>
      </w:r>
    </w:p>
    <w:p w14:paraId="7770FAC5" w14:textId="77777777" w:rsidR="00EB4376" w:rsidRDefault="00EB4376" w:rsidP="00EB4376">
      <w:pPr>
        <w:widowControl w:val="0"/>
        <w:autoSpaceDE w:val="0"/>
        <w:rPr>
          <w:sz w:val="28"/>
          <w:szCs w:val="28"/>
          <w:lang w:val="uk-UA"/>
        </w:rPr>
      </w:pPr>
      <w:r>
        <w:rPr>
          <w:sz w:val="28"/>
          <w:szCs w:val="28"/>
          <w:lang w:val="uk-UA"/>
        </w:rPr>
        <w:tab/>
        <w:t>– безпечність: аварії, трагічні похибки, нещасні випадки.</w:t>
      </w:r>
    </w:p>
    <w:p w14:paraId="44514CD4" w14:textId="77777777" w:rsidR="00EB4376" w:rsidRDefault="00EB4376" w:rsidP="00EB4376">
      <w:pPr>
        <w:rPr>
          <w:sz w:val="28"/>
          <w:szCs w:val="28"/>
          <w:lang w:val="uk-UA"/>
        </w:rPr>
      </w:pPr>
      <w:r>
        <w:rPr>
          <w:b/>
          <w:lang w:val="uk-UA"/>
        </w:rPr>
        <w:tab/>
      </w:r>
      <w:r w:rsidRPr="00C42135">
        <w:rPr>
          <w:b/>
          <w:i/>
          <w:sz w:val="28"/>
          <w:szCs w:val="28"/>
          <w:lang w:val="uk-UA"/>
        </w:rPr>
        <w:t>2. Діаграма Парето по причинах</w:t>
      </w:r>
      <w:r>
        <w:rPr>
          <w:sz w:val="28"/>
          <w:szCs w:val="28"/>
          <w:lang w:val="uk-UA"/>
        </w:rPr>
        <w:t xml:space="preserve"> </w:t>
      </w:r>
      <w:r w:rsidRPr="00903FEC">
        <w:rPr>
          <w:b/>
          <w:sz w:val="28"/>
          <w:szCs w:val="28"/>
          <w:lang w:val="uk-UA"/>
        </w:rPr>
        <w:t>(факторах)</w:t>
      </w:r>
      <w:r>
        <w:rPr>
          <w:sz w:val="28"/>
          <w:szCs w:val="28"/>
          <w:lang w:val="uk-UA"/>
        </w:rPr>
        <w:t xml:space="preserve"> – це діаграми, які відображають причини проблеми, які виникають в процесі виробництва, і використовуються для виявлення головної причини з виникнення проблеми якості:</w:t>
      </w:r>
    </w:p>
    <w:p w14:paraId="7DFD4531" w14:textId="77777777" w:rsidR="00EB4376" w:rsidRDefault="00EB4376" w:rsidP="00EB4376">
      <w:pPr>
        <w:rPr>
          <w:sz w:val="28"/>
          <w:szCs w:val="28"/>
          <w:lang w:val="uk-UA"/>
        </w:rPr>
      </w:pPr>
      <w:r>
        <w:rPr>
          <w:sz w:val="28"/>
          <w:szCs w:val="28"/>
          <w:lang w:val="uk-UA"/>
        </w:rPr>
        <w:tab/>
        <w:t>– виконувачі роботи: зміна, бригада, вік, досвід роботи, кваліфікація, індивідуальні характеристики;</w:t>
      </w:r>
    </w:p>
    <w:p w14:paraId="78546361" w14:textId="77777777" w:rsidR="00EB4376" w:rsidRDefault="00EB4376" w:rsidP="00EB4376">
      <w:pPr>
        <w:rPr>
          <w:sz w:val="28"/>
          <w:szCs w:val="28"/>
          <w:lang w:val="uk-UA"/>
        </w:rPr>
      </w:pPr>
      <w:r>
        <w:rPr>
          <w:sz w:val="28"/>
          <w:szCs w:val="28"/>
          <w:lang w:val="uk-UA"/>
        </w:rPr>
        <w:lastRenderedPageBreak/>
        <w:tab/>
        <w:t>– обладнання: станки, агрегати, інструменти, організація виконання, моделі, штампи;</w:t>
      </w:r>
    </w:p>
    <w:p w14:paraId="587586BC" w14:textId="77777777" w:rsidR="00EB4376" w:rsidRDefault="00EB4376" w:rsidP="00EB4376">
      <w:pPr>
        <w:ind w:firstLine="708"/>
        <w:rPr>
          <w:sz w:val="28"/>
          <w:szCs w:val="28"/>
          <w:lang w:val="uk-UA"/>
        </w:rPr>
      </w:pPr>
      <w:r>
        <w:rPr>
          <w:sz w:val="28"/>
          <w:szCs w:val="28"/>
          <w:lang w:val="uk-UA"/>
        </w:rPr>
        <w:t>– сировина: виробник, вид сировини, постачальник, партія;</w:t>
      </w:r>
    </w:p>
    <w:p w14:paraId="2FBEB5EF" w14:textId="77777777" w:rsidR="00EB4376" w:rsidRDefault="00EB4376" w:rsidP="00EB4376">
      <w:pPr>
        <w:ind w:firstLine="708"/>
        <w:rPr>
          <w:sz w:val="28"/>
          <w:szCs w:val="28"/>
          <w:lang w:val="uk-UA"/>
        </w:rPr>
      </w:pPr>
      <w:r>
        <w:rPr>
          <w:sz w:val="28"/>
          <w:szCs w:val="28"/>
          <w:lang w:val="uk-UA"/>
        </w:rPr>
        <w:t>– метод роботи: умови виробництва, послідовність операцій;</w:t>
      </w:r>
    </w:p>
    <w:p w14:paraId="42567148" w14:textId="77777777" w:rsidR="00EB4376" w:rsidRDefault="00EB4376" w:rsidP="00EB4376">
      <w:pPr>
        <w:jc w:val="both"/>
        <w:rPr>
          <w:b/>
          <w:sz w:val="28"/>
          <w:szCs w:val="28"/>
          <w:lang w:val="uk-UA"/>
        </w:rPr>
      </w:pPr>
      <w:r>
        <w:rPr>
          <w:sz w:val="28"/>
          <w:szCs w:val="28"/>
          <w:lang w:val="uk-UA"/>
        </w:rPr>
        <w:t xml:space="preserve">     – вимірювання: точність, вірогідність, повторність, стабільність, тип вимірювального приладу тощо.</w:t>
      </w:r>
      <w:r w:rsidRPr="00FC60F8">
        <w:rPr>
          <w:b/>
          <w:sz w:val="28"/>
          <w:szCs w:val="28"/>
          <w:lang w:val="uk-UA"/>
        </w:rPr>
        <w:t xml:space="preserve"> </w:t>
      </w:r>
    </w:p>
    <w:p w14:paraId="0944C0BC" w14:textId="77777777" w:rsidR="00EB4376" w:rsidRPr="00C42135" w:rsidRDefault="00EB4376" w:rsidP="00EB4376">
      <w:pPr>
        <w:ind w:firstLine="708"/>
        <w:jc w:val="both"/>
        <w:rPr>
          <w:b/>
          <w:i/>
          <w:sz w:val="28"/>
          <w:szCs w:val="28"/>
          <w:lang w:val="uk-UA"/>
        </w:rPr>
      </w:pPr>
      <w:r w:rsidRPr="00C42135">
        <w:rPr>
          <w:b/>
          <w:i/>
          <w:sz w:val="28"/>
          <w:szCs w:val="28"/>
          <w:lang w:val="uk-UA"/>
        </w:rPr>
        <w:t>Етапи побудови діаграми Парето.</w:t>
      </w:r>
    </w:p>
    <w:p w14:paraId="2DA29D27" w14:textId="77777777" w:rsidR="00EB4376" w:rsidRDefault="00EB4376" w:rsidP="00EB4376">
      <w:pPr>
        <w:ind w:firstLine="360"/>
        <w:rPr>
          <w:sz w:val="28"/>
          <w:szCs w:val="28"/>
          <w:lang w:val="uk-UA"/>
        </w:rPr>
      </w:pPr>
      <w:r>
        <w:rPr>
          <w:b/>
          <w:sz w:val="28"/>
          <w:szCs w:val="28"/>
          <w:lang w:val="uk-UA"/>
        </w:rPr>
        <w:t xml:space="preserve">     </w:t>
      </w:r>
      <w:r w:rsidRPr="00C42135">
        <w:rPr>
          <w:b/>
          <w:i/>
          <w:sz w:val="28"/>
          <w:szCs w:val="28"/>
          <w:lang w:val="uk-UA"/>
        </w:rPr>
        <w:t>Етап 1.</w:t>
      </w:r>
      <w:r>
        <w:rPr>
          <w:b/>
          <w:sz w:val="28"/>
          <w:szCs w:val="28"/>
          <w:lang w:val="uk-UA"/>
        </w:rPr>
        <w:t xml:space="preserve"> </w:t>
      </w:r>
      <w:r>
        <w:rPr>
          <w:sz w:val="28"/>
          <w:szCs w:val="28"/>
          <w:lang w:val="uk-UA"/>
        </w:rPr>
        <w:t>Необхідно вирішити, які проблеми необхідно вирішити і як збирати дані:</w:t>
      </w:r>
    </w:p>
    <w:p w14:paraId="5273A521" w14:textId="77777777" w:rsidR="00EB4376" w:rsidRDefault="00EB4376" w:rsidP="00EB4376">
      <w:pPr>
        <w:ind w:firstLine="708"/>
        <w:rPr>
          <w:sz w:val="28"/>
          <w:szCs w:val="28"/>
          <w:lang w:val="uk-UA"/>
        </w:rPr>
      </w:pPr>
      <w:r>
        <w:rPr>
          <w:sz w:val="28"/>
          <w:szCs w:val="28"/>
          <w:lang w:val="uk-UA"/>
        </w:rPr>
        <w:t>– які проблеми Ви намагаєтесь вирішити  – дефектні вироби, втрата грошей, нещасні випадки, якість обслуговування  тощо;</w:t>
      </w:r>
    </w:p>
    <w:p w14:paraId="3992B32A" w14:textId="77777777" w:rsidR="00EB4376" w:rsidRDefault="00EB4376" w:rsidP="00EB4376">
      <w:pPr>
        <w:ind w:firstLine="708"/>
        <w:rPr>
          <w:sz w:val="28"/>
          <w:szCs w:val="28"/>
          <w:lang w:val="uk-UA"/>
        </w:rPr>
      </w:pPr>
      <w:r>
        <w:rPr>
          <w:sz w:val="28"/>
          <w:szCs w:val="28"/>
          <w:lang w:val="uk-UA"/>
        </w:rPr>
        <w:t>–  які дані необхідно збирати і як їх класифікувати – по видах дефектів, по місцю їх виявлення, по процесах, по працівникам, по обладнанню, по методам вимірювання і вимірювальним приладам;</w:t>
      </w:r>
    </w:p>
    <w:p w14:paraId="4BF0135F" w14:textId="77777777" w:rsidR="00EB4376" w:rsidRDefault="00EB4376" w:rsidP="00EB4376">
      <w:pPr>
        <w:numPr>
          <w:ilvl w:val="0"/>
          <w:numId w:val="10"/>
        </w:numPr>
        <w:rPr>
          <w:sz w:val="28"/>
          <w:szCs w:val="28"/>
          <w:lang w:val="uk-UA"/>
        </w:rPr>
      </w:pPr>
      <w:r>
        <w:rPr>
          <w:sz w:val="28"/>
          <w:szCs w:val="28"/>
          <w:lang w:val="uk-UA"/>
        </w:rPr>
        <w:t>необхідно встановити метод і період збору даних.</w:t>
      </w:r>
    </w:p>
    <w:p w14:paraId="5423F76E" w14:textId="77777777" w:rsidR="00EB4376" w:rsidRDefault="00EB4376" w:rsidP="00EB4376">
      <w:pPr>
        <w:ind w:firstLine="708"/>
        <w:rPr>
          <w:sz w:val="28"/>
          <w:szCs w:val="28"/>
          <w:lang w:val="uk-UA"/>
        </w:rPr>
      </w:pPr>
      <w:r w:rsidRPr="00C42135">
        <w:rPr>
          <w:b/>
          <w:i/>
          <w:sz w:val="28"/>
          <w:szCs w:val="28"/>
          <w:lang w:val="uk-UA"/>
        </w:rPr>
        <w:t>Етап 2.</w:t>
      </w:r>
      <w:r>
        <w:rPr>
          <w:sz w:val="28"/>
          <w:szCs w:val="28"/>
          <w:lang w:val="uk-UA"/>
        </w:rPr>
        <w:t xml:space="preserve"> Необхідно розробити контрольний листок для реєстрації даних з переліком видів інформації, яку необхідно зібрати. </w:t>
      </w:r>
    </w:p>
    <w:p w14:paraId="02D82197" w14:textId="77777777" w:rsidR="00EB4376" w:rsidRDefault="00EB4376" w:rsidP="00EB4376">
      <w:pPr>
        <w:widowControl w:val="0"/>
        <w:autoSpaceDE w:val="0"/>
        <w:rPr>
          <w:sz w:val="28"/>
          <w:szCs w:val="28"/>
          <w:lang w:val="uk-UA"/>
        </w:rPr>
      </w:pPr>
      <w:r>
        <w:rPr>
          <w:b/>
          <w:lang w:val="uk-UA"/>
        </w:rPr>
        <w:tab/>
      </w:r>
      <w:r w:rsidRPr="00C42135">
        <w:rPr>
          <w:b/>
          <w:i/>
          <w:sz w:val="28"/>
          <w:szCs w:val="28"/>
          <w:lang w:val="uk-UA"/>
        </w:rPr>
        <w:t>Етап 3.</w:t>
      </w:r>
      <w:r>
        <w:rPr>
          <w:b/>
          <w:sz w:val="28"/>
          <w:szCs w:val="28"/>
          <w:lang w:val="uk-UA"/>
        </w:rPr>
        <w:t xml:space="preserve"> </w:t>
      </w:r>
      <w:r>
        <w:rPr>
          <w:sz w:val="28"/>
          <w:szCs w:val="28"/>
          <w:lang w:val="uk-UA"/>
        </w:rPr>
        <w:t>Необхідно заповнити листок реєстрації і підрахувати підсумки по кожної з ознак окремо і процентне відношення кожної з дослідних ознак до загального підсумку і накопичених процентів.</w:t>
      </w:r>
    </w:p>
    <w:p w14:paraId="388D3D2D" w14:textId="77777777" w:rsidR="00EB4376" w:rsidRDefault="00EB4376" w:rsidP="00EB4376">
      <w:pPr>
        <w:widowControl w:val="0"/>
        <w:autoSpaceDE w:val="0"/>
        <w:rPr>
          <w:sz w:val="28"/>
          <w:szCs w:val="28"/>
          <w:lang w:val="uk-UA"/>
        </w:rPr>
      </w:pPr>
      <w:r>
        <w:rPr>
          <w:sz w:val="28"/>
          <w:szCs w:val="28"/>
          <w:lang w:val="uk-UA"/>
        </w:rPr>
        <w:tab/>
      </w:r>
      <w:r w:rsidRPr="00C42135">
        <w:rPr>
          <w:b/>
          <w:i/>
          <w:sz w:val="28"/>
          <w:szCs w:val="28"/>
          <w:lang w:val="uk-UA"/>
        </w:rPr>
        <w:t>Етап 4.</w:t>
      </w:r>
      <w:r>
        <w:rPr>
          <w:sz w:val="28"/>
          <w:szCs w:val="28"/>
          <w:lang w:val="uk-UA"/>
        </w:rPr>
        <w:t xml:space="preserve"> Побудуйте таблицю і розташуйте отримані дані у порядку вагомості і заповніть таблицю.</w:t>
      </w:r>
    </w:p>
    <w:p w14:paraId="1D70BE58" w14:textId="77777777" w:rsidR="00EB4376" w:rsidRDefault="00EB4376" w:rsidP="00EB4376">
      <w:pPr>
        <w:widowControl w:val="0"/>
        <w:autoSpaceDE w:val="0"/>
        <w:rPr>
          <w:sz w:val="28"/>
          <w:szCs w:val="28"/>
          <w:lang w:val="uk-UA"/>
        </w:rPr>
      </w:pPr>
      <w:r>
        <w:rPr>
          <w:b/>
          <w:sz w:val="28"/>
          <w:szCs w:val="28"/>
          <w:lang w:val="uk-UA"/>
        </w:rPr>
        <w:tab/>
      </w:r>
      <w:r w:rsidRPr="00C42135">
        <w:rPr>
          <w:b/>
          <w:i/>
          <w:sz w:val="28"/>
          <w:szCs w:val="28"/>
          <w:lang w:val="uk-UA"/>
        </w:rPr>
        <w:t>Етап 5.</w:t>
      </w:r>
      <w:r>
        <w:rPr>
          <w:b/>
          <w:sz w:val="28"/>
          <w:szCs w:val="28"/>
          <w:lang w:val="uk-UA"/>
        </w:rPr>
        <w:t xml:space="preserve"> </w:t>
      </w:r>
      <w:r>
        <w:rPr>
          <w:sz w:val="28"/>
          <w:szCs w:val="28"/>
          <w:lang w:val="uk-UA"/>
        </w:rPr>
        <w:t>Нарисуйте одну горизонтальну і дві вертикальні осі. На вертикальні осі нанесіть такі дані: на ліву вісь – шкалу з інтервалами від 0 до числа, яке відповідає загальному підсумку, на праву – нанесіть шкалу з інтервалом від 0 до 100 %. Горизонтальну вісь розподіліть на інтервали у відповідності з числом ознак, що контролюються.</w:t>
      </w:r>
    </w:p>
    <w:p w14:paraId="0942FC08" w14:textId="77777777" w:rsidR="00EB4376" w:rsidRDefault="00EB4376" w:rsidP="00EB4376">
      <w:pPr>
        <w:widowControl w:val="0"/>
        <w:autoSpaceDE w:val="0"/>
        <w:rPr>
          <w:sz w:val="28"/>
          <w:szCs w:val="28"/>
          <w:lang w:val="uk-UA"/>
        </w:rPr>
      </w:pPr>
      <w:r>
        <w:rPr>
          <w:b/>
          <w:lang w:val="uk-UA"/>
        </w:rPr>
        <w:tab/>
      </w:r>
      <w:r w:rsidRPr="00C42135">
        <w:rPr>
          <w:b/>
          <w:i/>
          <w:sz w:val="28"/>
          <w:szCs w:val="28"/>
          <w:lang w:val="uk-UA"/>
        </w:rPr>
        <w:t>Етап 6.</w:t>
      </w:r>
      <w:r>
        <w:rPr>
          <w:b/>
          <w:sz w:val="28"/>
          <w:szCs w:val="28"/>
          <w:lang w:val="uk-UA"/>
        </w:rPr>
        <w:t xml:space="preserve"> </w:t>
      </w:r>
      <w:r>
        <w:rPr>
          <w:sz w:val="28"/>
          <w:szCs w:val="28"/>
          <w:lang w:val="uk-UA"/>
        </w:rPr>
        <w:t>Побудуйте стовпчикову діаграму.</w:t>
      </w:r>
    </w:p>
    <w:p w14:paraId="69CB6C03" w14:textId="77777777" w:rsidR="00EB4376" w:rsidRDefault="00EB4376" w:rsidP="00EB4376">
      <w:pPr>
        <w:widowControl w:val="0"/>
        <w:autoSpaceDE w:val="0"/>
        <w:rPr>
          <w:sz w:val="28"/>
          <w:szCs w:val="28"/>
          <w:lang w:val="uk-UA"/>
        </w:rPr>
      </w:pPr>
      <w:r>
        <w:rPr>
          <w:sz w:val="28"/>
          <w:szCs w:val="28"/>
          <w:lang w:val="uk-UA"/>
        </w:rPr>
        <w:tab/>
      </w:r>
      <w:r w:rsidRPr="00C42135">
        <w:rPr>
          <w:b/>
          <w:i/>
          <w:sz w:val="28"/>
          <w:szCs w:val="28"/>
          <w:lang w:val="uk-UA"/>
        </w:rPr>
        <w:t>Етап 7.</w:t>
      </w:r>
      <w:r>
        <w:rPr>
          <w:b/>
          <w:sz w:val="28"/>
          <w:szCs w:val="28"/>
          <w:lang w:val="uk-UA"/>
        </w:rPr>
        <w:t xml:space="preserve"> </w:t>
      </w:r>
      <w:r>
        <w:rPr>
          <w:sz w:val="28"/>
          <w:szCs w:val="28"/>
          <w:lang w:val="uk-UA"/>
        </w:rPr>
        <w:t>Нарисуйте криву Парето. Для цього на вертикалях нанесіть точки накопичених підсумків (результати або проценти) і з’єднайте їх відрізками прямих.</w:t>
      </w:r>
    </w:p>
    <w:p w14:paraId="3BFB9644" w14:textId="77777777" w:rsidR="00EB4376" w:rsidRDefault="00EB4376" w:rsidP="00EB4376">
      <w:pPr>
        <w:widowControl w:val="0"/>
        <w:autoSpaceDE w:val="0"/>
        <w:rPr>
          <w:sz w:val="28"/>
          <w:szCs w:val="28"/>
          <w:lang w:val="uk-UA"/>
        </w:rPr>
      </w:pPr>
      <w:r>
        <w:rPr>
          <w:b/>
          <w:lang w:val="uk-UA"/>
        </w:rPr>
        <w:tab/>
      </w:r>
      <w:r w:rsidRPr="00C42135">
        <w:rPr>
          <w:b/>
          <w:i/>
          <w:sz w:val="28"/>
          <w:szCs w:val="28"/>
          <w:lang w:val="uk-UA"/>
        </w:rPr>
        <w:t>Етап 8.</w:t>
      </w:r>
      <w:r>
        <w:rPr>
          <w:sz w:val="28"/>
          <w:szCs w:val="28"/>
          <w:lang w:val="uk-UA"/>
        </w:rPr>
        <w:t xml:space="preserve"> Нанесіть на діаграму всі позначення і надписи.</w:t>
      </w:r>
    </w:p>
    <w:p w14:paraId="3DC08D1D" w14:textId="77777777" w:rsidR="00EB4376" w:rsidRDefault="00EB4376" w:rsidP="00EB4376">
      <w:pPr>
        <w:widowControl w:val="0"/>
        <w:autoSpaceDE w:val="0"/>
        <w:rPr>
          <w:iCs/>
          <w:sz w:val="28"/>
          <w:szCs w:val="28"/>
          <w:lang w:val="uk-UA"/>
        </w:rPr>
      </w:pPr>
      <w:r>
        <w:rPr>
          <w:b/>
          <w:iCs/>
          <w:lang w:val="uk-UA"/>
        </w:rPr>
        <w:tab/>
        <w:t>П</w:t>
      </w:r>
      <w:r>
        <w:rPr>
          <w:b/>
          <w:iCs/>
          <w:sz w:val="28"/>
          <w:szCs w:val="28"/>
          <w:lang w:val="uk-UA"/>
        </w:rPr>
        <w:t xml:space="preserve">риклад 1. </w:t>
      </w:r>
      <w:r>
        <w:rPr>
          <w:iCs/>
          <w:sz w:val="28"/>
          <w:szCs w:val="28"/>
          <w:lang w:val="uk-UA"/>
        </w:rPr>
        <w:t>На складі Вашого підприємства накопичилась велика кількість готової продукції різних типів і вартості. При цьому вся продукція, не залежно від виду і вартості піддається повному вихідному контролю. У зв’язку з тривалістю проведення контролю реалізація продукції затримується, а Ваше підприємство несе збитки у зв’язку з затримкою постачання продукції замовникам.</w:t>
      </w:r>
    </w:p>
    <w:p w14:paraId="1EF26648" w14:textId="77777777" w:rsidR="00EB4376" w:rsidRDefault="00EB4376" w:rsidP="00EB4376">
      <w:pPr>
        <w:widowControl w:val="0"/>
        <w:autoSpaceDE w:val="0"/>
        <w:rPr>
          <w:sz w:val="28"/>
          <w:szCs w:val="28"/>
          <w:lang w:val="uk-UA"/>
        </w:rPr>
      </w:pPr>
      <w:r>
        <w:rPr>
          <w:lang w:val="uk-UA"/>
        </w:rPr>
        <w:tab/>
      </w:r>
      <w:r>
        <w:rPr>
          <w:sz w:val="28"/>
          <w:szCs w:val="28"/>
          <w:lang w:val="uk-UA"/>
        </w:rPr>
        <w:t>Розподілимо всю готову продукцію, яка зберігається на складі і піддається контролю, по групах в залежності від вартості кожного продукту (табл.1).</w:t>
      </w:r>
    </w:p>
    <w:p w14:paraId="544A9C57" w14:textId="77777777" w:rsidR="00EB4376" w:rsidRDefault="00EB4376" w:rsidP="00EB4376">
      <w:pPr>
        <w:widowControl w:val="0"/>
        <w:autoSpaceDE w:val="0"/>
        <w:ind w:firstLine="708"/>
        <w:rPr>
          <w:sz w:val="28"/>
          <w:szCs w:val="28"/>
          <w:lang w:val="uk-UA"/>
        </w:rPr>
      </w:pPr>
      <w:r>
        <w:rPr>
          <w:sz w:val="28"/>
          <w:szCs w:val="28"/>
          <w:lang w:val="uk-UA"/>
        </w:rPr>
        <w:t>Таблиця 1 – Розподіл продукції на складі за вартістю</w:t>
      </w:r>
    </w:p>
    <w:tbl>
      <w:tblPr>
        <w:tblW w:w="0" w:type="auto"/>
        <w:tblInd w:w="75" w:type="dxa"/>
        <w:tblLayout w:type="fixed"/>
        <w:tblCellMar>
          <w:left w:w="75" w:type="dxa"/>
          <w:right w:w="75" w:type="dxa"/>
        </w:tblCellMar>
        <w:tblLook w:val="0000" w:firstRow="0" w:lastRow="0" w:firstColumn="0" w:lastColumn="0" w:noHBand="0" w:noVBand="0"/>
      </w:tblPr>
      <w:tblGrid>
        <w:gridCol w:w="4584"/>
        <w:gridCol w:w="4801"/>
      </w:tblGrid>
      <w:tr w:rsidR="00EB4376" w14:paraId="46B862FB" w14:textId="77777777" w:rsidTr="00EB4376">
        <w:tc>
          <w:tcPr>
            <w:tcW w:w="4584" w:type="dxa"/>
            <w:tcBorders>
              <w:top w:val="single" w:sz="4" w:space="0" w:color="000000"/>
              <w:left w:val="single" w:sz="4" w:space="0" w:color="000000"/>
              <w:bottom w:val="single" w:sz="4" w:space="0" w:color="000000"/>
            </w:tcBorders>
            <w:shd w:val="clear" w:color="auto" w:fill="auto"/>
            <w:vAlign w:val="center"/>
          </w:tcPr>
          <w:p w14:paraId="4D5C9AAF" w14:textId="77777777" w:rsidR="00EB4376" w:rsidRPr="00B879E7" w:rsidRDefault="00EB4376" w:rsidP="00EB4376">
            <w:pPr>
              <w:widowControl w:val="0"/>
              <w:autoSpaceDE w:val="0"/>
              <w:snapToGrid w:val="0"/>
              <w:jc w:val="center"/>
              <w:rPr>
                <w:bCs/>
                <w:lang w:val="uk-UA"/>
              </w:rPr>
            </w:pPr>
            <w:r w:rsidRPr="00B879E7">
              <w:rPr>
                <w:bCs/>
                <w:lang w:val="uk-UA"/>
              </w:rPr>
              <w:t>Вартість</w:t>
            </w:r>
            <w:r w:rsidRPr="00B879E7">
              <w:rPr>
                <w:bCs/>
              </w:rPr>
              <w:t xml:space="preserve"> продукт</w:t>
            </w:r>
            <w:r w:rsidRPr="00B879E7">
              <w:rPr>
                <w:bCs/>
                <w:lang w:val="uk-UA"/>
              </w:rPr>
              <w:t>у</w:t>
            </w:r>
            <w:r w:rsidRPr="00B879E7">
              <w:rPr>
                <w:bCs/>
              </w:rPr>
              <w:t xml:space="preserve">, </w:t>
            </w:r>
            <w:r w:rsidRPr="00B879E7">
              <w:rPr>
                <w:bCs/>
                <w:lang w:val="uk-UA"/>
              </w:rPr>
              <w:t>тис. грн</w:t>
            </w:r>
          </w:p>
        </w:tc>
        <w:tc>
          <w:tcPr>
            <w:tcW w:w="48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A706AF" w14:textId="77777777" w:rsidR="00EB4376" w:rsidRPr="00B879E7" w:rsidRDefault="00EB4376" w:rsidP="00EB4376">
            <w:pPr>
              <w:widowControl w:val="0"/>
              <w:autoSpaceDE w:val="0"/>
              <w:snapToGrid w:val="0"/>
              <w:jc w:val="center"/>
              <w:rPr>
                <w:bCs/>
              </w:rPr>
            </w:pPr>
            <w:r w:rsidRPr="00B879E7">
              <w:rPr>
                <w:bCs/>
              </w:rPr>
              <w:t xml:space="preserve">Число </w:t>
            </w:r>
            <w:r w:rsidRPr="00B879E7">
              <w:rPr>
                <w:bCs/>
                <w:lang w:val="uk-UA"/>
              </w:rPr>
              <w:t>зразків</w:t>
            </w:r>
            <w:r w:rsidRPr="00B879E7">
              <w:rPr>
                <w:bCs/>
              </w:rPr>
              <w:t>, шт.</w:t>
            </w:r>
          </w:p>
        </w:tc>
      </w:tr>
      <w:tr w:rsidR="00EB4376" w14:paraId="41121767" w14:textId="77777777" w:rsidTr="00EB4376">
        <w:tc>
          <w:tcPr>
            <w:tcW w:w="4584" w:type="dxa"/>
            <w:tcBorders>
              <w:top w:val="single" w:sz="4" w:space="0" w:color="000000"/>
              <w:left w:val="single" w:sz="4" w:space="0" w:color="000000"/>
              <w:bottom w:val="single" w:sz="4" w:space="0" w:color="000000"/>
            </w:tcBorders>
            <w:shd w:val="clear" w:color="auto" w:fill="auto"/>
            <w:vAlign w:val="center"/>
          </w:tcPr>
          <w:p w14:paraId="2ABA1751" w14:textId="77777777" w:rsidR="00EB4376" w:rsidRDefault="00EB4376" w:rsidP="00EB4376">
            <w:pPr>
              <w:widowControl w:val="0"/>
              <w:autoSpaceDE w:val="0"/>
              <w:snapToGrid w:val="0"/>
              <w:jc w:val="center"/>
            </w:pPr>
            <w:r>
              <w:t>90 — 100</w:t>
            </w:r>
          </w:p>
        </w:tc>
        <w:tc>
          <w:tcPr>
            <w:tcW w:w="48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1D59FD" w14:textId="77777777" w:rsidR="00EB4376" w:rsidRDefault="00EB4376" w:rsidP="00EB4376">
            <w:pPr>
              <w:widowControl w:val="0"/>
              <w:autoSpaceDE w:val="0"/>
              <w:snapToGrid w:val="0"/>
              <w:jc w:val="center"/>
              <w:rPr>
                <w:lang w:val="uk-UA"/>
              </w:rPr>
            </w:pPr>
            <w:r>
              <w:rPr>
                <w:lang w:val="uk-UA"/>
              </w:rPr>
              <w:t>200</w:t>
            </w:r>
          </w:p>
        </w:tc>
      </w:tr>
      <w:tr w:rsidR="00EB4376" w14:paraId="69C013C6" w14:textId="77777777" w:rsidTr="00EB4376">
        <w:tc>
          <w:tcPr>
            <w:tcW w:w="4584" w:type="dxa"/>
            <w:tcBorders>
              <w:top w:val="single" w:sz="4" w:space="0" w:color="000000"/>
              <w:left w:val="single" w:sz="4" w:space="0" w:color="000000"/>
              <w:bottom w:val="single" w:sz="4" w:space="0" w:color="000000"/>
            </w:tcBorders>
            <w:shd w:val="clear" w:color="auto" w:fill="auto"/>
            <w:vAlign w:val="center"/>
          </w:tcPr>
          <w:p w14:paraId="6E1891BF" w14:textId="77777777" w:rsidR="00EB4376" w:rsidRDefault="00EB4376" w:rsidP="00EB4376">
            <w:pPr>
              <w:widowControl w:val="0"/>
              <w:autoSpaceDE w:val="0"/>
              <w:snapToGrid w:val="0"/>
              <w:jc w:val="center"/>
            </w:pPr>
            <w:r>
              <w:t>80 — 90</w:t>
            </w:r>
          </w:p>
        </w:tc>
        <w:tc>
          <w:tcPr>
            <w:tcW w:w="48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F9C4998" w14:textId="77777777" w:rsidR="00EB4376" w:rsidRDefault="00EB4376" w:rsidP="00EB4376">
            <w:pPr>
              <w:widowControl w:val="0"/>
              <w:autoSpaceDE w:val="0"/>
              <w:snapToGrid w:val="0"/>
              <w:jc w:val="center"/>
              <w:rPr>
                <w:lang w:val="uk-UA"/>
              </w:rPr>
            </w:pPr>
            <w:r>
              <w:t>3</w:t>
            </w:r>
            <w:r>
              <w:rPr>
                <w:lang w:val="uk-UA"/>
              </w:rPr>
              <w:t>00</w:t>
            </w:r>
          </w:p>
        </w:tc>
      </w:tr>
      <w:tr w:rsidR="00EB4376" w14:paraId="724A406A" w14:textId="77777777" w:rsidTr="00EB4376">
        <w:tc>
          <w:tcPr>
            <w:tcW w:w="4584" w:type="dxa"/>
            <w:tcBorders>
              <w:top w:val="single" w:sz="4" w:space="0" w:color="000000"/>
              <w:left w:val="single" w:sz="4" w:space="0" w:color="000000"/>
              <w:bottom w:val="single" w:sz="4" w:space="0" w:color="000000"/>
            </w:tcBorders>
            <w:shd w:val="clear" w:color="auto" w:fill="auto"/>
            <w:vAlign w:val="center"/>
          </w:tcPr>
          <w:p w14:paraId="08C37EAE" w14:textId="77777777" w:rsidR="00EB4376" w:rsidRDefault="00EB4376" w:rsidP="00EB4376">
            <w:pPr>
              <w:widowControl w:val="0"/>
              <w:autoSpaceDE w:val="0"/>
              <w:snapToGrid w:val="0"/>
              <w:jc w:val="center"/>
            </w:pPr>
            <w:r>
              <w:lastRenderedPageBreak/>
              <w:t>70 — 80</w:t>
            </w:r>
          </w:p>
        </w:tc>
        <w:tc>
          <w:tcPr>
            <w:tcW w:w="48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DF9454" w14:textId="77777777" w:rsidR="00EB4376" w:rsidRDefault="00EB4376" w:rsidP="00EB4376">
            <w:pPr>
              <w:widowControl w:val="0"/>
              <w:autoSpaceDE w:val="0"/>
              <w:snapToGrid w:val="0"/>
              <w:jc w:val="center"/>
              <w:rPr>
                <w:lang w:val="uk-UA"/>
              </w:rPr>
            </w:pPr>
            <w:r>
              <w:t>5</w:t>
            </w:r>
            <w:r>
              <w:rPr>
                <w:lang w:val="uk-UA"/>
              </w:rPr>
              <w:t>00</w:t>
            </w:r>
          </w:p>
        </w:tc>
      </w:tr>
      <w:tr w:rsidR="00EB4376" w14:paraId="0889A9E6" w14:textId="77777777" w:rsidTr="00EB4376">
        <w:tc>
          <w:tcPr>
            <w:tcW w:w="4584" w:type="dxa"/>
            <w:tcBorders>
              <w:top w:val="single" w:sz="4" w:space="0" w:color="000000"/>
              <w:left w:val="single" w:sz="4" w:space="0" w:color="000000"/>
              <w:bottom w:val="single" w:sz="4" w:space="0" w:color="000000"/>
            </w:tcBorders>
            <w:shd w:val="clear" w:color="auto" w:fill="auto"/>
            <w:vAlign w:val="center"/>
          </w:tcPr>
          <w:p w14:paraId="259623E9" w14:textId="77777777" w:rsidR="00EB4376" w:rsidRDefault="00EB4376" w:rsidP="00EB4376">
            <w:pPr>
              <w:widowControl w:val="0"/>
              <w:autoSpaceDE w:val="0"/>
              <w:snapToGrid w:val="0"/>
              <w:jc w:val="center"/>
            </w:pPr>
            <w:r>
              <w:t>60 — 70</w:t>
            </w:r>
          </w:p>
        </w:tc>
        <w:tc>
          <w:tcPr>
            <w:tcW w:w="48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EC6FCC" w14:textId="77777777" w:rsidR="00EB4376" w:rsidRDefault="00EB4376" w:rsidP="00EB4376">
            <w:pPr>
              <w:widowControl w:val="0"/>
              <w:autoSpaceDE w:val="0"/>
              <w:snapToGrid w:val="0"/>
              <w:jc w:val="center"/>
              <w:rPr>
                <w:lang w:val="uk-UA"/>
              </w:rPr>
            </w:pPr>
            <w:r>
              <w:t>5</w:t>
            </w:r>
            <w:r>
              <w:rPr>
                <w:lang w:val="uk-UA"/>
              </w:rPr>
              <w:t>00</w:t>
            </w:r>
          </w:p>
        </w:tc>
      </w:tr>
      <w:tr w:rsidR="00EB4376" w14:paraId="4590C55E" w14:textId="77777777" w:rsidTr="00EB4376">
        <w:tc>
          <w:tcPr>
            <w:tcW w:w="4584" w:type="dxa"/>
            <w:tcBorders>
              <w:top w:val="single" w:sz="4" w:space="0" w:color="000000"/>
              <w:left w:val="single" w:sz="4" w:space="0" w:color="000000"/>
              <w:bottom w:val="single" w:sz="4" w:space="0" w:color="000000"/>
            </w:tcBorders>
            <w:shd w:val="clear" w:color="auto" w:fill="auto"/>
            <w:vAlign w:val="center"/>
          </w:tcPr>
          <w:p w14:paraId="2447864B" w14:textId="77777777" w:rsidR="00EB4376" w:rsidRDefault="00EB4376" w:rsidP="00EB4376">
            <w:pPr>
              <w:widowControl w:val="0"/>
              <w:autoSpaceDE w:val="0"/>
              <w:snapToGrid w:val="0"/>
              <w:jc w:val="center"/>
            </w:pPr>
            <w:r>
              <w:t>50 — 60</w:t>
            </w:r>
          </w:p>
        </w:tc>
        <w:tc>
          <w:tcPr>
            <w:tcW w:w="48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F7A563" w14:textId="77777777" w:rsidR="00EB4376" w:rsidRDefault="00EB4376" w:rsidP="00EB4376">
            <w:pPr>
              <w:widowControl w:val="0"/>
              <w:autoSpaceDE w:val="0"/>
              <w:snapToGrid w:val="0"/>
              <w:jc w:val="center"/>
              <w:rPr>
                <w:lang w:val="uk-UA"/>
              </w:rPr>
            </w:pPr>
            <w:r>
              <w:t>8</w:t>
            </w:r>
            <w:r>
              <w:rPr>
                <w:lang w:val="uk-UA"/>
              </w:rPr>
              <w:t>00</w:t>
            </w:r>
          </w:p>
        </w:tc>
      </w:tr>
      <w:tr w:rsidR="00EB4376" w14:paraId="2AE43293" w14:textId="77777777" w:rsidTr="00EB4376">
        <w:tc>
          <w:tcPr>
            <w:tcW w:w="4584" w:type="dxa"/>
            <w:tcBorders>
              <w:top w:val="single" w:sz="4" w:space="0" w:color="000000"/>
              <w:left w:val="single" w:sz="4" w:space="0" w:color="000000"/>
              <w:bottom w:val="single" w:sz="4" w:space="0" w:color="000000"/>
            </w:tcBorders>
            <w:shd w:val="clear" w:color="auto" w:fill="auto"/>
            <w:vAlign w:val="center"/>
          </w:tcPr>
          <w:p w14:paraId="5DF09165" w14:textId="77777777" w:rsidR="00EB4376" w:rsidRDefault="00EB4376" w:rsidP="00EB4376">
            <w:pPr>
              <w:widowControl w:val="0"/>
              <w:autoSpaceDE w:val="0"/>
              <w:snapToGrid w:val="0"/>
              <w:jc w:val="center"/>
            </w:pPr>
            <w:r>
              <w:t>40 — 50</w:t>
            </w:r>
          </w:p>
        </w:tc>
        <w:tc>
          <w:tcPr>
            <w:tcW w:w="48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06BF42" w14:textId="77777777" w:rsidR="00EB4376" w:rsidRDefault="00EB4376" w:rsidP="00EB4376">
            <w:pPr>
              <w:widowControl w:val="0"/>
              <w:autoSpaceDE w:val="0"/>
              <w:snapToGrid w:val="0"/>
              <w:jc w:val="center"/>
              <w:rPr>
                <w:lang w:val="uk-UA"/>
              </w:rPr>
            </w:pPr>
            <w:r>
              <w:t>12</w:t>
            </w:r>
            <w:r>
              <w:rPr>
                <w:lang w:val="uk-UA"/>
              </w:rPr>
              <w:t>00</w:t>
            </w:r>
          </w:p>
        </w:tc>
      </w:tr>
      <w:tr w:rsidR="00EB4376" w14:paraId="4C2E67BD" w14:textId="77777777" w:rsidTr="00EB4376">
        <w:tc>
          <w:tcPr>
            <w:tcW w:w="4584" w:type="dxa"/>
            <w:tcBorders>
              <w:top w:val="single" w:sz="4" w:space="0" w:color="000000"/>
              <w:left w:val="single" w:sz="4" w:space="0" w:color="000000"/>
              <w:bottom w:val="single" w:sz="4" w:space="0" w:color="000000"/>
            </w:tcBorders>
            <w:shd w:val="clear" w:color="auto" w:fill="auto"/>
            <w:vAlign w:val="center"/>
          </w:tcPr>
          <w:p w14:paraId="0F7504F3" w14:textId="77777777" w:rsidR="00EB4376" w:rsidRDefault="00EB4376" w:rsidP="00EB4376">
            <w:pPr>
              <w:widowControl w:val="0"/>
              <w:autoSpaceDE w:val="0"/>
              <w:snapToGrid w:val="0"/>
              <w:jc w:val="center"/>
            </w:pPr>
            <w:r>
              <w:t>30 — 40</w:t>
            </w:r>
          </w:p>
        </w:tc>
        <w:tc>
          <w:tcPr>
            <w:tcW w:w="48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4BA610" w14:textId="77777777" w:rsidR="00EB4376" w:rsidRDefault="00EB4376" w:rsidP="00EB4376">
            <w:pPr>
              <w:widowControl w:val="0"/>
              <w:autoSpaceDE w:val="0"/>
              <w:snapToGrid w:val="0"/>
              <w:jc w:val="center"/>
              <w:rPr>
                <w:lang w:val="uk-UA"/>
              </w:rPr>
            </w:pPr>
            <w:r>
              <w:t>15</w:t>
            </w:r>
            <w:r>
              <w:rPr>
                <w:lang w:val="uk-UA"/>
              </w:rPr>
              <w:t>00</w:t>
            </w:r>
          </w:p>
        </w:tc>
      </w:tr>
      <w:tr w:rsidR="00EB4376" w14:paraId="418EF143" w14:textId="77777777" w:rsidTr="00EB4376">
        <w:tc>
          <w:tcPr>
            <w:tcW w:w="4584" w:type="dxa"/>
            <w:tcBorders>
              <w:top w:val="single" w:sz="4" w:space="0" w:color="000000"/>
              <w:left w:val="single" w:sz="4" w:space="0" w:color="000000"/>
              <w:bottom w:val="single" w:sz="4" w:space="0" w:color="000000"/>
            </w:tcBorders>
            <w:shd w:val="clear" w:color="auto" w:fill="auto"/>
            <w:vAlign w:val="center"/>
          </w:tcPr>
          <w:p w14:paraId="2B4E92C8" w14:textId="77777777" w:rsidR="00EB4376" w:rsidRDefault="00EB4376" w:rsidP="00EB4376">
            <w:pPr>
              <w:widowControl w:val="0"/>
              <w:autoSpaceDE w:val="0"/>
              <w:snapToGrid w:val="0"/>
              <w:jc w:val="center"/>
              <w:rPr>
                <w:lang w:val="en-US"/>
              </w:rPr>
            </w:pPr>
            <w:r>
              <w:t xml:space="preserve">20 — </w:t>
            </w:r>
            <w:r>
              <w:rPr>
                <w:lang w:val="en-US"/>
              </w:rPr>
              <w:t>30</w:t>
            </w:r>
          </w:p>
        </w:tc>
        <w:tc>
          <w:tcPr>
            <w:tcW w:w="48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061C353" w14:textId="77777777" w:rsidR="00EB4376" w:rsidRDefault="00EB4376" w:rsidP="00EB4376">
            <w:pPr>
              <w:widowControl w:val="0"/>
              <w:autoSpaceDE w:val="0"/>
              <w:snapToGrid w:val="0"/>
              <w:jc w:val="center"/>
              <w:rPr>
                <w:lang w:val="uk-UA"/>
              </w:rPr>
            </w:pPr>
            <w:r>
              <w:rPr>
                <w:lang w:val="en-US"/>
              </w:rPr>
              <w:t>25</w:t>
            </w:r>
            <w:r>
              <w:rPr>
                <w:lang w:val="uk-UA"/>
              </w:rPr>
              <w:t>00</w:t>
            </w:r>
          </w:p>
        </w:tc>
      </w:tr>
      <w:tr w:rsidR="00EB4376" w14:paraId="565DA691" w14:textId="77777777" w:rsidTr="00EB4376">
        <w:tc>
          <w:tcPr>
            <w:tcW w:w="4584" w:type="dxa"/>
            <w:tcBorders>
              <w:top w:val="single" w:sz="4" w:space="0" w:color="000000"/>
              <w:left w:val="single" w:sz="4" w:space="0" w:color="000000"/>
              <w:bottom w:val="single" w:sz="4" w:space="0" w:color="000000"/>
            </w:tcBorders>
            <w:shd w:val="clear" w:color="auto" w:fill="auto"/>
            <w:vAlign w:val="center"/>
          </w:tcPr>
          <w:p w14:paraId="23CA7454" w14:textId="77777777" w:rsidR="00EB4376" w:rsidRDefault="00EB4376" w:rsidP="00EB4376">
            <w:pPr>
              <w:widowControl w:val="0"/>
              <w:autoSpaceDE w:val="0"/>
              <w:snapToGrid w:val="0"/>
              <w:jc w:val="center"/>
              <w:rPr>
                <w:lang w:val="en-US"/>
              </w:rPr>
            </w:pPr>
            <w:r>
              <w:rPr>
                <w:lang w:val="en-US"/>
              </w:rPr>
              <w:t>10 — 20</w:t>
            </w:r>
          </w:p>
        </w:tc>
        <w:tc>
          <w:tcPr>
            <w:tcW w:w="48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DD8C57" w14:textId="77777777" w:rsidR="00EB4376" w:rsidRDefault="00EB4376" w:rsidP="00EB4376">
            <w:pPr>
              <w:widowControl w:val="0"/>
              <w:autoSpaceDE w:val="0"/>
              <w:snapToGrid w:val="0"/>
              <w:jc w:val="center"/>
              <w:rPr>
                <w:lang w:val="uk-UA"/>
              </w:rPr>
            </w:pPr>
            <w:r>
              <w:rPr>
                <w:lang w:val="en-US"/>
              </w:rPr>
              <w:t>50</w:t>
            </w:r>
            <w:r>
              <w:rPr>
                <w:lang w:val="uk-UA"/>
              </w:rPr>
              <w:t>00</w:t>
            </w:r>
          </w:p>
        </w:tc>
      </w:tr>
      <w:tr w:rsidR="00EB4376" w14:paraId="1F910583" w14:textId="77777777" w:rsidTr="00EB4376">
        <w:tc>
          <w:tcPr>
            <w:tcW w:w="4584" w:type="dxa"/>
            <w:tcBorders>
              <w:top w:val="single" w:sz="4" w:space="0" w:color="000000"/>
              <w:left w:val="single" w:sz="4" w:space="0" w:color="000000"/>
              <w:bottom w:val="single" w:sz="4" w:space="0" w:color="000000"/>
            </w:tcBorders>
            <w:shd w:val="clear" w:color="auto" w:fill="auto"/>
            <w:vAlign w:val="center"/>
          </w:tcPr>
          <w:p w14:paraId="61CBF505" w14:textId="77777777" w:rsidR="00EB4376" w:rsidRDefault="00EB4376" w:rsidP="00EB4376">
            <w:pPr>
              <w:widowControl w:val="0"/>
              <w:autoSpaceDE w:val="0"/>
              <w:snapToGrid w:val="0"/>
              <w:jc w:val="center"/>
              <w:rPr>
                <w:lang w:val="en-US"/>
              </w:rPr>
            </w:pPr>
            <w:proofErr w:type="spellStart"/>
            <w:r>
              <w:rPr>
                <w:lang w:val="en-US"/>
              </w:rPr>
              <w:t>До</w:t>
            </w:r>
            <w:proofErr w:type="spellEnd"/>
            <w:r>
              <w:rPr>
                <w:lang w:val="en-US"/>
              </w:rPr>
              <w:t xml:space="preserve"> 10</w:t>
            </w:r>
          </w:p>
        </w:tc>
        <w:tc>
          <w:tcPr>
            <w:tcW w:w="48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883B3AE" w14:textId="77777777" w:rsidR="00EB4376" w:rsidRDefault="00EB4376" w:rsidP="00EB4376">
            <w:pPr>
              <w:widowControl w:val="0"/>
              <w:autoSpaceDE w:val="0"/>
              <w:snapToGrid w:val="0"/>
              <w:jc w:val="center"/>
              <w:rPr>
                <w:lang w:val="uk-UA"/>
              </w:rPr>
            </w:pPr>
            <w:r>
              <w:rPr>
                <w:lang w:val="en-US"/>
              </w:rPr>
              <w:t>125</w:t>
            </w:r>
            <w:r>
              <w:rPr>
                <w:lang w:val="uk-UA"/>
              </w:rPr>
              <w:t>00</w:t>
            </w:r>
          </w:p>
        </w:tc>
      </w:tr>
      <w:tr w:rsidR="00EB4376" w14:paraId="75D82718" w14:textId="77777777" w:rsidTr="00EB4376">
        <w:tc>
          <w:tcPr>
            <w:tcW w:w="4584" w:type="dxa"/>
            <w:tcBorders>
              <w:top w:val="single" w:sz="4" w:space="0" w:color="000000"/>
              <w:left w:val="single" w:sz="4" w:space="0" w:color="000000"/>
              <w:bottom w:val="single" w:sz="4" w:space="0" w:color="000000"/>
            </w:tcBorders>
            <w:shd w:val="clear" w:color="auto" w:fill="auto"/>
            <w:vAlign w:val="center"/>
          </w:tcPr>
          <w:p w14:paraId="198D2A44" w14:textId="77777777" w:rsidR="00EB4376" w:rsidRDefault="00EB4376" w:rsidP="00EB4376">
            <w:pPr>
              <w:widowControl w:val="0"/>
              <w:autoSpaceDE w:val="0"/>
              <w:snapToGrid w:val="0"/>
              <w:jc w:val="center"/>
              <w:rPr>
                <w:lang w:val="uk-UA"/>
              </w:rPr>
            </w:pPr>
            <w:r>
              <w:rPr>
                <w:lang w:val="uk-UA"/>
              </w:rPr>
              <w:t>Усього</w:t>
            </w:r>
          </w:p>
        </w:tc>
        <w:tc>
          <w:tcPr>
            <w:tcW w:w="48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79B249B" w14:textId="77777777" w:rsidR="00EB4376" w:rsidRDefault="00EB4376" w:rsidP="00EB4376">
            <w:pPr>
              <w:widowControl w:val="0"/>
              <w:autoSpaceDE w:val="0"/>
              <w:snapToGrid w:val="0"/>
              <w:jc w:val="center"/>
              <w:rPr>
                <w:lang w:val="uk-UA"/>
              </w:rPr>
            </w:pPr>
            <w:r>
              <w:rPr>
                <w:lang w:val="en-US"/>
              </w:rPr>
              <w:t>25</w:t>
            </w:r>
            <w:r>
              <w:rPr>
                <w:lang w:val="uk-UA"/>
              </w:rPr>
              <w:t>000</w:t>
            </w:r>
          </w:p>
        </w:tc>
      </w:tr>
    </w:tbl>
    <w:p w14:paraId="0060CD4B" w14:textId="77777777" w:rsidR="00EB4376" w:rsidRDefault="00EB4376" w:rsidP="00EB4376">
      <w:pPr>
        <w:widowControl w:val="0"/>
        <w:autoSpaceDE w:val="0"/>
        <w:rPr>
          <w:lang w:val="uk-UA"/>
        </w:rPr>
      </w:pPr>
    </w:p>
    <w:p w14:paraId="1CB0563E" w14:textId="77777777" w:rsidR="00EB4376" w:rsidRDefault="00EB4376" w:rsidP="00EB4376">
      <w:pPr>
        <w:widowControl w:val="0"/>
        <w:autoSpaceDE w:val="0"/>
        <w:rPr>
          <w:sz w:val="28"/>
          <w:szCs w:val="28"/>
          <w:lang w:val="uk-UA"/>
        </w:rPr>
      </w:pPr>
      <w:r>
        <w:rPr>
          <w:lang w:val="uk-UA"/>
        </w:rPr>
        <w:tab/>
      </w:r>
      <w:r>
        <w:rPr>
          <w:sz w:val="28"/>
          <w:szCs w:val="28"/>
          <w:lang w:val="uk-UA"/>
        </w:rPr>
        <w:t>Для побудови діаграми Парето і проведення аналізу будуємо таблицю з накопиченням до 100 % (табл. 2).</w:t>
      </w:r>
    </w:p>
    <w:p w14:paraId="33E95182" w14:textId="77777777" w:rsidR="00EB4376" w:rsidRDefault="00EB4376" w:rsidP="00EB4376">
      <w:pPr>
        <w:widowControl w:val="0"/>
        <w:autoSpaceDE w:val="0"/>
        <w:ind w:firstLine="708"/>
        <w:rPr>
          <w:sz w:val="28"/>
          <w:szCs w:val="28"/>
          <w:lang w:val="uk-UA"/>
        </w:rPr>
      </w:pPr>
      <w:r>
        <w:rPr>
          <w:sz w:val="28"/>
          <w:szCs w:val="28"/>
          <w:lang w:val="uk-UA"/>
        </w:rPr>
        <w:t xml:space="preserve">Побудову таблиці накопичених частот проводимо наступним чином. </w:t>
      </w:r>
    </w:p>
    <w:p w14:paraId="18E8A6F2" w14:textId="77777777" w:rsidR="00EB4376" w:rsidRDefault="00EB4376" w:rsidP="00EB4376">
      <w:pPr>
        <w:widowControl w:val="0"/>
        <w:autoSpaceDE w:val="0"/>
        <w:ind w:firstLine="708"/>
        <w:rPr>
          <w:sz w:val="28"/>
          <w:szCs w:val="28"/>
          <w:lang w:val="uk-UA"/>
        </w:rPr>
      </w:pPr>
      <w:r w:rsidRPr="00B879E7">
        <w:rPr>
          <w:b/>
          <w:i/>
          <w:sz w:val="28"/>
          <w:szCs w:val="28"/>
          <w:lang w:val="uk-UA"/>
        </w:rPr>
        <w:t>Спочатку знаходимо загальну вартість виробів</w:t>
      </w:r>
      <w:r>
        <w:rPr>
          <w:sz w:val="28"/>
          <w:szCs w:val="28"/>
          <w:lang w:val="uk-UA"/>
        </w:rPr>
        <w:t>, як суму добутку для визначення центрів класів і числа зразків, шляхом перемножування значень стовпчиків 1 і 2, тобто загальна вартість дорівнює</w:t>
      </w:r>
    </w:p>
    <w:p w14:paraId="305946AA" w14:textId="77777777" w:rsidR="00EB4376" w:rsidRDefault="00EB4376" w:rsidP="00EB4376">
      <w:pPr>
        <w:widowControl w:val="0"/>
        <w:autoSpaceDE w:val="0"/>
        <w:rPr>
          <w:sz w:val="28"/>
          <w:szCs w:val="28"/>
          <w:lang w:val="uk-UA"/>
        </w:rPr>
      </w:pPr>
      <w:r>
        <w:rPr>
          <w:sz w:val="28"/>
          <w:szCs w:val="28"/>
          <w:lang w:val="uk-UA"/>
        </w:rPr>
        <w:t>95 × 200 + 85 × 300 + 75 × 500 + …+ 15 × 5000 + 5 × 12500 = 465,0 тис. грн.</w:t>
      </w:r>
      <w:r>
        <w:rPr>
          <w:sz w:val="28"/>
          <w:szCs w:val="28"/>
          <w:lang w:val="uk-UA"/>
        </w:rPr>
        <w:tab/>
      </w:r>
    </w:p>
    <w:p w14:paraId="6BF8BCCD" w14:textId="77777777" w:rsidR="00EB4376" w:rsidRDefault="00EB4376" w:rsidP="00EB4376">
      <w:pPr>
        <w:widowControl w:val="0"/>
        <w:autoSpaceDE w:val="0"/>
        <w:rPr>
          <w:sz w:val="28"/>
          <w:szCs w:val="28"/>
          <w:lang w:val="uk-UA"/>
        </w:rPr>
      </w:pPr>
    </w:p>
    <w:p w14:paraId="406FE488" w14:textId="77777777" w:rsidR="00EB4376" w:rsidRPr="00284BBD" w:rsidRDefault="00EB4376" w:rsidP="00EB4376">
      <w:pPr>
        <w:widowControl w:val="0"/>
        <w:autoSpaceDE w:val="0"/>
        <w:ind w:firstLine="708"/>
        <w:rPr>
          <w:sz w:val="28"/>
          <w:szCs w:val="28"/>
          <w:lang w:val="uk-UA"/>
        </w:rPr>
      </w:pPr>
      <w:r>
        <w:rPr>
          <w:sz w:val="28"/>
          <w:szCs w:val="28"/>
          <w:lang w:val="uk-UA"/>
        </w:rPr>
        <w:t>Таблиця 2 – Розподіл продукції на складі за вартістю</w:t>
      </w:r>
    </w:p>
    <w:tbl>
      <w:tblPr>
        <w:tblW w:w="0" w:type="auto"/>
        <w:tblInd w:w="75" w:type="dxa"/>
        <w:tblLayout w:type="fixed"/>
        <w:tblCellMar>
          <w:left w:w="75" w:type="dxa"/>
          <w:right w:w="75" w:type="dxa"/>
        </w:tblCellMar>
        <w:tblLook w:val="0000" w:firstRow="0" w:lastRow="0" w:firstColumn="0" w:lastColumn="0" w:noHBand="0" w:noVBand="0"/>
      </w:tblPr>
      <w:tblGrid>
        <w:gridCol w:w="1305"/>
        <w:gridCol w:w="1357"/>
        <w:gridCol w:w="1621"/>
        <w:gridCol w:w="1360"/>
        <w:gridCol w:w="1778"/>
        <w:gridCol w:w="1960"/>
      </w:tblGrid>
      <w:tr w:rsidR="00EB4376" w14:paraId="1CF8E50B" w14:textId="77777777" w:rsidTr="00EB4376">
        <w:tc>
          <w:tcPr>
            <w:tcW w:w="1305" w:type="dxa"/>
            <w:vMerge w:val="restart"/>
            <w:tcBorders>
              <w:top w:val="single" w:sz="4" w:space="0" w:color="000000"/>
              <w:left w:val="single" w:sz="4" w:space="0" w:color="000000"/>
              <w:bottom w:val="single" w:sz="4" w:space="0" w:color="000000"/>
            </w:tcBorders>
            <w:shd w:val="clear" w:color="auto" w:fill="auto"/>
            <w:vAlign w:val="center"/>
          </w:tcPr>
          <w:p w14:paraId="1F9F0A27" w14:textId="77777777" w:rsidR="00EB4376" w:rsidRDefault="00EB4376" w:rsidP="00EB4376">
            <w:pPr>
              <w:widowControl w:val="0"/>
              <w:autoSpaceDE w:val="0"/>
              <w:snapToGrid w:val="0"/>
              <w:rPr>
                <w:lang w:val="uk-UA"/>
              </w:rPr>
            </w:pPr>
            <w:r>
              <w:rPr>
                <w:lang w:val="uk-UA"/>
              </w:rPr>
              <w:t>Вартість</w:t>
            </w:r>
            <w:r>
              <w:t xml:space="preserve"> </w:t>
            </w:r>
            <w:proofErr w:type="spellStart"/>
            <w:r>
              <w:t>продук</w:t>
            </w:r>
            <w:r>
              <w:rPr>
                <w:lang w:val="uk-UA"/>
              </w:rPr>
              <w:t>ції</w:t>
            </w:r>
            <w:proofErr w:type="spellEnd"/>
            <w:r>
              <w:rPr>
                <w:lang w:val="uk-UA"/>
              </w:rPr>
              <w:t>, тис. грн.</w:t>
            </w:r>
          </w:p>
        </w:tc>
        <w:tc>
          <w:tcPr>
            <w:tcW w:w="1357" w:type="dxa"/>
            <w:vMerge w:val="restart"/>
            <w:tcBorders>
              <w:top w:val="single" w:sz="4" w:space="0" w:color="000000"/>
              <w:left w:val="single" w:sz="4" w:space="0" w:color="000000"/>
              <w:bottom w:val="single" w:sz="4" w:space="0" w:color="000000"/>
            </w:tcBorders>
            <w:shd w:val="clear" w:color="auto" w:fill="auto"/>
            <w:vAlign w:val="center"/>
          </w:tcPr>
          <w:p w14:paraId="33553E5B" w14:textId="77777777" w:rsidR="00EB4376" w:rsidRDefault="00EB4376" w:rsidP="00EB4376">
            <w:pPr>
              <w:widowControl w:val="0"/>
              <w:autoSpaceDE w:val="0"/>
              <w:snapToGrid w:val="0"/>
            </w:pPr>
            <w:r>
              <w:t xml:space="preserve">Число </w:t>
            </w:r>
            <w:r>
              <w:rPr>
                <w:lang w:val="uk-UA"/>
              </w:rPr>
              <w:t>зразків</w:t>
            </w:r>
            <w:r>
              <w:t>, шт.</w:t>
            </w:r>
          </w:p>
        </w:tc>
        <w:tc>
          <w:tcPr>
            <w:tcW w:w="2981" w:type="dxa"/>
            <w:gridSpan w:val="2"/>
            <w:tcBorders>
              <w:top w:val="single" w:sz="4" w:space="0" w:color="000000"/>
              <w:left w:val="single" w:sz="4" w:space="0" w:color="000000"/>
              <w:bottom w:val="single" w:sz="4" w:space="0" w:color="000000"/>
            </w:tcBorders>
            <w:shd w:val="clear" w:color="auto" w:fill="auto"/>
            <w:vAlign w:val="center"/>
          </w:tcPr>
          <w:p w14:paraId="6845E7C5" w14:textId="77777777" w:rsidR="00EB4376" w:rsidRDefault="00EB4376" w:rsidP="00EB4376">
            <w:pPr>
              <w:widowControl w:val="0"/>
              <w:autoSpaceDE w:val="0"/>
              <w:snapToGrid w:val="0"/>
              <w:rPr>
                <w:lang w:val="uk-UA"/>
              </w:rPr>
            </w:pPr>
            <w:r>
              <w:rPr>
                <w:lang w:val="uk-UA"/>
              </w:rPr>
              <w:t xml:space="preserve">Вартість </w:t>
            </w:r>
            <w:proofErr w:type="spellStart"/>
            <w:r>
              <w:t>продукц</w:t>
            </w:r>
            <w:r>
              <w:rPr>
                <w:lang w:val="uk-UA"/>
              </w:rPr>
              <w:t>ії</w:t>
            </w:r>
            <w:proofErr w:type="spellEnd"/>
            <w:r>
              <w:t xml:space="preserve">, </w:t>
            </w:r>
            <w:r>
              <w:rPr>
                <w:lang w:val="uk-UA"/>
              </w:rPr>
              <w:t>яка зберігається на складі</w:t>
            </w:r>
          </w:p>
        </w:tc>
        <w:tc>
          <w:tcPr>
            <w:tcW w:w="3738"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CD9720B" w14:textId="77777777" w:rsidR="00EB4376" w:rsidRDefault="00EB4376" w:rsidP="00EB4376">
            <w:pPr>
              <w:widowControl w:val="0"/>
              <w:autoSpaceDE w:val="0"/>
              <w:snapToGrid w:val="0"/>
              <w:rPr>
                <w:lang w:val="uk-UA"/>
              </w:rPr>
            </w:pPr>
            <w:r>
              <w:t xml:space="preserve">Число </w:t>
            </w:r>
            <w:r>
              <w:rPr>
                <w:lang w:val="uk-UA"/>
              </w:rPr>
              <w:t>зразків</w:t>
            </w:r>
            <w:r>
              <w:t xml:space="preserve">, </w:t>
            </w:r>
            <w:r>
              <w:rPr>
                <w:lang w:val="uk-UA"/>
              </w:rPr>
              <w:t>що зберігається на складі</w:t>
            </w:r>
          </w:p>
        </w:tc>
      </w:tr>
      <w:tr w:rsidR="00EB4376" w14:paraId="40DCD3F7" w14:textId="77777777" w:rsidTr="00EB4376">
        <w:tc>
          <w:tcPr>
            <w:tcW w:w="1305" w:type="dxa"/>
            <w:vMerge/>
            <w:tcBorders>
              <w:top w:val="single" w:sz="4" w:space="0" w:color="000000"/>
              <w:left w:val="single" w:sz="4" w:space="0" w:color="000000"/>
              <w:bottom w:val="single" w:sz="4" w:space="0" w:color="000000"/>
            </w:tcBorders>
            <w:shd w:val="clear" w:color="auto" w:fill="auto"/>
            <w:vAlign w:val="center"/>
          </w:tcPr>
          <w:p w14:paraId="137790B2" w14:textId="77777777" w:rsidR="00EB4376" w:rsidRDefault="00EB4376" w:rsidP="00EB4376">
            <w:pPr>
              <w:widowControl w:val="0"/>
              <w:autoSpaceDE w:val="0"/>
              <w:snapToGrid w:val="0"/>
            </w:pPr>
          </w:p>
        </w:tc>
        <w:tc>
          <w:tcPr>
            <w:tcW w:w="1357" w:type="dxa"/>
            <w:vMerge/>
            <w:tcBorders>
              <w:top w:val="single" w:sz="4" w:space="0" w:color="000000"/>
              <w:left w:val="single" w:sz="4" w:space="0" w:color="000000"/>
              <w:bottom w:val="single" w:sz="4" w:space="0" w:color="000000"/>
            </w:tcBorders>
            <w:shd w:val="clear" w:color="auto" w:fill="auto"/>
            <w:vAlign w:val="center"/>
          </w:tcPr>
          <w:p w14:paraId="6CF6AAE4" w14:textId="77777777" w:rsidR="00EB4376" w:rsidRDefault="00EB4376" w:rsidP="00EB4376">
            <w:pPr>
              <w:widowControl w:val="0"/>
              <w:autoSpaceDE w:val="0"/>
              <w:snapToGrid w:val="0"/>
            </w:pPr>
          </w:p>
        </w:tc>
        <w:tc>
          <w:tcPr>
            <w:tcW w:w="1621" w:type="dxa"/>
            <w:tcBorders>
              <w:top w:val="single" w:sz="4" w:space="0" w:color="000000"/>
              <w:left w:val="single" w:sz="4" w:space="0" w:color="000000"/>
              <w:bottom w:val="single" w:sz="4" w:space="0" w:color="000000"/>
            </w:tcBorders>
            <w:shd w:val="clear" w:color="auto" w:fill="auto"/>
            <w:vAlign w:val="center"/>
          </w:tcPr>
          <w:p w14:paraId="4E06EFCD" w14:textId="77777777" w:rsidR="00EB4376" w:rsidRDefault="00EB4376" w:rsidP="00EB4376">
            <w:pPr>
              <w:widowControl w:val="0"/>
              <w:autoSpaceDE w:val="0"/>
              <w:snapToGrid w:val="0"/>
            </w:pPr>
            <w:proofErr w:type="spellStart"/>
            <w:r>
              <w:t>Накоп</w:t>
            </w:r>
            <w:r>
              <w:rPr>
                <w:lang w:val="uk-UA"/>
              </w:rPr>
              <w:t>ичена</w:t>
            </w:r>
            <w:proofErr w:type="spellEnd"/>
            <w:r>
              <w:t xml:space="preserve"> </w:t>
            </w:r>
            <w:r>
              <w:rPr>
                <w:lang w:val="uk-UA"/>
              </w:rPr>
              <w:t>вартість</w:t>
            </w:r>
            <w:r>
              <w:t xml:space="preserve">, </w:t>
            </w:r>
          </w:p>
          <w:p w14:paraId="7B2A78CA" w14:textId="77777777" w:rsidR="00EB4376" w:rsidRDefault="00EB4376" w:rsidP="00EB4376">
            <w:pPr>
              <w:widowControl w:val="0"/>
              <w:autoSpaceDE w:val="0"/>
              <w:rPr>
                <w:lang w:val="uk-UA"/>
              </w:rPr>
            </w:pPr>
            <w:r>
              <w:t xml:space="preserve">тыс. </w:t>
            </w:r>
            <w:r>
              <w:rPr>
                <w:lang w:val="uk-UA"/>
              </w:rPr>
              <w:t>грн.</w:t>
            </w:r>
            <w:r>
              <w:t xml:space="preserve"> </w:t>
            </w:r>
            <w:r>
              <w:rPr>
                <w:lang w:val="uk-UA"/>
              </w:rPr>
              <w:t>(</w:t>
            </w:r>
            <w:proofErr w:type="spellStart"/>
            <w:r>
              <w:rPr>
                <w:lang w:val="uk-UA"/>
              </w:rPr>
              <w:t>Ст</w:t>
            </w:r>
            <w:r>
              <w:rPr>
                <w:vertAlign w:val="subscript"/>
                <w:lang w:val="uk-UA"/>
              </w:rPr>
              <w:t>і</w:t>
            </w:r>
            <w:proofErr w:type="spellEnd"/>
            <w:r>
              <w:rPr>
                <w:lang w:val="uk-UA"/>
              </w:rPr>
              <w:t>)</w:t>
            </w:r>
          </w:p>
        </w:tc>
        <w:tc>
          <w:tcPr>
            <w:tcW w:w="1360" w:type="dxa"/>
            <w:tcBorders>
              <w:top w:val="single" w:sz="4" w:space="0" w:color="000000"/>
              <w:left w:val="single" w:sz="4" w:space="0" w:color="000000"/>
              <w:bottom w:val="single" w:sz="4" w:space="0" w:color="000000"/>
            </w:tcBorders>
            <w:shd w:val="clear" w:color="auto" w:fill="auto"/>
          </w:tcPr>
          <w:p w14:paraId="2768DE1D" w14:textId="77777777" w:rsidR="00EB4376" w:rsidRDefault="00EB4376" w:rsidP="00EB4376">
            <w:pPr>
              <w:widowControl w:val="0"/>
              <w:autoSpaceDE w:val="0"/>
              <w:snapToGrid w:val="0"/>
            </w:pPr>
            <w:r>
              <w:rPr>
                <w:lang w:val="uk-UA"/>
              </w:rPr>
              <w:t>Відносна вартість</w:t>
            </w:r>
            <w:r>
              <w:t xml:space="preserve">, </w:t>
            </w:r>
          </w:p>
          <w:p w14:paraId="7D1DB468" w14:textId="77777777" w:rsidR="00EB4376" w:rsidRDefault="00EB4376" w:rsidP="00EB4376">
            <w:pPr>
              <w:widowControl w:val="0"/>
              <w:autoSpaceDE w:val="0"/>
            </w:pPr>
            <w:proofErr w:type="spellStart"/>
            <w:r>
              <w:rPr>
                <w:lang w:val="uk-UA"/>
              </w:rPr>
              <w:t>Ст</w:t>
            </w:r>
            <w:r>
              <w:rPr>
                <w:vertAlign w:val="subscript"/>
                <w:lang w:val="en-US"/>
              </w:rPr>
              <w:t>i</w:t>
            </w:r>
            <w:proofErr w:type="spellEnd"/>
            <w:r>
              <w:rPr>
                <w:vertAlign w:val="subscript"/>
                <w:lang w:val="uk-UA"/>
              </w:rPr>
              <w:t xml:space="preserve"> </w:t>
            </w:r>
            <w:r>
              <w:t>/</w:t>
            </w:r>
            <w:proofErr w:type="spellStart"/>
            <w:r>
              <w:rPr>
                <w:lang w:val="uk-UA"/>
              </w:rPr>
              <w:t>Ст</w:t>
            </w:r>
            <w:proofErr w:type="spellEnd"/>
            <w:r>
              <w:t>,</w:t>
            </w:r>
            <w:r>
              <w:rPr>
                <w:lang w:val="uk-UA"/>
              </w:rPr>
              <w:t xml:space="preserve"> </w:t>
            </w:r>
            <w:r>
              <w:t>%</w:t>
            </w:r>
          </w:p>
        </w:tc>
        <w:tc>
          <w:tcPr>
            <w:tcW w:w="1778" w:type="dxa"/>
            <w:tcBorders>
              <w:top w:val="single" w:sz="4" w:space="0" w:color="000000"/>
              <w:left w:val="single" w:sz="4" w:space="0" w:color="000000"/>
              <w:bottom w:val="single" w:sz="4" w:space="0" w:color="000000"/>
            </w:tcBorders>
            <w:shd w:val="clear" w:color="auto" w:fill="auto"/>
            <w:vAlign w:val="center"/>
          </w:tcPr>
          <w:p w14:paraId="779EEA9F" w14:textId="77777777" w:rsidR="00EB4376" w:rsidRDefault="00EB4376" w:rsidP="00EB4376">
            <w:pPr>
              <w:widowControl w:val="0"/>
              <w:autoSpaceDE w:val="0"/>
              <w:snapToGrid w:val="0"/>
            </w:pPr>
            <w:proofErr w:type="spellStart"/>
            <w:proofErr w:type="gramStart"/>
            <w:r>
              <w:t>Накоп</w:t>
            </w:r>
            <w:r>
              <w:rPr>
                <w:lang w:val="uk-UA"/>
              </w:rPr>
              <w:t>ичене</w:t>
            </w:r>
            <w:proofErr w:type="spellEnd"/>
            <w:r>
              <w:rPr>
                <w:lang w:val="uk-UA"/>
              </w:rPr>
              <w:t xml:space="preserve"> </w:t>
            </w:r>
            <w:r>
              <w:t xml:space="preserve"> число</w:t>
            </w:r>
            <w:proofErr w:type="gramEnd"/>
            <w:r>
              <w:t xml:space="preserve"> </w:t>
            </w:r>
            <w:proofErr w:type="spellStart"/>
            <w:r>
              <w:t>продук</w:t>
            </w:r>
            <w:r>
              <w:rPr>
                <w:lang w:val="uk-UA"/>
              </w:rPr>
              <w:t>ції</w:t>
            </w:r>
            <w:proofErr w:type="spellEnd"/>
            <w:r>
              <w:t>,</w:t>
            </w:r>
            <w:r>
              <w:rPr>
                <w:lang w:val="uk-UA"/>
              </w:rPr>
              <w:t xml:space="preserve"> </w:t>
            </w:r>
            <w:proofErr w:type="spellStart"/>
            <w:r>
              <w:t>шт</w:t>
            </w:r>
            <w:proofErr w:type="spellEnd"/>
            <w:r>
              <w:rPr>
                <w:lang w:val="uk-UA"/>
              </w:rPr>
              <w:t xml:space="preserve">  (</w:t>
            </w:r>
            <w:r>
              <w:rPr>
                <w:lang w:val="en-US"/>
              </w:rPr>
              <w:t>n</w:t>
            </w:r>
            <w:r>
              <w:rPr>
                <w:vertAlign w:val="subscript"/>
                <w:lang w:val="uk-UA"/>
              </w:rPr>
              <w:t>і</w:t>
            </w:r>
            <w:r>
              <w:t>)</w:t>
            </w:r>
          </w:p>
        </w:tc>
        <w:tc>
          <w:tcPr>
            <w:tcW w:w="19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69BC4E2" w14:textId="77777777" w:rsidR="00EB4376" w:rsidRDefault="00EB4376" w:rsidP="00EB4376">
            <w:pPr>
              <w:widowControl w:val="0"/>
              <w:autoSpaceDE w:val="0"/>
              <w:snapToGrid w:val="0"/>
            </w:pPr>
            <w:r>
              <w:rPr>
                <w:lang w:val="uk-UA"/>
              </w:rPr>
              <w:t xml:space="preserve">Відносна </w:t>
            </w:r>
            <w:r>
              <w:t>частота продукт</w:t>
            </w:r>
            <w:r>
              <w:rPr>
                <w:lang w:val="uk-UA"/>
              </w:rPr>
              <w:t>у</w:t>
            </w:r>
            <w:r>
              <w:t xml:space="preserve"> </w:t>
            </w:r>
            <w:proofErr w:type="spellStart"/>
            <w:r>
              <w:rPr>
                <w:lang w:val="en-US"/>
              </w:rPr>
              <w:t>n</w:t>
            </w:r>
            <w:r>
              <w:rPr>
                <w:vertAlign w:val="subscript"/>
                <w:lang w:val="en-US"/>
              </w:rPr>
              <w:t>i</w:t>
            </w:r>
            <w:proofErr w:type="spellEnd"/>
            <w:r>
              <w:rPr>
                <w:vertAlign w:val="subscript"/>
                <w:lang w:val="uk-UA"/>
              </w:rPr>
              <w:t xml:space="preserve"> </w:t>
            </w:r>
            <w:r>
              <w:t>/</w:t>
            </w:r>
            <w:r>
              <w:rPr>
                <w:lang w:val="en-US"/>
              </w:rPr>
              <w:t>N</w:t>
            </w:r>
            <w:r>
              <w:t>,%</w:t>
            </w:r>
          </w:p>
        </w:tc>
      </w:tr>
      <w:tr w:rsidR="00EB4376" w14:paraId="1D679727" w14:textId="77777777" w:rsidTr="00EB4376">
        <w:tc>
          <w:tcPr>
            <w:tcW w:w="1305" w:type="dxa"/>
            <w:tcBorders>
              <w:top w:val="single" w:sz="4" w:space="0" w:color="000000"/>
              <w:left w:val="single" w:sz="4" w:space="0" w:color="000000"/>
              <w:bottom w:val="single" w:sz="4" w:space="0" w:color="000000"/>
            </w:tcBorders>
            <w:shd w:val="clear" w:color="auto" w:fill="auto"/>
            <w:vAlign w:val="center"/>
          </w:tcPr>
          <w:p w14:paraId="72BC779B" w14:textId="77777777" w:rsidR="00EB4376" w:rsidRDefault="00EB4376" w:rsidP="00EB4376">
            <w:pPr>
              <w:widowControl w:val="0"/>
              <w:autoSpaceDE w:val="0"/>
              <w:snapToGrid w:val="0"/>
              <w:jc w:val="center"/>
            </w:pPr>
            <w:r>
              <w:t>1</w:t>
            </w:r>
          </w:p>
        </w:tc>
        <w:tc>
          <w:tcPr>
            <w:tcW w:w="1357" w:type="dxa"/>
            <w:tcBorders>
              <w:top w:val="single" w:sz="4" w:space="0" w:color="000000"/>
              <w:left w:val="single" w:sz="4" w:space="0" w:color="000000"/>
              <w:bottom w:val="single" w:sz="4" w:space="0" w:color="000000"/>
            </w:tcBorders>
            <w:shd w:val="clear" w:color="auto" w:fill="auto"/>
            <w:vAlign w:val="center"/>
          </w:tcPr>
          <w:p w14:paraId="43455D16" w14:textId="77777777" w:rsidR="00EB4376" w:rsidRDefault="00EB4376" w:rsidP="00EB4376">
            <w:pPr>
              <w:widowControl w:val="0"/>
              <w:autoSpaceDE w:val="0"/>
              <w:snapToGrid w:val="0"/>
              <w:jc w:val="center"/>
            </w:pPr>
            <w:r>
              <w:t>2</w:t>
            </w:r>
          </w:p>
        </w:tc>
        <w:tc>
          <w:tcPr>
            <w:tcW w:w="1621" w:type="dxa"/>
            <w:tcBorders>
              <w:top w:val="single" w:sz="4" w:space="0" w:color="000000"/>
              <w:left w:val="single" w:sz="4" w:space="0" w:color="000000"/>
              <w:bottom w:val="single" w:sz="4" w:space="0" w:color="000000"/>
            </w:tcBorders>
            <w:shd w:val="clear" w:color="auto" w:fill="auto"/>
            <w:vAlign w:val="center"/>
          </w:tcPr>
          <w:p w14:paraId="5710DE7F" w14:textId="77777777" w:rsidR="00EB4376" w:rsidRDefault="00EB4376" w:rsidP="00EB4376">
            <w:pPr>
              <w:widowControl w:val="0"/>
              <w:autoSpaceDE w:val="0"/>
              <w:snapToGrid w:val="0"/>
              <w:jc w:val="center"/>
            </w:pPr>
            <w:r>
              <w:t>3</w:t>
            </w:r>
          </w:p>
        </w:tc>
        <w:tc>
          <w:tcPr>
            <w:tcW w:w="1360" w:type="dxa"/>
            <w:tcBorders>
              <w:top w:val="single" w:sz="4" w:space="0" w:color="000000"/>
              <w:left w:val="single" w:sz="4" w:space="0" w:color="000000"/>
              <w:bottom w:val="single" w:sz="4" w:space="0" w:color="000000"/>
            </w:tcBorders>
            <w:shd w:val="clear" w:color="auto" w:fill="auto"/>
            <w:vAlign w:val="center"/>
          </w:tcPr>
          <w:p w14:paraId="3D348F3F" w14:textId="77777777" w:rsidR="00EB4376" w:rsidRDefault="00EB4376" w:rsidP="00EB4376">
            <w:pPr>
              <w:widowControl w:val="0"/>
              <w:autoSpaceDE w:val="0"/>
              <w:snapToGrid w:val="0"/>
              <w:jc w:val="center"/>
            </w:pPr>
            <w:r>
              <w:t>4</w:t>
            </w:r>
          </w:p>
        </w:tc>
        <w:tc>
          <w:tcPr>
            <w:tcW w:w="1778" w:type="dxa"/>
            <w:tcBorders>
              <w:top w:val="single" w:sz="4" w:space="0" w:color="000000"/>
              <w:left w:val="single" w:sz="4" w:space="0" w:color="000000"/>
              <w:bottom w:val="single" w:sz="4" w:space="0" w:color="000000"/>
            </w:tcBorders>
            <w:shd w:val="clear" w:color="auto" w:fill="auto"/>
            <w:vAlign w:val="center"/>
          </w:tcPr>
          <w:p w14:paraId="246826F3" w14:textId="77777777" w:rsidR="00EB4376" w:rsidRDefault="00EB4376" w:rsidP="00EB4376">
            <w:pPr>
              <w:widowControl w:val="0"/>
              <w:autoSpaceDE w:val="0"/>
              <w:snapToGrid w:val="0"/>
              <w:jc w:val="center"/>
            </w:pPr>
            <w:r>
              <w:t>5</w:t>
            </w:r>
          </w:p>
        </w:tc>
        <w:tc>
          <w:tcPr>
            <w:tcW w:w="19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AAB018F" w14:textId="77777777" w:rsidR="00EB4376" w:rsidRDefault="00EB4376" w:rsidP="00EB4376">
            <w:pPr>
              <w:widowControl w:val="0"/>
              <w:autoSpaceDE w:val="0"/>
              <w:snapToGrid w:val="0"/>
              <w:jc w:val="center"/>
            </w:pPr>
            <w:r>
              <w:t>6</w:t>
            </w:r>
          </w:p>
        </w:tc>
      </w:tr>
      <w:tr w:rsidR="00EB4376" w14:paraId="27BEB861" w14:textId="77777777" w:rsidTr="00EB4376">
        <w:tc>
          <w:tcPr>
            <w:tcW w:w="1305" w:type="dxa"/>
            <w:tcBorders>
              <w:top w:val="single" w:sz="4" w:space="0" w:color="000000"/>
              <w:left w:val="single" w:sz="4" w:space="0" w:color="000000"/>
              <w:bottom w:val="single" w:sz="4" w:space="0" w:color="000000"/>
            </w:tcBorders>
            <w:shd w:val="clear" w:color="auto" w:fill="auto"/>
            <w:vAlign w:val="center"/>
          </w:tcPr>
          <w:p w14:paraId="2A1E8298" w14:textId="77777777" w:rsidR="00EB4376" w:rsidRDefault="00EB4376" w:rsidP="00EB4376">
            <w:pPr>
              <w:widowControl w:val="0"/>
              <w:autoSpaceDE w:val="0"/>
              <w:snapToGrid w:val="0"/>
              <w:jc w:val="center"/>
              <w:rPr>
                <w:lang w:val="en-US"/>
              </w:rPr>
            </w:pPr>
            <w:r>
              <w:t>95</w:t>
            </w:r>
            <w:r>
              <w:br/>
              <w:t>85</w:t>
            </w:r>
            <w:r>
              <w:br/>
              <w:t>75</w:t>
            </w:r>
            <w:r>
              <w:br/>
              <w:t>65</w:t>
            </w:r>
            <w:r>
              <w:br/>
              <w:t>55</w:t>
            </w:r>
            <w:r>
              <w:br/>
              <w:t>45</w:t>
            </w:r>
            <w:r>
              <w:br/>
            </w:r>
            <w:r>
              <w:rPr>
                <w:lang w:val="en-US"/>
              </w:rPr>
              <w:t>35</w:t>
            </w:r>
            <w:r>
              <w:rPr>
                <w:lang w:val="en-US"/>
              </w:rPr>
              <w:br/>
              <w:t>25</w:t>
            </w:r>
            <w:r>
              <w:rPr>
                <w:lang w:val="en-US"/>
              </w:rPr>
              <w:br/>
              <w:t>15</w:t>
            </w:r>
            <w:r>
              <w:rPr>
                <w:lang w:val="en-US"/>
              </w:rPr>
              <w:br/>
              <w:t>5</w:t>
            </w:r>
          </w:p>
        </w:tc>
        <w:tc>
          <w:tcPr>
            <w:tcW w:w="1357" w:type="dxa"/>
            <w:tcBorders>
              <w:top w:val="single" w:sz="4" w:space="0" w:color="000000"/>
              <w:left w:val="single" w:sz="4" w:space="0" w:color="000000"/>
              <w:bottom w:val="single" w:sz="4" w:space="0" w:color="000000"/>
            </w:tcBorders>
            <w:shd w:val="clear" w:color="auto" w:fill="auto"/>
            <w:vAlign w:val="center"/>
          </w:tcPr>
          <w:p w14:paraId="6F84C95F" w14:textId="77777777" w:rsidR="00EB4376" w:rsidRDefault="00EB4376" w:rsidP="00EB4376">
            <w:pPr>
              <w:widowControl w:val="0"/>
              <w:autoSpaceDE w:val="0"/>
              <w:snapToGrid w:val="0"/>
              <w:jc w:val="center"/>
              <w:rPr>
                <w:lang w:val="uk-UA"/>
              </w:rPr>
            </w:pPr>
            <w:r>
              <w:rPr>
                <w:lang w:val="en-US"/>
              </w:rPr>
              <w:t>2</w:t>
            </w:r>
            <w:r>
              <w:rPr>
                <w:lang w:val="uk-UA"/>
              </w:rPr>
              <w:t>00</w:t>
            </w:r>
            <w:r>
              <w:rPr>
                <w:lang w:val="en-US"/>
              </w:rPr>
              <w:br/>
              <w:t>3</w:t>
            </w:r>
            <w:r>
              <w:rPr>
                <w:lang w:val="uk-UA"/>
              </w:rPr>
              <w:t>00</w:t>
            </w:r>
            <w:r>
              <w:rPr>
                <w:lang w:val="en-US"/>
              </w:rPr>
              <w:br/>
              <w:t>5</w:t>
            </w:r>
            <w:r>
              <w:rPr>
                <w:lang w:val="uk-UA"/>
              </w:rPr>
              <w:t>00</w:t>
            </w:r>
            <w:r>
              <w:rPr>
                <w:lang w:val="en-US"/>
              </w:rPr>
              <w:br/>
              <w:t>5</w:t>
            </w:r>
            <w:r>
              <w:rPr>
                <w:lang w:val="uk-UA"/>
              </w:rPr>
              <w:t>00</w:t>
            </w:r>
            <w:r>
              <w:rPr>
                <w:lang w:val="en-US"/>
              </w:rPr>
              <w:br/>
              <w:t>8</w:t>
            </w:r>
            <w:r>
              <w:rPr>
                <w:lang w:val="uk-UA"/>
              </w:rPr>
              <w:t>00</w:t>
            </w:r>
            <w:r>
              <w:rPr>
                <w:lang w:val="en-US"/>
              </w:rPr>
              <w:br/>
              <w:t>2</w:t>
            </w:r>
            <w:r>
              <w:rPr>
                <w:lang w:val="uk-UA"/>
              </w:rPr>
              <w:t>00</w:t>
            </w:r>
            <w:r>
              <w:rPr>
                <w:lang w:val="en-US"/>
              </w:rPr>
              <w:br/>
              <w:t>15</w:t>
            </w:r>
            <w:r>
              <w:rPr>
                <w:lang w:val="uk-UA"/>
              </w:rPr>
              <w:t>00</w:t>
            </w:r>
            <w:r>
              <w:rPr>
                <w:lang w:val="en-US"/>
              </w:rPr>
              <w:br/>
              <w:t>25</w:t>
            </w:r>
            <w:r>
              <w:rPr>
                <w:lang w:val="uk-UA"/>
              </w:rPr>
              <w:t>00</w:t>
            </w:r>
            <w:r>
              <w:rPr>
                <w:lang w:val="en-US"/>
              </w:rPr>
              <w:br/>
              <w:t>50</w:t>
            </w:r>
            <w:r>
              <w:rPr>
                <w:lang w:val="uk-UA"/>
              </w:rPr>
              <w:t>00</w:t>
            </w:r>
            <w:r>
              <w:rPr>
                <w:lang w:val="en-US"/>
              </w:rPr>
              <w:br/>
              <w:t>125</w:t>
            </w:r>
            <w:r>
              <w:rPr>
                <w:lang w:val="uk-UA"/>
              </w:rPr>
              <w:t>00</w:t>
            </w:r>
          </w:p>
        </w:tc>
        <w:tc>
          <w:tcPr>
            <w:tcW w:w="1621" w:type="dxa"/>
            <w:tcBorders>
              <w:top w:val="single" w:sz="4" w:space="0" w:color="000000"/>
              <w:left w:val="single" w:sz="4" w:space="0" w:color="000000"/>
              <w:bottom w:val="single" w:sz="4" w:space="0" w:color="000000"/>
            </w:tcBorders>
            <w:shd w:val="clear" w:color="auto" w:fill="auto"/>
            <w:vAlign w:val="center"/>
          </w:tcPr>
          <w:p w14:paraId="542E3EA4" w14:textId="77777777" w:rsidR="00EB4376" w:rsidRDefault="00EB4376" w:rsidP="00EB4376">
            <w:pPr>
              <w:widowControl w:val="0"/>
              <w:autoSpaceDE w:val="0"/>
              <w:snapToGrid w:val="0"/>
              <w:jc w:val="center"/>
              <w:rPr>
                <w:lang w:val="en-US"/>
              </w:rPr>
            </w:pPr>
            <w:r>
              <w:rPr>
                <w:lang w:val="en-US"/>
              </w:rPr>
              <w:t>19,0</w:t>
            </w:r>
            <w:r>
              <w:rPr>
                <w:lang w:val="en-US"/>
              </w:rPr>
              <w:br/>
              <w:t>44,5</w:t>
            </w:r>
            <w:r>
              <w:rPr>
                <w:lang w:val="en-US"/>
              </w:rPr>
              <w:br/>
              <w:t>82,0</w:t>
            </w:r>
            <w:r>
              <w:rPr>
                <w:lang w:val="en-US"/>
              </w:rPr>
              <w:br/>
              <w:t>114,5</w:t>
            </w:r>
            <w:r>
              <w:rPr>
                <w:lang w:val="en-US"/>
              </w:rPr>
              <w:br/>
              <w:t>158,5</w:t>
            </w:r>
            <w:r>
              <w:rPr>
                <w:lang w:val="en-US"/>
              </w:rPr>
              <w:br/>
              <w:t>212,5</w:t>
            </w:r>
            <w:r>
              <w:rPr>
                <w:lang w:val="en-US"/>
              </w:rPr>
              <w:br/>
              <w:t>265,0</w:t>
            </w:r>
            <w:r>
              <w:rPr>
                <w:lang w:val="en-US"/>
              </w:rPr>
              <w:br/>
              <w:t>327,5</w:t>
            </w:r>
            <w:r>
              <w:rPr>
                <w:lang w:val="en-US"/>
              </w:rPr>
              <w:br/>
              <w:t>402,5</w:t>
            </w:r>
            <w:r>
              <w:rPr>
                <w:lang w:val="en-US"/>
              </w:rPr>
              <w:br/>
              <w:t>465,0</w:t>
            </w:r>
          </w:p>
        </w:tc>
        <w:tc>
          <w:tcPr>
            <w:tcW w:w="1360" w:type="dxa"/>
            <w:tcBorders>
              <w:top w:val="single" w:sz="4" w:space="0" w:color="000000"/>
              <w:left w:val="single" w:sz="4" w:space="0" w:color="000000"/>
              <w:bottom w:val="single" w:sz="4" w:space="0" w:color="000000"/>
            </w:tcBorders>
            <w:shd w:val="clear" w:color="auto" w:fill="auto"/>
            <w:vAlign w:val="center"/>
          </w:tcPr>
          <w:p w14:paraId="0D26009C" w14:textId="77777777" w:rsidR="00EB4376" w:rsidRDefault="00EB4376" w:rsidP="00EB4376">
            <w:pPr>
              <w:widowControl w:val="0"/>
              <w:autoSpaceDE w:val="0"/>
              <w:snapToGrid w:val="0"/>
              <w:jc w:val="center"/>
              <w:rPr>
                <w:lang w:val="en-US"/>
              </w:rPr>
            </w:pPr>
            <w:r>
              <w:rPr>
                <w:lang w:val="en-US"/>
              </w:rPr>
              <w:t>4,1</w:t>
            </w:r>
            <w:r>
              <w:rPr>
                <w:lang w:val="en-US"/>
              </w:rPr>
              <w:br/>
              <w:t>9,6</w:t>
            </w:r>
            <w:r>
              <w:rPr>
                <w:lang w:val="en-US"/>
              </w:rPr>
              <w:br/>
              <w:t>17,6</w:t>
            </w:r>
            <w:r>
              <w:rPr>
                <w:lang w:val="en-US"/>
              </w:rPr>
              <w:br/>
              <w:t>24,5</w:t>
            </w:r>
            <w:r>
              <w:rPr>
                <w:lang w:val="en-US"/>
              </w:rPr>
              <w:br/>
              <w:t>34,0</w:t>
            </w:r>
            <w:r>
              <w:rPr>
                <w:lang w:val="en-US"/>
              </w:rPr>
              <w:br/>
              <w:t>45,5</w:t>
            </w:r>
            <w:r>
              <w:rPr>
                <w:lang w:val="en-US"/>
              </w:rPr>
              <w:br/>
              <w:t>56,7</w:t>
            </w:r>
            <w:r>
              <w:rPr>
                <w:lang w:val="en-US"/>
              </w:rPr>
              <w:br/>
              <w:t>70,2</w:t>
            </w:r>
            <w:r>
              <w:rPr>
                <w:lang w:val="en-US"/>
              </w:rPr>
              <w:br/>
              <w:t>86,7</w:t>
            </w:r>
            <w:r>
              <w:rPr>
                <w:lang w:val="en-US"/>
              </w:rPr>
              <w:br/>
              <w:t>100,0</w:t>
            </w:r>
          </w:p>
        </w:tc>
        <w:tc>
          <w:tcPr>
            <w:tcW w:w="1778" w:type="dxa"/>
            <w:tcBorders>
              <w:top w:val="single" w:sz="4" w:space="0" w:color="000000"/>
              <w:left w:val="single" w:sz="4" w:space="0" w:color="000000"/>
              <w:bottom w:val="single" w:sz="4" w:space="0" w:color="000000"/>
            </w:tcBorders>
            <w:shd w:val="clear" w:color="auto" w:fill="auto"/>
            <w:vAlign w:val="center"/>
          </w:tcPr>
          <w:p w14:paraId="05F20AC9" w14:textId="77777777" w:rsidR="00EB4376" w:rsidRDefault="00EB4376" w:rsidP="00EB4376">
            <w:pPr>
              <w:widowControl w:val="0"/>
              <w:autoSpaceDE w:val="0"/>
              <w:snapToGrid w:val="0"/>
              <w:jc w:val="center"/>
              <w:rPr>
                <w:lang w:val="uk-UA"/>
              </w:rPr>
            </w:pPr>
            <w:r>
              <w:rPr>
                <w:lang w:val="en-US"/>
              </w:rPr>
              <w:t>2</w:t>
            </w:r>
            <w:r>
              <w:rPr>
                <w:lang w:val="uk-UA"/>
              </w:rPr>
              <w:t>00</w:t>
            </w:r>
            <w:r>
              <w:rPr>
                <w:lang w:val="en-US"/>
              </w:rPr>
              <w:br/>
              <w:t>3</w:t>
            </w:r>
            <w:r>
              <w:rPr>
                <w:lang w:val="uk-UA"/>
              </w:rPr>
              <w:t>00</w:t>
            </w:r>
            <w:r>
              <w:rPr>
                <w:lang w:val="en-US"/>
              </w:rPr>
              <w:br/>
              <w:t>5</w:t>
            </w:r>
            <w:r>
              <w:rPr>
                <w:lang w:val="uk-UA"/>
              </w:rPr>
              <w:t>00</w:t>
            </w:r>
            <w:r>
              <w:rPr>
                <w:lang w:val="en-US"/>
              </w:rPr>
              <w:br/>
              <w:t>5</w:t>
            </w:r>
            <w:r>
              <w:rPr>
                <w:lang w:val="uk-UA"/>
              </w:rPr>
              <w:t>00</w:t>
            </w:r>
            <w:r>
              <w:rPr>
                <w:lang w:val="en-US"/>
              </w:rPr>
              <w:br/>
              <w:t>8</w:t>
            </w:r>
            <w:r>
              <w:rPr>
                <w:lang w:val="uk-UA"/>
              </w:rPr>
              <w:t>00</w:t>
            </w:r>
            <w:r>
              <w:rPr>
                <w:lang w:val="en-US"/>
              </w:rPr>
              <w:br/>
              <w:t>2</w:t>
            </w:r>
            <w:r>
              <w:rPr>
                <w:lang w:val="uk-UA"/>
              </w:rPr>
              <w:t>00</w:t>
            </w:r>
            <w:r>
              <w:rPr>
                <w:lang w:val="en-US"/>
              </w:rPr>
              <w:br/>
              <w:t>15</w:t>
            </w:r>
            <w:r>
              <w:rPr>
                <w:lang w:val="uk-UA"/>
              </w:rPr>
              <w:t>00</w:t>
            </w:r>
            <w:r>
              <w:rPr>
                <w:lang w:val="en-US"/>
              </w:rPr>
              <w:br/>
              <w:t>25</w:t>
            </w:r>
            <w:r>
              <w:rPr>
                <w:lang w:val="uk-UA"/>
              </w:rPr>
              <w:t>00</w:t>
            </w:r>
            <w:r>
              <w:rPr>
                <w:lang w:val="en-US"/>
              </w:rPr>
              <w:br/>
              <w:t>50</w:t>
            </w:r>
            <w:r>
              <w:rPr>
                <w:lang w:val="uk-UA"/>
              </w:rPr>
              <w:t>00</w:t>
            </w:r>
            <w:r>
              <w:rPr>
                <w:lang w:val="en-US"/>
              </w:rPr>
              <w:br/>
              <w:t>125</w:t>
            </w:r>
            <w:r>
              <w:rPr>
                <w:lang w:val="uk-UA"/>
              </w:rPr>
              <w:t>00</w:t>
            </w:r>
          </w:p>
        </w:tc>
        <w:tc>
          <w:tcPr>
            <w:tcW w:w="19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9477A5" w14:textId="77777777" w:rsidR="00EB4376" w:rsidRDefault="00EB4376" w:rsidP="00EB4376">
            <w:pPr>
              <w:widowControl w:val="0"/>
              <w:autoSpaceDE w:val="0"/>
              <w:snapToGrid w:val="0"/>
              <w:jc w:val="center"/>
              <w:rPr>
                <w:lang w:val="en-US"/>
              </w:rPr>
            </w:pPr>
            <w:r>
              <w:rPr>
                <w:lang w:val="en-US"/>
              </w:rPr>
              <w:t>0,8</w:t>
            </w:r>
            <w:r>
              <w:rPr>
                <w:lang w:val="en-US"/>
              </w:rPr>
              <w:br/>
              <w:t>2,0</w:t>
            </w:r>
            <w:r>
              <w:rPr>
                <w:lang w:val="en-US"/>
              </w:rPr>
              <w:br/>
              <w:t>4,0</w:t>
            </w:r>
            <w:r>
              <w:rPr>
                <w:lang w:val="en-US"/>
              </w:rPr>
              <w:br/>
              <w:t>6,0</w:t>
            </w:r>
            <w:r>
              <w:rPr>
                <w:lang w:val="en-US"/>
              </w:rPr>
              <w:br/>
              <w:t>9,2</w:t>
            </w:r>
            <w:r>
              <w:rPr>
                <w:lang w:val="en-US"/>
              </w:rPr>
              <w:br/>
              <w:t>14,0</w:t>
            </w:r>
            <w:r>
              <w:rPr>
                <w:lang w:val="en-US"/>
              </w:rPr>
              <w:br/>
              <w:t>20,0</w:t>
            </w:r>
            <w:r>
              <w:rPr>
                <w:lang w:val="en-US"/>
              </w:rPr>
              <w:br/>
              <w:t>30.0</w:t>
            </w:r>
            <w:r>
              <w:rPr>
                <w:lang w:val="en-US"/>
              </w:rPr>
              <w:br/>
              <w:t>50,0</w:t>
            </w:r>
            <w:r>
              <w:rPr>
                <w:lang w:val="en-US"/>
              </w:rPr>
              <w:br/>
              <w:t>100,0</w:t>
            </w:r>
          </w:p>
        </w:tc>
      </w:tr>
      <w:tr w:rsidR="00EB4376" w14:paraId="3F17E3CE" w14:textId="77777777" w:rsidTr="00EB4376">
        <w:tc>
          <w:tcPr>
            <w:tcW w:w="1305" w:type="dxa"/>
            <w:tcBorders>
              <w:top w:val="single" w:sz="4" w:space="0" w:color="000000"/>
              <w:left w:val="single" w:sz="4" w:space="0" w:color="000000"/>
              <w:bottom w:val="single" w:sz="4" w:space="0" w:color="000000"/>
            </w:tcBorders>
            <w:shd w:val="clear" w:color="auto" w:fill="auto"/>
            <w:vAlign w:val="center"/>
          </w:tcPr>
          <w:p w14:paraId="5AB426FF" w14:textId="77777777" w:rsidR="00EB4376" w:rsidRDefault="00EB4376" w:rsidP="00EB4376">
            <w:pPr>
              <w:widowControl w:val="0"/>
              <w:autoSpaceDE w:val="0"/>
              <w:snapToGrid w:val="0"/>
              <w:jc w:val="center"/>
              <w:rPr>
                <w:lang w:val="uk-UA"/>
              </w:rPr>
            </w:pPr>
          </w:p>
        </w:tc>
        <w:tc>
          <w:tcPr>
            <w:tcW w:w="1357" w:type="dxa"/>
            <w:tcBorders>
              <w:top w:val="single" w:sz="4" w:space="0" w:color="000000"/>
              <w:left w:val="single" w:sz="4" w:space="0" w:color="000000"/>
              <w:bottom w:val="single" w:sz="4" w:space="0" w:color="000000"/>
            </w:tcBorders>
            <w:shd w:val="clear" w:color="auto" w:fill="auto"/>
            <w:vAlign w:val="center"/>
          </w:tcPr>
          <w:p w14:paraId="4C48E299" w14:textId="77777777" w:rsidR="00EB4376" w:rsidRDefault="00EB4376" w:rsidP="00EB4376">
            <w:pPr>
              <w:widowControl w:val="0"/>
              <w:autoSpaceDE w:val="0"/>
              <w:snapToGrid w:val="0"/>
              <w:jc w:val="center"/>
              <w:rPr>
                <w:lang w:val="uk-UA"/>
              </w:rPr>
            </w:pPr>
            <w:r>
              <w:rPr>
                <w:lang w:val="uk-UA"/>
              </w:rPr>
              <w:t>25000</w:t>
            </w:r>
          </w:p>
        </w:tc>
        <w:tc>
          <w:tcPr>
            <w:tcW w:w="1621" w:type="dxa"/>
            <w:tcBorders>
              <w:top w:val="single" w:sz="4" w:space="0" w:color="000000"/>
              <w:left w:val="single" w:sz="4" w:space="0" w:color="000000"/>
              <w:bottom w:val="single" w:sz="4" w:space="0" w:color="000000"/>
            </w:tcBorders>
            <w:shd w:val="clear" w:color="auto" w:fill="auto"/>
            <w:vAlign w:val="center"/>
          </w:tcPr>
          <w:p w14:paraId="2329D8E2" w14:textId="77777777" w:rsidR="00EB4376" w:rsidRDefault="00EB4376" w:rsidP="00EB4376">
            <w:pPr>
              <w:widowControl w:val="0"/>
              <w:autoSpaceDE w:val="0"/>
              <w:snapToGrid w:val="0"/>
              <w:jc w:val="center"/>
              <w:rPr>
                <w:lang w:val="uk-UA"/>
              </w:rPr>
            </w:pPr>
            <w:r>
              <w:rPr>
                <w:lang w:val="en-US"/>
              </w:rPr>
              <w:t>465,0 (C</w:t>
            </w:r>
            <w:r>
              <w:rPr>
                <w:lang w:val="uk-UA"/>
              </w:rPr>
              <w:t>т)</w:t>
            </w:r>
          </w:p>
        </w:tc>
        <w:tc>
          <w:tcPr>
            <w:tcW w:w="1360" w:type="dxa"/>
            <w:tcBorders>
              <w:top w:val="single" w:sz="4" w:space="0" w:color="000000"/>
              <w:left w:val="single" w:sz="4" w:space="0" w:color="000000"/>
              <w:bottom w:val="single" w:sz="4" w:space="0" w:color="000000"/>
            </w:tcBorders>
            <w:shd w:val="clear" w:color="auto" w:fill="auto"/>
            <w:vAlign w:val="center"/>
          </w:tcPr>
          <w:p w14:paraId="17720CA7" w14:textId="77777777" w:rsidR="00EB4376" w:rsidRDefault="00EB4376" w:rsidP="00EB4376">
            <w:pPr>
              <w:widowControl w:val="0"/>
              <w:autoSpaceDE w:val="0"/>
              <w:snapToGrid w:val="0"/>
              <w:jc w:val="center"/>
              <w:rPr>
                <w:lang w:val="en-US"/>
              </w:rPr>
            </w:pPr>
          </w:p>
        </w:tc>
        <w:tc>
          <w:tcPr>
            <w:tcW w:w="1778" w:type="dxa"/>
            <w:tcBorders>
              <w:top w:val="single" w:sz="4" w:space="0" w:color="000000"/>
              <w:left w:val="single" w:sz="4" w:space="0" w:color="000000"/>
              <w:bottom w:val="single" w:sz="4" w:space="0" w:color="000000"/>
            </w:tcBorders>
            <w:shd w:val="clear" w:color="auto" w:fill="auto"/>
            <w:vAlign w:val="center"/>
          </w:tcPr>
          <w:p w14:paraId="0D5C1F23" w14:textId="77777777" w:rsidR="00EB4376" w:rsidRDefault="00EB4376" w:rsidP="00EB4376">
            <w:pPr>
              <w:widowControl w:val="0"/>
              <w:autoSpaceDE w:val="0"/>
              <w:snapToGrid w:val="0"/>
              <w:jc w:val="center"/>
              <w:rPr>
                <w:lang w:val="en-US"/>
              </w:rPr>
            </w:pPr>
            <w:r>
              <w:rPr>
                <w:lang w:val="uk-UA"/>
              </w:rPr>
              <w:t xml:space="preserve">25000 </w:t>
            </w:r>
            <w:r>
              <w:rPr>
                <w:lang w:val="en-US"/>
              </w:rPr>
              <w:t>(N)</w:t>
            </w:r>
          </w:p>
        </w:tc>
        <w:tc>
          <w:tcPr>
            <w:tcW w:w="19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234B99" w14:textId="77777777" w:rsidR="00EB4376" w:rsidRDefault="00EB4376" w:rsidP="00EB4376">
            <w:pPr>
              <w:widowControl w:val="0"/>
              <w:autoSpaceDE w:val="0"/>
              <w:snapToGrid w:val="0"/>
              <w:jc w:val="center"/>
              <w:rPr>
                <w:lang w:val="en-US"/>
              </w:rPr>
            </w:pPr>
          </w:p>
        </w:tc>
      </w:tr>
    </w:tbl>
    <w:p w14:paraId="128B2AA8" w14:textId="77777777" w:rsidR="00EB4376" w:rsidRDefault="00EB4376" w:rsidP="00EB4376">
      <w:pPr>
        <w:widowControl w:val="0"/>
        <w:autoSpaceDE w:val="0"/>
        <w:rPr>
          <w:lang w:val="uk-UA"/>
        </w:rPr>
      </w:pPr>
    </w:p>
    <w:p w14:paraId="7FF03A2E" w14:textId="77777777" w:rsidR="00EB4376" w:rsidRDefault="00EB4376" w:rsidP="00EB4376">
      <w:pPr>
        <w:widowControl w:val="0"/>
        <w:tabs>
          <w:tab w:val="left" w:pos="708"/>
          <w:tab w:val="left" w:pos="1395"/>
        </w:tabs>
        <w:autoSpaceDE w:val="0"/>
        <w:rPr>
          <w:sz w:val="28"/>
          <w:szCs w:val="28"/>
          <w:lang w:val="uk-UA"/>
        </w:rPr>
      </w:pPr>
      <w:r>
        <w:rPr>
          <w:lang w:val="uk-UA"/>
        </w:rPr>
        <w:tab/>
      </w:r>
      <w:r w:rsidRPr="00B879E7">
        <w:rPr>
          <w:b/>
          <w:i/>
          <w:sz w:val="28"/>
          <w:szCs w:val="28"/>
          <w:lang w:val="uk-UA"/>
        </w:rPr>
        <w:t>Далі складаємо дані  стовпчика 3</w:t>
      </w:r>
      <w:r>
        <w:rPr>
          <w:sz w:val="28"/>
          <w:szCs w:val="28"/>
          <w:lang w:val="uk-UA"/>
        </w:rPr>
        <w:t xml:space="preserve">. Наприклад, значення у першому рядку 19,0 </w:t>
      </w:r>
      <w:proofErr w:type="spellStart"/>
      <w:r>
        <w:rPr>
          <w:sz w:val="28"/>
          <w:szCs w:val="28"/>
          <w:lang w:val="uk-UA"/>
        </w:rPr>
        <w:t>тис.грн</w:t>
      </w:r>
      <w:proofErr w:type="spellEnd"/>
      <w:r>
        <w:rPr>
          <w:sz w:val="28"/>
          <w:szCs w:val="28"/>
          <w:lang w:val="uk-UA"/>
        </w:rPr>
        <w:t>. визначається наступним чином: 95</w:t>
      </w:r>
      <w:r w:rsidRPr="00CA2397">
        <w:rPr>
          <w:position w:val="-1"/>
        </w:rPr>
        <w:object w:dxaOrig="115" w:dyaOrig="265" w14:anchorId="0ABAFBE8">
          <v:shape id="_x0000_i1026" type="#_x0000_t75" style="width:6pt;height:13.5pt" o:ole="" filled="t">
            <v:fill color2="black"/>
            <v:imagedata r:id="rId11" o:title=""/>
          </v:shape>
          <o:OLEObject Type="Embed" ProgID="Equation.3" ShapeID="_x0000_i1026" DrawAspect="Content" ObjectID="_1791810670" r:id="rId12"/>
        </w:object>
      </w:r>
      <w:r>
        <w:rPr>
          <w:sz w:val="28"/>
          <w:szCs w:val="28"/>
          <w:lang w:val="uk-UA"/>
        </w:rPr>
        <w:t xml:space="preserve">200 = 19 тис. грн., другої строки, яке дорівнює 44,5, визначається наступним чином: 95 × 200 + 85 × 300 = 44,5 тис. грн. і </w:t>
      </w:r>
      <w:proofErr w:type="spellStart"/>
      <w:r>
        <w:rPr>
          <w:sz w:val="28"/>
          <w:szCs w:val="28"/>
          <w:lang w:val="uk-UA"/>
        </w:rPr>
        <w:t>т.д</w:t>
      </w:r>
      <w:proofErr w:type="spellEnd"/>
      <w:r>
        <w:rPr>
          <w:sz w:val="28"/>
          <w:szCs w:val="28"/>
          <w:lang w:val="uk-UA"/>
        </w:rPr>
        <w:t xml:space="preserve">. </w:t>
      </w:r>
    </w:p>
    <w:p w14:paraId="3DF4FE08" w14:textId="77777777" w:rsidR="00EB4376" w:rsidRDefault="00EB4376" w:rsidP="00EB4376">
      <w:pPr>
        <w:widowControl w:val="0"/>
        <w:autoSpaceDE w:val="0"/>
        <w:ind w:firstLine="708"/>
        <w:rPr>
          <w:sz w:val="28"/>
          <w:szCs w:val="28"/>
          <w:lang w:val="uk-UA"/>
        </w:rPr>
      </w:pPr>
      <w:r w:rsidRPr="00B879E7">
        <w:rPr>
          <w:b/>
          <w:i/>
          <w:sz w:val="28"/>
          <w:szCs w:val="28"/>
          <w:lang w:val="uk-UA"/>
        </w:rPr>
        <w:t>Далі знаходять значення стовпчика 4</w:t>
      </w:r>
      <w:r>
        <w:rPr>
          <w:sz w:val="28"/>
          <w:szCs w:val="28"/>
          <w:lang w:val="uk-UA"/>
        </w:rPr>
        <w:t>. який показує, скільки відсотків від загальної вартості складають дані кожної строки.</w:t>
      </w:r>
    </w:p>
    <w:p w14:paraId="7AC2548A" w14:textId="77777777" w:rsidR="00EB4376" w:rsidRDefault="00EB4376" w:rsidP="00EB4376">
      <w:pPr>
        <w:widowControl w:val="0"/>
        <w:autoSpaceDE w:val="0"/>
        <w:rPr>
          <w:sz w:val="28"/>
          <w:szCs w:val="28"/>
          <w:lang w:val="uk-UA"/>
        </w:rPr>
      </w:pPr>
      <w:r>
        <w:rPr>
          <w:sz w:val="28"/>
          <w:szCs w:val="28"/>
          <w:lang w:val="uk-UA"/>
        </w:rPr>
        <w:tab/>
      </w:r>
      <w:r w:rsidRPr="00B879E7">
        <w:rPr>
          <w:b/>
          <w:i/>
          <w:sz w:val="28"/>
          <w:szCs w:val="28"/>
          <w:lang w:val="uk-UA"/>
        </w:rPr>
        <w:t>Дані стовпчика 6 утворюються наступним чином</w:t>
      </w:r>
      <w:r>
        <w:rPr>
          <w:b/>
          <w:sz w:val="28"/>
          <w:szCs w:val="28"/>
          <w:lang w:val="uk-UA"/>
        </w:rPr>
        <w:t>.</w:t>
      </w:r>
      <w:r>
        <w:rPr>
          <w:sz w:val="28"/>
          <w:szCs w:val="28"/>
          <w:lang w:val="uk-UA"/>
        </w:rPr>
        <w:t xml:space="preserve"> Значення із першої строки представляє собою число відсотків, що приходиться на накопичений запас продукції (200) від всієї кількості зразків (25000). Значення 2,0 з другої строки представляє собою число відсотків, які приходиться на накопичений запас продукції </w:t>
      </w:r>
      <w:r>
        <w:rPr>
          <w:sz w:val="28"/>
          <w:szCs w:val="28"/>
        </w:rPr>
        <w:t>(200 + 300),</w:t>
      </w:r>
      <w:r>
        <w:rPr>
          <w:sz w:val="28"/>
          <w:szCs w:val="28"/>
          <w:lang w:val="uk-UA"/>
        </w:rPr>
        <w:t xml:space="preserve"> від загальної кількості продукції.</w:t>
      </w:r>
    </w:p>
    <w:p w14:paraId="0C3237F5" w14:textId="77777777" w:rsidR="00EB4376" w:rsidRDefault="00EB4376" w:rsidP="00EB4376">
      <w:pPr>
        <w:widowControl w:val="0"/>
        <w:autoSpaceDE w:val="0"/>
        <w:rPr>
          <w:sz w:val="28"/>
          <w:szCs w:val="28"/>
          <w:lang w:val="uk-UA"/>
        </w:rPr>
      </w:pPr>
      <w:r>
        <w:rPr>
          <w:sz w:val="28"/>
          <w:szCs w:val="28"/>
          <w:lang w:val="uk-UA"/>
        </w:rPr>
        <w:lastRenderedPageBreak/>
        <w:tab/>
      </w:r>
      <w:r w:rsidRPr="00903FEC">
        <w:rPr>
          <w:sz w:val="28"/>
          <w:szCs w:val="28"/>
          <w:lang w:val="uk-UA"/>
        </w:rPr>
        <w:t xml:space="preserve">Для виявлення найбільш істотних параметрів, що впливають на процес, застосовують так званий АВС-аналіз, при якому згідно з правилом 20-80% робоча зона осі абсцис ділиться на три зони: зону </w:t>
      </w:r>
      <w:r>
        <w:rPr>
          <w:sz w:val="28"/>
          <w:szCs w:val="28"/>
          <w:lang w:val="uk-UA"/>
        </w:rPr>
        <w:t>А</w:t>
      </w:r>
      <w:r w:rsidRPr="00903FEC">
        <w:rPr>
          <w:sz w:val="28"/>
          <w:szCs w:val="28"/>
          <w:lang w:val="uk-UA"/>
        </w:rPr>
        <w:t xml:space="preserve"> – найбільшого впливу, яка становить приблизно 20% від загального числа розглянутих параметрів, зону </w:t>
      </w:r>
      <w:r>
        <w:rPr>
          <w:sz w:val="28"/>
          <w:szCs w:val="28"/>
          <w:lang w:val="uk-UA"/>
        </w:rPr>
        <w:t>В</w:t>
      </w:r>
      <w:r w:rsidRPr="00903FEC">
        <w:rPr>
          <w:sz w:val="28"/>
          <w:szCs w:val="28"/>
          <w:lang w:val="uk-UA"/>
        </w:rPr>
        <w:t xml:space="preserve"> - проміжну, яка становить приблизно 20% від решти після виділення зони </w:t>
      </w:r>
      <w:r>
        <w:rPr>
          <w:sz w:val="28"/>
          <w:szCs w:val="28"/>
          <w:lang w:val="uk-UA"/>
        </w:rPr>
        <w:t>А</w:t>
      </w:r>
      <w:r w:rsidRPr="00903FEC">
        <w:rPr>
          <w:sz w:val="28"/>
          <w:szCs w:val="28"/>
          <w:lang w:val="uk-UA"/>
        </w:rPr>
        <w:t xml:space="preserve"> параметрів, і зону С – найменшого впливу.</w:t>
      </w:r>
    </w:p>
    <w:p w14:paraId="7D99755C" w14:textId="77777777" w:rsidR="00EB4376" w:rsidRDefault="00EB4376" w:rsidP="00EB4376">
      <w:pPr>
        <w:widowControl w:val="0"/>
        <w:autoSpaceDE w:val="0"/>
        <w:rPr>
          <w:sz w:val="28"/>
          <w:szCs w:val="28"/>
          <w:lang w:val="uk-UA"/>
        </w:rPr>
      </w:pPr>
      <w:r>
        <w:rPr>
          <w:sz w:val="28"/>
          <w:szCs w:val="28"/>
          <w:lang w:val="uk-UA"/>
        </w:rPr>
        <w:tab/>
        <w:t xml:space="preserve">Після проведення цієї підготовчої роботи будуємо діаграму Парето. </w:t>
      </w:r>
    </w:p>
    <w:p w14:paraId="033855F1" w14:textId="77777777" w:rsidR="00EB4376" w:rsidRDefault="00EB4376" w:rsidP="00EB4376">
      <w:pPr>
        <w:widowControl w:val="0"/>
        <w:autoSpaceDE w:val="0"/>
        <w:ind w:firstLine="708"/>
        <w:rPr>
          <w:sz w:val="28"/>
          <w:szCs w:val="28"/>
          <w:lang w:val="uk-UA"/>
        </w:rPr>
      </w:pPr>
      <w:r>
        <w:rPr>
          <w:sz w:val="28"/>
          <w:szCs w:val="28"/>
          <w:lang w:val="uk-UA"/>
        </w:rPr>
        <w:t xml:space="preserve">По осі абсцис відкладаємо відносну чистоту продукції </w:t>
      </w:r>
      <w:proofErr w:type="spellStart"/>
      <w:r>
        <w:rPr>
          <w:sz w:val="28"/>
          <w:szCs w:val="28"/>
          <w:lang w:val="en-US"/>
        </w:rPr>
        <w:t>n</w:t>
      </w:r>
      <w:r>
        <w:rPr>
          <w:sz w:val="28"/>
          <w:szCs w:val="28"/>
          <w:vertAlign w:val="subscript"/>
          <w:lang w:val="en-US"/>
        </w:rPr>
        <w:t>i</w:t>
      </w:r>
      <w:proofErr w:type="spellEnd"/>
      <w:r>
        <w:rPr>
          <w:sz w:val="28"/>
          <w:szCs w:val="28"/>
          <w:lang w:val="uk-UA"/>
        </w:rPr>
        <w:t xml:space="preserve"> /</w:t>
      </w:r>
      <w:r>
        <w:rPr>
          <w:sz w:val="28"/>
          <w:szCs w:val="28"/>
          <w:lang w:val="en-US"/>
        </w:rPr>
        <w:t>N</w:t>
      </w:r>
      <w:r>
        <w:rPr>
          <w:sz w:val="28"/>
          <w:szCs w:val="28"/>
          <w:lang w:val="uk-UA"/>
        </w:rPr>
        <w:t xml:space="preserve">, % (дані стовпчика 6), а по осі ординат — відносну вартість цієї продукції </w:t>
      </w:r>
      <w:proofErr w:type="spellStart"/>
      <w:r>
        <w:rPr>
          <w:sz w:val="28"/>
          <w:szCs w:val="28"/>
          <w:lang w:val="uk-UA"/>
        </w:rPr>
        <w:t>Ст</w:t>
      </w:r>
      <w:r>
        <w:rPr>
          <w:sz w:val="28"/>
          <w:szCs w:val="28"/>
          <w:vertAlign w:val="subscript"/>
          <w:lang w:val="en-US"/>
        </w:rPr>
        <w:t>i</w:t>
      </w:r>
      <w:proofErr w:type="spellEnd"/>
      <w:r>
        <w:rPr>
          <w:sz w:val="28"/>
          <w:szCs w:val="28"/>
          <w:lang w:val="uk-UA"/>
        </w:rPr>
        <w:t>/</w:t>
      </w:r>
      <w:r>
        <w:rPr>
          <w:sz w:val="28"/>
          <w:szCs w:val="28"/>
          <w:lang w:val="en-US"/>
        </w:rPr>
        <w:t>C</w:t>
      </w:r>
      <w:r>
        <w:rPr>
          <w:sz w:val="28"/>
          <w:szCs w:val="28"/>
          <w:lang w:val="uk-UA"/>
        </w:rPr>
        <w:t>т, % (дані стовпчика 4). З’єднуємо отримані точки прямими відрізками і отримаємо криву Парето або діаграму Парето, як показано на рис. 1.</w:t>
      </w:r>
    </w:p>
    <w:p w14:paraId="2345BA6C" w14:textId="77777777" w:rsidR="00EB4376" w:rsidRDefault="00EB4376" w:rsidP="00EB4376">
      <w:pPr>
        <w:widowControl w:val="0"/>
        <w:autoSpaceDE w:val="0"/>
        <w:rPr>
          <w:sz w:val="28"/>
          <w:szCs w:val="28"/>
          <w:lang w:val="uk-UA"/>
        </w:rPr>
      </w:pPr>
      <w:r>
        <w:rPr>
          <w:lang w:val="uk-UA"/>
        </w:rPr>
        <w:tab/>
      </w:r>
      <w:r>
        <w:rPr>
          <w:sz w:val="28"/>
          <w:szCs w:val="28"/>
          <w:lang w:val="uk-UA"/>
        </w:rPr>
        <w:t xml:space="preserve"> З аналізу діаграми Парето видно, що доля найбільш вартісної продукції (перші 7 строк стовпчика), яка складає 20 % від загальної кількості зразків, що зберігаються на складі, становить більше 50 % загальної вартості всієї готової продукції, а на долю найбільш дешевої продукції, яка розташована на</w:t>
      </w:r>
    </w:p>
    <w:p w14:paraId="450D79BC" w14:textId="77777777" w:rsidR="00EB4376" w:rsidRDefault="00EB4376" w:rsidP="00EB4376">
      <w:pPr>
        <w:widowControl w:val="0"/>
        <w:autoSpaceDE w:val="0"/>
        <w:rPr>
          <w:sz w:val="28"/>
          <w:szCs w:val="28"/>
          <w:lang w:val="uk-UA"/>
        </w:rPr>
      </w:pPr>
      <w:r>
        <w:rPr>
          <w:sz w:val="28"/>
          <w:szCs w:val="28"/>
          <w:lang w:val="uk-UA"/>
        </w:rPr>
        <w:t>останньому рядку таблиці і складає 50 % від загальної кількості продукції на складі, приходиться всього 13.3 % від загальної вартості.</w:t>
      </w:r>
    </w:p>
    <w:p w14:paraId="3103EA21" w14:textId="77777777" w:rsidR="00EB4376" w:rsidRDefault="00EB4376" w:rsidP="00EB4376">
      <w:pPr>
        <w:widowControl w:val="0"/>
        <w:autoSpaceDE w:val="0"/>
        <w:jc w:val="center"/>
        <w:rPr>
          <w:rFonts w:ascii="Calibri" w:hAnsi="Calibri" w:cs="Calibri"/>
          <w:sz w:val="22"/>
          <w:szCs w:val="22"/>
          <w:lang w:val="uk-UA"/>
        </w:rPr>
      </w:pPr>
      <w:r>
        <w:rPr>
          <w:rFonts w:ascii="Calibri" w:hAnsi="Calibri" w:cs="Calibri"/>
          <w:noProof/>
          <w:sz w:val="22"/>
          <w:szCs w:val="22"/>
          <w:lang w:eastAsia="ru-RU"/>
        </w:rPr>
        <w:drawing>
          <wp:inline distT="0" distB="0" distL="0" distR="0" wp14:anchorId="425EB5D1" wp14:editId="4671F827">
            <wp:extent cx="2895600" cy="25908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895600" cy="2590800"/>
                    </a:xfrm>
                    <a:prstGeom prst="rect">
                      <a:avLst/>
                    </a:prstGeom>
                    <a:solidFill>
                      <a:srgbClr val="FFFFFF"/>
                    </a:solidFill>
                    <a:ln>
                      <a:noFill/>
                    </a:ln>
                  </pic:spPr>
                </pic:pic>
              </a:graphicData>
            </a:graphic>
          </wp:inline>
        </w:drawing>
      </w:r>
    </w:p>
    <w:p w14:paraId="7E39BCBD" w14:textId="77777777" w:rsidR="00EB4376" w:rsidRDefault="00EB4376" w:rsidP="00EB4376">
      <w:pPr>
        <w:widowControl w:val="0"/>
        <w:autoSpaceDE w:val="0"/>
        <w:jc w:val="center"/>
        <w:rPr>
          <w:lang w:val="uk-UA"/>
        </w:rPr>
      </w:pPr>
    </w:p>
    <w:p w14:paraId="080AAD2D" w14:textId="77777777" w:rsidR="00EB4376" w:rsidRPr="0031689B" w:rsidRDefault="00EB4376" w:rsidP="00EB4376">
      <w:pPr>
        <w:widowControl w:val="0"/>
        <w:autoSpaceDE w:val="0"/>
        <w:jc w:val="center"/>
        <w:rPr>
          <w:sz w:val="28"/>
          <w:szCs w:val="28"/>
          <w:lang w:val="uk-UA"/>
        </w:rPr>
      </w:pPr>
      <w:r w:rsidRPr="0031689B">
        <w:rPr>
          <w:sz w:val="28"/>
          <w:szCs w:val="28"/>
        </w:rPr>
        <w:t xml:space="preserve">Рис. </w:t>
      </w:r>
      <w:r w:rsidRPr="0031689B">
        <w:rPr>
          <w:sz w:val="28"/>
          <w:szCs w:val="28"/>
          <w:lang w:val="uk-UA"/>
        </w:rPr>
        <w:t>1</w:t>
      </w:r>
      <w:r w:rsidRPr="0031689B">
        <w:rPr>
          <w:sz w:val="28"/>
          <w:szCs w:val="28"/>
        </w:rPr>
        <w:t>. При</w:t>
      </w:r>
      <w:proofErr w:type="spellStart"/>
      <w:r w:rsidRPr="0031689B">
        <w:rPr>
          <w:sz w:val="28"/>
          <w:szCs w:val="28"/>
          <w:lang w:val="uk-UA"/>
        </w:rPr>
        <w:t>клад</w:t>
      </w:r>
      <w:proofErr w:type="spellEnd"/>
      <w:r w:rsidRPr="0031689B">
        <w:rPr>
          <w:sz w:val="28"/>
          <w:szCs w:val="28"/>
        </w:rPr>
        <w:t xml:space="preserve"> по</w:t>
      </w:r>
      <w:r w:rsidRPr="0031689B">
        <w:rPr>
          <w:sz w:val="28"/>
          <w:szCs w:val="28"/>
          <w:lang w:val="uk-UA"/>
        </w:rPr>
        <w:t>будови</w:t>
      </w:r>
      <w:r w:rsidRPr="0031689B">
        <w:rPr>
          <w:sz w:val="28"/>
          <w:szCs w:val="28"/>
        </w:rPr>
        <w:t xml:space="preserve"> </w:t>
      </w:r>
      <w:r w:rsidRPr="0031689B">
        <w:rPr>
          <w:sz w:val="28"/>
          <w:szCs w:val="28"/>
          <w:lang w:val="uk-UA"/>
        </w:rPr>
        <w:t>діаграми Парето за якістю продукції</w:t>
      </w:r>
    </w:p>
    <w:p w14:paraId="1CA25D68" w14:textId="77777777" w:rsidR="00EB4376" w:rsidRPr="00565984" w:rsidRDefault="00EB4376" w:rsidP="00EB4376">
      <w:pPr>
        <w:widowControl w:val="0"/>
        <w:autoSpaceDE w:val="0"/>
        <w:jc w:val="center"/>
        <w:rPr>
          <w:lang w:val="uk-UA"/>
        </w:rPr>
      </w:pPr>
    </w:p>
    <w:p w14:paraId="1BE63241" w14:textId="77777777" w:rsidR="00EB4376" w:rsidRDefault="00EB4376" w:rsidP="00EB4376">
      <w:pPr>
        <w:widowControl w:val="0"/>
        <w:autoSpaceDE w:val="0"/>
        <w:ind w:firstLine="708"/>
        <w:rPr>
          <w:sz w:val="28"/>
          <w:szCs w:val="28"/>
          <w:lang w:val="uk-UA"/>
        </w:rPr>
      </w:pPr>
      <w:r>
        <w:rPr>
          <w:sz w:val="28"/>
          <w:szCs w:val="28"/>
          <w:lang w:val="uk-UA"/>
        </w:rPr>
        <w:t xml:space="preserve">Позначимо групу найбільш вартісної продукції групою А, групу дешевої продукції (до 10 грн.) – групою С, і проміжну групу – групою В. Побудуємо таблицю АВС – аналізу отриманих результатів. Тепер ясно, що контроль продукції на складі буде більш ефективним у випадку, якщо контроль зразків групи А, буде самим жорстким (сполошним), а контроль зразків групи С – вибірковим. </w:t>
      </w:r>
    </w:p>
    <w:p w14:paraId="6922A86D" w14:textId="77777777" w:rsidR="00EB4376" w:rsidRDefault="00EB4376" w:rsidP="00EB4376">
      <w:pPr>
        <w:widowControl w:val="0"/>
        <w:autoSpaceDE w:val="0"/>
        <w:ind w:firstLine="708"/>
        <w:rPr>
          <w:color w:val="000000"/>
          <w:sz w:val="28"/>
          <w:szCs w:val="28"/>
          <w:shd w:val="clear" w:color="auto" w:fill="FFFFFF"/>
          <w:lang w:val="uk-UA"/>
        </w:rPr>
      </w:pPr>
      <w:r w:rsidRPr="005A7D1A">
        <w:rPr>
          <w:color w:val="000000"/>
          <w:sz w:val="28"/>
          <w:szCs w:val="28"/>
          <w:shd w:val="clear" w:color="auto" w:fill="FFFFFF"/>
          <w:lang w:val="uk-UA"/>
        </w:rPr>
        <w:t>За результатами роботи підприємства за рік отримано дані про види та кількість дефектів продукції (табл. 3).</w:t>
      </w:r>
      <w:r w:rsidRPr="005A7D1A">
        <w:rPr>
          <w:color w:val="000000"/>
          <w:sz w:val="28"/>
          <w:szCs w:val="28"/>
          <w:shd w:val="clear" w:color="auto" w:fill="FFFFFF"/>
        </w:rPr>
        <w:t> </w:t>
      </w:r>
    </w:p>
    <w:p w14:paraId="71A43C01" w14:textId="77777777" w:rsidR="00EB4376" w:rsidRPr="007211A0" w:rsidRDefault="00EB4376" w:rsidP="00EB4376">
      <w:pPr>
        <w:widowControl w:val="0"/>
        <w:autoSpaceDE w:val="0"/>
        <w:ind w:firstLine="708"/>
        <w:rPr>
          <w:color w:val="000000"/>
          <w:sz w:val="28"/>
          <w:szCs w:val="28"/>
          <w:shd w:val="clear" w:color="auto" w:fill="FFFFFF"/>
          <w:lang w:val="uk-UA"/>
        </w:rPr>
      </w:pPr>
    </w:p>
    <w:p w14:paraId="449EED78" w14:textId="77777777" w:rsidR="00EB4376" w:rsidRPr="005A7D1A" w:rsidRDefault="00EB4376" w:rsidP="00EB4376">
      <w:pPr>
        <w:widowControl w:val="0"/>
        <w:autoSpaceDE w:val="0"/>
        <w:ind w:firstLine="708"/>
        <w:rPr>
          <w:sz w:val="28"/>
          <w:szCs w:val="28"/>
          <w:lang w:val="uk-UA"/>
        </w:rPr>
      </w:pPr>
      <w:r w:rsidRPr="005A7D1A">
        <w:rPr>
          <w:color w:val="000000"/>
          <w:sz w:val="28"/>
          <w:szCs w:val="28"/>
          <w:shd w:val="clear" w:color="auto" w:fill="FFFFFF"/>
          <w:lang w:val="uk-UA"/>
        </w:rPr>
        <w:t>Таблиця 3.2 – Дані про види і кількість дефектів продукції</w:t>
      </w:r>
      <w:r w:rsidRPr="005A7D1A">
        <w:rPr>
          <w:color w:val="000000"/>
          <w:sz w:val="28"/>
          <w:szCs w:val="28"/>
          <w:shd w:val="clear" w:color="auto" w:fill="FFFFFF"/>
        </w:rPr>
        <w: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5812"/>
        <w:gridCol w:w="2800"/>
      </w:tblGrid>
      <w:tr w:rsidR="00EB4376" w:rsidRPr="0007251E" w14:paraId="0CE3C931" w14:textId="77777777" w:rsidTr="00EB4376">
        <w:tc>
          <w:tcPr>
            <w:tcW w:w="959" w:type="dxa"/>
            <w:shd w:val="clear" w:color="auto" w:fill="auto"/>
          </w:tcPr>
          <w:p w14:paraId="2008FF38" w14:textId="77777777" w:rsidR="00EB4376" w:rsidRPr="0007251E" w:rsidRDefault="00EB4376" w:rsidP="00EB4376">
            <w:pPr>
              <w:rPr>
                <w:lang w:val="uk-UA"/>
              </w:rPr>
            </w:pPr>
            <w:r w:rsidRPr="0007251E">
              <w:rPr>
                <w:lang w:val="uk-UA"/>
              </w:rPr>
              <w:t>№ п/п</w:t>
            </w:r>
          </w:p>
        </w:tc>
        <w:tc>
          <w:tcPr>
            <w:tcW w:w="5812" w:type="dxa"/>
            <w:shd w:val="clear" w:color="auto" w:fill="auto"/>
          </w:tcPr>
          <w:p w14:paraId="1433CD08" w14:textId="77777777" w:rsidR="00EB4376" w:rsidRPr="0007251E" w:rsidRDefault="00EB4376" w:rsidP="00EB4376">
            <w:pPr>
              <w:rPr>
                <w:lang w:val="uk-UA"/>
              </w:rPr>
            </w:pPr>
            <w:r w:rsidRPr="0007251E">
              <w:rPr>
                <w:lang w:val="uk-UA"/>
              </w:rPr>
              <w:t>Вид дефекту</w:t>
            </w:r>
          </w:p>
        </w:tc>
        <w:tc>
          <w:tcPr>
            <w:tcW w:w="2800" w:type="dxa"/>
            <w:shd w:val="clear" w:color="auto" w:fill="auto"/>
          </w:tcPr>
          <w:p w14:paraId="224D5C89" w14:textId="77777777" w:rsidR="00EB4376" w:rsidRPr="0007251E" w:rsidRDefault="00EB4376" w:rsidP="00EB4376">
            <w:pPr>
              <w:rPr>
                <w:lang w:val="uk-UA"/>
              </w:rPr>
            </w:pPr>
            <w:r w:rsidRPr="0007251E">
              <w:rPr>
                <w:lang w:val="uk-UA"/>
              </w:rPr>
              <w:t>Кількість випадків</w:t>
            </w:r>
          </w:p>
        </w:tc>
      </w:tr>
      <w:tr w:rsidR="00EB4376" w:rsidRPr="0007251E" w14:paraId="68774C49" w14:textId="77777777" w:rsidTr="00EB4376">
        <w:tc>
          <w:tcPr>
            <w:tcW w:w="959" w:type="dxa"/>
            <w:shd w:val="clear" w:color="auto" w:fill="auto"/>
          </w:tcPr>
          <w:p w14:paraId="19AA12FA" w14:textId="77777777" w:rsidR="00EB4376" w:rsidRPr="0007251E" w:rsidRDefault="00EB4376" w:rsidP="00EB4376">
            <w:pPr>
              <w:rPr>
                <w:lang w:val="uk-UA"/>
              </w:rPr>
            </w:pPr>
            <w:r w:rsidRPr="0007251E">
              <w:rPr>
                <w:lang w:val="uk-UA"/>
              </w:rPr>
              <w:t>1</w:t>
            </w:r>
            <w:r>
              <w:t> </w:t>
            </w:r>
          </w:p>
        </w:tc>
        <w:tc>
          <w:tcPr>
            <w:tcW w:w="5812" w:type="dxa"/>
            <w:shd w:val="clear" w:color="auto" w:fill="auto"/>
          </w:tcPr>
          <w:p w14:paraId="2CA6C0D0" w14:textId="77777777" w:rsidR="00EB4376" w:rsidRPr="0007251E" w:rsidRDefault="00EB4376" w:rsidP="00EB4376">
            <w:pPr>
              <w:rPr>
                <w:lang w:val="uk-UA"/>
              </w:rPr>
            </w:pPr>
            <w:r w:rsidRPr="0007251E">
              <w:rPr>
                <w:lang w:val="uk-UA"/>
              </w:rPr>
              <w:t>Подряпини поверхні</w:t>
            </w:r>
            <w:r>
              <w:t> </w:t>
            </w:r>
          </w:p>
        </w:tc>
        <w:tc>
          <w:tcPr>
            <w:tcW w:w="2800" w:type="dxa"/>
            <w:shd w:val="clear" w:color="auto" w:fill="auto"/>
          </w:tcPr>
          <w:p w14:paraId="143FA3B0" w14:textId="77777777" w:rsidR="00EB4376" w:rsidRPr="0007251E" w:rsidRDefault="00EB4376" w:rsidP="00EB4376">
            <w:pPr>
              <w:rPr>
                <w:lang w:val="uk-UA"/>
              </w:rPr>
            </w:pPr>
            <w:r w:rsidRPr="0007251E">
              <w:rPr>
                <w:lang w:val="uk-UA"/>
              </w:rPr>
              <w:t>144</w:t>
            </w:r>
            <w:r>
              <w:t> </w:t>
            </w:r>
          </w:p>
        </w:tc>
      </w:tr>
      <w:tr w:rsidR="00EB4376" w:rsidRPr="0007251E" w14:paraId="009DBD77" w14:textId="77777777" w:rsidTr="00EB4376">
        <w:tc>
          <w:tcPr>
            <w:tcW w:w="959" w:type="dxa"/>
            <w:shd w:val="clear" w:color="auto" w:fill="auto"/>
          </w:tcPr>
          <w:p w14:paraId="43B672F2" w14:textId="77777777" w:rsidR="00EB4376" w:rsidRPr="0007251E" w:rsidRDefault="00EB4376" w:rsidP="00EB4376">
            <w:pPr>
              <w:rPr>
                <w:lang w:val="uk-UA"/>
              </w:rPr>
            </w:pPr>
            <w:r w:rsidRPr="0007251E">
              <w:rPr>
                <w:lang w:val="uk-UA"/>
              </w:rPr>
              <w:t>2</w:t>
            </w:r>
            <w:r>
              <w:t> </w:t>
            </w:r>
          </w:p>
        </w:tc>
        <w:tc>
          <w:tcPr>
            <w:tcW w:w="5812" w:type="dxa"/>
            <w:shd w:val="clear" w:color="auto" w:fill="auto"/>
          </w:tcPr>
          <w:p w14:paraId="4964935E" w14:textId="77777777" w:rsidR="00EB4376" w:rsidRPr="0007251E" w:rsidRDefault="00EB4376" w:rsidP="00EB4376">
            <w:pPr>
              <w:rPr>
                <w:lang w:val="uk-UA"/>
              </w:rPr>
            </w:pPr>
            <w:r w:rsidRPr="0007251E">
              <w:rPr>
                <w:lang w:val="uk-UA"/>
              </w:rPr>
              <w:t>Білі плями</w:t>
            </w:r>
            <w:r>
              <w:t> </w:t>
            </w:r>
          </w:p>
        </w:tc>
        <w:tc>
          <w:tcPr>
            <w:tcW w:w="2800" w:type="dxa"/>
            <w:shd w:val="clear" w:color="auto" w:fill="auto"/>
          </w:tcPr>
          <w:p w14:paraId="327654BE" w14:textId="77777777" w:rsidR="00EB4376" w:rsidRPr="0007251E" w:rsidRDefault="00EB4376" w:rsidP="00EB4376">
            <w:pPr>
              <w:rPr>
                <w:lang w:val="uk-UA"/>
              </w:rPr>
            </w:pPr>
            <w:r w:rsidRPr="0007251E">
              <w:rPr>
                <w:lang w:val="uk-UA"/>
              </w:rPr>
              <w:t>78</w:t>
            </w:r>
            <w:r>
              <w:t> </w:t>
            </w:r>
          </w:p>
        </w:tc>
      </w:tr>
      <w:tr w:rsidR="00EB4376" w:rsidRPr="0007251E" w14:paraId="5F7E3E65" w14:textId="77777777" w:rsidTr="00EB4376">
        <w:tc>
          <w:tcPr>
            <w:tcW w:w="959" w:type="dxa"/>
            <w:shd w:val="clear" w:color="auto" w:fill="auto"/>
          </w:tcPr>
          <w:p w14:paraId="3E7A39CD" w14:textId="77777777" w:rsidR="00EB4376" w:rsidRPr="0007251E" w:rsidRDefault="00EB4376" w:rsidP="00EB4376">
            <w:pPr>
              <w:rPr>
                <w:lang w:val="uk-UA"/>
              </w:rPr>
            </w:pPr>
            <w:r w:rsidRPr="0007251E">
              <w:rPr>
                <w:lang w:val="uk-UA"/>
              </w:rPr>
              <w:lastRenderedPageBreak/>
              <w:t>3</w:t>
            </w:r>
            <w:r>
              <w:t> </w:t>
            </w:r>
          </w:p>
        </w:tc>
        <w:tc>
          <w:tcPr>
            <w:tcW w:w="5812" w:type="dxa"/>
            <w:shd w:val="clear" w:color="auto" w:fill="auto"/>
          </w:tcPr>
          <w:p w14:paraId="72083075" w14:textId="77777777" w:rsidR="00EB4376" w:rsidRPr="0007251E" w:rsidRDefault="00EB4376" w:rsidP="00EB4376">
            <w:pPr>
              <w:rPr>
                <w:lang w:val="uk-UA"/>
              </w:rPr>
            </w:pPr>
            <w:r w:rsidRPr="0007251E">
              <w:rPr>
                <w:lang w:val="uk-UA"/>
              </w:rPr>
              <w:t>Відсутність очищення</w:t>
            </w:r>
            <w:r>
              <w:t> </w:t>
            </w:r>
          </w:p>
        </w:tc>
        <w:tc>
          <w:tcPr>
            <w:tcW w:w="2800" w:type="dxa"/>
            <w:shd w:val="clear" w:color="auto" w:fill="auto"/>
          </w:tcPr>
          <w:p w14:paraId="3F37ECA5" w14:textId="77777777" w:rsidR="00EB4376" w:rsidRPr="0007251E" w:rsidRDefault="00EB4376" w:rsidP="00EB4376">
            <w:pPr>
              <w:rPr>
                <w:lang w:val="uk-UA"/>
              </w:rPr>
            </w:pPr>
            <w:r w:rsidRPr="0007251E">
              <w:rPr>
                <w:lang w:val="uk-UA"/>
              </w:rPr>
              <w:t>47</w:t>
            </w:r>
            <w:r>
              <w:t> </w:t>
            </w:r>
          </w:p>
        </w:tc>
      </w:tr>
      <w:tr w:rsidR="00EB4376" w:rsidRPr="0007251E" w14:paraId="03C9BB60" w14:textId="77777777" w:rsidTr="00EB4376">
        <w:tc>
          <w:tcPr>
            <w:tcW w:w="959" w:type="dxa"/>
            <w:shd w:val="clear" w:color="auto" w:fill="auto"/>
          </w:tcPr>
          <w:p w14:paraId="092C9B56" w14:textId="77777777" w:rsidR="00EB4376" w:rsidRDefault="00EB4376" w:rsidP="00EB4376">
            <w:r>
              <w:t>4 </w:t>
            </w:r>
          </w:p>
        </w:tc>
        <w:tc>
          <w:tcPr>
            <w:tcW w:w="5812" w:type="dxa"/>
            <w:shd w:val="clear" w:color="auto" w:fill="auto"/>
          </w:tcPr>
          <w:p w14:paraId="0F4FE246" w14:textId="77777777" w:rsidR="00EB4376" w:rsidRDefault="00EB4376" w:rsidP="00EB4376">
            <w:proofErr w:type="spellStart"/>
            <w:r>
              <w:t>Відсутність</w:t>
            </w:r>
            <w:proofErr w:type="spellEnd"/>
            <w:r>
              <w:t xml:space="preserve"> </w:t>
            </w:r>
            <w:proofErr w:type="spellStart"/>
            <w:r>
              <w:t>потрібної</w:t>
            </w:r>
            <w:proofErr w:type="spellEnd"/>
            <w:r>
              <w:t xml:space="preserve"> </w:t>
            </w:r>
            <w:proofErr w:type="spellStart"/>
            <w:r>
              <w:t>товщини</w:t>
            </w:r>
            <w:proofErr w:type="spellEnd"/>
            <w:r>
              <w:t xml:space="preserve"> </w:t>
            </w:r>
            <w:proofErr w:type="spellStart"/>
            <w:r>
              <w:t>покриття</w:t>
            </w:r>
            <w:proofErr w:type="spellEnd"/>
            <w:r>
              <w:t xml:space="preserve"> </w:t>
            </w:r>
            <w:proofErr w:type="spellStart"/>
            <w:r>
              <w:t>поверхні</w:t>
            </w:r>
            <w:proofErr w:type="spellEnd"/>
            <w:r>
              <w:t> </w:t>
            </w:r>
          </w:p>
        </w:tc>
        <w:tc>
          <w:tcPr>
            <w:tcW w:w="2800" w:type="dxa"/>
            <w:shd w:val="clear" w:color="auto" w:fill="auto"/>
          </w:tcPr>
          <w:p w14:paraId="06A85B78" w14:textId="77777777" w:rsidR="00EB4376" w:rsidRPr="0007251E" w:rsidRDefault="00EB4376" w:rsidP="00EB4376">
            <w:pPr>
              <w:rPr>
                <w:lang w:val="uk-UA"/>
              </w:rPr>
            </w:pPr>
            <w:r w:rsidRPr="0007251E">
              <w:rPr>
                <w:lang w:val="uk-UA"/>
              </w:rPr>
              <w:t>38</w:t>
            </w:r>
          </w:p>
        </w:tc>
      </w:tr>
      <w:tr w:rsidR="00EB4376" w:rsidRPr="0007251E" w14:paraId="70264FFA" w14:textId="77777777" w:rsidTr="00EB4376">
        <w:tc>
          <w:tcPr>
            <w:tcW w:w="959" w:type="dxa"/>
            <w:shd w:val="clear" w:color="auto" w:fill="auto"/>
          </w:tcPr>
          <w:p w14:paraId="6D260EDD" w14:textId="77777777" w:rsidR="00EB4376" w:rsidRDefault="00EB4376" w:rsidP="00EB4376">
            <w:r>
              <w:t>5 </w:t>
            </w:r>
          </w:p>
        </w:tc>
        <w:tc>
          <w:tcPr>
            <w:tcW w:w="5812" w:type="dxa"/>
            <w:shd w:val="clear" w:color="auto" w:fill="auto"/>
          </w:tcPr>
          <w:p w14:paraId="68152EF1" w14:textId="77777777" w:rsidR="00EB4376" w:rsidRDefault="00EB4376" w:rsidP="00EB4376">
            <w:proofErr w:type="spellStart"/>
            <w:r>
              <w:t>Нечітке</w:t>
            </w:r>
            <w:proofErr w:type="spellEnd"/>
            <w:r>
              <w:t xml:space="preserve"> </w:t>
            </w:r>
            <w:proofErr w:type="spellStart"/>
            <w:r>
              <w:t>маркування</w:t>
            </w:r>
            <w:proofErr w:type="spellEnd"/>
            <w:r>
              <w:t> </w:t>
            </w:r>
          </w:p>
        </w:tc>
        <w:tc>
          <w:tcPr>
            <w:tcW w:w="2800" w:type="dxa"/>
            <w:shd w:val="clear" w:color="auto" w:fill="auto"/>
          </w:tcPr>
          <w:p w14:paraId="0FB6BABB" w14:textId="77777777" w:rsidR="00EB4376" w:rsidRDefault="00EB4376" w:rsidP="00EB4376">
            <w:r>
              <w:t>33 </w:t>
            </w:r>
          </w:p>
        </w:tc>
      </w:tr>
      <w:tr w:rsidR="00EB4376" w:rsidRPr="0007251E" w14:paraId="1428D9D3" w14:textId="77777777" w:rsidTr="00EB4376">
        <w:tc>
          <w:tcPr>
            <w:tcW w:w="959" w:type="dxa"/>
            <w:shd w:val="clear" w:color="auto" w:fill="auto"/>
          </w:tcPr>
          <w:p w14:paraId="08D724EE" w14:textId="77777777" w:rsidR="00EB4376" w:rsidRDefault="00EB4376" w:rsidP="00EB4376">
            <w:r>
              <w:t>6 </w:t>
            </w:r>
          </w:p>
        </w:tc>
        <w:tc>
          <w:tcPr>
            <w:tcW w:w="5812" w:type="dxa"/>
            <w:shd w:val="clear" w:color="auto" w:fill="auto"/>
          </w:tcPr>
          <w:p w14:paraId="40B082B9" w14:textId="77777777" w:rsidR="00EB4376" w:rsidRDefault="00EB4376" w:rsidP="00EB4376">
            <w:proofErr w:type="spellStart"/>
            <w:r>
              <w:t>Зайвий</w:t>
            </w:r>
            <w:proofErr w:type="spellEnd"/>
            <w:r>
              <w:t xml:space="preserve"> клей </w:t>
            </w:r>
          </w:p>
        </w:tc>
        <w:tc>
          <w:tcPr>
            <w:tcW w:w="2800" w:type="dxa"/>
            <w:shd w:val="clear" w:color="auto" w:fill="auto"/>
          </w:tcPr>
          <w:p w14:paraId="4E93B8E4" w14:textId="77777777" w:rsidR="00EB4376" w:rsidRDefault="00EB4376" w:rsidP="00EB4376">
            <w:r>
              <w:t>28 </w:t>
            </w:r>
          </w:p>
        </w:tc>
      </w:tr>
      <w:tr w:rsidR="00EB4376" w:rsidRPr="0007251E" w14:paraId="7D7C2B39" w14:textId="77777777" w:rsidTr="00EB4376">
        <w:tc>
          <w:tcPr>
            <w:tcW w:w="959" w:type="dxa"/>
            <w:shd w:val="clear" w:color="auto" w:fill="auto"/>
          </w:tcPr>
          <w:p w14:paraId="7E3922B4" w14:textId="77777777" w:rsidR="00EB4376" w:rsidRDefault="00EB4376" w:rsidP="00EB4376">
            <w:r>
              <w:t>7 </w:t>
            </w:r>
          </w:p>
        </w:tc>
        <w:tc>
          <w:tcPr>
            <w:tcW w:w="5812" w:type="dxa"/>
            <w:shd w:val="clear" w:color="auto" w:fill="auto"/>
          </w:tcPr>
          <w:p w14:paraId="70F5564A" w14:textId="77777777" w:rsidR="00EB4376" w:rsidRDefault="00EB4376" w:rsidP="00EB4376">
            <w:proofErr w:type="spellStart"/>
            <w:r>
              <w:t>Погане</w:t>
            </w:r>
            <w:proofErr w:type="spellEnd"/>
            <w:r>
              <w:t xml:space="preserve"> </w:t>
            </w:r>
            <w:proofErr w:type="spellStart"/>
            <w:r>
              <w:t>пакування</w:t>
            </w:r>
            <w:proofErr w:type="spellEnd"/>
            <w:r>
              <w:t> </w:t>
            </w:r>
          </w:p>
        </w:tc>
        <w:tc>
          <w:tcPr>
            <w:tcW w:w="2800" w:type="dxa"/>
            <w:shd w:val="clear" w:color="auto" w:fill="auto"/>
          </w:tcPr>
          <w:p w14:paraId="0EFC3B50" w14:textId="77777777" w:rsidR="00EB4376" w:rsidRDefault="00EB4376" w:rsidP="00EB4376">
            <w:r>
              <w:t>12 </w:t>
            </w:r>
          </w:p>
        </w:tc>
      </w:tr>
      <w:tr w:rsidR="00EB4376" w:rsidRPr="0007251E" w14:paraId="102AA5DC" w14:textId="77777777" w:rsidTr="00EB4376">
        <w:tc>
          <w:tcPr>
            <w:tcW w:w="959" w:type="dxa"/>
            <w:shd w:val="clear" w:color="auto" w:fill="auto"/>
          </w:tcPr>
          <w:p w14:paraId="1F932EA2" w14:textId="77777777" w:rsidR="00EB4376" w:rsidRDefault="00EB4376" w:rsidP="00EB4376">
            <w:r>
              <w:t>8 </w:t>
            </w:r>
          </w:p>
        </w:tc>
        <w:tc>
          <w:tcPr>
            <w:tcW w:w="5812" w:type="dxa"/>
            <w:shd w:val="clear" w:color="auto" w:fill="auto"/>
          </w:tcPr>
          <w:p w14:paraId="6C70B951" w14:textId="77777777" w:rsidR="00EB4376" w:rsidRDefault="00EB4376" w:rsidP="00EB4376">
            <w:proofErr w:type="spellStart"/>
            <w:r>
              <w:t>Відсутність</w:t>
            </w:r>
            <w:proofErr w:type="spellEnd"/>
            <w:r>
              <w:t xml:space="preserve"> </w:t>
            </w:r>
            <w:proofErr w:type="spellStart"/>
            <w:r>
              <w:t>ярликів</w:t>
            </w:r>
            <w:proofErr w:type="spellEnd"/>
            <w:r>
              <w:t> </w:t>
            </w:r>
          </w:p>
        </w:tc>
        <w:tc>
          <w:tcPr>
            <w:tcW w:w="2800" w:type="dxa"/>
            <w:shd w:val="clear" w:color="auto" w:fill="auto"/>
          </w:tcPr>
          <w:p w14:paraId="3B8248AB" w14:textId="77777777" w:rsidR="00EB4376" w:rsidRDefault="00EB4376" w:rsidP="00EB4376">
            <w:r>
              <w:t>7 </w:t>
            </w:r>
          </w:p>
        </w:tc>
      </w:tr>
      <w:tr w:rsidR="00EB4376" w:rsidRPr="0007251E" w14:paraId="1CB841B9" w14:textId="77777777" w:rsidTr="00EB4376">
        <w:tc>
          <w:tcPr>
            <w:tcW w:w="959" w:type="dxa"/>
            <w:shd w:val="clear" w:color="auto" w:fill="auto"/>
          </w:tcPr>
          <w:p w14:paraId="4F29A550" w14:textId="77777777" w:rsidR="00EB4376" w:rsidRDefault="00EB4376" w:rsidP="00EB4376">
            <w:r>
              <w:t>9 </w:t>
            </w:r>
          </w:p>
        </w:tc>
        <w:tc>
          <w:tcPr>
            <w:tcW w:w="5812" w:type="dxa"/>
            <w:shd w:val="clear" w:color="auto" w:fill="auto"/>
          </w:tcPr>
          <w:p w14:paraId="0BB7D757" w14:textId="77777777" w:rsidR="00EB4376" w:rsidRDefault="00EB4376" w:rsidP="00EB4376">
            <w:proofErr w:type="spellStart"/>
            <w:r>
              <w:t>Порушення</w:t>
            </w:r>
            <w:proofErr w:type="spellEnd"/>
            <w:r>
              <w:t xml:space="preserve"> обмотки </w:t>
            </w:r>
          </w:p>
        </w:tc>
        <w:tc>
          <w:tcPr>
            <w:tcW w:w="2800" w:type="dxa"/>
            <w:shd w:val="clear" w:color="auto" w:fill="auto"/>
          </w:tcPr>
          <w:p w14:paraId="26CCDFF3" w14:textId="77777777" w:rsidR="00EB4376" w:rsidRDefault="00EB4376" w:rsidP="00EB4376">
            <w:r>
              <w:t>5 </w:t>
            </w:r>
          </w:p>
        </w:tc>
      </w:tr>
      <w:tr w:rsidR="00EB4376" w:rsidRPr="0007251E" w14:paraId="1CE6DDA0" w14:textId="77777777" w:rsidTr="00EB4376">
        <w:tc>
          <w:tcPr>
            <w:tcW w:w="959" w:type="dxa"/>
            <w:shd w:val="clear" w:color="auto" w:fill="auto"/>
          </w:tcPr>
          <w:p w14:paraId="63BE24E1" w14:textId="77777777" w:rsidR="00EB4376" w:rsidRDefault="00EB4376" w:rsidP="00EB4376">
            <w:r>
              <w:t>10 </w:t>
            </w:r>
          </w:p>
        </w:tc>
        <w:tc>
          <w:tcPr>
            <w:tcW w:w="5812" w:type="dxa"/>
            <w:shd w:val="clear" w:color="auto" w:fill="auto"/>
          </w:tcPr>
          <w:p w14:paraId="1099C14E" w14:textId="77777777" w:rsidR="00EB4376" w:rsidRDefault="00EB4376" w:rsidP="00EB4376">
            <w:proofErr w:type="spellStart"/>
            <w:r>
              <w:t>Розірвана</w:t>
            </w:r>
            <w:proofErr w:type="spellEnd"/>
            <w:r>
              <w:t xml:space="preserve"> </w:t>
            </w:r>
            <w:proofErr w:type="spellStart"/>
            <w:r>
              <w:t>захисна</w:t>
            </w:r>
            <w:proofErr w:type="spellEnd"/>
            <w:r>
              <w:t xml:space="preserve"> </w:t>
            </w:r>
            <w:proofErr w:type="spellStart"/>
            <w:r>
              <w:t>плівка</w:t>
            </w:r>
            <w:proofErr w:type="spellEnd"/>
            <w:r>
              <w:t> </w:t>
            </w:r>
          </w:p>
        </w:tc>
        <w:tc>
          <w:tcPr>
            <w:tcW w:w="2800" w:type="dxa"/>
            <w:shd w:val="clear" w:color="auto" w:fill="auto"/>
          </w:tcPr>
          <w:p w14:paraId="75998095" w14:textId="77777777" w:rsidR="00EB4376" w:rsidRDefault="00EB4376" w:rsidP="00EB4376">
            <w:r>
              <w:t>4 </w:t>
            </w:r>
          </w:p>
        </w:tc>
      </w:tr>
      <w:tr w:rsidR="00EB4376" w:rsidRPr="0007251E" w14:paraId="7E8A7D1F" w14:textId="77777777" w:rsidTr="00EB4376">
        <w:tc>
          <w:tcPr>
            <w:tcW w:w="959" w:type="dxa"/>
            <w:shd w:val="clear" w:color="auto" w:fill="auto"/>
          </w:tcPr>
          <w:p w14:paraId="5FD10296" w14:textId="77777777" w:rsidR="00EB4376" w:rsidRDefault="00EB4376" w:rsidP="00EB4376">
            <w:r>
              <w:t>11 </w:t>
            </w:r>
          </w:p>
        </w:tc>
        <w:tc>
          <w:tcPr>
            <w:tcW w:w="5812" w:type="dxa"/>
            <w:shd w:val="clear" w:color="auto" w:fill="auto"/>
          </w:tcPr>
          <w:p w14:paraId="705D2EEC" w14:textId="77777777" w:rsidR="00EB4376" w:rsidRDefault="00EB4376" w:rsidP="00EB4376">
            <w:proofErr w:type="spellStart"/>
            <w:r>
              <w:t>Неоднаковий</w:t>
            </w:r>
            <w:proofErr w:type="spellEnd"/>
            <w:r>
              <w:t xml:space="preserve"> </w:t>
            </w:r>
            <w:proofErr w:type="spellStart"/>
            <w:r>
              <w:t>колір</w:t>
            </w:r>
            <w:proofErr w:type="spellEnd"/>
            <w:r>
              <w:t xml:space="preserve"> </w:t>
            </w:r>
            <w:proofErr w:type="spellStart"/>
            <w:r>
              <w:t>поверхні</w:t>
            </w:r>
            <w:proofErr w:type="spellEnd"/>
            <w:r>
              <w:t> </w:t>
            </w:r>
          </w:p>
        </w:tc>
        <w:tc>
          <w:tcPr>
            <w:tcW w:w="2800" w:type="dxa"/>
            <w:shd w:val="clear" w:color="auto" w:fill="auto"/>
          </w:tcPr>
          <w:p w14:paraId="41DE0C4B" w14:textId="77777777" w:rsidR="00EB4376" w:rsidRDefault="00EB4376" w:rsidP="00EB4376">
            <w:r>
              <w:t>3 </w:t>
            </w:r>
          </w:p>
        </w:tc>
      </w:tr>
      <w:tr w:rsidR="00EB4376" w:rsidRPr="0007251E" w14:paraId="199AD942" w14:textId="77777777" w:rsidTr="00EB4376">
        <w:tc>
          <w:tcPr>
            <w:tcW w:w="959" w:type="dxa"/>
            <w:shd w:val="clear" w:color="auto" w:fill="auto"/>
          </w:tcPr>
          <w:p w14:paraId="21EF1356" w14:textId="77777777" w:rsidR="00EB4376" w:rsidRDefault="00EB4376" w:rsidP="00EB4376">
            <w:r>
              <w:t>12 </w:t>
            </w:r>
          </w:p>
        </w:tc>
        <w:tc>
          <w:tcPr>
            <w:tcW w:w="5812" w:type="dxa"/>
            <w:shd w:val="clear" w:color="auto" w:fill="auto"/>
          </w:tcPr>
          <w:p w14:paraId="6BC5947E" w14:textId="77777777" w:rsidR="00EB4376" w:rsidRDefault="00EB4376" w:rsidP="00EB4376">
            <w:proofErr w:type="spellStart"/>
            <w:r>
              <w:t>Задирки</w:t>
            </w:r>
            <w:proofErr w:type="spellEnd"/>
            <w:r>
              <w:t xml:space="preserve"> на </w:t>
            </w:r>
            <w:proofErr w:type="spellStart"/>
            <w:r>
              <w:t>бічній</w:t>
            </w:r>
            <w:proofErr w:type="spellEnd"/>
            <w:r>
              <w:t xml:space="preserve"> </w:t>
            </w:r>
            <w:proofErr w:type="spellStart"/>
            <w:r>
              <w:t>поверхні</w:t>
            </w:r>
            <w:proofErr w:type="spellEnd"/>
            <w:r>
              <w:t xml:space="preserve"> </w:t>
            </w:r>
            <w:proofErr w:type="spellStart"/>
            <w:r>
              <w:t>деталі</w:t>
            </w:r>
            <w:proofErr w:type="spellEnd"/>
            <w:r>
              <w:t> </w:t>
            </w:r>
          </w:p>
        </w:tc>
        <w:tc>
          <w:tcPr>
            <w:tcW w:w="2800" w:type="dxa"/>
            <w:shd w:val="clear" w:color="auto" w:fill="auto"/>
          </w:tcPr>
          <w:p w14:paraId="15DEA634" w14:textId="77777777" w:rsidR="00EB4376" w:rsidRDefault="00EB4376" w:rsidP="00EB4376">
            <w:r>
              <w:t>3</w:t>
            </w:r>
          </w:p>
        </w:tc>
      </w:tr>
      <w:tr w:rsidR="00EB4376" w:rsidRPr="0007251E" w14:paraId="4EBFACE8" w14:textId="77777777" w:rsidTr="00EB4376">
        <w:tc>
          <w:tcPr>
            <w:tcW w:w="959" w:type="dxa"/>
            <w:shd w:val="clear" w:color="auto" w:fill="auto"/>
          </w:tcPr>
          <w:p w14:paraId="648D6D93" w14:textId="77777777" w:rsidR="00EB4376" w:rsidRDefault="00EB4376" w:rsidP="00EB4376">
            <w:r>
              <w:t>13 </w:t>
            </w:r>
          </w:p>
        </w:tc>
        <w:tc>
          <w:tcPr>
            <w:tcW w:w="5812" w:type="dxa"/>
            <w:shd w:val="clear" w:color="auto" w:fill="auto"/>
          </w:tcPr>
          <w:p w14:paraId="20B18DE0" w14:textId="77777777" w:rsidR="00EB4376" w:rsidRDefault="00EB4376" w:rsidP="00EB4376">
            <w:proofErr w:type="spellStart"/>
            <w:r>
              <w:t>Надмірне</w:t>
            </w:r>
            <w:proofErr w:type="spellEnd"/>
            <w:r>
              <w:t xml:space="preserve"> </w:t>
            </w:r>
            <w:proofErr w:type="spellStart"/>
            <w:r>
              <w:t>полірування</w:t>
            </w:r>
            <w:proofErr w:type="spellEnd"/>
            <w:r>
              <w:t> </w:t>
            </w:r>
          </w:p>
        </w:tc>
        <w:tc>
          <w:tcPr>
            <w:tcW w:w="2800" w:type="dxa"/>
            <w:shd w:val="clear" w:color="auto" w:fill="auto"/>
          </w:tcPr>
          <w:p w14:paraId="569C8C50" w14:textId="77777777" w:rsidR="00EB4376" w:rsidRDefault="00EB4376" w:rsidP="00EB4376">
            <w:r>
              <w:t>2 </w:t>
            </w:r>
          </w:p>
        </w:tc>
      </w:tr>
      <w:tr w:rsidR="00EB4376" w:rsidRPr="0007251E" w14:paraId="71ED00C4" w14:textId="77777777" w:rsidTr="00EB4376">
        <w:tc>
          <w:tcPr>
            <w:tcW w:w="959" w:type="dxa"/>
            <w:shd w:val="clear" w:color="auto" w:fill="auto"/>
          </w:tcPr>
          <w:p w14:paraId="2A5923F0" w14:textId="77777777" w:rsidR="00EB4376" w:rsidRDefault="00EB4376" w:rsidP="00EB4376">
            <w:r>
              <w:t>14 </w:t>
            </w:r>
          </w:p>
        </w:tc>
        <w:tc>
          <w:tcPr>
            <w:tcW w:w="5812" w:type="dxa"/>
            <w:shd w:val="clear" w:color="auto" w:fill="auto"/>
          </w:tcPr>
          <w:p w14:paraId="38C477FE" w14:textId="77777777" w:rsidR="00EB4376" w:rsidRDefault="00EB4376" w:rsidP="00EB4376">
            <w:proofErr w:type="spellStart"/>
            <w:r>
              <w:t>Неякісне</w:t>
            </w:r>
            <w:proofErr w:type="spellEnd"/>
            <w:r>
              <w:t xml:space="preserve"> </w:t>
            </w:r>
            <w:proofErr w:type="spellStart"/>
            <w:r>
              <w:t>фарбування</w:t>
            </w:r>
            <w:proofErr w:type="spellEnd"/>
            <w:r>
              <w:t> </w:t>
            </w:r>
          </w:p>
        </w:tc>
        <w:tc>
          <w:tcPr>
            <w:tcW w:w="2800" w:type="dxa"/>
            <w:shd w:val="clear" w:color="auto" w:fill="auto"/>
          </w:tcPr>
          <w:p w14:paraId="643C21E3" w14:textId="77777777" w:rsidR="00EB4376" w:rsidRDefault="00EB4376" w:rsidP="00EB4376">
            <w:r>
              <w:t>2 </w:t>
            </w:r>
          </w:p>
        </w:tc>
      </w:tr>
    </w:tbl>
    <w:p w14:paraId="2C435059" w14:textId="77777777" w:rsidR="00EB4376" w:rsidRDefault="00EB4376" w:rsidP="00EB4376">
      <w:pPr>
        <w:ind w:firstLine="708"/>
        <w:rPr>
          <w:color w:val="000000"/>
          <w:sz w:val="28"/>
          <w:szCs w:val="28"/>
          <w:shd w:val="clear" w:color="auto" w:fill="FFFFFF"/>
          <w:lang w:val="uk-UA"/>
        </w:rPr>
      </w:pPr>
    </w:p>
    <w:p w14:paraId="2D6E2499" w14:textId="77777777" w:rsidR="00EB4376" w:rsidRDefault="00EB4376" w:rsidP="00EB4376">
      <w:pPr>
        <w:ind w:firstLine="708"/>
        <w:rPr>
          <w:color w:val="000000"/>
          <w:sz w:val="28"/>
          <w:szCs w:val="28"/>
          <w:lang w:val="uk-UA"/>
        </w:rPr>
      </w:pPr>
      <w:r w:rsidRPr="005A7D1A">
        <w:rPr>
          <w:color w:val="000000"/>
          <w:sz w:val="28"/>
          <w:szCs w:val="28"/>
          <w:shd w:val="clear" w:color="auto" w:fill="FFFFFF"/>
        </w:rPr>
        <w:t xml:space="preserve">На </w:t>
      </w:r>
      <w:proofErr w:type="spellStart"/>
      <w:r w:rsidRPr="005A7D1A">
        <w:rPr>
          <w:color w:val="000000"/>
          <w:sz w:val="28"/>
          <w:szCs w:val="28"/>
          <w:shd w:val="clear" w:color="auto" w:fill="FFFFFF"/>
        </w:rPr>
        <w:t>основі</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цих</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даних</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побудуємо</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діаграму</w:t>
      </w:r>
      <w:proofErr w:type="spellEnd"/>
      <w:r w:rsidRPr="005A7D1A">
        <w:rPr>
          <w:color w:val="000000"/>
          <w:sz w:val="28"/>
          <w:szCs w:val="28"/>
          <w:shd w:val="clear" w:color="auto" w:fill="FFFFFF"/>
        </w:rPr>
        <w:t xml:space="preserve"> Парето. </w:t>
      </w:r>
      <w:proofErr w:type="spellStart"/>
      <w:r w:rsidRPr="005A7D1A">
        <w:rPr>
          <w:color w:val="000000"/>
          <w:sz w:val="28"/>
          <w:szCs w:val="28"/>
          <w:shd w:val="clear" w:color="auto" w:fill="FFFFFF"/>
        </w:rPr>
        <w:t>Спочатку</w:t>
      </w:r>
      <w:proofErr w:type="spellEnd"/>
      <w:r w:rsidRPr="005A7D1A">
        <w:rPr>
          <w:color w:val="000000"/>
          <w:sz w:val="28"/>
          <w:szCs w:val="28"/>
          <w:shd w:val="clear" w:color="auto" w:fill="FFFFFF"/>
        </w:rPr>
        <w:t xml:space="preserve"> через </w:t>
      </w:r>
      <w:proofErr w:type="spellStart"/>
      <w:r w:rsidRPr="005A7D1A">
        <w:rPr>
          <w:color w:val="000000"/>
          <w:sz w:val="28"/>
          <w:szCs w:val="28"/>
          <w:shd w:val="clear" w:color="auto" w:fill="FFFFFF"/>
        </w:rPr>
        <w:t>незначну</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кількість</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дефектів</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об’єднаємо</w:t>
      </w:r>
      <w:proofErr w:type="spellEnd"/>
      <w:r w:rsidRPr="005A7D1A">
        <w:rPr>
          <w:color w:val="000000"/>
          <w:sz w:val="28"/>
          <w:szCs w:val="28"/>
          <w:shd w:val="clear" w:color="auto" w:fill="FFFFFF"/>
        </w:rPr>
        <w:t xml:space="preserve"> в </w:t>
      </w:r>
      <w:proofErr w:type="spellStart"/>
      <w:r w:rsidRPr="005A7D1A">
        <w:rPr>
          <w:color w:val="000000"/>
          <w:sz w:val="28"/>
          <w:szCs w:val="28"/>
          <w:shd w:val="clear" w:color="auto" w:fill="FFFFFF"/>
        </w:rPr>
        <w:t>групу</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Інші</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дефекти</w:t>
      </w:r>
      <w:proofErr w:type="spellEnd"/>
      <w:r w:rsidRPr="005A7D1A">
        <w:rPr>
          <w:color w:val="000000"/>
          <w:sz w:val="28"/>
          <w:szCs w:val="28"/>
          <w:shd w:val="clear" w:color="auto" w:fill="FFFFFF"/>
        </w:rPr>
        <w:t xml:space="preserve"> з </w:t>
      </w:r>
      <w:proofErr w:type="spellStart"/>
      <w:r w:rsidRPr="005A7D1A">
        <w:rPr>
          <w:color w:val="000000"/>
          <w:sz w:val="28"/>
          <w:szCs w:val="28"/>
          <w:shd w:val="clear" w:color="auto" w:fill="FFFFFF"/>
        </w:rPr>
        <w:t>груп</w:t>
      </w:r>
      <w:proofErr w:type="spellEnd"/>
      <w:r w:rsidRPr="005A7D1A">
        <w:rPr>
          <w:color w:val="000000"/>
          <w:sz w:val="28"/>
          <w:szCs w:val="28"/>
          <w:shd w:val="clear" w:color="auto" w:fill="FFFFFF"/>
        </w:rPr>
        <w:t xml:space="preserve"> 8-14. </w:t>
      </w:r>
      <w:proofErr w:type="spellStart"/>
      <w:r w:rsidRPr="005A7D1A">
        <w:rPr>
          <w:color w:val="000000"/>
          <w:sz w:val="28"/>
          <w:szCs w:val="28"/>
          <w:shd w:val="clear" w:color="auto" w:fill="FFFFFF"/>
        </w:rPr>
        <w:t>Це</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зменшить</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загальну</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кількість</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досліджуваних</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груп</w:t>
      </w:r>
      <w:proofErr w:type="spellEnd"/>
      <w:r w:rsidRPr="005A7D1A">
        <w:rPr>
          <w:color w:val="000000"/>
          <w:sz w:val="28"/>
          <w:szCs w:val="28"/>
          <w:shd w:val="clear" w:color="auto" w:fill="FFFFFF"/>
        </w:rPr>
        <w:t>.</w:t>
      </w:r>
      <w:r w:rsidRPr="005A7D1A">
        <w:rPr>
          <w:color w:val="000000"/>
          <w:sz w:val="28"/>
          <w:szCs w:val="28"/>
          <w:shd w:val="clear" w:color="auto" w:fill="FFFFFF"/>
          <w:lang w:val="uk-UA"/>
        </w:rPr>
        <w:t xml:space="preserve"> </w:t>
      </w:r>
      <w:r w:rsidRPr="005A7D1A">
        <w:rPr>
          <w:color w:val="000000"/>
          <w:sz w:val="28"/>
          <w:szCs w:val="28"/>
          <w:lang w:val="uk-UA"/>
        </w:rPr>
        <w:t xml:space="preserve">Потім визначимо кумулятивну кількість дефектів, частку кожного дефекту в загальній кількості дефектів і кумулятивну частку. </w:t>
      </w:r>
      <w:proofErr w:type="spellStart"/>
      <w:r w:rsidRPr="005A7D1A">
        <w:rPr>
          <w:color w:val="000000"/>
          <w:sz w:val="28"/>
          <w:szCs w:val="28"/>
        </w:rPr>
        <w:t>Результати</w:t>
      </w:r>
      <w:proofErr w:type="spellEnd"/>
      <w:r w:rsidRPr="005A7D1A">
        <w:rPr>
          <w:color w:val="000000"/>
          <w:sz w:val="28"/>
          <w:szCs w:val="28"/>
        </w:rPr>
        <w:t xml:space="preserve"> </w:t>
      </w:r>
      <w:proofErr w:type="spellStart"/>
      <w:r w:rsidRPr="005A7D1A">
        <w:rPr>
          <w:color w:val="000000"/>
          <w:sz w:val="28"/>
          <w:szCs w:val="28"/>
        </w:rPr>
        <w:t>розрахунків</w:t>
      </w:r>
      <w:proofErr w:type="spellEnd"/>
      <w:r w:rsidRPr="005A7D1A">
        <w:rPr>
          <w:color w:val="000000"/>
          <w:sz w:val="28"/>
          <w:szCs w:val="28"/>
        </w:rPr>
        <w:t xml:space="preserve"> наведено в </w:t>
      </w:r>
      <w:proofErr w:type="spellStart"/>
      <w:r w:rsidRPr="005A7D1A">
        <w:rPr>
          <w:color w:val="000000"/>
          <w:sz w:val="28"/>
          <w:szCs w:val="28"/>
        </w:rPr>
        <w:t>табл</w:t>
      </w:r>
      <w:proofErr w:type="spellEnd"/>
      <w:r w:rsidRPr="005A7D1A">
        <w:rPr>
          <w:color w:val="000000"/>
          <w:sz w:val="28"/>
          <w:szCs w:val="28"/>
          <w:lang w:val="uk-UA"/>
        </w:rPr>
        <w:t>.</w:t>
      </w:r>
      <w:r w:rsidRPr="005A7D1A">
        <w:rPr>
          <w:color w:val="000000"/>
          <w:sz w:val="28"/>
          <w:szCs w:val="28"/>
        </w:rPr>
        <w:t>3.</w:t>
      </w:r>
    </w:p>
    <w:p w14:paraId="757ED93F" w14:textId="77777777" w:rsidR="00EB4376" w:rsidRPr="007211A0" w:rsidRDefault="00EB4376" w:rsidP="00EB4376">
      <w:pPr>
        <w:ind w:firstLine="708"/>
        <w:rPr>
          <w:color w:val="000000"/>
          <w:sz w:val="28"/>
          <w:szCs w:val="28"/>
          <w:lang w:val="uk-UA"/>
        </w:rPr>
      </w:pPr>
    </w:p>
    <w:p w14:paraId="1E6133A9" w14:textId="77777777" w:rsidR="00EB4376" w:rsidRPr="005A7D1A" w:rsidRDefault="00EB4376" w:rsidP="00EB4376">
      <w:pPr>
        <w:ind w:firstLine="708"/>
        <w:rPr>
          <w:color w:val="000000"/>
          <w:sz w:val="28"/>
          <w:szCs w:val="28"/>
          <w:shd w:val="clear" w:color="auto" w:fill="FFFFFF"/>
          <w:lang w:val="uk-UA"/>
        </w:rPr>
      </w:pPr>
      <w:r>
        <w:rPr>
          <w:color w:val="000000"/>
          <w:sz w:val="28"/>
          <w:szCs w:val="28"/>
          <w:shd w:val="clear" w:color="auto" w:fill="FFFFFF"/>
          <w:lang w:val="uk-UA"/>
        </w:rPr>
        <w:t>Таблиця 3</w:t>
      </w:r>
      <w:r w:rsidRPr="002D7E25">
        <w:rPr>
          <w:color w:val="000000"/>
          <w:sz w:val="28"/>
          <w:szCs w:val="28"/>
          <w:shd w:val="clear" w:color="auto" w:fill="FFFFFF"/>
          <w:lang w:val="uk-UA"/>
        </w:rPr>
        <w:t xml:space="preserve"> – Розрахунки для створення Парето-діаграми</w:t>
      </w:r>
      <w:r w:rsidRPr="005A7D1A">
        <w:rPr>
          <w:color w:val="000000"/>
          <w:sz w:val="28"/>
          <w:szCs w:val="28"/>
          <w:shd w:val="clear" w:color="auto" w:fill="FFFFFF"/>
        </w:rPr>
        <w:t>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4"/>
        <w:gridCol w:w="2724"/>
        <w:gridCol w:w="1259"/>
        <w:gridCol w:w="1593"/>
        <w:gridCol w:w="1518"/>
        <w:gridCol w:w="1593"/>
      </w:tblGrid>
      <w:tr w:rsidR="00EB4376" w:rsidRPr="0007251E" w14:paraId="71109B5C" w14:textId="77777777" w:rsidTr="00EB4376">
        <w:tc>
          <w:tcPr>
            <w:tcW w:w="540" w:type="dxa"/>
            <w:shd w:val="clear" w:color="auto" w:fill="auto"/>
          </w:tcPr>
          <w:p w14:paraId="120791EB" w14:textId="77777777" w:rsidR="00EB4376" w:rsidRPr="0007251E" w:rsidRDefault="00EB4376" w:rsidP="00EB4376">
            <w:pPr>
              <w:rPr>
                <w:color w:val="000000"/>
                <w:sz w:val="27"/>
                <w:szCs w:val="27"/>
                <w:shd w:val="clear" w:color="auto" w:fill="FFFFFF"/>
                <w:lang w:val="uk-UA"/>
              </w:rPr>
            </w:pPr>
            <w:r w:rsidRPr="0007251E">
              <w:rPr>
                <w:lang w:val="uk-UA"/>
              </w:rPr>
              <w:t>№ п/п</w:t>
            </w:r>
          </w:p>
        </w:tc>
        <w:tc>
          <w:tcPr>
            <w:tcW w:w="2970" w:type="dxa"/>
            <w:shd w:val="clear" w:color="auto" w:fill="auto"/>
          </w:tcPr>
          <w:p w14:paraId="4775AEB3" w14:textId="77777777" w:rsidR="00EB4376" w:rsidRPr="0007251E" w:rsidRDefault="00EB4376" w:rsidP="00EB4376">
            <w:pPr>
              <w:rPr>
                <w:color w:val="000000"/>
                <w:sz w:val="27"/>
                <w:szCs w:val="27"/>
                <w:shd w:val="clear" w:color="auto" w:fill="FFFFFF"/>
                <w:lang w:val="uk-UA"/>
              </w:rPr>
            </w:pPr>
            <w:r w:rsidRPr="002D7E25">
              <w:rPr>
                <w:lang w:val="uk-UA"/>
              </w:rPr>
              <w:t>Група дефектів</w:t>
            </w:r>
            <w:r>
              <w:t> </w:t>
            </w:r>
          </w:p>
        </w:tc>
        <w:tc>
          <w:tcPr>
            <w:tcW w:w="1275" w:type="dxa"/>
            <w:shd w:val="clear" w:color="auto" w:fill="auto"/>
          </w:tcPr>
          <w:p w14:paraId="08BBEA10" w14:textId="77777777" w:rsidR="00EB4376" w:rsidRPr="0007251E" w:rsidRDefault="00EB4376" w:rsidP="00EB4376">
            <w:pPr>
              <w:rPr>
                <w:color w:val="000000"/>
                <w:sz w:val="27"/>
                <w:szCs w:val="27"/>
                <w:shd w:val="clear" w:color="auto" w:fill="FFFFFF"/>
                <w:lang w:val="uk-UA"/>
              </w:rPr>
            </w:pPr>
            <w:r w:rsidRPr="002D7E25">
              <w:rPr>
                <w:lang w:val="uk-UA"/>
              </w:rPr>
              <w:t>Кількість дефектів</w:t>
            </w:r>
          </w:p>
        </w:tc>
        <w:tc>
          <w:tcPr>
            <w:tcW w:w="1595" w:type="dxa"/>
            <w:shd w:val="clear" w:color="auto" w:fill="auto"/>
          </w:tcPr>
          <w:p w14:paraId="2C0F23E8" w14:textId="77777777" w:rsidR="00EB4376" w:rsidRPr="0007251E" w:rsidRDefault="00EB4376" w:rsidP="00EB4376">
            <w:pPr>
              <w:rPr>
                <w:color w:val="000000"/>
                <w:sz w:val="27"/>
                <w:szCs w:val="27"/>
                <w:shd w:val="clear" w:color="auto" w:fill="FFFFFF"/>
                <w:lang w:val="uk-UA"/>
              </w:rPr>
            </w:pPr>
            <w:r w:rsidRPr="002D7E25">
              <w:rPr>
                <w:lang w:val="uk-UA"/>
              </w:rPr>
              <w:t>Кумулятивна кількість</w:t>
            </w:r>
            <w:r>
              <w:t> </w:t>
            </w:r>
          </w:p>
        </w:tc>
        <w:tc>
          <w:tcPr>
            <w:tcW w:w="1595" w:type="dxa"/>
            <w:shd w:val="clear" w:color="auto" w:fill="auto"/>
          </w:tcPr>
          <w:p w14:paraId="5BE148AE" w14:textId="77777777" w:rsidR="00EB4376" w:rsidRPr="0007251E" w:rsidRDefault="00EB4376" w:rsidP="00EB4376">
            <w:pPr>
              <w:rPr>
                <w:color w:val="000000"/>
                <w:sz w:val="27"/>
                <w:szCs w:val="27"/>
                <w:shd w:val="clear" w:color="auto" w:fill="FFFFFF"/>
                <w:lang w:val="uk-UA"/>
              </w:rPr>
            </w:pPr>
            <w:r w:rsidRPr="002D7E25">
              <w:rPr>
                <w:lang w:val="uk-UA"/>
              </w:rPr>
              <w:t>Частка дефектів</w:t>
            </w:r>
          </w:p>
        </w:tc>
        <w:tc>
          <w:tcPr>
            <w:tcW w:w="1596" w:type="dxa"/>
            <w:shd w:val="clear" w:color="auto" w:fill="auto"/>
          </w:tcPr>
          <w:p w14:paraId="6CAE2D66" w14:textId="77777777" w:rsidR="00EB4376" w:rsidRPr="0007251E" w:rsidRDefault="00EB4376" w:rsidP="00EB4376">
            <w:pPr>
              <w:rPr>
                <w:color w:val="000000"/>
                <w:sz w:val="27"/>
                <w:szCs w:val="27"/>
                <w:shd w:val="clear" w:color="auto" w:fill="FFFFFF"/>
                <w:lang w:val="uk-UA"/>
              </w:rPr>
            </w:pPr>
            <w:r w:rsidRPr="002D7E25">
              <w:rPr>
                <w:lang w:val="uk-UA"/>
              </w:rPr>
              <w:t>Кумулятивна частка</w:t>
            </w:r>
            <w:r>
              <w:t> </w:t>
            </w:r>
          </w:p>
        </w:tc>
      </w:tr>
      <w:tr w:rsidR="00EB4376" w:rsidRPr="0007251E" w14:paraId="3F38B8F5" w14:textId="77777777" w:rsidTr="00EB4376">
        <w:tc>
          <w:tcPr>
            <w:tcW w:w="540" w:type="dxa"/>
            <w:shd w:val="clear" w:color="auto" w:fill="auto"/>
          </w:tcPr>
          <w:p w14:paraId="25251BA0" w14:textId="77777777" w:rsidR="00EB4376" w:rsidRPr="0007251E" w:rsidRDefault="00EB4376" w:rsidP="00EB4376">
            <w:pPr>
              <w:rPr>
                <w:color w:val="000000"/>
                <w:sz w:val="27"/>
                <w:szCs w:val="27"/>
                <w:shd w:val="clear" w:color="auto" w:fill="FFFFFF"/>
                <w:lang w:val="uk-UA"/>
              </w:rPr>
            </w:pPr>
            <w:r w:rsidRPr="002D7E25">
              <w:rPr>
                <w:lang w:val="uk-UA"/>
              </w:rPr>
              <w:t>1</w:t>
            </w:r>
          </w:p>
        </w:tc>
        <w:tc>
          <w:tcPr>
            <w:tcW w:w="2970" w:type="dxa"/>
            <w:shd w:val="clear" w:color="auto" w:fill="auto"/>
          </w:tcPr>
          <w:p w14:paraId="1BA17EB4" w14:textId="77777777" w:rsidR="00EB4376" w:rsidRPr="0007251E" w:rsidRDefault="00EB4376" w:rsidP="00EB4376">
            <w:pPr>
              <w:rPr>
                <w:color w:val="000000"/>
                <w:sz w:val="27"/>
                <w:szCs w:val="27"/>
                <w:shd w:val="clear" w:color="auto" w:fill="FFFFFF"/>
                <w:lang w:val="uk-UA"/>
              </w:rPr>
            </w:pPr>
            <w:r w:rsidRPr="002D7E25">
              <w:rPr>
                <w:lang w:val="uk-UA"/>
              </w:rPr>
              <w:t xml:space="preserve">Подряпини </w:t>
            </w:r>
            <w:proofErr w:type="spellStart"/>
            <w:r w:rsidRPr="002D7E25">
              <w:rPr>
                <w:lang w:val="uk-UA"/>
              </w:rPr>
              <w:t>повер</w:t>
            </w:r>
            <w:r>
              <w:t>хні</w:t>
            </w:r>
            <w:proofErr w:type="spellEnd"/>
            <w:r>
              <w:t> </w:t>
            </w:r>
          </w:p>
        </w:tc>
        <w:tc>
          <w:tcPr>
            <w:tcW w:w="1275" w:type="dxa"/>
            <w:shd w:val="clear" w:color="auto" w:fill="auto"/>
          </w:tcPr>
          <w:p w14:paraId="1D866E00" w14:textId="77777777" w:rsidR="00EB4376" w:rsidRPr="0007251E" w:rsidRDefault="00EB4376" w:rsidP="00EB4376">
            <w:pPr>
              <w:rPr>
                <w:color w:val="000000"/>
                <w:sz w:val="27"/>
                <w:szCs w:val="27"/>
                <w:shd w:val="clear" w:color="auto" w:fill="FFFFFF"/>
                <w:lang w:val="uk-UA"/>
              </w:rPr>
            </w:pPr>
            <w:r>
              <w:t>144</w:t>
            </w:r>
          </w:p>
        </w:tc>
        <w:tc>
          <w:tcPr>
            <w:tcW w:w="1595" w:type="dxa"/>
            <w:shd w:val="clear" w:color="auto" w:fill="auto"/>
          </w:tcPr>
          <w:p w14:paraId="4936A8BA" w14:textId="77777777" w:rsidR="00EB4376" w:rsidRPr="0007251E" w:rsidRDefault="00EB4376" w:rsidP="00EB4376">
            <w:pPr>
              <w:rPr>
                <w:color w:val="000000"/>
                <w:sz w:val="27"/>
                <w:szCs w:val="27"/>
                <w:shd w:val="clear" w:color="auto" w:fill="FFFFFF"/>
                <w:lang w:val="uk-UA"/>
              </w:rPr>
            </w:pPr>
            <w:r>
              <w:t>144 </w:t>
            </w:r>
          </w:p>
        </w:tc>
        <w:tc>
          <w:tcPr>
            <w:tcW w:w="1595" w:type="dxa"/>
            <w:shd w:val="clear" w:color="auto" w:fill="auto"/>
          </w:tcPr>
          <w:p w14:paraId="50F3C049" w14:textId="77777777" w:rsidR="00EB4376" w:rsidRPr="0007251E" w:rsidRDefault="00EB4376" w:rsidP="00EB4376">
            <w:pPr>
              <w:rPr>
                <w:color w:val="000000"/>
                <w:sz w:val="27"/>
                <w:szCs w:val="27"/>
                <w:shd w:val="clear" w:color="auto" w:fill="FFFFFF"/>
                <w:lang w:val="uk-UA"/>
              </w:rPr>
            </w:pPr>
            <w:r>
              <w:t>35,47 </w:t>
            </w:r>
          </w:p>
        </w:tc>
        <w:tc>
          <w:tcPr>
            <w:tcW w:w="1596" w:type="dxa"/>
            <w:shd w:val="clear" w:color="auto" w:fill="auto"/>
          </w:tcPr>
          <w:p w14:paraId="32248CC2" w14:textId="77777777" w:rsidR="00EB4376" w:rsidRPr="0007251E" w:rsidRDefault="00EB4376" w:rsidP="00EB4376">
            <w:pPr>
              <w:rPr>
                <w:color w:val="000000"/>
                <w:sz w:val="27"/>
                <w:szCs w:val="27"/>
                <w:shd w:val="clear" w:color="auto" w:fill="FFFFFF"/>
                <w:lang w:val="uk-UA"/>
              </w:rPr>
            </w:pPr>
            <w:r>
              <w:t>35,47 </w:t>
            </w:r>
          </w:p>
        </w:tc>
      </w:tr>
      <w:tr w:rsidR="00EB4376" w:rsidRPr="0007251E" w14:paraId="155C21D1" w14:textId="77777777" w:rsidTr="00EB4376">
        <w:tc>
          <w:tcPr>
            <w:tcW w:w="540" w:type="dxa"/>
            <w:shd w:val="clear" w:color="auto" w:fill="auto"/>
          </w:tcPr>
          <w:p w14:paraId="7E1C579B" w14:textId="77777777" w:rsidR="00EB4376" w:rsidRDefault="00EB4376" w:rsidP="00EB4376">
            <w:r>
              <w:t>2</w:t>
            </w:r>
          </w:p>
        </w:tc>
        <w:tc>
          <w:tcPr>
            <w:tcW w:w="2970" w:type="dxa"/>
            <w:shd w:val="clear" w:color="auto" w:fill="auto"/>
          </w:tcPr>
          <w:p w14:paraId="2059D5E3" w14:textId="77777777" w:rsidR="00EB4376" w:rsidRDefault="00EB4376" w:rsidP="00EB4376">
            <w:proofErr w:type="spellStart"/>
            <w:r>
              <w:t>Білі</w:t>
            </w:r>
            <w:proofErr w:type="spellEnd"/>
            <w:r>
              <w:t xml:space="preserve"> </w:t>
            </w:r>
            <w:proofErr w:type="spellStart"/>
            <w:r>
              <w:t>плями</w:t>
            </w:r>
            <w:proofErr w:type="spellEnd"/>
            <w:r>
              <w:t> </w:t>
            </w:r>
          </w:p>
        </w:tc>
        <w:tc>
          <w:tcPr>
            <w:tcW w:w="1275" w:type="dxa"/>
            <w:shd w:val="clear" w:color="auto" w:fill="auto"/>
          </w:tcPr>
          <w:p w14:paraId="316F339E" w14:textId="77777777" w:rsidR="00EB4376" w:rsidRDefault="00EB4376" w:rsidP="00EB4376">
            <w:r>
              <w:t>78 </w:t>
            </w:r>
          </w:p>
        </w:tc>
        <w:tc>
          <w:tcPr>
            <w:tcW w:w="1595" w:type="dxa"/>
            <w:shd w:val="clear" w:color="auto" w:fill="auto"/>
          </w:tcPr>
          <w:p w14:paraId="121BF930" w14:textId="77777777" w:rsidR="00EB4376" w:rsidRDefault="00EB4376" w:rsidP="00EB4376">
            <w:r>
              <w:t>222 </w:t>
            </w:r>
          </w:p>
        </w:tc>
        <w:tc>
          <w:tcPr>
            <w:tcW w:w="1595" w:type="dxa"/>
            <w:shd w:val="clear" w:color="auto" w:fill="auto"/>
          </w:tcPr>
          <w:p w14:paraId="5633502C" w14:textId="77777777" w:rsidR="00EB4376" w:rsidRDefault="00EB4376" w:rsidP="00EB4376">
            <w:r>
              <w:t>19,21 </w:t>
            </w:r>
          </w:p>
        </w:tc>
        <w:tc>
          <w:tcPr>
            <w:tcW w:w="1596" w:type="dxa"/>
            <w:shd w:val="clear" w:color="auto" w:fill="auto"/>
          </w:tcPr>
          <w:p w14:paraId="0997887F" w14:textId="77777777" w:rsidR="00EB4376" w:rsidRDefault="00EB4376" w:rsidP="00EB4376">
            <w:r>
              <w:t>54,68 </w:t>
            </w:r>
          </w:p>
        </w:tc>
      </w:tr>
      <w:tr w:rsidR="00EB4376" w:rsidRPr="0007251E" w14:paraId="738A15DE" w14:textId="77777777" w:rsidTr="00EB4376">
        <w:tc>
          <w:tcPr>
            <w:tcW w:w="540" w:type="dxa"/>
            <w:shd w:val="clear" w:color="auto" w:fill="auto"/>
          </w:tcPr>
          <w:p w14:paraId="0A8A12D0" w14:textId="77777777" w:rsidR="00EB4376" w:rsidRPr="0007251E" w:rsidRDefault="00EB4376" w:rsidP="00EB4376">
            <w:pPr>
              <w:rPr>
                <w:color w:val="000000"/>
                <w:sz w:val="27"/>
                <w:szCs w:val="27"/>
                <w:shd w:val="clear" w:color="auto" w:fill="FFFFFF"/>
                <w:lang w:val="uk-UA"/>
              </w:rPr>
            </w:pPr>
            <w:r>
              <w:t>3</w:t>
            </w:r>
          </w:p>
        </w:tc>
        <w:tc>
          <w:tcPr>
            <w:tcW w:w="2970" w:type="dxa"/>
            <w:shd w:val="clear" w:color="auto" w:fill="auto"/>
          </w:tcPr>
          <w:p w14:paraId="6E007EC4" w14:textId="77777777" w:rsidR="00EB4376" w:rsidRPr="0007251E" w:rsidRDefault="00EB4376" w:rsidP="00EB4376">
            <w:pPr>
              <w:rPr>
                <w:color w:val="000000"/>
                <w:sz w:val="27"/>
                <w:szCs w:val="27"/>
                <w:shd w:val="clear" w:color="auto" w:fill="FFFFFF"/>
                <w:lang w:val="uk-UA"/>
              </w:rPr>
            </w:pPr>
            <w:proofErr w:type="spellStart"/>
            <w:r>
              <w:t>Відсутність</w:t>
            </w:r>
            <w:proofErr w:type="spellEnd"/>
            <w:r>
              <w:t xml:space="preserve"> </w:t>
            </w:r>
            <w:proofErr w:type="spellStart"/>
            <w:r>
              <w:t>очищення</w:t>
            </w:r>
            <w:proofErr w:type="spellEnd"/>
          </w:p>
        </w:tc>
        <w:tc>
          <w:tcPr>
            <w:tcW w:w="1275" w:type="dxa"/>
            <w:shd w:val="clear" w:color="auto" w:fill="auto"/>
          </w:tcPr>
          <w:p w14:paraId="240C10CD" w14:textId="77777777" w:rsidR="00EB4376" w:rsidRDefault="00EB4376" w:rsidP="00EB4376">
            <w:r>
              <w:t>47 </w:t>
            </w:r>
          </w:p>
        </w:tc>
        <w:tc>
          <w:tcPr>
            <w:tcW w:w="1595" w:type="dxa"/>
            <w:shd w:val="clear" w:color="auto" w:fill="auto"/>
          </w:tcPr>
          <w:p w14:paraId="7DED5C04" w14:textId="77777777" w:rsidR="00EB4376" w:rsidRDefault="00EB4376" w:rsidP="00EB4376">
            <w:r>
              <w:t>269 </w:t>
            </w:r>
          </w:p>
        </w:tc>
        <w:tc>
          <w:tcPr>
            <w:tcW w:w="1595" w:type="dxa"/>
            <w:shd w:val="clear" w:color="auto" w:fill="auto"/>
          </w:tcPr>
          <w:p w14:paraId="15EFF39A" w14:textId="77777777" w:rsidR="00EB4376" w:rsidRDefault="00EB4376" w:rsidP="00EB4376">
            <w:r>
              <w:t>11,58 </w:t>
            </w:r>
          </w:p>
        </w:tc>
        <w:tc>
          <w:tcPr>
            <w:tcW w:w="1596" w:type="dxa"/>
            <w:shd w:val="clear" w:color="auto" w:fill="auto"/>
          </w:tcPr>
          <w:p w14:paraId="31610F06" w14:textId="77777777" w:rsidR="00EB4376" w:rsidRDefault="00EB4376" w:rsidP="00EB4376">
            <w:r>
              <w:t>66,26 </w:t>
            </w:r>
          </w:p>
        </w:tc>
      </w:tr>
      <w:tr w:rsidR="00EB4376" w:rsidRPr="0007251E" w14:paraId="031967A4" w14:textId="77777777" w:rsidTr="00EB4376">
        <w:tc>
          <w:tcPr>
            <w:tcW w:w="540" w:type="dxa"/>
            <w:shd w:val="clear" w:color="auto" w:fill="auto"/>
          </w:tcPr>
          <w:p w14:paraId="1375EACD" w14:textId="77777777" w:rsidR="00EB4376" w:rsidRPr="0007251E" w:rsidRDefault="00EB4376" w:rsidP="00EB4376">
            <w:pPr>
              <w:rPr>
                <w:color w:val="000000"/>
                <w:sz w:val="27"/>
                <w:szCs w:val="27"/>
                <w:shd w:val="clear" w:color="auto" w:fill="FFFFFF"/>
                <w:lang w:val="uk-UA"/>
              </w:rPr>
            </w:pPr>
            <w:r>
              <w:t>4</w:t>
            </w:r>
          </w:p>
        </w:tc>
        <w:tc>
          <w:tcPr>
            <w:tcW w:w="2970" w:type="dxa"/>
            <w:shd w:val="clear" w:color="auto" w:fill="auto"/>
          </w:tcPr>
          <w:p w14:paraId="2DBD6568" w14:textId="77777777" w:rsidR="00EB4376" w:rsidRPr="0007251E" w:rsidRDefault="00EB4376" w:rsidP="00EB4376">
            <w:pPr>
              <w:rPr>
                <w:color w:val="000000"/>
                <w:sz w:val="27"/>
                <w:szCs w:val="27"/>
                <w:shd w:val="clear" w:color="auto" w:fill="FFFFFF"/>
                <w:lang w:val="uk-UA"/>
              </w:rPr>
            </w:pPr>
            <w:proofErr w:type="spellStart"/>
            <w:r>
              <w:t>Відсутність</w:t>
            </w:r>
            <w:proofErr w:type="spellEnd"/>
            <w:r>
              <w:t xml:space="preserve"> </w:t>
            </w:r>
            <w:proofErr w:type="spellStart"/>
            <w:r>
              <w:t>потрібної</w:t>
            </w:r>
            <w:proofErr w:type="spellEnd"/>
            <w:r>
              <w:t xml:space="preserve"> </w:t>
            </w:r>
            <w:r w:rsidRPr="0007251E">
              <w:rPr>
                <w:lang w:val="uk-UA"/>
              </w:rPr>
              <w:t>т</w:t>
            </w:r>
            <w:proofErr w:type="spellStart"/>
            <w:r>
              <w:t>ов</w:t>
            </w:r>
            <w:proofErr w:type="spellEnd"/>
            <w:r w:rsidRPr="0007251E">
              <w:rPr>
                <w:lang w:val="uk-UA"/>
              </w:rPr>
              <w:t>-</w:t>
            </w:r>
            <w:proofErr w:type="spellStart"/>
            <w:r>
              <w:t>щини</w:t>
            </w:r>
            <w:proofErr w:type="spellEnd"/>
            <w:r>
              <w:t xml:space="preserve"> </w:t>
            </w:r>
            <w:proofErr w:type="spellStart"/>
            <w:r>
              <w:t>покриття</w:t>
            </w:r>
            <w:proofErr w:type="spellEnd"/>
            <w:r>
              <w:t xml:space="preserve"> </w:t>
            </w:r>
            <w:proofErr w:type="spellStart"/>
            <w:r>
              <w:t>поверхні</w:t>
            </w:r>
            <w:proofErr w:type="spellEnd"/>
            <w:r>
              <w:t> </w:t>
            </w:r>
          </w:p>
        </w:tc>
        <w:tc>
          <w:tcPr>
            <w:tcW w:w="1275" w:type="dxa"/>
            <w:shd w:val="clear" w:color="auto" w:fill="auto"/>
          </w:tcPr>
          <w:p w14:paraId="55E823B1" w14:textId="77777777" w:rsidR="00EB4376" w:rsidRDefault="00EB4376" w:rsidP="00EB4376">
            <w:r>
              <w:br/>
              <w:t>38 </w:t>
            </w:r>
          </w:p>
        </w:tc>
        <w:tc>
          <w:tcPr>
            <w:tcW w:w="1595" w:type="dxa"/>
            <w:shd w:val="clear" w:color="auto" w:fill="auto"/>
          </w:tcPr>
          <w:p w14:paraId="45AE2022" w14:textId="77777777" w:rsidR="00EB4376" w:rsidRDefault="00EB4376" w:rsidP="00EB4376">
            <w:r>
              <w:br/>
              <w:t>307 </w:t>
            </w:r>
          </w:p>
        </w:tc>
        <w:tc>
          <w:tcPr>
            <w:tcW w:w="1595" w:type="dxa"/>
            <w:shd w:val="clear" w:color="auto" w:fill="auto"/>
          </w:tcPr>
          <w:p w14:paraId="4413823B" w14:textId="77777777" w:rsidR="00EB4376" w:rsidRDefault="00EB4376" w:rsidP="00EB4376">
            <w:r>
              <w:br/>
              <w:t>9,36 </w:t>
            </w:r>
          </w:p>
        </w:tc>
        <w:tc>
          <w:tcPr>
            <w:tcW w:w="1596" w:type="dxa"/>
            <w:shd w:val="clear" w:color="auto" w:fill="auto"/>
          </w:tcPr>
          <w:p w14:paraId="3B77EF05" w14:textId="77777777" w:rsidR="00EB4376" w:rsidRDefault="00EB4376" w:rsidP="00EB4376">
            <w:r>
              <w:br/>
              <w:t>75,62 </w:t>
            </w:r>
          </w:p>
        </w:tc>
      </w:tr>
      <w:tr w:rsidR="00EB4376" w:rsidRPr="0007251E" w14:paraId="16702E86" w14:textId="77777777" w:rsidTr="00EB4376">
        <w:tc>
          <w:tcPr>
            <w:tcW w:w="540" w:type="dxa"/>
            <w:shd w:val="clear" w:color="auto" w:fill="auto"/>
          </w:tcPr>
          <w:p w14:paraId="00A9A35F" w14:textId="77777777" w:rsidR="00EB4376" w:rsidRPr="0007251E" w:rsidRDefault="00EB4376" w:rsidP="00EB4376">
            <w:pPr>
              <w:rPr>
                <w:color w:val="000000"/>
                <w:sz w:val="27"/>
                <w:szCs w:val="27"/>
                <w:shd w:val="clear" w:color="auto" w:fill="FFFFFF"/>
                <w:lang w:val="uk-UA"/>
              </w:rPr>
            </w:pPr>
            <w:r>
              <w:t>5</w:t>
            </w:r>
          </w:p>
        </w:tc>
        <w:tc>
          <w:tcPr>
            <w:tcW w:w="2970" w:type="dxa"/>
            <w:shd w:val="clear" w:color="auto" w:fill="auto"/>
          </w:tcPr>
          <w:p w14:paraId="06ED2E1D" w14:textId="77777777" w:rsidR="00EB4376" w:rsidRPr="0007251E" w:rsidRDefault="00EB4376" w:rsidP="00EB4376">
            <w:pPr>
              <w:rPr>
                <w:color w:val="000000"/>
                <w:sz w:val="27"/>
                <w:szCs w:val="27"/>
                <w:shd w:val="clear" w:color="auto" w:fill="FFFFFF"/>
                <w:lang w:val="uk-UA"/>
              </w:rPr>
            </w:pPr>
            <w:proofErr w:type="spellStart"/>
            <w:r>
              <w:t>Нечітке</w:t>
            </w:r>
            <w:proofErr w:type="spellEnd"/>
            <w:r>
              <w:t xml:space="preserve"> </w:t>
            </w:r>
            <w:proofErr w:type="spellStart"/>
            <w:r>
              <w:t>маркування</w:t>
            </w:r>
            <w:proofErr w:type="spellEnd"/>
          </w:p>
        </w:tc>
        <w:tc>
          <w:tcPr>
            <w:tcW w:w="1275" w:type="dxa"/>
            <w:shd w:val="clear" w:color="auto" w:fill="auto"/>
          </w:tcPr>
          <w:p w14:paraId="540EB44B" w14:textId="77777777" w:rsidR="00EB4376" w:rsidRDefault="00EB4376" w:rsidP="00EB4376">
            <w:r>
              <w:t>33 </w:t>
            </w:r>
          </w:p>
        </w:tc>
        <w:tc>
          <w:tcPr>
            <w:tcW w:w="1595" w:type="dxa"/>
            <w:shd w:val="clear" w:color="auto" w:fill="auto"/>
          </w:tcPr>
          <w:p w14:paraId="53277CF0" w14:textId="77777777" w:rsidR="00EB4376" w:rsidRDefault="00EB4376" w:rsidP="00EB4376">
            <w:r>
              <w:t>340 </w:t>
            </w:r>
          </w:p>
        </w:tc>
        <w:tc>
          <w:tcPr>
            <w:tcW w:w="1595" w:type="dxa"/>
            <w:shd w:val="clear" w:color="auto" w:fill="auto"/>
          </w:tcPr>
          <w:p w14:paraId="2CF0F17C" w14:textId="77777777" w:rsidR="00EB4376" w:rsidRDefault="00EB4376" w:rsidP="00EB4376">
            <w:r>
              <w:t>8,13 </w:t>
            </w:r>
          </w:p>
        </w:tc>
        <w:tc>
          <w:tcPr>
            <w:tcW w:w="1596" w:type="dxa"/>
            <w:shd w:val="clear" w:color="auto" w:fill="auto"/>
          </w:tcPr>
          <w:p w14:paraId="326CE3E9" w14:textId="77777777" w:rsidR="00EB4376" w:rsidRDefault="00EB4376" w:rsidP="00EB4376">
            <w:r>
              <w:t>83,75 </w:t>
            </w:r>
          </w:p>
        </w:tc>
      </w:tr>
      <w:tr w:rsidR="00EB4376" w:rsidRPr="0007251E" w14:paraId="33EB56C1" w14:textId="77777777" w:rsidTr="00EB4376">
        <w:tc>
          <w:tcPr>
            <w:tcW w:w="540" w:type="dxa"/>
            <w:shd w:val="clear" w:color="auto" w:fill="auto"/>
          </w:tcPr>
          <w:p w14:paraId="68B58C17" w14:textId="77777777" w:rsidR="00EB4376" w:rsidRPr="0007251E" w:rsidRDefault="00EB4376" w:rsidP="00EB4376">
            <w:pPr>
              <w:rPr>
                <w:color w:val="000000"/>
                <w:sz w:val="27"/>
                <w:szCs w:val="27"/>
                <w:shd w:val="clear" w:color="auto" w:fill="FFFFFF"/>
                <w:lang w:val="uk-UA"/>
              </w:rPr>
            </w:pPr>
            <w:r>
              <w:t>6</w:t>
            </w:r>
          </w:p>
        </w:tc>
        <w:tc>
          <w:tcPr>
            <w:tcW w:w="2970" w:type="dxa"/>
            <w:shd w:val="clear" w:color="auto" w:fill="auto"/>
          </w:tcPr>
          <w:p w14:paraId="17CC3E27" w14:textId="77777777" w:rsidR="00EB4376" w:rsidRPr="0007251E" w:rsidRDefault="00EB4376" w:rsidP="00EB4376">
            <w:pPr>
              <w:rPr>
                <w:color w:val="000000"/>
                <w:sz w:val="27"/>
                <w:szCs w:val="27"/>
                <w:shd w:val="clear" w:color="auto" w:fill="FFFFFF"/>
                <w:lang w:val="uk-UA"/>
              </w:rPr>
            </w:pPr>
            <w:proofErr w:type="spellStart"/>
            <w:r>
              <w:t>Зайвий</w:t>
            </w:r>
            <w:proofErr w:type="spellEnd"/>
            <w:r>
              <w:t xml:space="preserve"> клей</w:t>
            </w:r>
          </w:p>
        </w:tc>
        <w:tc>
          <w:tcPr>
            <w:tcW w:w="1275" w:type="dxa"/>
            <w:shd w:val="clear" w:color="auto" w:fill="auto"/>
          </w:tcPr>
          <w:p w14:paraId="117911F2" w14:textId="77777777" w:rsidR="00EB4376" w:rsidRDefault="00EB4376" w:rsidP="00EB4376">
            <w:r>
              <w:t>28 </w:t>
            </w:r>
          </w:p>
        </w:tc>
        <w:tc>
          <w:tcPr>
            <w:tcW w:w="1595" w:type="dxa"/>
            <w:shd w:val="clear" w:color="auto" w:fill="auto"/>
          </w:tcPr>
          <w:p w14:paraId="6CB23818" w14:textId="77777777" w:rsidR="00EB4376" w:rsidRDefault="00EB4376" w:rsidP="00EB4376">
            <w:r>
              <w:t>368 </w:t>
            </w:r>
          </w:p>
        </w:tc>
        <w:tc>
          <w:tcPr>
            <w:tcW w:w="1595" w:type="dxa"/>
            <w:shd w:val="clear" w:color="auto" w:fill="auto"/>
          </w:tcPr>
          <w:p w14:paraId="0C1EDFFE" w14:textId="77777777" w:rsidR="00EB4376" w:rsidRDefault="00EB4376" w:rsidP="00EB4376">
            <w:r>
              <w:t>6,90 </w:t>
            </w:r>
          </w:p>
        </w:tc>
        <w:tc>
          <w:tcPr>
            <w:tcW w:w="1596" w:type="dxa"/>
            <w:shd w:val="clear" w:color="auto" w:fill="auto"/>
          </w:tcPr>
          <w:p w14:paraId="1783BCB6" w14:textId="77777777" w:rsidR="00EB4376" w:rsidRDefault="00EB4376" w:rsidP="00EB4376">
            <w:r>
              <w:t>90,65 </w:t>
            </w:r>
          </w:p>
        </w:tc>
      </w:tr>
      <w:tr w:rsidR="00EB4376" w:rsidRPr="0007251E" w14:paraId="7FBC7A43" w14:textId="77777777" w:rsidTr="00EB4376">
        <w:tc>
          <w:tcPr>
            <w:tcW w:w="540" w:type="dxa"/>
            <w:shd w:val="clear" w:color="auto" w:fill="auto"/>
          </w:tcPr>
          <w:p w14:paraId="666BEC46" w14:textId="77777777" w:rsidR="00EB4376" w:rsidRPr="0007251E" w:rsidRDefault="00EB4376" w:rsidP="00EB4376">
            <w:pPr>
              <w:rPr>
                <w:color w:val="000000"/>
                <w:sz w:val="27"/>
                <w:szCs w:val="27"/>
                <w:shd w:val="clear" w:color="auto" w:fill="FFFFFF"/>
                <w:lang w:val="uk-UA"/>
              </w:rPr>
            </w:pPr>
            <w:r>
              <w:t>7</w:t>
            </w:r>
          </w:p>
        </w:tc>
        <w:tc>
          <w:tcPr>
            <w:tcW w:w="2970" w:type="dxa"/>
            <w:shd w:val="clear" w:color="auto" w:fill="auto"/>
          </w:tcPr>
          <w:p w14:paraId="5554222E" w14:textId="77777777" w:rsidR="00EB4376" w:rsidRPr="0007251E" w:rsidRDefault="00EB4376" w:rsidP="00EB4376">
            <w:pPr>
              <w:rPr>
                <w:color w:val="000000"/>
                <w:sz w:val="27"/>
                <w:szCs w:val="27"/>
                <w:shd w:val="clear" w:color="auto" w:fill="FFFFFF"/>
                <w:lang w:val="uk-UA"/>
              </w:rPr>
            </w:pPr>
            <w:proofErr w:type="spellStart"/>
            <w:r>
              <w:t>Погане</w:t>
            </w:r>
            <w:proofErr w:type="spellEnd"/>
            <w:r>
              <w:t xml:space="preserve"> </w:t>
            </w:r>
            <w:proofErr w:type="spellStart"/>
            <w:r>
              <w:t>пакування</w:t>
            </w:r>
            <w:proofErr w:type="spellEnd"/>
          </w:p>
        </w:tc>
        <w:tc>
          <w:tcPr>
            <w:tcW w:w="1275" w:type="dxa"/>
            <w:shd w:val="clear" w:color="auto" w:fill="auto"/>
          </w:tcPr>
          <w:p w14:paraId="17B01601" w14:textId="77777777" w:rsidR="00EB4376" w:rsidRDefault="00EB4376" w:rsidP="00EB4376">
            <w:r>
              <w:t>12 </w:t>
            </w:r>
          </w:p>
        </w:tc>
        <w:tc>
          <w:tcPr>
            <w:tcW w:w="1595" w:type="dxa"/>
            <w:shd w:val="clear" w:color="auto" w:fill="auto"/>
          </w:tcPr>
          <w:p w14:paraId="5948EF4A" w14:textId="77777777" w:rsidR="00EB4376" w:rsidRDefault="00EB4376" w:rsidP="00EB4376">
            <w:r>
              <w:t>380 </w:t>
            </w:r>
          </w:p>
        </w:tc>
        <w:tc>
          <w:tcPr>
            <w:tcW w:w="1595" w:type="dxa"/>
            <w:shd w:val="clear" w:color="auto" w:fill="auto"/>
          </w:tcPr>
          <w:p w14:paraId="5E10DC4C" w14:textId="77777777" w:rsidR="00EB4376" w:rsidRDefault="00EB4376" w:rsidP="00EB4376">
            <w:r>
              <w:t>2,95 </w:t>
            </w:r>
          </w:p>
        </w:tc>
        <w:tc>
          <w:tcPr>
            <w:tcW w:w="1596" w:type="dxa"/>
            <w:shd w:val="clear" w:color="auto" w:fill="auto"/>
          </w:tcPr>
          <w:p w14:paraId="47E03776" w14:textId="77777777" w:rsidR="00EB4376" w:rsidRDefault="00EB4376" w:rsidP="00EB4376">
            <w:r>
              <w:t>93,60 </w:t>
            </w:r>
          </w:p>
        </w:tc>
      </w:tr>
      <w:tr w:rsidR="00EB4376" w:rsidRPr="0007251E" w14:paraId="6D75914F" w14:textId="77777777" w:rsidTr="00EB4376">
        <w:tc>
          <w:tcPr>
            <w:tcW w:w="540" w:type="dxa"/>
            <w:shd w:val="clear" w:color="auto" w:fill="auto"/>
          </w:tcPr>
          <w:p w14:paraId="7CAB58B8" w14:textId="77777777" w:rsidR="00EB4376" w:rsidRPr="0007251E" w:rsidRDefault="00EB4376" w:rsidP="00EB4376">
            <w:pPr>
              <w:rPr>
                <w:color w:val="000000"/>
                <w:sz w:val="27"/>
                <w:szCs w:val="27"/>
                <w:shd w:val="clear" w:color="auto" w:fill="FFFFFF"/>
                <w:lang w:val="uk-UA"/>
              </w:rPr>
            </w:pPr>
            <w:r>
              <w:t>8</w:t>
            </w:r>
          </w:p>
        </w:tc>
        <w:tc>
          <w:tcPr>
            <w:tcW w:w="2970" w:type="dxa"/>
            <w:shd w:val="clear" w:color="auto" w:fill="auto"/>
          </w:tcPr>
          <w:p w14:paraId="547778C3" w14:textId="77777777" w:rsidR="00EB4376" w:rsidRPr="0007251E" w:rsidRDefault="00EB4376" w:rsidP="00EB4376">
            <w:pPr>
              <w:rPr>
                <w:color w:val="000000"/>
                <w:sz w:val="27"/>
                <w:szCs w:val="27"/>
                <w:shd w:val="clear" w:color="auto" w:fill="FFFFFF"/>
                <w:lang w:val="uk-UA"/>
              </w:rPr>
            </w:pPr>
            <w:proofErr w:type="spellStart"/>
            <w:r>
              <w:t>Інші</w:t>
            </w:r>
            <w:proofErr w:type="spellEnd"/>
          </w:p>
        </w:tc>
        <w:tc>
          <w:tcPr>
            <w:tcW w:w="1275" w:type="dxa"/>
            <w:shd w:val="clear" w:color="auto" w:fill="auto"/>
          </w:tcPr>
          <w:p w14:paraId="0660BCAA" w14:textId="77777777" w:rsidR="00EB4376" w:rsidRDefault="00EB4376" w:rsidP="00EB4376">
            <w:r>
              <w:t>26 </w:t>
            </w:r>
          </w:p>
        </w:tc>
        <w:tc>
          <w:tcPr>
            <w:tcW w:w="1595" w:type="dxa"/>
            <w:shd w:val="clear" w:color="auto" w:fill="auto"/>
          </w:tcPr>
          <w:p w14:paraId="483287D8" w14:textId="77777777" w:rsidR="00EB4376" w:rsidRDefault="00EB4376" w:rsidP="00EB4376">
            <w:r>
              <w:t>406 </w:t>
            </w:r>
          </w:p>
        </w:tc>
        <w:tc>
          <w:tcPr>
            <w:tcW w:w="1595" w:type="dxa"/>
            <w:shd w:val="clear" w:color="auto" w:fill="auto"/>
          </w:tcPr>
          <w:p w14:paraId="55924B40" w14:textId="77777777" w:rsidR="00EB4376" w:rsidRDefault="00EB4376" w:rsidP="00EB4376">
            <w:r>
              <w:t>6,40 </w:t>
            </w:r>
          </w:p>
        </w:tc>
        <w:tc>
          <w:tcPr>
            <w:tcW w:w="1596" w:type="dxa"/>
            <w:shd w:val="clear" w:color="auto" w:fill="auto"/>
          </w:tcPr>
          <w:p w14:paraId="685DB1A9" w14:textId="77777777" w:rsidR="00EB4376" w:rsidRDefault="00EB4376" w:rsidP="00EB4376">
            <w:r>
              <w:t>100,00 </w:t>
            </w:r>
          </w:p>
        </w:tc>
      </w:tr>
      <w:tr w:rsidR="00EB4376" w:rsidRPr="0007251E" w14:paraId="2EF44A88" w14:textId="77777777" w:rsidTr="00EB4376">
        <w:tc>
          <w:tcPr>
            <w:tcW w:w="540" w:type="dxa"/>
            <w:shd w:val="clear" w:color="auto" w:fill="auto"/>
          </w:tcPr>
          <w:p w14:paraId="525479A3" w14:textId="77777777" w:rsidR="00EB4376" w:rsidRPr="00E977BB" w:rsidRDefault="00EB4376" w:rsidP="00EB4376">
            <w:r w:rsidRPr="0007251E">
              <w:rPr>
                <w:bCs/>
              </w:rPr>
              <w:t>Разом</w:t>
            </w:r>
            <w:r w:rsidRPr="00E977BB">
              <w:t> </w:t>
            </w:r>
          </w:p>
        </w:tc>
        <w:tc>
          <w:tcPr>
            <w:tcW w:w="2970" w:type="dxa"/>
            <w:shd w:val="clear" w:color="auto" w:fill="auto"/>
          </w:tcPr>
          <w:p w14:paraId="0DCB3876" w14:textId="77777777" w:rsidR="00EB4376" w:rsidRPr="00E977BB" w:rsidRDefault="00EB4376" w:rsidP="00EB4376">
            <w:r w:rsidRPr="0007251E">
              <w:rPr>
                <w:bCs/>
              </w:rPr>
              <w:t>406</w:t>
            </w:r>
            <w:r w:rsidRPr="00E977BB">
              <w:t> </w:t>
            </w:r>
          </w:p>
        </w:tc>
        <w:tc>
          <w:tcPr>
            <w:tcW w:w="1275" w:type="dxa"/>
            <w:shd w:val="clear" w:color="auto" w:fill="auto"/>
          </w:tcPr>
          <w:p w14:paraId="4841BCF7" w14:textId="77777777" w:rsidR="00EB4376" w:rsidRPr="00E977BB" w:rsidRDefault="00EB4376" w:rsidP="00EB4376">
            <w:r w:rsidRPr="0007251E">
              <w:rPr>
                <w:bCs/>
              </w:rPr>
              <w:t>-</w:t>
            </w:r>
            <w:r w:rsidRPr="00E977BB">
              <w:t> </w:t>
            </w:r>
          </w:p>
        </w:tc>
        <w:tc>
          <w:tcPr>
            <w:tcW w:w="1595" w:type="dxa"/>
            <w:shd w:val="clear" w:color="auto" w:fill="auto"/>
          </w:tcPr>
          <w:p w14:paraId="1CFB2F1E" w14:textId="77777777" w:rsidR="00EB4376" w:rsidRPr="00E977BB" w:rsidRDefault="00EB4376" w:rsidP="00EB4376">
            <w:r w:rsidRPr="0007251E">
              <w:rPr>
                <w:bCs/>
              </w:rPr>
              <w:t>100,00</w:t>
            </w:r>
            <w:r w:rsidRPr="00E977BB">
              <w:t> </w:t>
            </w:r>
          </w:p>
        </w:tc>
        <w:tc>
          <w:tcPr>
            <w:tcW w:w="1595" w:type="dxa"/>
            <w:shd w:val="clear" w:color="auto" w:fill="auto"/>
          </w:tcPr>
          <w:p w14:paraId="6B4B4E23" w14:textId="77777777" w:rsidR="00EB4376" w:rsidRDefault="00EB4376" w:rsidP="00EB4376">
            <w:r w:rsidRPr="0007251E">
              <w:rPr>
                <w:b/>
                <w:bCs/>
              </w:rPr>
              <w:t>-</w:t>
            </w:r>
            <w:r>
              <w:t> </w:t>
            </w:r>
          </w:p>
        </w:tc>
        <w:tc>
          <w:tcPr>
            <w:tcW w:w="1596" w:type="dxa"/>
            <w:shd w:val="clear" w:color="auto" w:fill="auto"/>
          </w:tcPr>
          <w:p w14:paraId="4301966A" w14:textId="77777777" w:rsidR="00EB4376" w:rsidRPr="0007251E" w:rsidRDefault="00EB4376" w:rsidP="00EB4376">
            <w:pPr>
              <w:rPr>
                <w:color w:val="000000"/>
                <w:sz w:val="27"/>
                <w:szCs w:val="27"/>
                <w:shd w:val="clear" w:color="auto" w:fill="FFFFFF"/>
                <w:lang w:val="uk-UA"/>
              </w:rPr>
            </w:pPr>
          </w:p>
        </w:tc>
      </w:tr>
    </w:tbl>
    <w:p w14:paraId="6CDC1E11" w14:textId="77777777" w:rsidR="00EB4376" w:rsidRDefault="00EB4376" w:rsidP="00EB4376">
      <w:pPr>
        <w:tabs>
          <w:tab w:val="left" w:pos="1020"/>
        </w:tabs>
        <w:rPr>
          <w:color w:val="000000"/>
          <w:sz w:val="27"/>
          <w:szCs w:val="27"/>
          <w:shd w:val="clear" w:color="auto" w:fill="FFFFFF"/>
          <w:lang w:val="uk-UA"/>
        </w:rPr>
      </w:pPr>
      <w:r>
        <w:rPr>
          <w:color w:val="000000"/>
          <w:sz w:val="27"/>
          <w:szCs w:val="27"/>
          <w:shd w:val="clear" w:color="auto" w:fill="FFFFFF"/>
          <w:lang w:val="uk-UA"/>
        </w:rPr>
        <w:tab/>
      </w:r>
    </w:p>
    <w:p w14:paraId="537A6A23" w14:textId="77777777" w:rsidR="00EB4376" w:rsidRDefault="00EB4376" w:rsidP="00EB4376">
      <w:pPr>
        <w:tabs>
          <w:tab w:val="left" w:pos="1020"/>
        </w:tabs>
        <w:rPr>
          <w:color w:val="000000"/>
          <w:sz w:val="28"/>
          <w:szCs w:val="28"/>
          <w:shd w:val="clear" w:color="auto" w:fill="FFFFFF"/>
          <w:lang w:val="uk-UA"/>
        </w:rPr>
      </w:pPr>
      <w:r>
        <w:rPr>
          <w:color w:val="000000"/>
          <w:sz w:val="27"/>
          <w:szCs w:val="27"/>
          <w:shd w:val="clear" w:color="auto" w:fill="FFFFFF"/>
          <w:lang w:val="uk-UA"/>
        </w:rPr>
        <w:tab/>
      </w:r>
      <w:r w:rsidRPr="005A7D1A">
        <w:rPr>
          <w:color w:val="000000"/>
          <w:sz w:val="28"/>
          <w:szCs w:val="28"/>
          <w:shd w:val="clear" w:color="auto" w:fill="FFFFFF"/>
        </w:rPr>
        <w:t xml:space="preserve">Наносимо на </w:t>
      </w:r>
      <w:proofErr w:type="spellStart"/>
      <w:r w:rsidRPr="005A7D1A">
        <w:rPr>
          <w:color w:val="000000"/>
          <w:sz w:val="28"/>
          <w:szCs w:val="28"/>
          <w:shd w:val="clear" w:color="auto" w:fill="FFFFFF"/>
        </w:rPr>
        <w:t>графік</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значення</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кількості</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дефектів</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кожної</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групи</w:t>
      </w:r>
      <w:proofErr w:type="spellEnd"/>
      <w:r w:rsidRPr="005A7D1A">
        <w:rPr>
          <w:color w:val="000000"/>
          <w:sz w:val="28"/>
          <w:szCs w:val="28"/>
          <w:shd w:val="clear" w:color="auto" w:fill="FFFFFF"/>
        </w:rPr>
        <w:t xml:space="preserve">, </w:t>
      </w:r>
      <w:proofErr w:type="spellStart"/>
      <w:r w:rsidRPr="005A7D1A">
        <w:rPr>
          <w:color w:val="000000"/>
          <w:sz w:val="28"/>
          <w:szCs w:val="28"/>
          <w:shd w:val="clear" w:color="auto" w:fill="FFFFFF"/>
        </w:rPr>
        <w:t>кумуляти</w:t>
      </w:r>
      <w:r>
        <w:rPr>
          <w:color w:val="000000"/>
          <w:sz w:val="28"/>
          <w:szCs w:val="28"/>
          <w:shd w:val="clear" w:color="auto" w:fill="FFFFFF"/>
        </w:rPr>
        <w:t>вної</w:t>
      </w:r>
      <w:proofErr w:type="spellEnd"/>
      <w:r>
        <w:rPr>
          <w:color w:val="000000"/>
          <w:sz w:val="28"/>
          <w:szCs w:val="28"/>
          <w:shd w:val="clear" w:color="auto" w:fill="FFFFFF"/>
        </w:rPr>
        <w:t xml:space="preserve"> </w:t>
      </w:r>
      <w:proofErr w:type="spellStart"/>
      <w:r>
        <w:rPr>
          <w:color w:val="000000"/>
          <w:sz w:val="28"/>
          <w:szCs w:val="28"/>
          <w:shd w:val="clear" w:color="auto" w:fill="FFFFFF"/>
        </w:rPr>
        <w:t>частки</w:t>
      </w:r>
      <w:proofErr w:type="spellEnd"/>
      <w:r>
        <w:rPr>
          <w:color w:val="000000"/>
          <w:sz w:val="28"/>
          <w:szCs w:val="28"/>
          <w:shd w:val="clear" w:color="auto" w:fill="FFFFFF"/>
        </w:rPr>
        <w:t xml:space="preserve"> </w:t>
      </w:r>
      <w:proofErr w:type="spellStart"/>
      <w:r>
        <w:rPr>
          <w:color w:val="000000"/>
          <w:sz w:val="28"/>
          <w:szCs w:val="28"/>
          <w:shd w:val="clear" w:color="auto" w:fill="FFFFFF"/>
        </w:rPr>
        <w:t>дефектів</w:t>
      </w:r>
      <w:proofErr w:type="spellEnd"/>
      <w:r>
        <w:rPr>
          <w:color w:val="000000"/>
          <w:sz w:val="28"/>
          <w:szCs w:val="28"/>
          <w:shd w:val="clear" w:color="auto" w:fill="FFFFFF"/>
        </w:rPr>
        <w:t xml:space="preserve"> (рис</w:t>
      </w:r>
      <w:r>
        <w:rPr>
          <w:color w:val="000000"/>
          <w:sz w:val="28"/>
          <w:szCs w:val="28"/>
          <w:shd w:val="clear" w:color="auto" w:fill="FFFFFF"/>
          <w:lang w:val="uk-UA"/>
        </w:rPr>
        <w:t>.</w:t>
      </w:r>
      <w:r>
        <w:rPr>
          <w:color w:val="000000"/>
          <w:sz w:val="28"/>
          <w:szCs w:val="28"/>
          <w:shd w:val="clear" w:color="auto" w:fill="FFFFFF"/>
        </w:rPr>
        <w:t xml:space="preserve"> </w:t>
      </w:r>
      <w:r w:rsidRPr="005A7D1A">
        <w:rPr>
          <w:color w:val="000000"/>
          <w:sz w:val="28"/>
          <w:szCs w:val="28"/>
          <w:shd w:val="clear" w:color="auto" w:fill="FFFFFF"/>
        </w:rPr>
        <w:t>2)</w:t>
      </w:r>
      <w:r>
        <w:rPr>
          <w:color w:val="000000"/>
          <w:sz w:val="28"/>
          <w:szCs w:val="28"/>
          <w:shd w:val="clear" w:color="auto" w:fill="FFFFFF"/>
          <w:lang w:val="uk-UA"/>
        </w:rPr>
        <w:t>.</w:t>
      </w:r>
    </w:p>
    <w:p w14:paraId="1A469337" w14:textId="77777777" w:rsidR="00EB4376" w:rsidRPr="00284BBD" w:rsidRDefault="00EB4376" w:rsidP="00EB4376">
      <w:pPr>
        <w:pStyle w:val="af"/>
        <w:ind w:firstLine="708"/>
        <w:rPr>
          <w:color w:val="000000"/>
          <w:sz w:val="28"/>
          <w:szCs w:val="28"/>
          <w:shd w:val="clear" w:color="auto" w:fill="FFFFFF"/>
          <w:lang w:val="uk-UA"/>
        </w:rPr>
      </w:pPr>
      <w:r w:rsidRPr="00284BBD">
        <w:rPr>
          <w:color w:val="000000"/>
          <w:sz w:val="28"/>
          <w:szCs w:val="28"/>
          <w:lang w:val="uk-UA"/>
        </w:rPr>
        <w:t xml:space="preserve">Можемо зробити висновок, що найбільшою є частка груп дефектів – „Подряпини поверхні”, „Білі плями” і „Відсутність очищення” (загалом 66,26% усіх дефектів), і саме на них потрібно зосередити основну увагу. </w:t>
      </w:r>
      <w:r w:rsidRPr="00284BBD">
        <w:rPr>
          <w:color w:val="000000"/>
          <w:sz w:val="28"/>
          <w:szCs w:val="28"/>
          <w:shd w:val="clear" w:color="auto" w:fill="FFFFFF"/>
          <w:lang w:val="uk-UA"/>
        </w:rPr>
        <w:t>Зменшення кількості дефектів за цими групами приведе до значного зменшення загальної кількості дефектів по підприємству і суттєво підвищить якість продукції, яка виготовляється.</w:t>
      </w:r>
      <w:r w:rsidRPr="00284BBD">
        <w:rPr>
          <w:color w:val="000000"/>
          <w:sz w:val="28"/>
          <w:szCs w:val="28"/>
          <w:shd w:val="clear" w:color="auto" w:fill="FFFFFF"/>
        </w:rPr>
        <w:t> </w:t>
      </w:r>
    </w:p>
    <w:p w14:paraId="208A57EF" w14:textId="77777777" w:rsidR="00EB4376" w:rsidRPr="005A7D1A" w:rsidRDefault="00EB4376" w:rsidP="00EB4376">
      <w:pPr>
        <w:ind w:firstLine="708"/>
        <w:rPr>
          <w:sz w:val="28"/>
          <w:szCs w:val="28"/>
          <w:lang w:val="uk-UA"/>
        </w:rPr>
      </w:pPr>
    </w:p>
    <w:p w14:paraId="765C3314" w14:textId="77777777" w:rsidR="00EB4376" w:rsidRDefault="00EB4376" w:rsidP="00EB4376">
      <w:pPr>
        <w:rPr>
          <w:color w:val="000000"/>
          <w:sz w:val="27"/>
          <w:szCs w:val="27"/>
        </w:rPr>
      </w:pPr>
      <w:r w:rsidRPr="007211A0">
        <w:rPr>
          <w:color w:val="000000"/>
          <w:sz w:val="27"/>
          <w:szCs w:val="27"/>
          <w:lang w:val="uk-UA"/>
        </w:rPr>
        <w:lastRenderedPageBreak/>
        <w:br/>
      </w:r>
      <w:r>
        <w:rPr>
          <w:noProof/>
          <w:color w:val="000000"/>
          <w:sz w:val="27"/>
          <w:szCs w:val="27"/>
          <w:lang w:eastAsia="ru-RU"/>
        </w:rPr>
        <w:drawing>
          <wp:inline distT="0" distB="0" distL="0" distR="0" wp14:anchorId="1D49D938" wp14:editId="351F0625">
            <wp:extent cx="4952325" cy="2343150"/>
            <wp:effectExtent l="0" t="0" r="1270" b="0"/>
            <wp:docPr id="3" name="Рисунок 3" descr="366522_html_m506c8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366522_html_m506c891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959828" cy="2346700"/>
                    </a:xfrm>
                    <a:prstGeom prst="rect">
                      <a:avLst/>
                    </a:prstGeom>
                    <a:noFill/>
                    <a:ln>
                      <a:noFill/>
                    </a:ln>
                  </pic:spPr>
                </pic:pic>
              </a:graphicData>
            </a:graphic>
          </wp:inline>
        </w:drawing>
      </w:r>
    </w:p>
    <w:p w14:paraId="4A207C81" w14:textId="77777777" w:rsidR="00EB4376" w:rsidRDefault="00EB4376" w:rsidP="00EB4376">
      <w:pPr>
        <w:pStyle w:val="af"/>
        <w:ind w:firstLine="708"/>
        <w:rPr>
          <w:color w:val="000000"/>
          <w:sz w:val="27"/>
          <w:szCs w:val="27"/>
        </w:rPr>
      </w:pPr>
      <w:r>
        <w:rPr>
          <w:color w:val="000000"/>
          <w:sz w:val="27"/>
          <w:szCs w:val="27"/>
        </w:rPr>
        <w:t>Рис</w:t>
      </w:r>
      <w:r>
        <w:rPr>
          <w:color w:val="000000"/>
          <w:sz w:val="27"/>
          <w:szCs w:val="27"/>
          <w:lang w:val="uk-UA"/>
        </w:rPr>
        <w:t>.</w:t>
      </w:r>
      <w:r>
        <w:rPr>
          <w:color w:val="000000"/>
          <w:sz w:val="27"/>
          <w:szCs w:val="27"/>
        </w:rPr>
        <w:t xml:space="preserve"> 2 – Парето-</w:t>
      </w:r>
      <w:proofErr w:type="spellStart"/>
      <w:r>
        <w:rPr>
          <w:color w:val="000000"/>
          <w:sz w:val="27"/>
          <w:szCs w:val="27"/>
        </w:rPr>
        <w:t>діаграма</w:t>
      </w:r>
      <w:proofErr w:type="spellEnd"/>
      <w:r>
        <w:rPr>
          <w:color w:val="000000"/>
          <w:sz w:val="27"/>
          <w:szCs w:val="27"/>
        </w:rPr>
        <w:t xml:space="preserve"> </w:t>
      </w:r>
      <w:r>
        <w:rPr>
          <w:color w:val="000000"/>
          <w:sz w:val="27"/>
          <w:szCs w:val="27"/>
          <w:lang w:val="uk-UA"/>
        </w:rPr>
        <w:t>відносно</w:t>
      </w:r>
      <w:r>
        <w:rPr>
          <w:color w:val="000000"/>
          <w:sz w:val="27"/>
          <w:szCs w:val="27"/>
        </w:rPr>
        <w:t xml:space="preserve"> </w:t>
      </w:r>
      <w:proofErr w:type="spellStart"/>
      <w:r>
        <w:rPr>
          <w:color w:val="000000"/>
          <w:sz w:val="27"/>
          <w:szCs w:val="27"/>
        </w:rPr>
        <w:t>кільк</w:t>
      </w:r>
      <w:proofErr w:type="spellEnd"/>
      <w:r>
        <w:rPr>
          <w:color w:val="000000"/>
          <w:sz w:val="27"/>
          <w:szCs w:val="27"/>
          <w:lang w:val="uk-UA"/>
        </w:rPr>
        <w:t>ості</w:t>
      </w:r>
      <w:r>
        <w:rPr>
          <w:color w:val="000000"/>
          <w:sz w:val="27"/>
          <w:szCs w:val="27"/>
        </w:rPr>
        <w:t xml:space="preserve"> дефект</w:t>
      </w:r>
      <w:proofErr w:type="spellStart"/>
      <w:r>
        <w:rPr>
          <w:color w:val="000000"/>
          <w:sz w:val="27"/>
          <w:szCs w:val="27"/>
          <w:lang w:val="uk-UA"/>
        </w:rPr>
        <w:t>ої</w:t>
      </w:r>
      <w:proofErr w:type="spellEnd"/>
      <w:r>
        <w:rPr>
          <w:color w:val="000000"/>
          <w:sz w:val="27"/>
          <w:szCs w:val="27"/>
        </w:rPr>
        <w:t xml:space="preserve"> </w:t>
      </w:r>
      <w:proofErr w:type="spellStart"/>
      <w:r>
        <w:rPr>
          <w:color w:val="000000"/>
          <w:sz w:val="27"/>
          <w:szCs w:val="27"/>
        </w:rPr>
        <w:t>продукції</w:t>
      </w:r>
      <w:proofErr w:type="spellEnd"/>
    </w:p>
    <w:p w14:paraId="5B552C9D" w14:textId="77777777" w:rsidR="00EB4376" w:rsidRPr="00EB4376" w:rsidRDefault="00EB4376" w:rsidP="00EB4376">
      <w:pPr>
        <w:rPr>
          <w:b/>
          <w:sz w:val="28"/>
          <w:szCs w:val="28"/>
        </w:rPr>
      </w:pPr>
    </w:p>
    <w:p w14:paraId="6D9D7560" w14:textId="77777777" w:rsidR="009572E2" w:rsidRDefault="009572E2" w:rsidP="009572E2">
      <w:pPr>
        <w:ind w:firstLine="705"/>
        <w:jc w:val="both"/>
        <w:rPr>
          <w:b/>
          <w:sz w:val="28"/>
          <w:szCs w:val="28"/>
          <w:lang w:val="uk-UA"/>
        </w:rPr>
      </w:pPr>
    </w:p>
    <w:p w14:paraId="4CACC4C2" w14:textId="77777777" w:rsidR="00EE4BBE" w:rsidRDefault="009572E2" w:rsidP="009572E2">
      <w:pPr>
        <w:ind w:firstLine="705"/>
        <w:jc w:val="both"/>
        <w:rPr>
          <w:b/>
          <w:sz w:val="28"/>
          <w:szCs w:val="28"/>
          <w:lang w:val="uk-UA"/>
        </w:rPr>
      </w:pPr>
      <w:r w:rsidRPr="00456058">
        <w:rPr>
          <w:b/>
          <w:sz w:val="28"/>
          <w:szCs w:val="28"/>
          <w:lang w:val="uk-UA"/>
        </w:rPr>
        <w:t>Практичне за</w:t>
      </w:r>
      <w:r w:rsidR="00EE4BBE">
        <w:rPr>
          <w:b/>
          <w:sz w:val="28"/>
          <w:szCs w:val="28"/>
          <w:lang w:val="uk-UA"/>
        </w:rPr>
        <w:t xml:space="preserve">вдання </w:t>
      </w:r>
      <w:r w:rsidR="00E12756">
        <w:rPr>
          <w:b/>
          <w:sz w:val="28"/>
          <w:szCs w:val="28"/>
          <w:lang w:val="uk-UA"/>
        </w:rPr>
        <w:t>1</w:t>
      </w:r>
    </w:p>
    <w:p w14:paraId="1B051B13" w14:textId="77777777" w:rsidR="00FA5CD3" w:rsidRDefault="00EE4BBE" w:rsidP="00FA5CD3">
      <w:pPr>
        <w:ind w:firstLine="708"/>
        <w:rPr>
          <w:b/>
          <w:i/>
          <w:sz w:val="28"/>
          <w:szCs w:val="28"/>
          <w:lang w:val="uk-UA"/>
        </w:rPr>
      </w:pPr>
      <w:r>
        <w:rPr>
          <w:b/>
          <w:sz w:val="28"/>
          <w:szCs w:val="28"/>
          <w:lang w:val="uk-UA"/>
        </w:rPr>
        <w:t>1</w:t>
      </w:r>
      <w:r w:rsidR="009572E2" w:rsidRPr="00456058">
        <w:rPr>
          <w:b/>
          <w:sz w:val="28"/>
          <w:szCs w:val="28"/>
          <w:lang w:val="uk-UA"/>
        </w:rPr>
        <w:t>.</w:t>
      </w:r>
      <w:r w:rsidR="00FC5A58">
        <w:rPr>
          <w:sz w:val="28"/>
          <w:szCs w:val="28"/>
          <w:lang w:val="uk-UA"/>
        </w:rPr>
        <w:t>Характеристика і аналіз сучасного</w:t>
      </w:r>
      <w:r w:rsidR="00FA5CD3" w:rsidRPr="00CA39CD">
        <w:rPr>
          <w:sz w:val="28"/>
          <w:szCs w:val="28"/>
          <w:lang w:val="uk-UA"/>
        </w:rPr>
        <w:t xml:space="preserve"> </w:t>
      </w:r>
      <w:r w:rsidR="00FA5CD3" w:rsidRPr="003176D7">
        <w:rPr>
          <w:sz w:val="28"/>
          <w:szCs w:val="28"/>
          <w:lang w:val="uk-UA"/>
        </w:rPr>
        <w:t>державного  регулювання у сфері якості</w:t>
      </w:r>
      <w:r w:rsidR="00FA5CD3" w:rsidRPr="001A5E37">
        <w:rPr>
          <w:b/>
          <w:i/>
          <w:sz w:val="28"/>
          <w:szCs w:val="28"/>
          <w:lang w:val="uk-UA"/>
        </w:rPr>
        <w:t xml:space="preserve">. </w:t>
      </w:r>
    </w:p>
    <w:p w14:paraId="2DEC5E27" w14:textId="77777777" w:rsidR="001A5B24" w:rsidRDefault="001A5B24" w:rsidP="00FA5CD3">
      <w:pPr>
        <w:jc w:val="both"/>
        <w:rPr>
          <w:sz w:val="28"/>
          <w:szCs w:val="28"/>
          <w:lang w:val="uk-UA"/>
        </w:rPr>
      </w:pPr>
    </w:p>
    <w:p w14:paraId="5FE4C520" w14:textId="77777777" w:rsidR="005D33BF" w:rsidRPr="00754E10" w:rsidRDefault="005D33BF" w:rsidP="005D33BF">
      <w:pPr>
        <w:ind w:firstLine="705"/>
        <w:rPr>
          <w:sz w:val="28"/>
          <w:szCs w:val="28"/>
          <w:lang w:val="uk-UA"/>
        </w:rPr>
      </w:pPr>
      <w:r>
        <w:rPr>
          <w:sz w:val="28"/>
          <w:szCs w:val="28"/>
          <w:lang w:val="uk-UA"/>
        </w:rPr>
        <w:t xml:space="preserve">                    </w:t>
      </w:r>
      <w:r w:rsidRPr="007C2A09">
        <w:rPr>
          <w:sz w:val="28"/>
          <w:szCs w:val="28"/>
          <w:lang w:val="uk-UA"/>
        </w:rPr>
        <w:t xml:space="preserve"> </w:t>
      </w:r>
      <w:r w:rsidR="004A389E" w:rsidRPr="00754E10">
        <w:rPr>
          <w:b/>
          <w:bCs/>
          <w:sz w:val="28"/>
          <w:szCs w:val="28"/>
          <w:lang w:val="uk-UA"/>
        </w:rPr>
        <w:t>Д</w:t>
      </w:r>
      <w:r w:rsidRPr="00754E10">
        <w:rPr>
          <w:b/>
          <w:bCs/>
          <w:sz w:val="28"/>
          <w:szCs w:val="28"/>
          <w:lang w:val="uk-UA"/>
        </w:rPr>
        <w:t>іяльності України у сфері якості та безпеки</w:t>
      </w:r>
      <w:r w:rsidRPr="00754E10">
        <w:rPr>
          <w:b/>
          <w:sz w:val="28"/>
          <w:szCs w:val="28"/>
          <w:lang w:val="uk-UA"/>
        </w:rPr>
        <w:t xml:space="preserve"> </w:t>
      </w:r>
      <w:r w:rsidRPr="00754E10">
        <w:rPr>
          <w:b/>
          <w:bCs/>
          <w:sz w:val="28"/>
          <w:szCs w:val="28"/>
          <w:lang w:val="uk-UA"/>
        </w:rPr>
        <w:t xml:space="preserve"> </w:t>
      </w:r>
    </w:p>
    <w:tbl>
      <w:tblPr>
        <w:tblW w:w="9565" w:type="dxa"/>
        <w:tblInd w:w="10" w:type="dxa"/>
        <w:tblLayout w:type="fixed"/>
        <w:tblCellMar>
          <w:left w:w="10" w:type="dxa"/>
          <w:right w:w="10" w:type="dxa"/>
        </w:tblCellMar>
        <w:tblLook w:val="0000" w:firstRow="0" w:lastRow="0" w:firstColumn="0" w:lastColumn="0" w:noHBand="0" w:noVBand="0"/>
      </w:tblPr>
      <w:tblGrid>
        <w:gridCol w:w="1843"/>
        <w:gridCol w:w="1141"/>
        <w:gridCol w:w="1497"/>
        <w:gridCol w:w="1999"/>
        <w:gridCol w:w="1440"/>
        <w:gridCol w:w="1645"/>
      </w:tblGrid>
      <w:tr w:rsidR="005D33BF" w:rsidRPr="00C72FB5" w14:paraId="032E2C1D" w14:textId="77777777" w:rsidTr="00953BA7">
        <w:tc>
          <w:tcPr>
            <w:tcW w:w="1843" w:type="dxa"/>
            <w:tcBorders>
              <w:top w:val="single" w:sz="4" w:space="0" w:color="000000"/>
              <w:left w:val="single" w:sz="4" w:space="0" w:color="000000"/>
              <w:bottom w:val="single" w:sz="4" w:space="0" w:color="000000"/>
            </w:tcBorders>
            <w:shd w:val="clear" w:color="auto" w:fill="auto"/>
          </w:tcPr>
          <w:p w14:paraId="666B36FD" w14:textId="77777777" w:rsidR="005D33BF" w:rsidRPr="00C72FB5" w:rsidRDefault="005D33BF" w:rsidP="00953BA7">
            <w:pPr>
              <w:rPr>
                <w:sz w:val="28"/>
                <w:szCs w:val="28"/>
                <w:lang w:val="uk-UA"/>
              </w:rPr>
            </w:pPr>
            <w:proofErr w:type="spellStart"/>
            <w:r w:rsidRPr="00C72FB5">
              <w:rPr>
                <w:sz w:val="28"/>
                <w:szCs w:val="28"/>
              </w:rPr>
              <w:t>Назва</w:t>
            </w:r>
            <w:proofErr w:type="spellEnd"/>
            <w:r w:rsidR="00A26825" w:rsidRPr="00C72FB5">
              <w:rPr>
                <w:sz w:val="28"/>
                <w:szCs w:val="28"/>
                <w:lang w:val="uk-UA"/>
              </w:rPr>
              <w:t>/показник</w:t>
            </w:r>
          </w:p>
          <w:p w14:paraId="3A2963FF" w14:textId="77777777" w:rsidR="005D33BF" w:rsidRPr="00C72FB5" w:rsidRDefault="005D33BF" w:rsidP="00953BA7">
            <w:pPr>
              <w:rPr>
                <w:sz w:val="28"/>
                <w:szCs w:val="28"/>
                <w:lang w:val="uk-UA"/>
              </w:rPr>
            </w:pPr>
          </w:p>
        </w:tc>
        <w:tc>
          <w:tcPr>
            <w:tcW w:w="1141" w:type="dxa"/>
            <w:tcBorders>
              <w:top w:val="single" w:sz="4" w:space="0" w:color="000000"/>
              <w:left w:val="single" w:sz="4" w:space="0" w:color="000000"/>
              <w:bottom w:val="single" w:sz="4" w:space="0" w:color="000000"/>
            </w:tcBorders>
            <w:shd w:val="clear" w:color="auto" w:fill="auto"/>
          </w:tcPr>
          <w:p w14:paraId="60EE108A" w14:textId="77777777" w:rsidR="005D33BF" w:rsidRPr="00C72FB5" w:rsidRDefault="00F31F3B" w:rsidP="00953BA7">
            <w:pPr>
              <w:rPr>
                <w:sz w:val="28"/>
                <w:szCs w:val="28"/>
              </w:rPr>
            </w:pPr>
            <w:r w:rsidRPr="00C72FB5">
              <w:rPr>
                <w:sz w:val="28"/>
                <w:szCs w:val="28"/>
                <w:lang w:val="uk-UA"/>
              </w:rPr>
              <w:t>Держспоживстандарт</w:t>
            </w:r>
          </w:p>
        </w:tc>
        <w:tc>
          <w:tcPr>
            <w:tcW w:w="1497" w:type="dxa"/>
            <w:tcBorders>
              <w:top w:val="single" w:sz="4" w:space="0" w:color="000000"/>
              <w:left w:val="single" w:sz="4" w:space="0" w:color="000000"/>
              <w:bottom w:val="single" w:sz="4" w:space="0" w:color="000000"/>
            </w:tcBorders>
            <w:shd w:val="clear" w:color="auto" w:fill="auto"/>
          </w:tcPr>
          <w:p w14:paraId="27FD7558" w14:textId="77777777" w:rsidR="00F31F3B" w:rsidRPr="00C72FB5" w:rsidRDefault="00F31F3B" w:rsidP="00F31F3B">
            <w:pPr>
              <w:rPr>
                <w:sz w:val="28"/>
                <w:szCs w:val="28"/>
              </w:rPr>
            </w:pPr>
            <w:r w:rsidRPr="00C72FB5">
              <w:rPr>
                <w:sz w:val="28"/>
                <w:szCs w:val="28"/>
                <w:lang w:val="uk-UA"/>
              </w:rPr>
              <w:t xml:space="preserve"> УАЯ/</w:t>
            </w:r>
            <w:r w:rsidRPr="00C72FB5">
              <w:rPr>
                <w:i/>
                <w:sz w:val="28"/>
                <w:szCs w:val="28"/>
                <w:lang w:val="uk-UA"/>
              </w:rPr>
              <w:t xml:space="preserve"> УТЯ)</w:t>
            </w:r>
            <w:r w:rsidRPr="00C72FB5">
              <w:rPr>
                <w:sz w:val="28"/>
                <w:szCs w:val="28"/>
                <w:lang w:val="uk-UA"/>
              </w:rPr>
              <w:t xml:space="preserve">  </w:t>
            </w:r>
          </w:p>
          <w:p w14:paraId="418B8A6F" w14:textId="77777777" w:rsidR="005D33BF" w:rsidRPr="00C72FB5" w:rsidRDefault="005D33BF" w:rsidP="00953BA7">
            <w:pPr>
              <w:rPr>
                <w:sz w:val="28"/>
                <w:szCs w:val="28"/>
                <w:lang w:val="uk-UA"/>
              </w:rPr>
            </w:pPr>
          </w:p>
        </w:tc>
        <w:tc>
          <w:tcPr>
            <w:tcW w:w="1999" w:type="dxa"/>
            <w:tcBorders>
              <w:top w:val="single" w:sz="4" w:space="0" w:color="000000"/>
              <w:left w:val="single" w:sz="4" w:space="0" w:color="000000"/>
              <w:bottom w:val="single" w:sz="4" w:space="0" w:color="000000"/>
            </w:tcBorders>
            <w:shd w:val="clear" w:color="auto" w:fill="auto"/>
          </w:tcPr>
          <w:p w14:paraId="214A9985" w14:textId="77777777" w:rsidR="005D33BF" w:rsidRPr="00C72FB5" w:rsidRDefault="00D4066B" w:rsidP="00953BA7">
            <w:pPr>
              <w:rPr>
                <w:sz w:val="28"/>
                <w:szCs w:val="28"/>
              </w:rPr>
            </w:pPr>
            <w:r w:rsidRPr="00C72FB5">
              <w:rPr>
                <w:sz w:val="28"/>
                <w:szCs w:val="28"/>
                <w:lang w:val="uk-UA"/>
              </w:rPr>
              <w:t xml:space="preserve">СЕРТИКОМ,  </w:t>
            </w:r>
          </w:p>
        </w:tc>
        <w:tc>
          <w:tcPr>
            <w:tcW w:w="1440" w:type="dxa"/>
            <w:tcBorders>
              <w:top w:val="single" w:sz="4" w:space="0" w:color="000000"/>
              <w:left w:val="single" w:sz="4" w:space="0" w:color="000000"/>
              <w:bottom w:val="single" w:sz="4" w:space="0" w:color="000000"/>
            </w:tcBorders>
            <w:shd w:val="clear" w:color="auto" w:fill="auto"/>
          </w:tcPr>
          <w:p w14:paraId="45F04AF3" w14:textId="77777777" w:rsidR="005D33BF" w:rsidRPr="00C72FB5" w:rsidRDefault="00D4066B" w:rsidP="00D4066B">
            <w:pPr>
              <w:rPr>
                <w:sz w:val="28"/>
                <w:szCs w:val="28"/>
                <w:lang w:val="uk-UA"/>
              </w:rPr>
            </w:pPr>
            <w:r w:rsidRPr="00C72FB5">
              <w:rPr>
                <w:sz w:val="28"/>
                <w:szCs w:val="28"/>
                <w:lang w:val="uk-UA"/>
              </w:rPr>
              <w:t xml:space="preserve"> Академія якості (АЯ)</w:t>
            </w:r>
          </w:p>
        </w:tc>
        <w:tc>
          <w:tcPr>
            <w:tcW w:w="1645" w:type="dxa"/>
            <w:tcBorders>
              <w:top w:val="single" w:sz="4" w:space="0" w:color="000000"/>
              <w:left w:val="single" w:sz="4" w:space="0" w:color="000000"/>
              <w:bottom w:val="single" w:sz="4" w:space="0" w:color="000000"/>
              <w:right w:val="single" w:sz="4" w:space="0" w:color="000000"/>
            </w:tcBorders>
            <w:shd w:val="clear" w:color="auto" w:fill="auto"/>
          </w:tcPr>
          <w:p w14:paraId="2E7818A1" w14:textId="77777777" w:rsidR="005D33BF" w:rsidRPr="00C72FB5" w:rsidRDefault="005D33BF" w:rsidP="00953BA7">
            <w:pPr>
              <w:rPr>
                <w:sz w:val="28"/>
                <w:szCs w:val="28"/>
                <w:lang w:val="uk-UA"/>
              </w:rPr>
            </w:pPr>
            <w:r w:rsidRPr="00C72FB5">
              <w:rPr>
                <w:sz w:val="28"/>
                <w:szCs w:val="28"/>
              </w:rPr>
              <w:t xml:space="preserve"> </w:t>
            </w:r>
            <w:r w:rsidR="00D4066B" w:rsidRPr="00C72FB5">
              <w:rPr>
                <w:sz w:val="28"/>
                <w:szCs w:val="28"/>
                <w:lang w:val="uk-UA"/>
              </w:rPr>
              <w:t>Український міжнародний фонд якості (УМФЯ)</w:t>
            </w:r>
          </w:p>
          <w:p w14:paraId="5055B5D9" w14:textId="77777777" w:rsidR="005D33BF" w:rsidRPr="00C72FB5" w:rsidRDefault="005D33BF" w:rsidP="00953BA7">
            <w:pPr>
              <w:rPr>
                <w:sz w:val="28"/>
                <w:szCs w:val="28"/>
                <w:lang w:val="uk-UA"/>
              </w:rPr>
            </w:pPr>
          </w:p>
        </w:tc>
      </w:tr>
      <w:tr w:rsidR="005D33BF" w:rsidRPr="00685DC9" w14:paraId="51E3869C" w14:textId="77777777" w:rsidTr="00953BA7">
        <w:tc>
          <w:tcPr>
            <w:tcW w:w="1843" w:type="dxa"/>
            <w:tcBorders>
              <w:top w:val="single" w:sz="4" w:space="0" w:color="000000"/>
              <w:left w:val="single" w:sz="4" w:space="0" w:color="000000"/>
              <w:bottom w:val="single" w:sz="4" w:space="0" w:color="000000"/>
            </w:tcBorders>
            <w:shd w:val="clear" w:color="auto" w:fill="auto"/>
          </w:tcPr>
          <w:p w14:paraId="1D5F05B1" w14:textId="77777777" w:rsidR="005D33BF" w:rsidRDefault="004A389E" w:rsidP="00F31F3B">
            <w:pPr>
              <w:rPr>
                <w:sz w:val="28"/>
                <w:szCs w:val="28"/>
                <w:lang w:val="uk-UA"/>
              </w:rPr>
            </w:pPr>
            <w:r>
              <w:rPr>
                <w:sz w:val="28"/>
                <w:szCs w:val="28"/>
                <w:lang w:val="uk-UA"/>
              </w:rPr>
              <w:t xml:space="preserve"> </w:t>
            </w:r>
            <w:r w:rsidR="00A26825">
              <w:rPr>
                <w:sz w:val="28"/>
                <w:szCs w:val="28"/>
                <w:lang w:val="uk-UA"/>
              </w:rPr>
              <w:t>Мета створення</w:t>
            </w:r>
          </w:p>
          <w:p w14:paraId="616A10C5" w14:textId="77777777" w:rsidR="00F31F3B" w:rsidRPr="00685DC9" w:rsidRDefault="00F31F3B" w:rsidP="00F31F3B"/>
        </w:tc>
        <w:tc>
          <w:tcPr>
            <w:tcW w:w="1141" w:type="dxa"/>
            <w:tcBorders>
              <w:top w:val="single" w:sz="4" w:space="0" w:color="000000"/>
              <w:left w:val="single" w:sz="4" w:space="0" w:color="000000"/>
              <w:bottom w:val="single" w:sz="4" w:space="0" w:color="000000"/>
            </w:tcBorders>
            <w:shd w:val="clear" w:color="auto" w:fill="auto"/>
          </w:tcPr>
          <w:p w14:paraId="3D12529F" w14:textId="77777777" w:rsidR="005D33BF" w:rsidRPr="00685DC9" w:rsidRDefault="005D33BF" w:rsidP="00953BA7">
            <w:r w:rsidRPr="00685DC9">
              <w:t>.</w:t>
            </w:r>
          </w:p>
        </w:tc>
        <w:tc>
          <w:tcPr>
            <w:tcW w:w="1497" w:type="dxa"/>
            <w:tcBorders>
              <w:top w:val="single" w:sz="4" w:space="0" w:color="000000"/>
              <w:left w:val="single" w:sz="4" w:space="0" w:color="000000"/>
              <w:bottom w:val="single" w:sz="4" w:space="0" w:color="000000"/>
            </w:tcBorders>
            <w:shd w:val="clear" w:color="auto" w:fill="auto"/>
          </w:tcPr>
          <w:p w14:paraId="02F87DAD" w14:textId="77777777" w:rsidR="005D33BF" w:rsidRPr="00685DC9" w:rsidRDefault="005D33BF" w:rsidP="00953BA7"/>
        </w:tc>
        <w:tc>
          <w:tcPr>
            <w:tcW w:w="1999" w:type="dxa"/>
            <w:tcBorders>
              <w:top w:val="single" w:sz="4" w:space="0" w:color="000000"/>
              <w:left w:val="single" w:sz="4" w:space="0" w:color="000000"/>
              <w:bottom w:val="single" w:sz="4" w:space="0" w:color="000000"/>
            </w:tcBorders>
            <w:shd w:val="clear" w:color="auto" w:fill="auto"/>
          </w:tcPr>
          <w:p w14:paraId="11F9F625" w14:textId="77777777" w:rsidR="005D33BF" w:rsidRPr="00685DC9" w:rsidRDefault="005D33BF" w:rsidP="00953BA7"/>
        </w:tc>
        <w:tc>
          <w:tcPr>
            <w:tcW w:w="1440" w:type="dxa"/>
            <w:tcBorders>
              <w:top w:val="single" w:sz="4" w:space="0" w:color="000000"/>
              <w:left w:val="single" w:sz="4" w:space="0" w:color="000000"/>
              <w:bottom w:val="single" w:sz="4" w:space="0" w:color="000000"/>
            </w:tcBorders>
            <w:shd w:val="clear" w:color="auto" w:fill="auto"/>
          </w:tcPr>
          <w:p w14:paraId="3D64A7EF" w14:textId="77777777" w:rsidR="005D33BF" w:rsidRPr="00685DC9" w:rsidRDefault="005D33BF" w:rsidP="00953BA7"/>
        </w:tc>
        <w:tc>
          <w:tcPr>
            <w:tcW w:w="1645" w:type="dxa"/>
            <w:tcBorders>
              <w:top w:val="single" w:sz="4" w:space="0" w:color="000000"/>
              <w:left w:val="single" w:sz="4" w:space="0" w:color="000000"/>
              <w:bottom w:val="single" w:sz="4" w:space="0" w:color="000000"/>
              <w:right w:val="single" w:sz="4" w:space="0" w:color="000000"/>
            </w:tcBorders>
            <w:shd w:val="clear" w:color="auto" w:fill="auto"/>
          </w:tcPr>
          <w:p w14:paraId="598B5909" w14:textId="77777777" w:rsidR="005D33BF" w:rsidRPr="00685DC9" w:rsidRDefault="005D33BF" w:rsidP="00953BA7"/>
        </w:tc>
      </w:tr>
      <w:tr w:rsidR="005D33BF" w:rsidRPr="00685DC9" w14:paraId="3AC15A5B" w14:textId="77777777" w:rsidTr="00953BA7">
        <w:tc>
          <w:tcPr>
            <w:tcW w:w="1843" w:type="dxa"/>
            <w:tcBorders>
              <w:top w:val="single" w:sz="4" w:space="0" w:color="000000"/>
              <w:left w:val="single" w:sz="4" w:space="0" w:color="000000"/>
              <w:bottom w:val="single" w:sz="4" w:space="0" w:color="000000"/>
            </w:tcBorders>
            <w:shd w:val="clear" w:color="auto" w:fill="auto"/>
          </w:tcPr>
          <w:p w14:paraId="20AFEE6F" w14:textId="77777777" w:rsidR="005D33BF" w:rsidRPr="00A26825" w:rsidRDefault="00A26825" w:rsidP="00953BA7">
            <w:pPr>
              <w:rPr>
                <w:lang w:val="uk-UA"/>
              </w:rPr>
            </w:pPr>
            <w:r>
              <w:rPr>
                <w:sz w:val="28"/>
                <w:szCs w:val="28"/>
                <w:lang w:val="uk-UA"/>
              </w:rPr>
              <w:t>Функції</w:t>
            </w:r>
          </w:p>
        </w:tc>
        <w:tc>
          <w:tcPr>
            <w:tcW w:w="1141" w:type="dxa"/>
            <w:tcBorders>
              <w:top w:val="single" w:sz="4" w:space="0" w:color="000000"/>
              <w:left w:val="single" w:sz="4" w:space="0" w:color="000000"/>
              <w:bottom w:val="single" w:sz="4" w:space="0" w:color="000000"/>
            </w:tcBorders>
            <w:shd w:val="clear" w:color="auto" w:fill="auto"/>
          </w:tcPr>
          <w:p w14:paraId="185AD10C" w14:textId="77777777" w:rsidR="00EE4BBE" w:rsidRPr="00EE4BBE" w:rsidRDefault="00EE4BBE" w:rsidP="00EE4BBE">
            <w:pPr>
              <w:rPr>
                <w:lang w:val="uk-UA"/>
              </w:rPr>
            </w:pPr>
          </w:p>
          <w:p w14:paraId="6F128017" w14:textId="77777777" w:rsidR="005D33BF" w:rsidRPr="00685DC9" w:rsidRDefault="005D33BF" w:rsidP="00953BA7"/>
        </w:tc>
        <w:tc>
          <w:tcPr>
            <w:tcW w:w="1497" w:type="dxa"/>
            <w:tcBorders>
              <w:top w:val="single" w:sz="4" w:space="0" w:color="000000"/>
              <w:left w:val="single" w:sz="4" w:space="0" w:color="000000"/>
              <w:bottom w:val="single" w:sz="4" w:space="0" w:color="000000"/>
            </w:tcBorders>
            <w:shd w:val="clear" w:color="auto" w:fill="auto"/>
          </w:tcPr>
          <w:p w14:paraId="33C8DE2E" w14:textId="77777777" w:rsidR="005D33BF" w:rsidRPr="00685DC9" w:rsidRDefault="005D33BF" w:rsidP="00953BA7"/>
        </w:tc>
        <w:tc>
          <w:tcPr>
            <w:tcW w:w="1999" w:type="dxa"/>
            <w:tcBorders>
              <w:top w:val="single" w:sz="4" w:space="0" w:color="000000"/>
              <w:left w:val="single" w:sz="4" w:space="0" w:color="000000"/>
              <w:bottom w:val="single" w:sz="4" w:space="0" w:color="000000"/>
            </w:tcBorders>
            <w:shd w:val="clear" w:color="auto" w:fill="auto"/>
          </w:tcPr>
          <w:p w14:paraId="3C004CE0" w14:textId="77777777" w:rsidR="005D33BF" w:rsidRPr="00685DC9" w:rsidRDefault="005D33BF" w:rsidP="00953BA7"/>
        </w:tc>
        <w:tc>
          <w:tcPr>
            <w:tcW w:w="1440" w:type="dxa"/>
            <w:tcBorders>
              <w:top w:val="single" w:sz="4" w:space="0" w:color="000000"/>
              <w:left w:val="single" w:sz="4" w:space="0" w:color="000000"/>
              <w:bottom w:val="single" w:sz="4" w:space="0" w:color="000000"/>
            </w:tcBorders>
            <w:shd w:val="clear" w:color="auto" w:fill="auto"/>
          </w:tcPr>
          <w:p w14:paraId="7291EFC2" w14:textId="77777777" w:rsidR="005D33BF" w:rsidRPr="00685DC9" w:rsidRDefault="005D33BF" w:rsidP="00953BA7"/>
        </w:tc>
        <w:tc>
          <w:tcPr>
            <w:tcW w:w="1645" w:type="dxa"/>
            <w:tcBorders>
              <w:top w:val="single" w:sz="4" w:space="0" w:color="000000"/>
              <w:left w:val="single" w:sz="4" w:space="0" w:color="000000"/>
              <w:bottom w:val="single" w:sz="4" w:space="0" w:color="000000"/>
              <w:right w:val="single" w:sz="4" w:space="0" w:color="000000"/>
            </w:tcBorders>
            <w:shd w:val="clear" w:color="auto" w:fill="auto"/>
          </w:tcPr>
          <w:p w14:paraId="63A7E321" w14:textId="77777777" w:rsidR="005D33BF" w:rsidRPr="00685DC9" w:rsidRDefault="005D33BF" w:rsidP="00953BA7"/>
        </w:tc>
      </w:tr>
      <w:tr w:rsidR="005D33BF" w:rsidRPr="00685DC9" w14:paraId="3EA42EA7" w14:textId="77777777" w:rsidTr="00953BA7">
        <w:tc>
          <w:tcPr>
            <w:tcW w:w="1843" w:type="dxa"/>
            <w:tcBorders>
              <w:top w:val="single" w:sz="4" w:space="0" w:color="000000"/>
              <w:left w:val="single" w:sz="4" w:space="0" w:color="000000"/>
              <w:bottom w:val="single" w:sz="4" w:space="0" w:color="000000"/>
            </w:tcBorders>
            <w:shd w:val="clear" w:color="auto" w:fill="auto"/>
          </w:tcPr>
          <w:p w14:paraId="26B42815" w14:textId="77777777" w:rsidR="005D33BF" w:rsidRPr="00C72FB5" w:rsidRDefault="00BA0413" w:rsidP="00953BA7">
            <w:pPr>
              <w:rPr>
                <w:sz w:val="28"/>
                <w:szCs w:val="28"/>
                <w:lang w:val="uk-UA"/>
              </w:rPr>
            </w:pPr>
            <w:r w:rsidRPr="00C72FB5">
              <w:rPr>
                <w:sz w:val="28"/>
                <w:szCs w:val="28"/>
                <w:lang w:val="uk-UA"/>
              </w:rPr>
              <w:t xml:space="preserve"> Особливості</w:t>
            </w:r>
          </w:p>
        </w:tc>
        <w:tc>
          <w:tcPr>
            <w:tcW w:w="1141" w:type="dxa"/>
            <w:tcBorders>
              <w:top w:val="single" w:sz="4" w:space="0" w:color="000000"/>
              <w:left w:val="single" w:sz="4" w:space="0" w:color="000000"/>
              <w:bottom w:val="single" w:sz="4" w:space="0" w:color="000000"/>
            </w:tcBorders>
            <w:shd w:val="clear" w:color="auto" w:fill="auto"/>
          </w:tcPr>
          <w:p w14:paraId="68726AFE" w14:textId="77777777" w:rsidR="005D33BF" w:rsidRPr="00685DC9" w:rsidRDefault="005D33BF" w:rsidP="00953BA7"/>
        </w:tc>
        <w:tc>
          <w:tcPr>
            <w:tcW w:w="1497" w:type="dxa"/>
            <w:tcBorders>
              <w:top w:val="single" w:sz="4" w:space="0" w:color="000000"/>
              <w:left w:val="single" w:sz="4" w:space="0" w:color="000000"/>
              <w:bottom w:val="single" w:sz="4" w:space="0" w:color="000000"/>
            </w:tcBorders>
            <w:shd w:val="clear" w:color="auto" w:fill="auto"/>
          </w:tcPr>
          <w:p w14:paraId="087F896A" w14:textId="77777777" w:rsidR="005D33BF" w:rsidRPr="00685DC9" w:rsidRDefault="005D33BF" w:rsidP="00953BA7"/>
        </w:tc>
        <w:tc>
          <w:tcPr>
            <w:tcW w:w="1999" w:type="dxa"/>
            <w:tcBorders>
              <w:top w:val="single" w:sz="4" w:space="0" w:color="000000"/>
              <w:left w:val="single" w:sz="4" w:space="0" w:color="000000"/>
              <w:bottom w:val="single" w:sz="4" w:space="0" w:color="000000"/>
            </w:tcBorders>
            <w:shd w:val="clear" w:color="auto" w:fill="auto"/>
          </w:tcPr>
          <w:p w14:paraId="1FC753A5" w14:textId="77777777" w:rsidR="005D33BF" w:rsidRPr="00685DC9" w:rsidRDefault="005D33BF" w:rsidP="00953BA7"/>
        </w:tc>
        <w:tc>
          <w:tcPr>
            <w:tcW w:w="1440" w:type="dxa"/>
            <w:tcBorders>
              <w:top w:val="single" w:sz="4" w:space="0" w:color="000000"/>
              <w:left w:val="single" w:sz="4" w:space="0" w:color="000000"/>
              <w:bottom w:val="single" w:sz="4" w:space="0" w:color="000000"/>
            </w:tcBorders>
            <w:shd w:val="clear" w:color="auto" w:fill="auto"/>
          </w:tcPr>
          <w:p w14:paraId="3CE093E5" w14:textId="77777777" w:rsidR="005D33BF" w:rsidRPr="00685DC9" w:rsidRDefault="005D33BF" w:rsidP="00953BA7"/>
        </w:tc>
        <w:tc>
          <w:tcPr>
            <w:tcW w:w="1645" w:type="dxa"/>
            <w:tcBorders>
              <w:top w:val="single" w:sz="4" w:space="0" w:color="000000"/>
              <w:left w:val="single" w:sz="4" w:space="0" w:color="000000"/>
              <w:bottom w:val="single" w:sz="4" w:space="0" w:color="000000"/>
              <w:right w:val="single" w:sz="4" w:space="0" w:color="000000"/>
            </w:tcBorders>
            <w:shd w:val="clear" w:color="auto" w:fill="auto"/>
          </w:tcPr>
          <w:p w14:paraId="0E967F74" w14:textId="77777777" w:rsidR="005D33BF" w:rsidRPr="00685DC9" w:rsidRDefault="005D33BF" w:rsidP="00953BA7"/>
        </w:tc>
      </w:tr>
    </w:tbl>
    <w:p w14:paraId="3B9E8845" w14:textId="77777777" w:rsidR="009572E2" w:rsidRPr="005D33BF" w:rsidRDefault="009572E2" w:rsidP="001A5B24">
      <w:pPr>
        <w:ind w:firstLine="705"/>
        <w:jc w:val="both"/>
        <w:rPr>
          <w:sz w:val="28"/>
          <w:szCs w:val="28"/>
        </w:rPr>
      </w:pPr>
    </w:p>
    <w:p w14:paraId="4BDEA378" w14:textId="77777777" w:rsidR="00E12756" w:rsidRDefault="00FA5CD3" w:rsidP="00E12756">
      <w:pPr>
        <w:pStyle w:val="af"/>
        <w:ind w:firstLine="708"/>
        <w:rPr>
          <w:rStyle w:val="submenu-table"/>
          <w:bCs/>
          <w:sz w:val="28"/>
          <w:szCs w:val="28"/>
          <w:lang w:val="uk-UA"/>
        </w:rPr>
      </w:pPr>
      <w:r>
        <w:rPr>
          <w:sz w:val="28"/>
          <w:szCs w:val="28"/>
          <w:lang w:val="uk-UA"/>
        </w:rPr>
        <w:t>2.</w:t>
      </w:r>
      <w:r w:rsidR="00A354F8" w:rsidRPr="00A354F8">
        <w:rPr>
          <w:b/>
          <w:sz w:val="28"/>
          <w:szCs w:val="28"/>
          <w:lang w:val="uk-UA"/>
        </w:rPr>
        <w:t xml:space="preserve"> </w:t>
      </w:r>
      <w:r w:rsidR="00A354F8" w:rsidRPr="00456058">
        <w:rPr>
          <w:b/>
          <w:sz w:val="28"/>
          <w:szCs w:val="28"/>
          <w:lang w:val="uk-UA"/>
        </w:rPr>
        <w:t>Практичне за</w:t>
      </w:r>
      <w:r w:rsidR="00A354F8">
        <w:rPr>
          <w:b/>
          <w:sz w:val="28"/>
          <w:szCs w:val="28"/>
          <w:lang w:val="uk-UA"/>
        </w:rPr>
        <w:t xml:space="preserve">вдання </w:t>
      </w:r>
      <w:r w:rsidR="00E12756">
        <w:rPr>
          <w:b/>
          <w:sz w:val="28"/>
          <w:szCs w:val="28"/>
          <w:lang w:val="uk-UA"/>
        </w:rPr>
        <w:t>2</w:t>
      </w:r>
      <w:r w:rsidR="00E12756" w:rsidRPr="00E12756">
        <w:rPr>
          <w:rStyle w:val="submenu-table"/>
          <w:b/>
          <w:bCs/>
          <w:sz w:val="28"/>
          <w:szCs w:val="28"/>
        </w:rPr>
        <w:t xml:space="preserve"> </w:t>
      </w:r>
      <w:r w:rsidR="00E12756">
        <w:rPr>
          <w:rStyle w:val="submenu-table"/>
          <w:b/>
          <w:bCs/>
          <w:sz w:val="28"/>
          <w:szCs w:val="28"/>
          <w:lang w:val="uk-UA"/>
        </w:rPr>
        <w:t xml:space="preserve">  </w:t>
      </w:r>
      <w:r w:rsidR="00E12756" w:rsidRPr="006B4E23">
        <w:rPr>
          <w:rStyle w:val="submenu-table"/>
          <w:bCs/>
          <w:sz w:val="28"/>
          <w:szCs w:val="28"/>
          <w:lang w:val="uk-UA"/>
        </w:rPr>
        <w:t>Експертні дослідження</w:t>
      </w:r>
      <w:r w:rsidR="00E12756">
        <w:rPr>
          <w:rStyle w:val="submenu-table"/>
          <w:b/>
          <w:bCs/>
          <w:sz w:val="28"/>
          <w:szCs w:val="28"/>
          <w:lang w:val="uk-UA"/>
        </w:rPr>
        <w:t xml:space="preserve"> </w:t>
      </w:r>
      <w:r w:rsidR="00E12756" w:rsidRPr="006B4E23">
        <w:rPr>
          <w:rStyle w:val="submenu-table"/>
          <w:bCs/>
          <w:sz w:val="28"/>
          <w:szCs w:val="28"/>
          <w:lang w:val="uk-UA"/>
        </w:rPr>
        <w:t>дозволили</w:t>
      </w:r>
      <w:r w:rsidR="00E12756">
        <w:rPr>
          <w:rStyle w:val="submenu-table"/>
          <w:b/>
          <w:bCs/>
          <w:sz w:val="28"/>
          <w:szCs w:val="28"/>
          <w:lang w:val="uk-UA"/>
        </w:rPr>
        <w:t xml:space="preserve"> в</w:t>
      </w:r>
      <w:r w:rsidR="00E12756" w:rsidRPr="00565984">
        <w:rPr>
          <w:rStyle w:val="submenu-table"/>
          <w:bCs/>
          <w:sz w:val="28"/>
          <w:szCs w:val="28"/>
          <w:lang w:val="uk-UA"/>
        </w:rPr>
        <w:t>изначити вплив різноманітних факторів на рішення споживач</w:t>
      </w:r>
      <w:r w:rsidR="00E12756">
        <w:rPr>
          <w:rStyle w:val="submenu-table"/>
          <w:bCs/>
          <w:sz w:val="28"/>
          <w:szCs w:val="28"/>
          <w:lang w:val="uk-UA"/>
        </w:rPr>
        <w:t>ів</w:t>
      </w:r>
      <w:r w:rsidR="00E12756" w:rsidRPr="00565984">
        <w:rPr>
          <w:rStyle w:val="submenu-table"/>
          <w:bCs/>
          <w:sz w:val="28"/>
          <w:szCs w:val="28"/>
          <w:lang w:val="uk-UA"/>
        </w:rPr>
        <w:t xml:space="preserve"> у ви</w:t>
      </w:r>
      <w:r w:rsidR="00993DF6">
        <w:rPr>
          <w:rStyle w:val="submenu-table"/>
          <w:bCs/>
          <w:sz w:val="28"/>
          <w:szCs w:val="28"/>
          <w:lang w:val="uk-UA"/>
        </w:rPr>
        <w:t xml:space="preserve">борі харчової продукції </w:t>
      </w:r>
      <w:r w:rsidR="00DA2067">
        <w:rPr>
          <w:rStyle w:val="submenu-table"/>
          <w:bCs/>
          <w:sz w:val="28"/>
          <w:szCs w:val="28"/>
          <w:lang w:val="uk-UA"/>
        </w:rPr>
        <w:t xml:space="preserve"> </w:t>
      </w:r>
      <w:proofErr w:type="spellStart"/>
      <w:r w:rsidR="00DA2067">
        <w:rPr>
          <w:rStyle w:val="submenu-table"/>
          <w:bCs/>
          <w:sz w:val="28"/>
          <w:szCs w:val="28"/>
          <w:lang w:val="uk-UA"/>
        </w:rPr>
        <w:t>пілприємства</w:t>
      </w:r>
      <w:proofErr w:type="spellEnd"/>
      <w:r w:rsidR="00E12756">
        <w:rPr>
          <w:rStyle w:val="submenu-table"/>
          <w:bCs/>
          <w:sz w:val="28"/>
          <w:szCs w:val="28"/>
          <w:lang w:val="uk-UA"/>
        </w:rPr>
        <w:t>(табл. 3):</w:t>
      </w:r>
    </w:p>
    <w:p w14:paraId="37321BB8" w14:textId="77777777" w:rsidR="00E12756" w:rsidRDefault="00DA2067" w:rsidP="00E12756">
      <w:pPr>
        <w:ind w:firstLine="708"/>
        <w:rPr>
          <w:sz w:val="28"/>
          <w:szCs w:val="28"/>
          <w:lang w:val="uk-UA"/>
        </w:rPr>
      </w:pPr>
      <w:r>
        <w:rPr>
          <w:rStyle w:val="submenu-table"/>
          <w:bCs/>
          <w:sz w:val="28"/>
          <w:szCs w:val="28"/>
          <w:lang w:val="uk-UA"/>
        </w:rPr>
        <w:t>Таблиця 4</w:t>
      </w:r>
      <w:r w:rsidR="00E12756">
        <w:rPr>
          <w:rStyle w:val="submenu-table"/>
          <w:bCs/>
          <w:sz w:val="28"/>
          <w:szCs w:val="28"/>
          <w:lang w:val="uk-UA"/>
        </w:rPr>
        <w:t xml:space="preserve"> – </w:t>
      </w:r>
      <w:r w:rsidR="00E12756">
        <w:rPr>
          <w:sz w:val="28"/>
          <w:szCs w:val="28"/>
          <w:lang w:val="uk-UA"/>
        </w:rPr>
        <w:t>Результати експертних досліджень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2552"/>
        <w:gridCol w:w="2800"/>
      </w:tblGrid>
      <w:tr w:rsidR="00E12756" w:rsidRPr="00401D8D" w14:paraId="48BCBD98" w14:textId="77777777" w:rsidTr="00F62C01">
        <w:tc>
          <w:tcPr>
            <w:tcW w:w="4219" w:type="dxa"/>
            <w:shd w:val="clear" w:color="auto" w:fill="auto"/>
          </w:tcPr>
          <w:p w14:paraId="185E359E" w14:textId="77777777" w:rsidR="00E12756" w:rsidRPr="00401D8D" w:rsidRDefault="00E12756" w:rsidP="00F62C01">
            <w:pPr>
              <w:rPr>
                <w:rStyle w:val="submenu-table"/>
                <w:bCs/>
                <w:lang w:val="uk-UA"/>
              </w:rPr>
            </w:pPr>
            <w:r w:rsidRPr="00401D8D">
              <w:rPr>
                <w:rStyle w:val="submenu-table"/>
                <w:bCs/>
                <w:lang w:val="uk-UA"/>
              </w:rPr>
              <w:t>Фактори впливу</w:t>
            </w:r>
          </w:p>
        </w:tc>
        <w:tc>
          <w:tcPr>
            <w:tcW w:w="2552" w:type="dxa"/>
            <w:shd w:val="clear" w:color="auto" w:fill="auto"/>
          </w:tcPr>
          <w:p w14:paraId="713BA4B8" w14:textId="77777777" w:rsidR="00E12756" w:rsidRPr="00401D8D" w:rsidRDefault="00E12756" w:rsidP="00F62C01">
            <w:pPr>
              <w:rPr>
                <w:rStyle w:val="submenu-table"/>
                <w:bCs/>
                <w:lang w:val="uk-UA"/>
              </w:rPr>
            </w:pPr>
            <w:r w:rsidRPr="00401D8D">
              <w:rPr>
                <w:rStyle w:val="submenu-table"/>
                <w:bCs/>
                <w:lang w:val="uk-UA"/>
              </w:rPr>
              <w:t>Кількість відповідей за різними факторами</w:t>
            </w:r>
          </w:p>
        </w:tc>
        <w:tc>
          <w:tcPr>
            <w:tcW w:w="2800" w:type="dxa"/>
            <w:shd w:val="clear" w:color="auto" w:fill="auto"/>
          </w:tcPr>
          <w:p w14:paraId="182B1B23" w14:textId="77777777" w:rsidR="00E12756" w:rsidRPr="00401D8D" w:rsidRDefault="00E12756" w:rsidP="00F62C01">
            <w:pPr>
              <w:rPr>
                <w:rStyle w:val="submenu-table"/>
                <w:bCs/>
                <w:lang w:val="uk-UA"/>
              </w:rPr>
            </w:pPr>
            <w:r w:rsidRPr="00401D8D">
              <w:rPr>
                <w:rStyle w:val="submenu-table"/>
                <w:bCs/>
                <w:lang w:val="uk-UA"/>
              </w:rPr>
              <w:t xml:space="preserve">Відсоток </w:t>
            </w:r>
            <w:proofErr w:type="spellStart"/>
            <w:r w:rsidRPr="00401D8D">
              <w:rPr>
                <w:rStyle w:val="submenu-table"/>
                <w:bCs/>
                <w:lang w:val="uk-UA"/>
              </w:rPr>
              <w:t>ві</w:t>
            </w:r>
            <w:proofErr w:type="spellEnd"/>
            <w:r w:rsidRPr="00401D8D">
              <w:rPr>
                <w:rStyle w:val="submenu-table"/>
                <w:bCs/>
                <w:lang w:val="uk-UA"/>
              </w:rPr>
              <w:t xml:space="preserve"> загальної кількості опит</w:t>
            </w:r>
            <w:r>
              <w:rPr>
                <w:rStyle w:val="submenu-table"/>
                <w:bCs/>
                <w:lang w:val="uk-UA"/>
              </w:rPr>
              <w:t>а</w:t>
            </w:r>
            <w:r w:rsidRPr="00401D8D">
              <w:rPr>
                <w:rStyle w:val="submenu-table"/>
                <w:bCs/>
                <w:lang w:val="uk-UA"/>
              </w:rPr>
              <w:t>них, %</w:t>
            </w:r>
          </w:p>
        </w:tc>
      </w:tr>
      <w:tr w:rsidR="00E12756" w:rsidRPr="00401D8D" w14:paraId="0CA05CFE" w14:textId="77777777" w:rsidTr="00F62C01">
        <w:tc>
          <w:tcPr>
            <w:tcW w:w="4219" w:type="dxa"/>
            <w:shd w:val="clear" w:color="auto" w:fill="auto"/>
          </w:tcPr>
          <w:p w14:paraId="0BC24CAF" w14:textId="77777777" w:rsidR="00E12756" w:rsidRPr="00401D8D" w:rsidRDefault="00E12756" w:rsidP="00F62C01">
            <w:pPr>
              <w:rPr>
                <w:rStyle w:val="submenu-table"/>
                <w:bCs/>
                <w:lang w:val="uk-UA"/>
              </w:rPr>
            </w:pPr>
            <w:r w:rsidRPr="00401D8D">
              <w:rPr>
                <w:rStyle w:val="submenu-table"/>
                <w:bCs/>
                <w:lang w:val="uk-UA"/>
              </w:rPr>
              <w:t>1. смакові властивості фірмових страв</w:t>
            </w:r>
          </w:p>
        </w:tc>
        <w:tc>
          <w:tcPr>
            <w:tcW w:w="2552" w:type="dxa"/>
            <w:shd w:val="clear" w:color="auto" w:fill="auto"/>
          </w:tcPr>
          <w:p w14:paraId="38048E98" w14:textId="77777777" w:rsidR="00E12756" w:rsidRPr="00401D8D" w:rsidRDefault="00E12756" w:rsidP="00F62C01">
            <w:pPr>
              <w:rPr>
                <w:rStyle w:val="submenu-table"/>
                <w:bCs/>
                <w:lang w:val="uk-UA"/>
              </w:rPr>
            </w:pPr>
            <w:r w:rsidRPr="00401D8D">
              <w:rPr>
                <w:rStyle w:val="submenu-table"/>
                <w:bCs/>
                <w:lang w:val="uk-UA"/>
              </w:rPr>
              <w:t>70</w:t>
            </w:r>
          </w:p>
        </w:tc>
        <w:tc>
          <w:tcPr>
            <w:tcW w:w="2800" w:type="dxa"/>
            <w:shd w:val="clear" w:color="auto" w:fill="auto"/>
          </w:tcPr>
          <w:p w14:paraId="21DF3FD4" w14:textId="77777777" w:rsidR="00E12756" w:rsidRPr="00401D8D" w:rsidRDefault="00E12756" w:rsidP="00F62C01">
            <w:pPr>
              <w:rPr>
                <w:rStyle w:val="submenu-table"/>
                <w:bCs/>
                <w:lang w:val="uk-UA"/>
              </w:rPr>
            </w:pPr>
            <w:r w:rsidRPr="00401D8D">
              <w:rPr>
                <w:rStyle w:val="submenu-table"/>
                <w:bCs/>
                <w:lang w:val="uk-UA"/>
              </w:rPr>
              <w:t>16</w:t>
            </w:r>
          </w:p>
        </w:tc>
      </w:tr>
      <w:tr w:rsidR="00E12756" w:rsidRPr="00401D8D" w14:paraId="776265E3" w14:textId="77777777" w:rsidTr="00F62C01">
        <w:tc>
          <w:tcPr>
            <w:tcW w:w="4219" w:type="dxa"/>
            <w:shd w:val="clear" w:color="auto" w:fill="auto"/>
          </w:tcPr>
          <w:p w14:paraId="7F1C3FDB" w14:textId="77777777" w:rsidR="00E12756" w:rsidRPr="00401D8D" w:rsidRDefault="0033140E" w:rsidP="00F62C01">
            <w:pPr>
              <w:rPr>
                <w:rStyle w:val="submenu-table"/>
                <w:bCs/>
                <w:lang w:val="uk-UA"/>
              </w:rPr>
            </w:pPr>
            <w:r>
              <w:rPr>
                <w:rStyle w:val="submenu-table"/>
                <w:bCs/>
                <w:lang w:val="uk-UA"/>
              </w:rPr>
              <w:t xml:space="preserve">2. кількість </w:t>
            </w:r>
            <w:proofErr w:type="spellStart"/>
            <w:r>
              <w:rPr>
                <w:rStyle w:val="submenu-table"/>
                <w:bCs/>
                <w:lang w:val="uk-UA"/>
              </w:rPr>
              <w:t>цехів</w:t>
            </w:r>
            <w:proofErr w:type="spellEnd"/>
          </w:p>
        </w:tc>
        <w:tc>
          <w:tcPr>
            <w:tcW w:w="2552" w:type="dxa"/>
            <w:shd w:val="clear" w:color="auto" w:fill="auto"/>
          </w:tcPr>
          <w:p w14:paraId="79CAAE9D" w14:textId="77777777" w:rsidR="00E12756" w:rsidRPr="00401D8D" w:rsidRDefault="00E12756" w:rsidP="00F62C01">
            <w:pPr>
              <w:rPr>
                <w:rStyle w:val="submenu-table"/>
                <w:bCs/>
                <w:lang w:val="uk-UA"/>
              </w:rPr>
            </w:pPr>
            <w:r w:rsidRPr="00401D8D">
              <w:rPr>
                <w:rStyle w:val="submenu-table"/>
                <w:bCs/>
                <w:lang w:val="uk-UA"/>
              </w:rPr>
              <w:t>80</w:t>
            </w:r>
          </w:p>
        </w:tc>
        <w:tc>
          <w:tcPr>
            <w:tcW w:w="2800" w:type="dxa"/>
            <w:shd w:val="clear" w:color="auto" w:fill="auto"/>
          </w:tcPr>
          <w:p w14:paraId="6F99B930" w14:textId="77777777" w:rsidR="00E12756" w:rsidRPr="00401D8D" w:rsidRDefault="00E12756" w:rsidP="00F62C01">
            <w:pPr>
              <w:rPr>
                <w:rStyle w:val="submenu-table"/>
                <w:bCs/>
                <w:lang w:val="uk-UA"/>
              </w:rPr>
            </w:pPr>
            <w:r w:rsidRPr="00401D8D">
              <w:rPr>
                <w:rStyle w:val="submenu-table"/>
                <w:bCs/>
                <w:lang w:val="uk-UA"/>
              </w:rPr>
              <w:t>19</w:t>
            </w:r>
          </w:p>
        </w:tc>
      </w:tr>
      <w:tr w:rsidR="00E12756" w:rsidRPr="00401D8D" w14:paraId="64C066FD" w14:textId="77777777" w:rsidTr="00F62C01">
        <w:tc>
          <w:tcPr>
            <w:tcW w:w="4219" w:type="dxa"/>
            <w:shd w:val="clear" w:color="auto" w:fill="auto"/>
          </w:tcPr>
          <w:p w14:paraId="14EBB49F" w14:textId="77777777" w:rsidR="00E12756" w:rsidRPr="00401D8D" w:rsidRDefault="00E12756" w:rsidP="00F62C01">
            <w:pPr>
              <w:rPr>
                <w:rStyle w:val="submenu-table"/>
                <w:bCs/>
                <w:lang w:val="uk-UA"/>
              </w:rPr>
            </w:pPr>
            <w:r w:rsidRPr="00401D8D">
              <w:rPr>
                <w:rStyle w:val="submenu-table"/>
                <w:bCs/>
                <w:lang w:val="uk-UA"/>
              </w:rPr>
              <w:t>3. цінова політика</w:t>
            </w:r>
          </w:p>
        </w:tc>
        <w:tc>
          <w:tcPr>
            <w:tcW w:w="2552" w:type="dxa"/>
            <w:shd w:val="clear" w:color="auto" w:fill="auto"/>
          </w:tcPr>
          <w:p w14:paraId="317CF4AE" w14:textId="77777777" w:rsidR="00E12756" w:rsidRPr="00401D8D" w:rsidRDefault="00E12756" w:rsidP="00F62C01">
            <w:pPr>
              <w:rPr>
                <w:rStyle w:val="submenu-table"/>
                <w:bCs/>
                <w:lang w:val="uk-UA"/>
              </w:rPr>
            </w:pPr>
            <w:r w:rsidRPr="00401D8D">
              <w:rPr>
                <w:rStyle w:val="submenu-table"/>
                <w:bCs/>
                <w:lang w:val="uk-UA"/>
              </w:rPr>
              <w:t>60</w:t>
            </w:r>
          </w:p>
        </w:tc>
        <w:tc>
          <w:tcPr>
            <w:tcW w:w="2800" w:type="dxa"/>
            <w:shd w:val="clear" w:color="auto" w:fill="auto"/>
          </w:tcPr>
          <w:p w14:paraId="21C3848A" w14:textId="77777777" w:rsidR="00E12756" w:rsidRPr="00401D8D" w:rsidRDefault="00E12756" w:rsidP="00F62C01">
            <w:pPr>
              <w:rPr>
                <w:rStyle w:val="submenu-table"/>
                <w:bCs/>
                <w:lang w:val="uk-UA"/>
              </w:rPr>
            </w:pPr>
            <w:r w:rsidRPr="00401D8D">
              <w:rPr>
                <w:rStyle w:val="submenu-table"/>
                <w:bCs/>
                <w:lang w:val="uk-UA"/>
              </w:rPr>
              <w:t>14</w:t>
            </w:r>
          </w:p>
        </w:tc>
      </w:tr>
      <w:tr w:rsidR="00E12756" w:rsidRPr="00401D8D" w14:paraId="670F24AA" w14:textId="77777777" w:rsidTr="00F62C01">
        <w:tc>
          <w:tcPr>
            <w:tcW w:w="4219" w:type="dxa"/>
            <w:shd w:val="clear" w:color="auto" w:fill="auto"/>
          </w:tcPr>
          <w:p w14:paraId="443BF557" w14:textId="77777777" w:rsidR="00E12756" w:rsidRPr="00401D8D" w:rsidRDefault="00FF50BF" w:rsidP="00F62C01">
            <w:pPr>
              <w:rPr>
                <w:rStyle w:val="submenu-table"/>
                <w:bCs/>
                <w:lang w:val="uk-UA"/>
              </w:rPr>
            </w:pPr>
            <w:r>
              <w:rPr>
                <w:rStyle w:val="submenu-table"/>
                <w:bCs/>
                <w:lang w:val="uk-UA"/>
              </w:rPr>
              <w:t xml:space="preserve">4. презентабельність </w:t>
            </w:r>
            <w:proofErr w:type="spellStart"/>
            <w:r>
              <w:rPr>
                <w:rStyle w:val="submenu-table"/>
                <w:bCs/>
                <w:lang w:val="uk-UA"/>
              </w:rPr>
              <w:t>віробів</w:t>
            </w:r>
            <w:proofErr w:type="spellEnd"/>
          </w:p>
        </w:tc>
        <w:tc>
          <w:tcPr>
            <w:tcW w:w="2552" w:type="dxa"/>
            <w:shd w:val="clear" w:color="auto" w:fill="auto"/>
          </w:tcPr>
          <w:p w14:paraId="4B3FE6FE" w14:textId="77777777" w:rsidR="00E12756" w:rsidRPr="00401D8D" w:rsidRDefault="00E12756" w:rsidP="00F62C01">
            <w:pPr>
              <w:rPr>
                <w:rStyle w:val="submenu-table"/>
                <w:bCs/>
                <w:lang w:val="uk-UA"/>
              </w:rPr>
            </w:pPr>
            <w:r w:rsidRPr="00401D8D">
              <w:rPr>
                <w:rStyle w:val="submenu-table"/>
                <w:bCs/>
                <w:lang w:val="uk-UA"/>
              </w:rPr>
              <w:t>30</w:t>
            </w:r>
          </w:p>
        </w:tc>
        <w:tc>
          <w:tcPr>
            <w:tcW w:w="2800" w:type="dxa"/>
            <w:shd w:val="clear" w:color="auto" w:fill="auto"/>
          </w:tcPr>
          <w:p w14:paraId="6D8D76B0" w14:textId="77777777" w:rsidR="00E12756" w:rsidRPr="00401D8D" w:rsidRDefault="00E12756" w:rsidP="00F62C01">
            <w:pPr>
              <w:rPr>
                <w:rStyle w:val="submenu-table"/>
                <w:bCs/>
                <w:lang w:val="uk-UA"/>
              </w:rPr>
            </w:pPr>
            <w:r w:rsidRPr="00401D8D">
              <w:rPr>
                <w:rStyle w:val="submenu-table"/>
                <w:bCs/>
                <w:lang w:val="uk-UA"/>
              </w:rPr>
              <w:t>7</w:t>
            </w:r>
          </w:p>
        </w:tc>
      </w:tr>
      <w:tr w:rsidR="00E12756" w:rsidRPr="00401D8D" w14:paraId="51F4CCD5" w14:textId="77777777" w:rsidTr="00F62C01">
        <w:tc>
          <w:tcPr>
            <w:tcW w:w="4219" w:type="dxa"/>
            <w:shd w:val="clear" w:color="auto" w:fill="auto"/>
          </w:tcPr>
          <w:p w14:paraId="4AFE68CC" w14:textId="77777777" w:rsidR="00E12756" w:rsidRPr="00401D8D" w:rsidRDefault="00E12756" w:rsidP="00F62C01">
            <w:pPr>
              <w:rPr>
                <w:rStyle w:val="submenu-table"/>
                <w:bCs/>
                <w:lang w:val="uk-UA"/>
              </w:rPr>
            </w:pPr>
            <w:r w:rsidRPr="00401D8D">
              <w:rPr>
                <w:rStyle w:val="submenu-table"/>
                <w:bCs/>
                <w:lang w:val="uk-UA"/>
              </w:rPr>
              <w:lastRenderedPageBreak/>
              <w:t xml:space="preserve">5. контингент </w:t>
            </w:r>
            <w:r w:rsidR="0033140E">
              <w:rPr>
                <w:rStyle w:val="submenu-table"/>
                <w:bCs/>
                <w:lang w:val="uk-UA"/>
              </w:rPr>
              <w:t>персоналу</w:t>
            </w:r>
          </w:p>
        </w:tc>
        <w:tc>
          <w:tcPr>
            <w:tcW w:w="2552" w:type="dxa"/>
            <w:shd w:val="clear" w:color="auto" w:fill="auto"/>
          </w:tcPr>
          <w:p w14:paraId="1D072830" w14:textId="77777777" w:rsidR="00E12756" w:rsidRPr="00401D8D" w:rsidRDefault="00E12756" w:rsidP="00F62C01">
            <w:pPr>
              <w:rPr>
                <w:rStyle w:val="submenu-table"/>
                <w:bCs/>
                <w:lang w:val="uk-UA"/>
              </w:rPr>
            </w:pPr>
            <w:r w:rsidRPr="00401D8D">
              <w:rPr>
                <w:rStyle w:val="submenu-table"/>
                <w:bCs/>
                <w:lang w:val="uk-UA"/>
              </w:rPr>
              <w:t>40</w:t>
            </w:r>
          </w:p>
        </w:tc>
        <w:tc>
          <w:tcPr>
            <w:tcW w:w="2800" w:type="dxa"/>
            <w:shd w:val="clear" w:color="auto" w:fill="auto"/>
          </w:tcPr>
          <w:p w14:paraId="369D7741" w14:textId="77777777" w:rsidR="00E12756" w:rsidRPr="00401D8D" w:rsidRDefault="00E12756" w:rsidP="00F62C01">
            <w:pPr>
              <w:rPr>
                <w:rStyle w:val="submenu-table"/>
                <w:bCs/>
                <w:lang w:val="uk-UA"/>
              </w:rPr>
            </w:pPr>
            <w:r w:rsidRPr="00401D8D">
              <w:rPr>
                <w:rStyle w:val="submenu-table"/>
                <w:bCs/>
                <w:lang w:val="uk-UA"/>
              </w:rPr>
              <w:t>9</w:t>
            </w:r>
          </w:p>
        </w:tc>
      </w:tr>
      <w:tr w:rsidR="00E12756" w:rsidRPr="00401D8D" w14:paraId="0141B2BB" w14:textId="77777777" w:rsidTr="00F62C01">
        <w:tc>
          <w:tcPr>
            <w:tcW w:w="4219" w:type="dxa"/>
            <w:shd w:val="clear" w:color="auto" w:fill="auto"/>
          </w:tcPr>
          <w:p w14:paraId="3762E783" w14:textId="77777777" w:rsidR="00E12756" w:rsidRPr="00401D8D" w:rsidRDefault="00FF50BF" w:rsidP="00F62C01">
            <w:pPr>
              <w:rPr>
                <w:rStyle w:val="submenu-table"/>
                <w:bCs/>
                <w:lang w:val="uk-UA"/>
              </w:rPr>
            </w:pPr>
            <w:r>
              <w:rPr>
                <w:rStyle w:val="submenu-table"/>
                <w:bCs/>
                <w:lang w:val="uk-UA"/>
              </w:rPr>
              <w:t>6. місце розта</w:t>
            </w:r>
            <w:r w:rsidR="00E12756" w:rsidRPr="00401D8D">
              <w:rPr>
                <w:rStyle w:val="submenu-table"/>
                <w:bCs/>
                <w:lang w:val="uk-UA"/>
              </w:rPr>
              <w:t>шування (</w:t>
            </w:r>
            <w:proofErr w:type="spellStart"/>
            <w:r w:rsidR="00E12756" w:rsidRPr="00401D8D">
              <w:rPr>
                <w:rStyle w:val="submenu-table"/>
                <w:bCs/>
                <w:lang w:val="uk-UA"/>
              </w:rPr>
              <w:t>близкість</w:t>
            </w:r>
            <w:proofErr w:type="spellEnd"/>
            <w:r w:rsidR="00E12756" w:rsidRPr="00401D8D">
              <w:rPr>
                <w:rStyle w:val="submenu-table"/>
                <w:bCs/>
                <w:lang w:val="uk-UA"/>
              </w:rPr>
              <w:t xml:space="preserve"> від транспортних маршрутів)</w:t>
            </w:r>
          </w:p>
        </w:tc>
        <w:tc>
          <w:tcPr>
            <w:tcW w:w="2552" w:type="dxa"/>
            <w:shd w:val="clear" w:color="auto" w:fill="auto"/>
          </w:tcPr>
          <w:p w14:paraId="68586826" w14:textId="77777777" w:rsidR="00E12756" w:rsidRPr="00401D8D" w:rsidRDefault="00E12756" w:rsidP="00F62C01">
            <w:pPr>
              <w:rPr>
                <w:rStyle w:val="submenu-table"/>
                <w:bCs/>
                <w:lang w:val="uk-UA"/>
              </w:rPr>
            </w:pPr>
            <w:r w:rsidRPr="00401D8D">
              <w:rPr>
                <w:rStyle w:val="submenu-table"/>
                <w:bCs/>
                <w:lang w:val="uk-UA"/>
              </w:rPr>
              <w:t>50</w:t>
            </w:r>
          </w:p>
        </w:tc>
        <w:tc>
          <w:tcPr>
            <w:tcW w:w="2800" w:type="dxa"/>
            <w:shd w:val="clear" w:color="auto" w:fill="auto"/>
          </w:tcPr>
          <w:p w14:paraId="22A078A9" w14:textId="77777777" w:rsidR="00E12756" w:rsidRPr="00401D8D" w:rsidRDefault="00E12756" w:rsidP="00F62C01">
            <w:pPr>
              <w:rPr>
                <w:rStyle w:val="submenu-table"/>
                <w:bCs/>
                <w:lang w:val="uk-UA"/>
              </w:rPr>
            </w:pPr>
            <w:r w:rsidRPr="00401D8D">
              <w:rPr>
                <w:rStyle w:val="submenu-table"/>
                <w:bCs/>
                <w:lang w:val="uk-UA"/>
              </w:rPr>
              <w:t>12</w:t>
            </w:r>
          </w:p>
        </w:tc>
      </w:tr>
      <w:tr w:rsidR="00E12756" w:rsidRPr="00401D8D" w14:paraId="1F6978C1" w14:textId="77777777" w:rsidTr="00F62C01">
        <w:tc>
          <w:tcPr>
            <w:tcW w:w="4219" w:type="dxa"/>
            <w:shd w:val="clear" w:color="auto" w:fill="auto"/>
          </w:tcPr>
          <w:p w14:paraId="50726069" w14:textId="77777777" w:rsidR="00E12756" w:rsidRPr="00401D8D" w:rsidRDefault="00426000" w:rsidP="00F62C01">
            <w:pPr>
              <w:rPr>
                <w:rStyle w:val="submenu-table"/>
                <w:bCs/>
                <w:lang w:val="uk-UA"/>
              </w:rPr>
            </w:pPr>
            <w:r>
              <w:rPr>
                <w:rStyle w:val="submenu-table"/>
                <w:bCs/>
                <w:lang w:val="uk-UA"/>
              </w:rPr>
              <w:t xml:space="preserve">7. рівень постачання </w:t>
            </w:r>
            <w:r w:rsidR="00FF50BF">
              <w:rPr>
                <w:rStyle w:val="submenu-table"/>
                <w:bCs/>
                <w:lang w:val="uk-UA"/>
              </w:rPr>
              <w:t>п</w:t>
            </w:r>
            <w:r>
              <w:rPr>
                <w:rStyle w:val="submenu-table"/>
                <w:bCs/>
                <w:lang w:val="uk-UA"/>
              </w:rPr>
              <w:t>родук</w:t>
            </w:r>
            <w:r w:rsidR="00FF50BF">
              <w:rPr>
                <w:rStyle w:val="submenu-table"/>
                <w:bCs/>
                <w:lang w:val="uk-UA"/>
              </w:rPr>
              <w:t>ції</w:t>
            </w:r>
          </w:p>
        </w:tc>
        <w:tc>
          <w:tcPr>
            <w:tcW w:w="2552" w:type="dxa"/>
            <w:shd w:val="clear" w:color="auto" w:fill="auto"/>
          </w:tcPr>
          <w:p w14:paraId="4EE989FD" w14:textId="77777777" w:rsidR="00E12756" w:rsidRPr="00401D8D" w:rsidRDefault="00E12756" w:rsidP="00F62C01">
            <w:pPr>
              <w:rPr>
                <w:rStyle w:val="submenu-table"/>
                <w:bCs/>
                <w:lang w:val="uk-UA"/>
              </w:rPr>
            </w:pPr>
            <w:r w:rsidRPr="00401D8D">
              <w:rPr>
                <w:rStyle w:val="submenu-table"/>
                <w:bCs/>
                <w:lang w:val="uk-UA"/>
              </w:rPr>
              <w:t>40</w:t>
            </w:r>
          </w:p>
        </w:tc>
        <w:tc>
          <w:tcPr>
            <w:tcW w:w="2800" w:type="dxa"/>
            <w:shd w:val="clear" w:color="auto" w:fill="auto"/>
          </w:tcPr>
          <w:p w14:paraId="705F9F26" w14:textId="77777777" w:rsidR="00E12756" w:rsidRPr="00401D8D" w:rsidRDefault="00E12756" w:rsidP="00F62C01">
            <w:pPr>
              <w:rPr>
                <w:rStyle w:val="submenu-table"/>
                <w:bCs/>
                <w:lang w:val="uk-UA"/>
              </w:rPr>
            </w:pPr>
            <w:r w:rsidRPr="00401D8D">
              <w:rPr>
                <w:rStyle w:val="submenu-table"/>
                <w:bCs/>
                <w:lang w:val="uk-UA"/>
              </w:rPr>
              <w:t>9</w:t>
            </w:r>
          </w:p>
        </w:tc>
      </w:tr>
      <w:tr w:rsidR="00E12756" w:rsidRPr="00401D8D" w14:paraId="537703FB" w14:textId="77777777" w:rsidTr="00F62C01">
        <w:tc>
          <w:tcPr>
            <w:tcW w:w="4219" w:type="dxa"/>
            <w:shd w:val="clear" w:color="auto" w:fill="auto"/>
          </w:tcPr>
          <w:p w14:paraId="2C4A5902" w14:textId="77777777" w:rsidR="00E12756" w:rsidRPr="00401D8D" w:rsidRDefault="0033140E" w:rsidP="00F62C01">
            <w:pPr>
              <w:rPr>
                <w:rStyle w:val="submenu-table"/>
                <w:bCs/>
                <w:lang w:val="uk-UA"/>
              </w:rPr>
            </w:pPr>
            <w:r>
              <w:rPr>
                <w:rStyle w:val="submenu-table"/>
                <w:bCs/>
                <w:lang w:val="uk-UA"/>
              </w:rPr>
              <w:t>8. наявність сучасного обладна</w:t>
            </w:r>
            <w:r w:rsidR="00426000">
              <w:rPr>
                <w:rStyle w:val="submenu-table"/>
                <w:bCs/>
                <w:lang w:val="uk-UA"/>
              </w:rPr>
              <w:t>ння</w:t>
            </w:r>
          </w:p>
        </w:tc>
        <w:tc>
          <w:tcPr>
            <w:tcW w:w="2552" w:type="dxa"/>
            <w:shd w:val="clear" w:color="auto" w:fill="auto"/>
          </w:tcPr>
          <w:p w14:paraId="3B4573D9" w14:textId="77777777" w:rsidR="00E12756" w:rsidRPr="00401D8D" w:rsidRDefault="00E12756" w:rsidP="00F62C01">
            <w:pPr>
              <w:rPr>
                <w:rStyle w:val="submenu-table"/>
                <w:bCs/>
                <w:lang w:val="uk-UA"/>
              </w:rPr>
            </w:pPr>
            <w:r w:rsidRPr="00401D8D">
              <w:rPr>
                <w:rStyle w:val="submenu-table"/>
                <w:bCs/>
                <w:lang w:val="uk-UA"/>
              </w:rPr>
              <w:t>60</w:t>
            </w:r>
          </w:p>
        </w:tc>
        <w:tc>
          <w:tcPr>
            <w:tcW w:w="2800" w:type="dxa"/>
            <w:shd w:val="clear" w:color="auto" w:fill="auto"/>
          </w:tcPr>
          <w:p w14:paraId="727A28AA" w14:textId="77777777" w:rsidR="00E12756" w:rsidRPr="00401D8D" w:rsidRDefault="00E12756" w:rsidP="00F62C01">
            <w:pPr>
              <w:rPr>
                <w:rStyle w:val="submenu-table"/>
                <w:bCs/>
                <w:lang w:val="uk-UA"/>
              </w:rPr>
            </w:pPr>
            <w:r w:rsidRPr="00401D8D">
              <w:rPr>
                <w:rStyle w:val="submenu-table"/>
                <w:bCs/>
                <w:lang w:val="uk-UA"/>
              </w:rPr>
              <w:t>14</w:t>
            </w:r>
          </w:p>
        </w:tc>
      </w:tr>
      <w:tr w:rsidR="00E12756" w:rsidRPr="00401D8D" w14:paraId="299639E7" w14:textId="77777777" w:rsidTr="00F62C01">
        <w:tc>
          <w:tcPr>
            <w:tcW w:w="4219" w:type="dxa"/>
            <w:shd w:val="clear" w:color="auto" w:fill="auto"/>
          </w:tcPr>
          <w:p w14:paraId="17E0A8B3" w14:textId="77777777" w:rsidR="00E12756" w:rsidRPr="00401D8D" w:rsidRDefault="00E12756" w:rsidP="00F62C01">
            <w:pPr>
              <w:rPr>
                <w:rStyle w:val="submenu-table"/>
                <w:bCs/>
                <w:lang w:val="uk-UA"/>
              </w:rPr>
            </w:pPr>
            <w:r w:rsidRPr="00401D8D">
              <w:rPr>
                <w:rStyle w:val="submenu-table"/>
                <w:bCs/>
                <w:lang w:val="uk-UA"/>
              </w:rPr>
              <w:t>Всього</w:t>
            </w:r>
          </w:p>
        </w:tc>
        <w:tc>
          <w:tcPr>
            <w:tcW w:w="2552" w:type="dxa"/>
            <w:shd w:val="clear" w:color="auto" w:fill="auto"/>
          </w:tcPr>
          <w:p w14:paraId="20B49FD0" w14:textId="77777777" w:rsidR="00E12756" w:rsidRPr="00401D8D" w:rsidRDefault="00E12756" w:rsidP="00F62C01">
            <w:pPr>
              <w:rPr>
                <w:rStyle w:val="submenu-table"/>
                <w:bCs/>
                <w:lang w:val="uk-UA"/>
              </w:rPr>
            </w:pPr>
            <w:r w:rsidRPr="00401D8D">
              <w:rPr>
                <w:rStyle w:val="submenu-table"/>
                <w:bCs/>
                <w:lang w:val="uk-UA"/>
              </w:rPr>
              <w:t>430</w:t>
            </w:r>
          </w:p>
        </w:tc>
        <w:tc>
          <w:tcPr>
            <w:tcW w:w="2800" w:type="dxa"/>
            <w:shd w:val="clear" w:color="auto" w:fill="auto"/>
          </w:tcPr>
          <w:p w14:paraId="4C63BEA9" w14:textId="77777777" w:rsidR="00E12756" w:rsidRPr="00401D8D" w:rsidRDefault="00E12756" w:rsidP="00F62C01">
            <w:pPr>
              <w:rPr>
                <w:rStyle w:val="submenu-table"/>
                <w:bCs/>
                <w:lang w:val="uk-UA"/>
              </w:rPr>
            </w:pPr>
            <w:r w:rsidRPr="00401D8D">
              <w:rPr>
                <w:rStyle w:val="submenu-table"/>
                <w:bCs/>
                <w:lang w:val="uk-UA"/>
              </w:rPr>
              <w:t>100</w:t>
            </w:r>
          </w:p>
        </w:tc>
      </w:tr>
    </w:tbl>
    <w:p w14:paraId="03382AF6" w14:textId="77777777" w:rsidR="00E12756" w:rsidRDefault="00E12756" w:rsidP="00E12756">
      <w:pPr>
        <w:ind w:firstLine="708"/>
        <w:rPr>
          <w:sz w:val="28"/>
          <w:szCs w:val="28"/>
          <w:lang w:val="uk-UA"/>
        </w:rPr>
      </w:pPr>
      <w:r w:rsidRPr="00F3081A">
        <w:rPr>
          <w:sz w:val="28"/>
          <w:szCs w:val="28"/>
          <w:lang w:val="uk-UA"/>
        </w:rPr>
        <w:t xml:space="preserve">Необхідно провести ранжування отриманих даних і побудувати </w:t>
      </w:r>
      <w:r>
        <w:rPr>
          <w:sz w:val="28"/>
          <w:szCs w:val="28"/>
          <w:lang w:val="uk-UA"/>
        </w:rPr>
        <w:t xml:space="preserve">стовпчикову </w:t>
      </w:r>
      <w:proofErr w:type="spellStart"/>
      <w:r w:rsidRPr="00F3081A">
        <w:rPr>
          <w:sz w:val="28"/>
          <w:szCs w:val="28"/>
          <w:lang w:val="uk-UA"/>
        </w:rPr>
        <w:t>гістогаму</w:t>
      </w:r>
      <w:proofErr w:type="spellEnd"/>
      <w:r>
        <w:rPr>
          <w:sz w:val="28"/>
          <w:szCs w:val="28"/>
          <w:lang w:val="uk-UA"/>
        </w:rPr>
        <w:t xml:space="preserve"> за показниками вагомості  факторів,</w:t>
      </w:r>
      <w:r w:rsidR="00DA2067">
        <w:rPr>
          <w:sz w:val="28"/>
          <w:szCs w:val="28"/>
          <w:lang w:val="uk-UA"/>
        </w:rPr>
        <w:t xml:space="preserve"> що впливають на вибір продукції  для харчування</w:t>
      </w:r>
      <w:r>
        <w:rPr>
          <w:sz w:val="28"/>
          <w:szCs w:val="28"/>
          <w:lang w:val="uk-UA"/>
        </w:rPr>
        <w:t>. Наносимо точки на гістограму і рисуємо криву Парето. Зробити висновок відносно найбільш вагом</w:t>
      </w:r>
      <w:r w:rsidR="00993DF6">
        <w:rPr>
          <w:sz w:val="28"/>
          <w:szCs w:val="28"/>
          <w:lang w:val="uk-UA"/>
        </w:rPr>
        <w:t>их факторів при виборі харчової продукції.</w:t>
      </w:r>
    </w:p>
    <w:p w14:paraId="1CD4E341" w14:textId="77777777" w:rsidR="00E12756" w:rsidRPr="00E977BB" w:rsidRDefault="00E12756" w:rsidP="00E12756">
      <w:pPr>
        <w:ind w:firstLine="708"/>
        <w:rPr>
          <w:sz w:val="28"/>
          <w:szCs w:val="28"/>
          <w:lang w:val="uk-UA"/>
        </w:rPr>
      </w:pPr>
      <w:r w:rsidRPr="00E977BB">
        <w:rPr>
          <w:b/>
          <w:sz w:val="28"/>
          <w:szCs w:val="28"/>
          <w:lang w:val="uk-UA"/>
        </w:rPr>
        <w:t>Контрольні запитання:</w:t>
      </w:r>
    </w:p>
    <w:p w14:paraId="2E1EFDD2" w14:textId="77777777" w:rsidR="00E12756" w:rsidRPr="00E977BB" w:rsidRDefault="00E12756" w:rsidP="00E12756">
      <w:pPr>
        <w:ind w:firstLine="708"/>
        <w:jc w:val="both"/>
        <w:rPr>
          <w:sz w:val="28"/>
          <w:szCs w:val="28"/>
          <w:lang w:val="uk-UA"/>
        </w:rPr>
      </w:pPr>
      <w:r w:rsidRPr="00E977BB">
        <w:rPr>
          <w:sz w:val="28"/>
          <w:szCs w:val="28"/>
          <w:lang w:val="uk-UA"/>
        </w:rPr>
        <w:t xml:space="preserve">1. </w:t>
      </w:r>
      <w:r>
        <w:rPr>
          <w:sz w:val="28"/>
          <w:szCs w:val="28"/>
          <w:lang w:val="uk-UA"/>
        </w:rPr>
        <w:t>З якою метою будується</w:t>
      </w:r>
      <w:r w:rsidRPr="00E977BB">
        <w:rPr>
          <w:sz w:val="28"/>
          <w:szCs w:val="28"/>
          <w:lang w:val="uk-UA"/>
        </w:rPr>
        <w:t xml:space="preserve"> </w:t>
      </w:r>
      <w:r>
        <w:rPr>
          <w:sz w:val="28"/>
          <w:szCs w:val="28"/>
          <w:lang w:val="uk-UA"/>
        </w:rPr>
        <w:t>діаграма Парето</w:t>
      </w:r>
      <w:r w:rsidRPr="00E977BB">
        <w:rPr>
          <w:sz w:val="28"/>
          <w:szCs w:val="28"/>
          <w:lang w:val="uk-UA"/>
        </w:rPr>
        <w:t>?</w:t>
      </w:r>
    </w:p>
    <w:p w14:paraId="75FC3D86" w14:textId="77777777" w:rsidR="00E12756" w:rsidRPr="00E977BB" w:rsidRDefault="00E12756" w:rsidP="00E12756">
      <w:pPr>
        <w:ind w:firstLine="708"/>
        <w:jc w:val="both"/>
        <w:rPr>
          <w:sz w:val="28"/>
          <w:szCs w:val="28"/>
          <w:lang w:val="uk-UA"/>
        </w:rPr>
      </w:pPr>
      <w:r w:rsidRPr="00E977BB">
        <w:rPr>
          <w:sz w:val="28"/>
          <w:szCs w:val="28"/>
          <w:lang w:val="uk-UA"/>
        </w:rPr>
        <w:t xml:space="preserve">2. </w:t>
      </w:r>
      <w:r>
        <w:rPr>
          <w:sz w:val="28"/>
          <w:szCs w:val="28"/>
          <w:lang w:val="uk-UA"/>
        </w:rPr>
        <w:t>Діаграма Парето за результатами діяльності</w:t>
      </w:r>
      <w:r w:rsidRPr="00E977BB">
        <w:rPr>
          <w:sz w:val="28"/>
          <w:szCs w:val="28"/>
          <w:lang w:val="uk-UA"/>
        </w:rPr>
        <w:t>.</w:t>
      </w:r>
    </w:p>
    <w:p w14:paraId="68D12E85" w14:textId="77777777" w:rsidR="00E12756" w:rsidRPr="00E977BB" w:rsidRDefault="00E12756" w:rsidP="00E12756">
      <w:pPr>
        <w:ind w:firstLine="708"/>
        <w:jc w:val="both"/>
        <w:rPr>
          <w:sz w:val="28"/>
          <w:szCs w:val="28"/>
          <w:lang w:val="uk-UA"/>
        </w:rPr>
      </w:pPr>
      <w:r w:rsidRPr="00E977BB">
        <w:rPr>
          <w:sz w:val="28"/>
          <w:szCs w:val="28"/>
          <w:lang w:val="uk-UA"/>
        </w:rPr>
        <w:t xml:space="preserve">3. </w:t>
      </w:r>
      <w:r>
        <w:rPr>
          <w:sz w:val="28"/>
          <w:szCs w:val="28"/>
          <w:lang w:val="uk-UA"/>
        </w:rPr>
        <w:t xml:space="preserve">Діаграма </w:t>
      </w:r>
      <w:proofErr w:type="spellStart"/>
      <w:r>
        <w:rPr>
          <w:sz w:val="28"/>
          <w:szCs w:val="28"/>
          <w:lang w:val="uk-UA"/>
        </w:rPr>
        <w:t>Патето</w:t>
      </w:r>
      <w:proofErr w:type="spellEnd"/>
      <w:r>
        <w:rPr>
          <w:sz w:val="28"/>
          <w:szCs w:val="28"/>
          <w:lang w:val="uk-UA"/>
        </w:rPr>
        <w:t xml:space="preserve"> по причинах</w:t>
      </w:r>
    </w:p>
    <w:p w14:paraId="3BF29370" w14:textId="77777777" w:rsidR="00E12756" w:rsidRDefault="00E12756" w:rsidP="00E12756">
      <w:pPr>
        <w:ind w:firstLine="708"/>
        <w:jc w:val="both"/>
        <w:rPr>
          <w:sz w:val="28"/>
          <w:szCs w:val="28"/>
          <w:lang w:val="uk-UA"/>
        </w:rPr>
      </w:pPr>
      <w:r w:rsidRPr="00E977BB">
        <w:rPr>
          <w:sz w:val="28"/>
          <w:szCs w:val="28"/>
          <w:lang w:val="uk-UA"/>
        </w:rPr>
        <w:t xml:space="preserve">4. </w:t>
      </w:r>
      <w:r>
        <w:rPr>
          <w:sz w:val="28"/>
          <w:szCs w:val="28"/>
          <w:lang w:val="uk-UA"/>
        </w:rPr>
        <w:t>Етапи побудови діаграми Парето</w:t>
      </w:r>
    </w:p>
    <w:p w14:paraId="640EF179" w14:textId="77777777" w:rsidR="00E15B1E" w:rsidRDefault="00E12756" w:rsidP="00E15B1E">
      <w:pPr>
        <w:ind w:firstLine="708"/>
        <w:jc w:val="both"/>
        <w:rPr>
          <w:sz w:val="28"/>
          <w:szCs w:val="28"/>
          <w:lang w:val="uk-UA"/>
        </w:rPr>
      </w:pPr>
      <w:r w:rsidRPr="00E977BB">
        <w:rPr>
          <w:sz w:val="28"/>
          <w:szCs w:val="28"/>
          <w:lang w:val="uk-UA"/>
        </w:rPr>
        <w:t>5.</w:t>
      </w:r>
      <w:r w:rsidRPr="00E977BB">
        <w:rPr>
          <w:szCs w:val="28"/>
          <w:lang w:val="uk-UA"/>
        </w:rPr>
        <w:t xml:space="preserve"> </w:t>
      </w:r>
      <w:r w:rsidRPr="00E977BB">
        <w:rPr>
          <w:sz w:val="28"/>
          <w:szCs w:val="28"/>
          <w:lang w:val="uk-UA"/>
        </w:rPr>
        <w:t xml:space="preserve">Яким чином визначається </w:t>
      </w:r>
      <w:r>
        <w:rPr>
          <w:sz w:val="28"/>
          <w:szCs w:val="28"/>
          <w:lang w:val="uk-UA"/>
        </w:rPr>
        <w:t>найбільш вагомі фактори впливу на якість продукції або вибору ресторану</w:t>
      </w:r>
      <w:r w:rsidRPr="00E977BB">
        <w:rPr>
          <w:sz w:val="28"/>
          <w:szCs w:val="28"/>
          <w:lang w:val="uk-UA"/>
        </w:rPr>
        <w:t>?</w:t>
      </w:r>
    </w:p>
    <w:p w14:paraId="2C529B3B" w14:textId="77777777" w:rsidR="001A5B24" w:rsidRDefault="00E15B1E" w:rsidP="00E15B1E">
      <w:pPr>
        <w:ind w:firstLine="708"/>
        <w:jc w:val="both"/>
        <w:rPr>
          <w:sz w:val="28"/>
          <w:szCs w:val="28"/>
          <w:lang w:val="uk-UA"/>
        </w:rPr>
      </w:pPr>
      <w:r>
        <w:rPr>
          <w:sz w:val="28"/>
          <w:szCs w:val="28"/>
          <w:lang w:val="uk-UA"/>
        </w:rPr>
        <w:t>6</w:t>
      </w:r>
      <w:r w:rsidR="001A5B24">
        <w:rPr>
          <w:sz w:val="28"/>
          <w:szCs w:val="28"/>
          <w:lang w:val="uk-UA"/>
        </w:rPr>
        <w:t>. Роль Держспоживстандарту України в сфері управління якістю</w:t>
      </w:r>
    </w:p>
    <w:p w14:paraId="7819EBF7" w14:textId="77777777" w:rsidR="001A5B24" w:rsidRDefault="00E15B1E" w:rsidP="00A706D3">
      <w:pPr>
        <w:ind w:firstLine="705"/>
        <w:jc w:val="both"/>
        <w:rPr>
          <w:sz w:val="28"/>
          <w:szCs w:val="28"/>
          <w:lang w:val="uk-UA"/>
        </w:rPr>
      </w:pPr>
      <w:r>
        <w:rPr>
          <w:sz w:val="28"/>
          <w:szCs w:val="28"/>
          <w:lang w:val="uk-UA"/>
        </w:rPr>
        <w:t>7</w:t>
      </w:r>
      <w:r w:rsidR="001A5B24">
        <w:rPr>
          <w:sz w:val="28"/>
          <w:szCs w:val="28"/>
          <w:lang w:val="uk-UA"/>
        </w:rPr>
        <w:t xml:space="preserve">. Охарактеризуйте діяльність </w:t>
      </w:r>
      <w:r w:rsidR="001A5B24" w:rsidRPr="00A30117">
        <w:rPr>
          <w:sz w:val="28"/>
          <w:szCs w:val="28"/>
          <w:lang w:val="uk-UA"/>
        </w:rPr>
        <w:t>Українськ</w:t>
      </w:r>
      <w:r w:rsidR="001A5B24">
        <w:rPr>
          <w:sz w:val="28"/>
          <w:szCs w:val="28"/>
          <w:lang w:val="uk-UA"/>
        </w:rPr>
        <w:t>ої</w:t>
      </w:r>
      <w:r w:rsidR="001A5B24" w:rsidRPr="00A30117">
        <w:rPr>
          <w:sz w:val="28"/>
          <w:szCs w:val="28"/>
          <w:lang w:val="uk-UA"/>
        </w:rPr>
        <w:t xml:space="preserve"> асоціаці</w:t>
      </w:r>
      <w:r w:rsidR="001A5B24">
        <w:rPr>
          <w:sz w:val="28"/>
          <w:szCs w:val="28"/>
          <w:lang w:val="uk-UA"/>
        </w:rPr>
        <w:t>ї</w:t>
      </w:r>
      <w:r w:rsidR="001A5B24" w:rsidRPr="00A30117">
        <w:rPr>
          <w:sz w:val="28"/>
          <w:szCs w:val="28"/>
          <w:lang w:val="uk-UA"/>
        </w:rPr>
        <w:t xml:space="preserve"> якості (УАЯ)</w:t>
      </w:r>
    </w:p>
    <w:p w14:paraId="157E5227" w14:textId="77777777" w:rsidR="001A5B24" w:rsidRPr="00A30117" w:rsidRDefault="00E15B1E" w:rsidP="00A706D3">
      <w:pPr>
        <w:ind w:firstLine="705"/>
        <w:jc w:val="both"/>
        <w:rPr>
          <w:sz w:val="28"/>
          <w:szCs w:val="28"/>
        </w:rPr>
      </w:pPr>
      <w:r>
        <w:rPr>
          <w:sz w:val="28"/>
          <w:szCs w:val="28"/>
          <w:lang w:val="uk-UA"/>
        </w:rPr>
        <w:t>8</w:t>
      </w:r>
      <w:r w:rsidR="001A5B24">
        <w:rPr>
          <w:sz w:val="28"/>
          <w:szCs w:val="28"/>
          <w:lang w:val="uk-UA"/>
        </w:rPr>
        <w:t>. Охарактеризуйте діяльність міжнародних організацій в сфері якості</w:t>
      </w:r>
    </w:p>
    <w:p w14:paraId="2A22598B" w14:textId="77777777" w:rsidR="00D16260" w:rsidRDefault="001A5B24" w:rsidP="00A706D3">
      <w:pPr>
        <w:ind w:firstLine="705"/>
        <w:rPr>
          <w:sz w:val="28"/>
          <w:szCs w:val="28"/>
          <w:lang w:val="uk-UA"/>
        </w:rPr>
      </w:pPr>
      <w:r w:rsidRPr="0032684D">
        <w:rPr>
          <w:b/>
          <w:sz w:val="28"/>
          <w:szCs w:val="28"/>
          <w:lang w:val="uk-UA"/>
        </w:rPr>
        <w:t>Література:</w:t>
      </w:r>
      <w:r w:rsidR="00D16260">
        <w:rPr>
          <w:b/>
          <w:sz w:val="28"/>
          <w:szCs w:val="28"/>
          <w:lang w:val="uk-UA"/>
        </w:rPr>
        <w:t xml:space="preserve"> </w:t>
      </w:r>
      <w:r w:rsidR="00D16260" w:rsidRPr="00E319E0">
        <w:rPr>
          <w:b/>
          <w:sz w:val="28"/>
          <w:szCs w:val="28"/>
        </w:rPr>
        <w:t>[</w:t>
      </w:r>
      <w:r w:rsidR="00923F3E" w:rsidRPr="00923F3E">
        <w:rPr>
          <w:sz w:val="28"/>
          <w:szCs w:val="28"/>
          <w:lang w:val="uk-UA"/>
        </w:rPr>
        <w:t>1, 2, 3, 4, 5, 6, 7</w:t>
      </w:r>
      <w:r w:rsidR="00AD10CF">
        <w:rPr>
          <w:sz w:val="28"/>
          <w:szCs w:val="28"/>
          <w:lang w:val="uk-UA"/>
        </w:rPr>
        <w:t>-9</w:t>
      </w:r>
      <w:r w:rsidR="00D16260" w:rsidRPr="00A706D3">
        <w:rPr>
          <w:sz w:val="28"/>
          <w:szCs w:val="28"/>
        </w:rPr>
        <w:t>]</w:t>
      </w:r>
    </w:p>
    <w:p w14:paraId="02D1E5E4" w14:textId="77777777" w:rsidR="00307602" w:rsidRPr="00307602" w:rsidRDefault="00307602" w:rsidP="00A706D3">
      <w:pPr>
        <w:ind w:firstLine="705"/>
        <w:rPr>
          <w:b/>
          <w:sz w:val="28"/>
          <w:szCs w:val="28"/>
          <w:lang w:val="uk-UA"/>
        </w:rPr>
      </w:pPr>
    </w:p>
    <w:p w14:paraId="496D1EBD" w14:textId="77777777" w:rsidR="001A5B24" w:rsidRDefault="001A5B24" w:rsidP="001A5B24">
      <w:pPr>
        <w:rPr>
          <w:b/>
          <w:sz w:val="28"/>
          <w:szCs w:val="28"/>
          <w:lang w:val="uk-UA"/>
        </w:rPr>
      </w:pPr>
    </w:p>
    <w:p w14:paraId="7A411A5E" w14:textId="77777777" w:rsidR="001A5B24" w:rsidRDefault="00194064" w:rsidP="001A5B24">
      <w:pPr>
        <w:ind w:firstLine="709"/>
        <w:jc w:val="center"/>
        <w:rPr>
          <w:b/>
          <w:sz w:val="28"/>
          <w:szCs w:val="28"/>
          <w:lang w:val="uk-UA"/>
        </w:rPr>
      </w:pPr>
      <w:r>
        <w:rPr>
          <w:b/>
          <w:sz w:val="28"/>
          <w:szCs w:val="28"/>
          <w:lang w:val="uk-UA"/>
        </w:rPr>
        <w:t>Практичне заняття № 6</w:t>
      </w:r>
    </w:p>
    <w:p w14:paraId="2E9D7399" w14:textId="77777777" w:rsidR="001A5B24" w:rsidRPr="002E421C" w:rsidRDefault="001A5B24" w:rsidP="001A5B24">
      <w:pPr>
        <w:ind w:firstLine="709"/>
        <w:jc w:val="center"/>
        <w:rPr>
          <w:b/>
          <w:sz w:val="28"/>
          <w:szCs w:val="28"/>
          <w:lang w:val="uk-UA"/>
        </w:rPr>
      </w:pPr>
    </w:p>
    <w:p w14:paraId="69687A57" w14:textId="77777777" w:rsidR="001A5B24" w:rsidRPr="008132CF" w:rsidRDefault="001A5B24" w:rsidP="001A5B24">
      <w:pPr>
        <w:ind w:firstLine="708"/>
        <w:rPr>
          <w:b/>
          <w:bCs/>
          <w:sz w:val="28"/>
          <w:szCs w:val="28"/>
          <w:lang w:val="uk-UA"/>
        </w:rPr>
      </w:pPr>
      <w:r w:rsidRPr="002E421C">
        <w:rPr>
          <w:b/>
          <w:sz w:val="28"/>
          <w:szCs w:val="28"/>
          <w:lang w:val="uk-UA"/>
        </w:rPr>
        <w:t>Тема:</w:t>
      </w:r>
      <w:r w:rsidRPr="002E421C">
        <w:rPr>
          <w:sz w:val="28"/>
          <w:szCs w:val="28"/>
          <w:lang w:val="uk-UA"/>
        </w:rPr>
        <w:t xml:space="preserve"> </w:t>
      </w:r>
      <w:r w:rsidR="008132CF" w:rsidRPr="008132CF">
        <w:rPr>
          <w:b/>
          <w:sz w:val="28"/>
          <w:szCs w:val="28"/>
          <w:lang w:val="uk-UA"/>
        </w:rPr>
        <w:t xml:space="preserve">Комплексна оцінка якості </w:t>
      </w:r>
      <w:r w:rsidR="008132CF" w:rsidRPr="008132CF">
        <w:rPr>
          <w:b/>
          <w:bCs/>
          <w:sz w:val="28"/>
          <w:szCs w:val="28"/>
          <w:lang w:val="uk-UA"/>
        </w:rPr>
        <w:t xml:space="preserve">  харчової продукції </w:t>
      </w:r>
      <w:r w:rsidR="008132CF" w:rsidRPr="008132CF">
        <w:rPr>
          <w:b/>
          <w:i/>
          <w:sz w:val="28"/>
          <w:szCs w:val="28"/>
          <w:lang w:val="uk-UA"/>
        </w:rPr>
        <w:t xml:space="preserve"> </w:t>
      </w:r>
    </w:p>
    <w:p w14:paraId="682A3990" w14:textId="77777777" w:rsidR="001A5B24" w:rsidRDefault="001A5B24" w:rsidP="001A5B24">
      <w:pPr>
        <w:ind w:firstLine="709"/>
        <w:jc w:val="both"/>
        <w:rPr>
          <w:sz w:val="28"/>
          <w:szCs w:val="28"/>
          <w:lang w:val="uk-UA"/>
        </w:rPr>
      </w:pPr>
      <w:r>
        <w:rPr>
          <w:b/>
          <w:sz w:val="28"/>
          <w:szCs w:val="28"/>
          <w:lang w:val="uk-UA"/>
        </w:rPr>
        <w:t>Мета:</w:t>
      </w:r>
      <w:r w:rsidRPr="009F4668">
        <w:rPr>
          <w:sz w:val="28"/>
          <w:szCs w:val="28"/>
          <w:lang w:val="uk-UA"/>
        </w:rPr>
        <w:t xml:space="preserve"> </w:t>
      </w:r>
      <w:r w:rsidR="00EF5D5B">
        <w:rPr>
          <w:sz w:val="28"/>
          <w:szCs w:val="28"/>
          <w:lang w:val="uk-UA"/>
        </w:rPr>
        <w:t xml:space="preserve">Реалізація </w:t>
      </w:r>
      <w:r>
        <w:rPr>
          <w:sz w:val="28"/>
          <w:szCs w:val="28"/>
          <w:lang w:val="uk-UA"/>
        </w:rPr>
        <w:t xml:space="preserve"> загального</w:t>
      </w:r>
      <w:r w:rsidR="00EF5D5B">
        <w:rPr>
          <w:sz w:val="28"/>
          <w:szCs w:val="28"/>
          <w:lang w:val="uk-UA"/>
        </w:rPr>
        <w:t xml:space="preserve"> і комплексного</w:t>
      </w:r>
      <w:r w:rsidR="00EF5D5B" w:rsidRPr="00EF5D5B">
        <w:rPr>
          <w:sz w:val="28"/>
          <w:szCs w:val="28"/>
          <w:lang w:val="uk-UA"/>
        </w:rPr>
        <w:t xml:space="preserve"> </w:t>
      </w:r>
      <w:r w:rsidR="00EF5D5B">
        <w:rPr>
          <w:sz w:val="28"/>
          <w:szCs w:val="28"/>
          <w:lang w:val="uk-UA"/>
        </w:rPr>
        <w:t>методів</w:t>
      </w:r>
      <w:r>
        <w:rPr>
          <w:sz w:val="28"/>
          <w:szCs w:val="28"/>
          <w:lang w:val="uk-UA"/>
        </w:rPr>
        <w:t xml:space="preserve"> управління якістю. Методи кількісної оцінки якості</w:t>
      </w:r>
      <w:r w:rsidR="00E15B1E">
        <w:rPr>
          <w:sz w:val="28"/>
          <w:szCs w:val="28"/>
          <w:lang w:val="uk-UA"/>
        </w:rPr>
        <w:t xml:space="preserve"> харчової </w:t>
      </w:r>
      <w:r>
        <w:rPr>
          <w:sz w:val="28"/>
          <w:szCs w:val="28"/>
          <w:lang w:val="uk-UA"/>
        </w:rPr>
        <w:t>п</w:t>
      </w:r>
      <w:r w:rsidR="00E15B1E">
        <w:rPr>
          <w:sz w:val="28"/>
          <w:szCs w:val="28"/>
          <w:lang w:val="uk-UA"/>
        </w:rPr>
        <w:t xml:space="preserve">родукції </w:t>
      </w:r>
      <w:r w:rsidR="00396F7A">
        <w:rPr>
          <w:sz w:val="28"/>
          <w:szCs w:val="28"/>
          <w:lang w:val="uk-UA"/>
        </w:rPr>
        <w:t xml:space="preserve">. </w:t>
      </w:r>
    </w:p>
    <w:p w14:paraId="36EF40F9" w14:textId="77777777" w:rsidR="001A5B24" w:rsidRDefault="001A5B24" w:rsidP="001A5B24">
      <w:pPr>
        <w:ind w:firstLine="709"/>
        <w:jc w:val="both"/>
        <w:rPr>
          <w:sz w:val="28"/>
          <w:szCs w:val="28"/>
          <w:lang w:val="uk-UA"/>
        </w:rPr>
      </w:pPr>
    </w:p>
    <w:p w14:paraId="139C6D5F" w14:textId="77777777" w:rsidR="001A5B24" w:rsidRDefault="001A5B24" w:rsidP="001A5B24">
      <w:pPr>
        <w:ind w:firstLine="705"/>
        <w:jc w:val="both"/>
        <w:rPr>
          <w:b/>
          <w:sz w:val="28"/>
          <w:szCs w:val="28"/>
          <w:lang w:val="uk-UA"/>
        </w:rPr>
      </w:pPr>
      <w:r w:rsidRPr="00C6252F">
        <w:rPr>
          <w:b/>
          <w:i/>
          <w:sz w:val="28"/>
          <w:szCs w:val="28"/>
          <w:lang w:val="uk-UA"/>
        </w:rPr>
        <w:t xml:space="preserve">Етапи розвитку загального управління якістю </w:t>
      </w:r>
      <w:r w:rsidRPr="00C6252F">
        <w:rPr>
          <w:b/>
          <w:i/>
          <w:sz w:val="28"/>
          <w:szCs w:val="28"/>
          <w:lang w:val="en-US"/>
        </w:rPr>
        <w:t>TQM</w:t>
      </w:r>
      <w:r>
        <w:rPr>
          <w:b/>
          <w:sz w:val="28"/>
          <w:szCs w:val="28"/>
          <w:lang w:val="uk-UA"/>
        </w:rPr>
        <w:t xml:space="preserve">  (</w:t>
      </w:r>
      <w:r w:rsidRPr="008C337F">
        <w:rPr>
          <w:sz w:val="28"/>
          <w:szCs w:val="28"/>
          <w:lang w:val="en-US"/>
        </w:rPr>
        <w:t>Total</w:t>
      </w:r>
      <w:r w:rsidRPr="008C337F">
        <w:rPr>
          <w:sz w:val="28"/>
          <w:szCs w:val="28"/>
          <w:lang w:val="uk-UA"/>
        </w:rPr>
        <w:t xml:space="preserve"> </w:t>
      </w:r>
      <w:r w:rsidRPr="008C337F">
        <w:rPr>
          <w:sz w:val="28"/>
          <w:szCs w:val="28"/>
          <w:lang w:val="en-US"/>
        </w:rPr>
        <w:t>quality</w:t>
      </w:r>
      <w:r w:rsidRPr="008C337F">
        <w:rPr>
          <w:sz w:val="28"/>
          <w:szCs w:val="28"/>
          <w:lang w:val="uk-UA"/>
        </w:rPr>
        <w:t xml:space="preserve"> </w:t>
      </w:r>
      <w:r w:rsidRPr="008C337F">
        <w:rPr>
          <w:sz w:val="28"/>
          <w:szCs w:val="28"/>
          <w:lang w:val="en-US"/>
        </w:rPr>
        <w:t>management</w:t>
      </w:r>
      <w:r w:rsidRPr="00B91A38">
        <w:rPr>
          <w:sz w:val="28"/>
          <w:szCs w:val="28"/>
          <w:lang w:val="uk-UA"/>
        </w:rPr>
        <w:t>), як науково-практичного підходу до забезпечення якості</w:t>
      </w:r>
    </w:p>
    <w:p w14:paraId="731C91FA" w14:textId="77777777" w:rsidR="001A5B24" w:rsidRDefault="001A5B24" w:rsidP="001A5B24">
      <w:pPr>
        <w:ind w:firstLine="705"/>
        <w:jc w:val="both"/>
        <w:rPr>
          <w:sz w:val="28"/>
          <w:szCs w:val="28"/>
          <w:lang w:val="uk-UA"/>
        </w:rPr>
      </w:pPr>
      <w:r>
        <w:rPr>
          <w:sz w:val="28"/>
          <w:szCs w:val="28"/>
          <w:lang w:val="uk-UA"/>
        </w:rPr>
        <w:t xml:space="preserve">Основна філософія </w:t>
      </w:r>
      <w:r>
        <w:rPr>
          <w:sz w:val="28"/>
          <w:szCs w:val="28"/>
          <w:lang w:val="en-US"/>
        </w:rPr>
        <w:t>TQM</w:t>
      </w:r>
      <w:r>
        <w:rPr>
          <w:sz w:val="28"/>
          <w:szCs w:val="28"/>
          <w:lang w:val="uk-UA"/>
        </w:rPr>
        <w:t xml:space="preserve"> – якість має бути контрольованою і виміряною. Якість повинна контролюватися на кожному етапі виробництва.</w:t>
      </w:r>
    </w:p>
    <w:p w14:paraId="2A191411" w14:textId="77777777" w:rsidR="001A5B24" w:rsidRDefault="001A5B24" w:rsidP="001A5B24">
      <w:pPr>
        <w:ind w:firstLine="705"/>
        <w:jc w:val="both"/>
        <w:rPr>
          <w:sz w:val="28"/>
          <w:szCs w:val="28"/>
          <w:lang w:val="uk-UA"/>
        </w:rPr>
      </w:pPr>
      <w:r>
        <w:rPr>
          <w:sz w:val="28"/>
          <w:szCs w:val="28"/>
          <w:lang w:val="uk-UA"/>
        </w:rPr>
        <w:t>Найбільшого поширення концепція знайшла в таких промислово розвинених країнах як США, Німеччина, Велика Британія, Швеція, Японія, Південна Корея, Тайвань. В кожній країні вона трактувалась по-своєму, виходячи з особливостей її історичного розвитку та робіт з управління якістю.</w:t>
      </w:r>
    </w:p>
    <w:p w14:paraId="1F23878D" w14:textId="77777777" w:rsidR="001A5B24" w:rsidRDefault="001A5B24" w:rsidP="001A5B24">
      <w:pPr>
        <w:ind w:firstLine="705"/>
        <w:jc w:val="both"/>
        <w:rPr>
          <w:sz w:val="28"/>
          <w:szCs w:val="28"/>
          <w:lang w:val="uk-UA"/>
        </w:rPr>
      </w:pPr>
      <w:r>
        <w:rPr>
          <w:sz w:val="28"/>
          <w:szCs w:val="28"/>
          <w:lang w:val="uk-UA"/>
        </w:rPr>
        <w:t xml:space="preserve">У економічно розвинених країнах система якості будується у відповідності до міжнародних стандартів </w:t>
      </w:r>
      <w:r>
        <w:rPr>
          <w:sz w:val="28"/>
          <w:szCs w:val="28"/>
          <w:lang w:val="en-US"/>
        </w:rPr>
        <w:t>ISO</w:t>
      </w:r>
      <w:r>
        <w:rPr>
          <w:sz w:val="28"/>
          <w:szCs w:val="28"/>
        </w:rPr>
        <w:t xml:space="preserve"> 9000. </w:t>
      </w:r>
      <w:r>
        <w:rPr>
          <w:sz w:val="28"/>
          <w:szCs w:val="28"/>
          <w:lang w:val="en-US"/>
        </w:rPr>
        <w:t>ISO</w:t>
      </w:r>
      <w:r>
        <w:rPr>
          <w:sz w:val="28"/>
          <w:szCs w:val="28"/>
        </w:rPr>
        <w:t xml:space="preserve"> (</w:t>
      </w:r>
      <w:r>
        <w:rPr>
          <w:sz w:val="28"/>
          <w:szCs w:val="28"/>
          <w:lang w:val="en-US"/>
        </w:rPr>
        <w:t>International</w:t>
      </w:r>
      <w:r>
        <w:rPr>
          <w:sz w:val="28"/>
          <w:szCs w:val="28"/>
        </w:rPr>
        <w:t xml:space="preserve"> </w:t>
      </w:r>
      <w:r>
        <w:rPr>
          <w:sz w:val="28"/>
          <w:szCs w:val="28"/>
          <w:lang w:val="en-US"/>
        </w:rPr>
        <w:t>Organization</w:t>
      </w:r>
      <w:r>
        <w:rPr>
          <w:sz w:val="28"/>
          <w:szCs w:val="28"/>
        </w:rPr>
        <w:t xml:space="preserve"> </w:t>
      </w:r>
      <w:r>
        <w:rPr>
          <w:sz w:val="28"/>
          <w:szCs w:val="28"/>
          <w:lang w:val="en-US"/>
        </w:rPr>
        <w:t>for</w:t>
      </w:r>
      <w:r>
        <w:rPr>
          <w:sz w:val="28"/>
          <w:szCs w:val="28"/>
        </w:rPr>
        <w:t xml:space="preserve"> </w:t>
      </w:r>
      <w:proofErr w:type="spellStart"/>
      <w:r>
        <w:rPr>
          <w:sz w:val="28"/>
          <w:szCs w:val="28"/>
          <w:lang w:val="en-US"/>
        </w:rPr>
        <w:t>Standartization</w:t>
      </w:r>
      <w:proofErr w:type="spellEnd"/>
      <w:r>
        <w:rPr>
          <w:sz w:val="28"/>
          <w:szCs w:val="28"/>
          <w:lang w:val="uk-UA"/>
        </w:rPr>
        <w:t>) – це міжнародна організація з сертифікації продукції, яка встановлює загальні вимоги до безпечності і якості продукції, праці, надання послуг.</w:t>
      </w:r>
    </w:p>
    <w:p w14:paraId="3113E89E" w14:textId="77777777" w:rsidR="001A5B24" w:rsidRDefault="001A5B24" w:rsidP="001A5B24">
      <w:pPr>
        <w:ind w:firstLine="705"/>
        <w:jc w:val="both"/>
        <w:rPr>
          <w:sz w:val="28"/>
          <w:szCs w:val="28"/>
          <w:lang w:val="uk-UA"/>
        </w:rPr>
      </w:pPr>
      <w:r w:rsidRPr="00B3089D">
        <w:rPr>
          <w:b/>
          <w:i/>
          <w:sz w:val="28"/>
          <w:szCs w:val="28"/>
          <w:lang w:val="uk-UA"/>
        </w:rPr>
        <w:t xml:space="preserve">Концепція </w:t>
      </w:r>
      <w:r w:rsidRPr="00B3089D">
        <w:rPr>
          <w:b/>
          <w:i/>
          <w:sz w:val="28"/>
          <w:szCs w:val="28"/>
          <w:lang w:val="en-US"/>
        </w:rPr>
        <w:t>TQM</w:t>
      </w:r>
      <w:r w:rsidRPr="00B3089D">
        <w:rPr>
          <w:b/>
          <w:i/>
          <w:sz w:val="28"/>
          <w:szCs w:val="28"/>
          <w:lang w:val="uk-UA"/>
        </w:rPr>
        <w:t xml:space="preserve"> і концепція стандартів </w:t>
      </w:r>
      <w:r w:rsidRPr="00B3089D">
        <w:rPr>
          <w:b/>
          <w:i/>
          <w:sz w:val="28"/>
          <w:szCs w:val="28"/>
          <w:lang w:val="en-US"/>
        </w:rPr>
        <w:t>ISO</w:t>
      </w:r>
      <w:r w:rsidRPr="00B3089D">
        <w:rPr>
          <w:b/>
          <w:i/>
          <w:sz w:val="28"/>
          <w:szCs w:val="28"/>
          <w:lang w:val="uk-UA"/>
        </w:rPr>
        <w:t xml:space="preserve"> взаємодоповнюють одна одну. </w:t>
      </w:r>
      <w:r>
        <w:rPr>
          <w:sz w:val="28"/>
          <w:szCs w:val="28"/>
          <w:lang w:val="uk-UA"/>
        </w:rPr>
        <w:t xml:space="preserve">Але, якщо стандарти </w:t>
      </w:r>
      <w:r>
        <w:rPr>
          <w:sz w:val="28"/>
          <w:szCs w:val="28"/>
          <w:lang w:val="en-US"/>
        </w:rPr>
        <w:t>ISO</w:t>
      </w:r>
      <w:r>
        <w:rPr>
          <w:sz w:val="28"/>
          <w:szCs w:val="28"/>
          <w:lang w:val="uk-UA"/>
        </w:rPr>
        <w:t xml:space="preserve"> призначені для регулювання взаємовідно</w:t>
      </w:r>
      <w:r>
        <w:rPr>
          <w:sz w:val="28"/>
          <w:szCs w:val="28"/>
          <w:lang w:val="uk-UA"/>
        </w:rPr>
        <w:lastRenderedPageBreak/>
        <w:t xml:space="preserve">син між виробником і споживачем, то концепція  </w:t>
      </w:r>
      <w:r>
        <w:rPr>
          <w:sz w:val="28"/>
          <w:szCs w:val="28"/>
          <w:lang w:val="en-US"/>
        </w:rPr>
        <w:t>TQM</w:t>
      </w:r>
      <w:r>
        <w:rPr>
          <w:sz w:val="28"/>
          <w:szCs w:val="28"/>
          <w:lang w:val="uk-UA"/>
        </w:rPr>
        <w:t xml:space="preserve"> призначена тільки для внутрішньої потреби виробника. </w:t>
      </w:r>
    </w:p>
    <w:p w14:paraId="63CFB84F" w14:textId="77777777" w:rsidR="001A5B24" w:rsidRPr="00E778D5" w:rsidRDefault="001A5B24" w:rsidP="001A5B24">
      <w:pPr>
        <w:ind w:firstLine="705"/>
        <w:jc w:val="both"/>
        <w:rPr>
          <w:b/>
          <w:i/>
          <w:sz w:val="28"/>
          <w:szCs w:val="28"/>
          <w:lang w:val="uk-UA"/>
        </w:rPr>
      </w:pPr>
      <w:r w:rsidRPr="00E778D5">
        <w:rPr>
          <w:b/>
          <w:i/>
          <w:sz w:val="28"/>
          <w:szCs w:val="28"/>
          <w:lang w:val="uk-UA"/>
        </w:rPr>
        <w:t xml:space="preserve">Концепція </w:t>
      </w:r>
      <w:r w:rsidRPr="00E778D5">
        <w:rPr>
          <w:b/>
          <w:i/>
          <w:sz w:val="28"/>
          <w:szCs w:val="28"/>
          <w:lang w:val="en-US"/>
        </w:rPr>
        <w:t>ISO</w:t>
      </w:r>
      <w:r w:rsidRPr="00E778D5">
        <w:rPr>
          <w:b/>
          <w:i/>
          <w:sz w:val="28"/>
          <w:szCs w:val="28"/>
          <w:lang w:val="uk-UA"/>
        </w:rPr>
        <w:t xml:space="preserve"> відповідає на питання, що необхідно робити для забезпечення якості, а концепція </w:t>
      </w:r>
      <w:r w:rsidRPr="00E778D5">
        <w:rPr>
          <w:b/>
          <w:i/>
          <w:sz w:val="28"/>
          <w:szCs w:val="28"/>
          <w:lang w:val="en-US"/>
        </w:rPr>
        <w:t>TQM</w:t>
      </w:r>
      <w:r w:rsidR="00BB658B">
        <w:rPr>
          <w:b/>
          <w:i/>
          <w:sz w:val="28"/>
          <w:szCs w:val="28"/>
          <w:lang w:val="uk-UA"/>
        </w:rPr>
        <w:t xml:space="preserve"> – </w:t>
      </w:r>
      <w:r w:rsidR="002877F3">
        <w:rPr>
          <w:b/>
          <w:i/>
          <w:sz w:val="28"/>
          <w:szCs w:val="28"/>
          <w:lang w:val="uk-UA"/>
        </w:rPr>
        <w:t>надає механізми виконання.</w:t>
      </w:r>
    </w:p>
    <w:p w14:paraId="32DE9068" w14:textId="77777777" w:rsidR="001A5B24" w:rsidRDefault="001A5B24" w:rsidP="001A5B24">
      <w:pPr>
        <w:ind w:firstLine="705"/>
        <w:jc w:val="both"/>
        <w:rPr>
          <w:sz w:val="28"/>
          <w:szCs w:val="28"/>
          <w:lang w:val="uk-UA"/>
        </w:rPr>
      </w:pPr>
      <w:r>
        <w:rPr>
          <w:sz w:val="28"/>
          <w:szCs w:val="28"/>
          <w:lang w:val="uk-UA"/>
        </w:rPr>
        <w:tab/>
        <w:t xml:space="preserve">Фахівці з </w:t>
      </w:r>
      <w:r>
        <w:rPr>
          <w:sz w:val="28"/>
          <w:szCs w:val="28"/>
          <w:lang w:val="en-US"/>
        </w:rPr>
        <w:t>TQM</w:t>
      </w:r>
      <w:r>
        <w:rPr>
          <w:sz w:val="28"/>
          <w:szCs w:val="28"/>
          <w:lang w:val="uk-UA"/>
        </w:rPr>
        <w:t xml:space="preserve"> не мають єдиної думки щодо кількості принципів, на яких базується концепція. Основними визнані вісім принципів </w:t>
      </w:r>
      <w:r>
        <w:rPr>
          <w:sz w:val="28"/>
          <w:szCs w:val="28"/>
          <w:lang w:val="en-US"/>
        </w:rPr>
        <w:t>TQM</w:t>
      </w:r>
      <w:r>
        <w:rPr>
          <w:sz w:val="28"/>
          <w:szCs w:val="28"/>
          <w:lang w:val="uk-UA"/>
        </w:rPr>
        <w:t xml:space="preserve">, в основі яких лежать принципи розроблені Е. </w:t>
      </w:r>
      <w:proofErr w:type="spellStart"/>
      <w:r>
        <w:rPr>
          <w:sz w:val="28"/>
          <w:szCs w:val="28"/>
          <w:lang w:val="uk-UA"/>
        </w:rPr>
        <w:t>Демінгом</w:t>
      </w:r>
      <w:proofErr w:type="spellEnd"/>
      <w:r>
        <w:rPr>
          <w:sz w:val="28"/>
          <w:szCs w:val="28"/>
          <w:lang w:val="uk-UA"/>
        </w:rPr>
        <w:t>.</w:t>
      </w:r>
    </w:p>
    <w:p w14:paraId="1F56BA3A" w14:textId="77777777" w:rsidR="001A5B24" w:rsidRDefault="001A5B24" w:rsidP="001A5B24">
      <w:pPr>
        <w:ind w:firstLine="705"/>
        <w:jc w:val="both"/>
        <w:rPr>
          <w:b/>
          <w:i/>
          <w:sz w:val="28"/>
          <w:szCs w:val="28"/>
          <w:lang w:val="uk-UA"/>
        </w:rPr>
      </w:pPr>
      <w:r>
        <w:rPr>
          <w:b/>
          <w:i/>
          <w:sz w:val="28"/>
          <w:szCs w:val="28"/>
          <w:lang w:val="uk-UA"/>
        </w:rPr>
        <w:t>Найбільш важливі елементи концепції</w:t>
      </w:r>
      <w:r>
        <w:rPr>
          <w:b/>
          <w:i/>
          <w:sz w:val="28"/>
          <w:szCs w:val="28"/>
        </w:rPr>
        <w:t xml:space="preserve"> </w:t>
      </w:r>
      <w:r>
        <w:rPr>
          <w:b/>
          <w:i/>
          <w:sz w:val="28"/>
          <w:szCs w:val="28"/>
          <w:lang w:val="en-US"/>
        </w:rPr>
        <w:t>TQM</w:t>
      </w:r>
      <w:r>
        <w:rPr>
          <w:b/>
          <w:i/>
          <w:sz w:val="28"/>
          <w:szCs w:val="28"/>
          <w:lang w:val="uk-UA"/>
        </w:rPr>
        <w:t xml:space="preserve"> базуються на 8 принципах управління якістю </w:t>
      </w:r>
      <w:r w:rsidRPr="004737C4">
        <w:rPr>
          <w:b/>
          <w:i/>
          <w:sz w:val="28"/>
          <w:szCs w:val="28"/>
          <w:lang w:val="uk-UA"/>
        </w:rPr>
        <w:t xml:space="preserve">Е. </w:t>
      </w:r>
      <w:proofErr w:type="spellStart"/>
      <w:r w:rsidRPr="004737C4">
        <w:rPr>
          <w:b/>
          <w:i/>
          <w:sz w:val="28"/>
          <w:szCs w:val="28"/>
          <w:lang w:val="uk-UA"/>
        </w:rPr>
        <w:t>Демінга</w:t>
      </w:r>
      <w:proofErr w:type="spellEnd"/>
      <w:r>
        <w:rPr>
          <w:b/>
          <w:i/>
          <w:sz w:val="28"/>
          <w:szCs w:val="28"/>
          <w:lang w:val="uk-UA"/>
        </w:rPr>
        <w:t>.</w:t>
      </w:r>
    </w:p>
    <w:p w14:paraId="5D3311BE" w14:textId="77777777" w:rsidR="00B93AFB" w:rsidRDefault="001A5B24" w:rsidP="00F329A4">
      <w:pPr>
        <w:shd w:val="clear" w:color="auto" w:fill="FFFFFF"/>
        <w:spacing w:after="360"/>
        <w:rPr>
          <w:sz w:val="28"/>
          <w:szCs w:val="28"/>
          <w:lang w:val="uk-UA"/>
        </w:rPr>
      </w:pPr>
      <w:r>
        <w:rPr>
          <w:sz w:val="28"/>
          <w:szCs w:val="28"/>
          <w:lang w:val="uk-UA"/>
        </w:rPr>
        <w:t>Для визначення якості сировини, що надходить на промислове виробництво та заклади громадського харчування, або готової продукції, якість якої підлягає контролю, використовують різноманітні методи контролю, що дозволяють швидко визначити відповідність сировини або готової продукції вимогам державної нормативної документації.</w:t>
      </w:r>
      <w:r w:rsidR="003612DD">
        <w:rPr>
          <w:sz w:val="28"/>
          <w:szCs w:val="28"/>
          <w:lang w:val="uk-UA"/>
        </w:rPr>
        <w:t xml:space="preserve"> </w:t>
      </w:r>
      <w:r>
        <w:rPr>
          <w:sz w:val="28"/>
          <w:szCs w:val="28"/>
          <w:lang w:val="uk-UA"/>
        </w:rPr>
        <w:t>Оцінку якості слід розглядати як основу формування механізму управління якістю на всіх стадіях життєвого циклу продукції або послуг.</w:t>
      </w:r>
      <w:r w:rsidR="00B93AFB" w:rsidRPr="00B93AFB">
        <w:rPr>
          <w:b/>
          <w:bCs/>
          <w:sz w:val="28"/>
          <w:szCs w:val="28"/>
          <w:lang w:val="uk-UA"/>
        </w:rPr>
        <w:t xml:space="preserve"> </w:t>
      </w:r>
    </w:p>
    <w:p w14:paraId="0B3C9B97" w14:textId="77777777" w:rsidR="001A5B24" w:rsidRDefault="001A5B24" w:rsidP="00B93AFB">
      <w:pPr>
        <w:shd w:val="clear" w:color="auto" w:fill="FFFFFF"/>
        <w:spacing w:after="360"/>
        <w:rPr>
          <w:sz w:val="28"/>
          <w:szCs w:val="28"/>
          <w:lang w:val="uk-UA"/>
        </w:rPr>
      </w:pPr>
      <w:r w:rsidRPr="00C6252F">
        <w:rPr>
          <w:b/>
          <w:i/>
          <w:sz w:val="28"/>
          <w:szCs w:val="28"/>
          <w:lang w:val="uk-UA"/>
        </w:rPr>
        <w:t>Оцінка рівня якості продукці</w:t>
      </w:r>
      <w:r w:rsidR="00B93AFB">
        <w:rPr>
          <w:b/>
          <w:i/>
          <w:sz w:val="28"/>
          <w:szCs w:val="28"/>
          <w:lang w:val="uk-UA"/>
        </w:rPr>
        <w:t xml:space="preserve">ї </w:t>
      </w:r>
      <w:r>
        <w:rPr>
          <w:sz w:val="28"/>
          <w:szCs w:val="28"/>
          <w:lang w:val="uk-UA"/>
        </w:rPr>
        <w:t xml:space="preserve">Для вирішення теоретичних та практичних проблем оцінки якості виробів, послуг, процесів або систем використовується науково обґрунтований метод комплексної оцінки якості – </w:t>
      </w:r>
      <w:r w:rsidRPr="00EF5D5B">
        <w:rPr>
          <w:i/>
          <w:sz w:val="28"/>
          <w:szCs w:val="28"/>
          <w:lang w:val="uk-UA"/>
        </w:rPr>
        <w:t>кваліметрія</w:t>
      </w:r>
      <w:r w:rsidRPr="00EF5D5B">
        <w:rPr>
          <w:sz w:val="28"/>
          <w:szCs w:val="28"/>
          <w:lang w:val="uk-UA"/>
        </w:rPr>
        <w:t>.</w:t>
      </w:r>
      <w:r>
        <w:rPr>
          <w:sz w:val="28"/>
          <w:szCs w:val="28"/>
          <w:lang w:val="uk-UA"/>
        </w:rPr>
        <w:t xml:space="preserve"> </w:t>
      </w:r>
    </w:p>
    <w:p w14:paraId="2F29A31C" w14:textId="77777777" w:rsidR="001A5B24" w:rsidRPr="00AB4478" w:rsidRDefault="001A5B24" w:rsidP="001A5B24">
      <w:pPr>
        <w:ind w:firstLine="705"/>
        <w:rPr>
          <w:b/>
          <w:i/>
          <w:sz w:val="28"/>
          <w:szCs w:val="28"/>
          <w:lang w:val="uk-UA"/>
        </w:rPr>
      </w:pPr>
      <w:r w:rsidRPr="00AB4478">
        <w:rPr>
          <w:b/>
          <w:i/>
          <w:sz w:val="28"/>
          <w:szCs w:val="28"/>
          <w:lang w:val="uk-UA"/>
        </w:rPr>
        <w:t>Основним завданням кваліметрії вважаються наступні практичні напрямки:</w:t>
      </w:r>
    </w:p>
    <w:p w14:paraId="6B6325F0" w14:textId="77777777" w:rsidR="001A5B24" w:rsidRDefault="001A5B24" w:rsidP="001A5B24">
      <w:pPr>
        <w:ind w:firstLine="705"/>
        <w:rPr>
          <w:sz w:val="28"/>
          <w:szCs w:val="28"/>
          <w:lang w:val="uk-UA"/>
        </w:rPr>
      </w:pPr>
      <w:r>
        <w:rPr>
          <w:sz w:val="28"/>
          <w:szCs w:val="28"/>
          <w:lang w:val="uk-UA"/>
        </w:rPr>
        <w:t>– розробка методів визначення чисельних значень показників якості продукції, збору і обробки даних для встановлення вимог до точності показників;</w:t>
      </w:r>
    </w:p>
    <w:p w14:paraId="55B34DF0" w14:textId="77777777" w:rsidR="001A5B24" w:rsidRDefault="001A5B24" w:rsidP="001A5B24">
      <w:pPr>
        <w:ind w:firstLine="705"/>
        <w:rPr>
          <w:sz w:val="28"/>
          <w:szCs w:val="28"/>
          <w:lang w:val="uk-UA"/>
        </w:rPr>
      </w:pPr>
      <w:r>
        <w:rPr>
          <w:sz w:val="28"/>
          <w:szCs w:val="28"/>
          <w:lang w:val="uk-UA"/>
        </w:rPr>
        <w:t>– розробка єдиних методів вимірювання та оцінки показників якості;</w:t>
      </w:r>
    </w:p>
    <w:p w14:paraId="5AC1E3CD" w14:textId="77777777" w:rsidR="001A5B24" w:rsidRDefault="001A5B24" w:rsidP="001A5B24">
      <w:pPr>
        <w:ind w:firstLine="705"/>
        <w:rPr>
          <w:sz w:val="28"/>
          <w:szCs w:val="28"/>
          <w:lang w:val="uk-UA"/>
        </w:rPr>
      </w:pPr>
      <w:r>
        <w:rPr>
          <w:sz w:val="28"/>
          <w:szCs w:val="28"/>
          <w:lang w:val="uk-UA"/>
        </w:rPr>
        <w:t>– розробка одиничних, комплексних та інтегральних показників якості продукції.</w:t>
      </w:r>
    </w:p>
    <w:p w14:paraId="5B4D13BA" w14:textId="77777777" w:rsidR="001A5B24" w:rsidRDefault="001A5B24" w:rsidP="001A5B24">
      <w:pPr>
        <w:ind w:firstLine="705"/>
        <w:rPr>
          <w:sz w:val="28"/>
          <w:szCs w:val="28"/>
          <w:lang w:val="uk-UA"/>
        </w:rPr>
      </w:pPr>
      <w:r>
        <w:rPr>
          <w:sz w:val="28"/>
          <w:szCs w:val="28"/>
          <w:lang w:val="uk-UA"/>
        </w:rPr>
        <w:t xml:space="preserve">З точки зору кількості досліджуваних властивостей продукції або послуг показники якості можуть бути одиничними (що відносяться до однієї властивості) або комплексними (що відносяться до кількох властивостей одночасно). </w:t>
      </w:r>
    </w:p>
    <w:p w14:paraId="36FAA1C2" w14:textId="77777777" w:rsidR="001A5B24" w:rsidRPr="006A16D1" w:rsidRDefault="001A5B24" w:rsidP="001A5B24">
      <w:pPr>
        <w:ind w:firstLine="705"/>
        <w:rPr>
          <w:i/>
          <w:sz w:val="28"/>
          <w:szCs w:val="28"/>
          <w:lang w:val="uk-UA"/>
        </w:rPr>
      </w:pPr>
      <w:r>
        <w:rPr>
          <w:sz w:val="28"/>
          <w:szCs w:val="28"/>
          <w:lang w:val="uk-UA"/>
        </w:rPr>
        <w:t xml:space="preserve">Оцінка рівня якості продукції може проводитися </w:t>
      </w:r>
      <w:r w:rsidRPr="006A16D1">
        <w:rPr>
          <w:i/>
          <w:sz w:val="28"/>
          <w:szCs w:val="28"/>
          <w:lang w:val="uk-UA"/>
        </w:rPr>
        <w:t>диференційним, комплексним і змішаним методами.</w:t>
      </w:r>
    </w:p>
    <w:p w14:paraId="481C6B7D" w14:textId="77777777" w:rsidR="001A5B24" w:rsidRDefault="001A5B24" w:rsidP="001A5B24">
      <w:pPr>
        <w:ind w:firstLine="705"/>
        <w:rPr>
          <w:sz w:val="28"/>
          <w:szCs w:val="28"/>
          <w:lang w:val="uk-UA"/>
        </w:rPr>
      </w:pPr>
      <w:r w:rsidRPr="00505763">
        <w:rPr>
          <w:b/>
          <w:i/>
          <w:sz w:val="28"/>
          <w:szCs w:val="28"/>
          <w:lang w:val="uk-UA"/>
        </w:rPr>
        <w:t>Диференційним</w:t>
      </w:r>
      <w:r>
        <w:rPr>
          <w:sz w:val="28"/>
          <w:szCs w:val="28"/>
          <w:lang w:val="uk-UA"/>
        </w:rPr>
        <w:t xml:space="preserve"> називається метод оцінки рівня якості продукції, заснований на зіставленні сукупності значень одиничних показників якості продукції з відповідною сукупністю значень базових показників. </w:t>
      </w:r>
    </w:p>
    <w:p w14:paraId="0554765A" w14:textId="77777777" w:rsidR="001A5B24" w:rsidRDefault="001A5B24" w:rsidP="001A5B24">
      <w:pPr>
        <w:ind w:firstLine="705"/>
        <w:rPr>
          <w:sz w:val="28"/>
          <w:szCs w:val="28"/>
          <w:lang w:val="uk-UA"/>
        </w:rPr>
      </w:pPr>
      <w:r>
        <w:rPr>
          <w:sz w:val="28"/>
          <w:szCs w:val="28"/>
          <w:lang w:val="uk-UA"/>
        </w:rPr>
        <w:t xml:space="preserve">При оцінці рівня якості продукції </w:t>
      </w:r>
      <w:r w:rsidRPr="006A16D1">
        <w:rPr>
          <w:b/>
          <w:i/>
          <w:sz w:val="28"/>
          <w:szCs w:val="28"/>
          <w:lang w:val="uk-UA"/>
        </w:rPr>
        <w:t>диференційним методом</w:t>
      </w:r>
      <w:r>
        <w:rPr>
          <w:sz w:val="28"/>
          <w:szCs w:val="28"/>
          <w:lang w:val="uk-UA"/>
        </w:rPr>
        <w:t xml:space="preserve"> відносний показник якості (</w:t>
      </w:r>
      <w:proofErr w:type="spellStart"/>
      <w:r>
        <w:rPr>
          <w:sz w:val="28"/>
          <w:szCs w:val="28"/>
        </w:rPr>
        <w:t>Qi</w:t>
      </w:r>
      <w:proofErr w:type="spellEnd"/>
      <w:r>
        <w:rPr>
          <w:sz w:val="28"/>
          <w:szCs w:val="28"/>
          <w:lang w:val="uk-UA"/>
        </w:rPr>
        <w:t xml:space="preserve">) обчислюють за формулами (1.1), (1.2): </w:t>
      </w:r>
    </w:p>
    <w:p w14:paraId="144D094E" w14:textId="77777777" w:rsidR="001A5B24" w:rsidRDefault="001A5B24" w:rsidP="001A5B24">
      <w:pPr>
        <w:ind w:firstLine="705"/>
        <w:rPr>
          <w:sz w:val="28"/>
          <w:szCs w:val="28"/>
          <w:lang w:val="uk-UA"/>
        </w:rPr>
      </w:pPr>
    </w:p>
    <w:p w14:paraId="6A6AA80F" w14:textId="77777777" w:rsidR="001A5B24" w:rsidRDefault="001A5B24" w:rsidP="001A5B24">
      <w:pPr>
        <w:ind w:firstLine="705"/>
        <w:rPr>
          <w:sz w:val="28"/>
          <w:szCs w:val="28"/>
          <w:lang w:val="uk-UA"/>
        </w:rPr>
      </w:pPr>
      <w:proofErr w:type="spellStart"/>
      <w:proofErr w:type="gramStart"/>
      <w:r>
        <w:rPr>
          <w:sz w:val="28"/>
          <w:szCs w:val="28"/>
        </w:rPr>
        <w:t>Qi</w:t>
      </w:r>
      <w:proofErr w:type="spellEnd"/>
      <w:r>
        <w:rPr>
          <w:sz w:val="28"/>
          <w:szCs w:val="28"/>
          <w:lang w:val="uk-UA"/>
        </w:rPr>
        <w:t xml:space="preserve">  =</w:t>
      </w:r>
      <w:proofErr w:type="gramEnd"/>
      <w:r>
        <w:rPr>
          <w:sz w:val="28"/>
          <w:szCs w:val="28"/>
          <w:lang w:val="uk-UA"/>
        </w:rPr>
        <w:t xml:space="preserve"> </w:t>
      </w:r>
      <w:r w:rsidRPr="00CA2397">
        <w:rPr>
          <w:position w:val="-21"/>
        </w:rPr>
        <w:object w:dxaOrig="849" w:dyaOrig="672" w14:anchorId="023B9A41">
          <v:shape id="_x0000_i1027" type="#_x0000_t75" style="width:42.75pt;height:33.75pt" o:ole="" filled="t">
            <v:fill color2="black"/>
            <v:imagedata r:id="rId15" o:title=""/>
          </v:shape>
          <o:OLEObject Type="Embed" ProgID="Equation.3" ShapeID="_x0000_i1027" DrawAspect="Content" ObjectID="_1791810671" r:id="rId16"/>
        </w:object>
      </w:r>
      <w:r>
        <w:rPr>
          <w:sz w:val="28"/>
          <w:szCs w:val="28"/>
          <w:lang w:val="uk-UA"/>
        </w:rPr>
        <w:t xml:space="preserve">         (1.1)      або           </w:t>
      </w:r>
      <w:proofErr w:type="spellStart"/>
      <w:r>
        <w:rPr>
          <w:sz w:val="28"/>
          <w:szCs w:val="28"/>
        </w:rPr>
        <w:t>Qi</w:t>
      </w:r>
      <w:proofErr w:type="spellEnd"/>
      <w:r>
        <w:rPr>
          <w:sz w:val="28"/>
          <w:szCs w:val="28"/>
          <w:lang w:val="uk-UA"/>
        </w:rPr>
        <w:t xml:space="preserve">  = </w:t>
      </w:r>
      <w:r w:rsidRPr="00CA2397">
        <w:rPr>
          <w:position w:val="-21"/>
        </w:rPr>
        <w:object w:dxaOrig="849" w:dyaOrig="672" w14:anchorId="439956CD">
          <v:shape id="_x0000_i1028" type="#_x0000_t75" style="width:42.75pt;height:33.75pt" o:ole="" filled="t">
            <v:fill color2="black"/>
            <v:imagedata r:id="rId17" o:title=""/>
          </v:shape>
          <o:OLEObject Type="Embed" ProgID="Equation.3" ShapeID="_x0000_i1028" DrawAspect="Content" ObjectID="_1791810672" r:id="rId18"/>
        </w:object>
      </w:r>
      <w:r>
        <w:rPr>
          <w:sz w:val="28"/>
          <w:szCs w:val="28"/>
          <w:lang w:val="uk-UA"/>
        </w:rPr>
        <w:t xml:space="preserve">                        (1.2)</w:t>
      </w:r>
    </w:p>
    <w:p w14:paraId="18BE4688" w14:textId="77777777" w:rsidR="001A5B24" w:rsidRDefault="001A5B24" w:rsidP="001A5B24">
      <w:pPr>
        <w:ind w:firstLine="705"/>
        <w:rPr>
          <w:sz w:val="28"/>
          <w:szCs w:val="28"/>
          <w:lang w:val="uk-UA"/>
        </w:rPr>
      </w:pPr>
    </w:p>
    <w:p w14:paraId="56A48547" w14:textId="77777777" w:rsidR="001A5B24" w:rsidRDefault="001A5B24" w:rsidP="001A5B24">
      <w:pPr>
        <w:rPr>
          <w:sz w:val="28"/>
          <w:szCs w:val="28"/>
          <w:lang w:val="uk-UA"/>
        </w:rPr>
      </w:pPr>
      <w:r>
        <w:rPr>
          <w:sz w:val="28"/>
          <w:szCs w:val="28"/>
          <w:lang w:val="uk-UA"/>
        </w:rPr>
        <w:lastRenderedPageBreak/>
        <w:t xml:space="preserve">де </w:t>
      </w:r>
      <w:proofErr w:type="spellStart"/>
      <w:r>
        <w:rPr>
          <w:sz w:val="28"/>
          <w:szCs w:val="28"/>
          <w:lang w:val="uk-UA"/>
        </w:rPr>
        <w:t>Рі</w:t>
      </w:r>
      <w:proofErr w:type="spellEnd"/>
      <w:r>
        <w:rPr>
          <w:sz w:val="28"/>
          <w:szCs w:val="28"/>
          <w:lang w:val="uk-UA"/>
        </w:rPr>
        <w:t xml:space="preserve"> </w:t>
      </w:r>
      <w:proofErr w:type="spellStart"/>
      <w:r>
        <w:rPr>
          <w:sz w:val="28"/>
          <w:szCs w:val="28"/>
          <w:vertAlign w:val="subscript"/>
          <w:lang w:val="uk-UA"/>
        </w:rPr>
        <w:t>досл</w:t>
      </w:r>
      <w:proofErr w:type="spellEnd"/>
      <w:r>
        <w:rPr>
          <w:sz w:val="28"/>
          <w:szCs w:val="28"/>
          <w:lang w:val="uk-UA"/>
        </w:rPr>
        <w:t xml:space="preserve"> — значення </w:t>
      </w:r>
      <w:r>
        <w:rPr>
          <w:sz w:val="28"/>
          <w:szCs w:val="28"/>
        </w:rPr>
        <w:t>i</w:t>
      </w:r>
      <w:r>
        <w:rPr>
          <w:sz w:val="28"/>
          <w:szCs w:val="28"/>
          <w:lang w:val="uk-UA"/>
        </w:rPr>
        <w:t xml:space="preserve"> -го показника якості продукції, що оцінюється; </w:t>
      </w:r>
    </w:p>
    <w:p w14:paraId="0099E5A4" w14:textId="77777777" w:rsidR="001A5B24" w:rsidRDefault="001A5B24" w:rsidP="001A5B24">
      <w:pPr>
        <w:rPr>
          <w:sz w:val="28"/>
          <w:szCs w:val="28"/>
          <w:lang w:val="uk-UA"/>
        </w:rPr>
      </w:pPr>
      <w:r>
        <w:rPr>
          <w:sz w:val="28"/>
          <w:szCs w:val="28"/>
          <w:lang w:val="uk-UA"/>
        </w:rPr>
        <w:t>Р</w:t>
      </w:r>
      <w:r>
        <w:rPr>
          <w:sz w:val="28"/>
          <w:szCs w:val="28"/>
        </w:rPr>
        <w:t>i</w:t>
      </w:r>
      <w:r>
        <w:rPr>
          <w:sz w:val="28"/>
          <w:szCs w:val="28"/>
          <w:vertAlign w:val="subscript"/>
          <w:lang w:val="uk-UA"/>
        </w:rPr>
        <w:t>базове</w:t>
      </w:r>
      <w:r>
        <w:rPr>
          <w:sz w:val="28"/>
          <w:szCs w:val="28"/>
          <w:lang w:val="uk-UA"/>
        </w:rPr>
        <w:t xml:space="preserve"> – значення </w:t>
      </w:r>
      <w:r>
        <w:rPr>
          <w:sz w:val="28"/>
          <w:szCs w:val="28"/>
        </w:rPr>
        <w:t>i</w:t>
      </w:r>
      <w:r>
        <w:rPr>
          <w:sz w:val="28"/>
          <w:szCs w:val="28"/>
          <w:lang w:val="uk-UA"/>
        </w:rPr>
        <w:t xml:space="preserve"> -го базового показника; </w:t>
      </w:r>
    </w:p>
    <w:p w14:paraId="2B0B66D2" w14:textId="77777777" w:rsidR="001A5B24" w:rsidRDefault="001A5B24" w:rsidP="001A5B24">
      <w:pPr>
        <w:rPr>
          <w:sz w:val="28"/>
          <w:szCs w:val="28"/>
          <w:lang w:val="uk-UA"/>
        </w:rPr>
      </w:pPr>
      <w:r>
        <w:rPr>
          <w:sz w:val="28"/>
          <w:szCs w:val="28"/>
        </w:rPr>
        <w:t>i</w:t>
      </w:r>
      <w:r>
        <w:rPr>
          <w:sz w:val="28"/>
          <w:szCs w:val="28"/>
          <w:lang w:val="uk-UA"/>
        </w:rPr>
        <w:t xml:space="preserve"> = 1, ..., </w:t>
      </w:r>
      <w:r>
        <w:rPr>
          <w:sz w:val="28"/>
          <w:szCs w:val="28"/>
        </w:rPr>
        <w:t>n</w:t>
      </w:r>
      <w:r>
        <w:rPr>
          <w:sz w:val="28"/>
          <w:szCs w:val="28"/>
          <w:lang w:val="uk-UA"/>
        </w:rPr>
        <w:t xml:space="preserve"> — кількість оцінюваних показників якості. </w:t>
      </w:r>
    </w:p>
    <w:p w14:paraId="6F746080" w14:textId="77777777" w:rsidR="001A5B24" w:rsidRDefault="0075720E" w:rsidP="0075720E">
      <w:pPr>
        <w:ind w:firstLine="705"/>
        <w:rPr>
          <w:sz w:val="28"/>
          <w:szCs w:val="28"/>
          <w:lang w:val="uk-UA"/>
        </w:rPr>
      </w:pPr>
      <w:r>
        <w:rPr>
          <w:sz w:val="28"/>
          <w:szCs w:val="28"/>
          <w:lang w:val="uk-UA"/>
        </w:rPr>
        <w:t xml:space="preserve">З двох </w:t>
      </w:r>
      <w:proofErr w:type="spellStart"/>
      <w:r>
        <w:rPr>
          <w:sz w:val="28"/>
          <w:szCs w:val="28"/>
          <w:lang w:val="uk-UA"/>
        </w:rPr>
        <w:t>залежностей</w:t>
      </w:r>
      <w:proofErr w:type="spellEnd"/>
      <w:r>
        <w:rPr>
          <w:sz w:val="28"/>
          <w:szCs w:val="28"/>
          <w:lang w:val="uk-UA"/>
        </w:rPr>
        <w:t xml:space="preserve"> вибирають ту, при використанні якої збільшення числового значення показника якості дослідного зразка призводить до покращення якості продукції.</w:t>
      </w:r>
    </w:p>
    <w:p w14:paraId="5EA70E83" w14:textId="77777777" w:rsidR="001A5B24" w:rsidRDefault="001A5B24" w:rsidP="0075720E">
      <w:pPr>
        <w:rPr>
          <w:sz w:val="28"/>
          <w:szCs w:val="28"/>
          <w:lang w:val="uk-UA"/>
        </w:rPr>
      </w:pPr>
      <w:r>
        <w:rPr>
          <w:sz w:val="28"/>
          <w:szCs w:val="28"/>
          <w:lang w:val="uk-UA"/>
        </w:rPr>
        <w:tab/>
        <w:t>Різні властивості, які визначають якість продукції, можуть бути у протиріччі один до одного. Наприклад, відносні значення показників, що характеризують продуктивність  виробництва, енергоємність тощо, обчислюють за формулою (1.1). Показники, що характеризують вміст шкідливих речовин, мікробіологічну забрудненість або</w:t>
      </w:r>
      <w:r w:rsidRPr="004556E7">
        <w:rPr>
          <w:sz w:val="28"/>
          <w:szCs w:val="28"/>
          <w:lang w:val="uk-UA"/>
        </w:rPr>
        <w:t xml:space="preserve"> </w:t>
      </w:r>
      <w:r>
        <w:rPr>
          <w:sz w:val="28"/>
          <w:szCs w:val="28"/>
          <w:lang w:val="uk-UA"/>
        </w:rPr>
        <w:t>підвищення естетичних показників продукції при погіршенні економічних показників – за формулою (1.2).</w:t>
      </w:r>
    </w:p>
    <w:p w14:paraId="49E4B17F" w14:textId="77777777" w:rsidR="001A5B24" w:rsidRDefault="001A5B24" w:rsidP="001A5B24">
      <w:pPr>
        <w:ind w:firstLine="705"/>
        <w:rPr>
          <w:sz w:val="28"/>
          <w:szCs w:val="28"/>
          <w:lang w:val="uk-UA"/>
        </w:rPr>
      </w:pPr>
      <w:r>
        <w:rPr>
          <w:sz w:val="28"/>
          <w:szCs w:val="28"/>
          <w:lang w:val="uk-UA"/>
        </w:rPr>
        <w:tab/>
        <w:t xml:space="preserve">Значення показників якості продукції при диференційному методі оцінки не повинні виходити за допустимі межі. </w:t>
      </w:r>
      <w:r w:rsidRPr="00424C3C">
        <w:rPr>
          <w:i/>
          <w:sz w:val="28"/>
          <w:szCs w:val="28"/>
          <w:lang w:val="uk-UA"/>
        </w:rPr>
        <w:t>Нижня межа, як правило, диктується техніко-економічними вимогами, верхня - економічною доцільністю.</w:t>
      </w:r>
    </w:p>
    <w:p w14:paraId="657A4348" w14:textId="77777777" w:rsidR="001A5B24" w:rsidRPr="00DE483F" w:rsidRDefault="001A5B24" w:rsidP="001A5B24">
      <w:pPr>
        <w:ind w:firstLine="705"/>
        <w:rPr>
          <w:sz w:val="28"/>
          <w:szCs w:val="28"/>
          <w:lang w:val="uk-UA"/>
        </w:rPr>
      </w:pPr>
      <w:r w:rsidRPr="00DE483F">
        <w:rPr>
          <w:sz w:val="28"/>
          <w:szCs w:val="28"/>
          <w:lang w:val="uk-UA"/>
        </w:rPr>
        <w:t xml:space="preserve">При порівнянні сукупностей значень одиничних показників якості продукції, яка  </w:t>
      </w:r>
      <w:r>
        <w:rPr>
          <w:sz w:val="28"/>
          <w:szCs w:val="28"/>
          <w:lang w:val="uk-UA"/>
        </w:rPr>
        <w:t>порівнюється</w:t>
      </w:r>
      <w:r w:rsidRPr="00DE483F">
        <w:rPr>
          <w:sz w:val="28"/>
          <w:szCs w:val="28"/>
          <w:lang w:val="uk-UA"/>
        </w:rPr>
        <w:t xml:space="preserve"> з базовими показниками,</w:t>
      </w:r>
      <w:r>
        <w:rPr>
          <w:sz w:val="28"/>
          <w:szCs w:val="28"/>
          <w:lang w:val="uk-UA"/>
        </w:rPr>
        <w:t xml:space="preserve"> встановлено:</w:t>
      </w:r>
    </w:p>
    <w:p w14:paraId="1E73FB72" w14:textId="77777777" w:rsidR="001A5B24" w:rsidRDefault="001A5B24" w:rsidP="001A5B24">
      <w:pPr>
        <w:ind w:firstLine="705"/>
        <w:rPr>
          <w:sz w:val="28"/>
          <w:szCs w:val="28"/>
          <w:lang w:val="uk-UA"/>
        </w:rPr>
      </w:pPr>
      <w:r>
        <w:rPr>
          <w:sz w:val="28"/>
          <w:szCs w:val="28"/>
          <w:lang w:val="uk-UA"/>
        </w:rPr>
        <w:t>* якщо всі відносні значення показників більші або рівні 1, то рівень якості оцінюваної продукції вищий або дорівнює базовому рівню;</w:t>
      </w:r>
    </w:p>
    <w:p w14:paraId="62821988" w14:textId="77777777" w:rsidR="001A5B24" w:rsidRDefault="001A5B24" w:rsidP="001A5B24">
      <w:pPr>
        <w:ind w:firstLine="705"/>
        <w:rPr>
          <w:sz w:val="28"/>
          <w:szCs w:val="28"/>
          <w:lang w:val="uk-UA"/>
        </w:rPr>
      </w:pPr>
      <w:r>
        <w:rPr>
          <w:sz w:val="28"/>
          <w:szCs w:val="28"/>
          <w:lang w:val="uk-UA"/>
        </w:rPr>
        <w:t>* якщо всі відносні значення показників менше 1, то рівень якості оцінюваної продукції нижче базового;</w:t>
      </w:r>
    </w:p>
    <w:p w14:paraId="341A5D6F" w14:textId="77777777" w:rsidR="001A5B24" w:rsidRDefault="001A5B24" w:rsidP="001A5B24">
      <w:pPr>
        <w:ind w:firstLine="705"/>
        <w:rPr>
          <w:sz w:val="28"/>
          <w:szCs w:val="28"/>
          <w:lang w:val="uk-UA"/>
        </w:rPr>
      </w:pPr>
      <w:r>
        <w:rPr>
          <w:sz w:val="28"/>
          <w:szCs w:val="28"/>
          <w:lang w:val="uk-UA"/>
        </w:rPr>
        <w:t xml:space="preserve">Якщо частина показників якості дослідної продукції краща, ніж у базового, а частина гірше, то використовують </w:t>
      </w:r>
      <w:r w:rsidRPr="001C1D26">
        <w:rPr>
          <w:b/>
          <w:i/>
          <w:sz w:val="28"/>
          <w:szCs w:val="28"/>
          <w:lang w:val="uk-UA"/>
        </w:rPr>
        <w:t>комплексний метод оцінки якості</w:t>
      </w:r>
      <w:r>
        <w:rPr>
          <w:sz w:val="28"/>
          <w:szCs w:val="28"/>
          <w:lang w:val="uk-UA"/>
        </w:rPr>
        <w:t xml:space="preserve">. </w:t>
      </w:r>
    </w:p>
    <w:p w14:paraId="727F3BCB" w14:textId="77777777" w:rsidR="001A5B24" w:rsidRDefault="001A5B24" w:rsidP="001A5B24">
      <w:pPr>
        <w:ind w:firstLine="705"/>
        <w:rPr>
          <w:sz w:val="28"/>
          <w:szCs w:val="28"/>
          <w:lang w:val="uk-UA"/>
        </w:rPr>
      </w:pPr>
      <w:r w:rsidRPr="00DE483F">
        <w:rPr>
          <w:b/>
          <w:i/>
          <w:sz w:val="28"/>
          <w:szCs w:val="28"/>
          <w:lang w:val="uk-UA"/>
        </w:rPr>
        <w:t>Комплексний метод</w:t>
      </w:r>
      <w:r>
        <w:rPr>
          <w:sz w:val="28"/>
          <w:szCs w:val="28"/>
          <w:lang w:val="uk-UA"/>
        </w:rPr>
        <w:t xml:space="preserve"> представляє собою об'єднання обраних одиничних показників в один комплексний показник.</w:t>
      </w:r>
    </w:p>
    <w:p w14:paraId="1625DE19" w14:textId="77777777" w:rsidR="001A5B24" w:rsidRDefault="001A5B24" w:rsidP="001A5B24">
      <w:pPr>
        <w:ind w:firstLine="705"/>
        <w:rPr>
          <w:sz w:val="28"/>
          <w:szCs w:val="28"/>
          <w:lang w:val="uk-UA"/>
        </w:rPr>
      </w:pPr>
      <w:r>
        <w:rPr>
          <w:sz w:val="28"/>
          <w:szCs w:val="28"/>
          <w:lang w:val="uk-UA"/>
        </w:rPr>
        <w:t>Оцінюється рівень якості продукції шляхом порівняння сукупності одиночних показників якості цієї продукції з відповідною сукупністю одиночних показників якості базового зразка (1.3).</w:t>
      </w:r>
    </w:p>
    <w:p w14:paraId="45C62898" w14:textId="77777777" w:rsidR="001A5B24" w:rsidRDefault="001A5B24" w:rsidP="001A5B24">
      <w:pPr>
        <w:rPr>
          <w:sz w:val="28"/>
          <w:szCs w:val="28"/>
          <w:lang w:val="uk-UA"/>
        </w:rPr>
      </w:pPr>
      <w:r>
        <w:rPr>
          <w:sz w:val="28"/>
          <w:szCs w:val="28"/>
          <w:lang w:val="uk-UA"/>
        </w:rPr>
        <w:t xml:space="preserve"> </w:t>
      </w:r>
      <w:r>
        <w:rPr>
          <w:sz w:val="28"/>
          <w:szCs w:val="28"/>
          <w:lang w:val="uk-UA"/>
        </w:rPr>
        <w:tab/>
      </w:r>
      <w:r>
        <w:rPr>
          <w:sz w:val="28"/>
          <w:szCs w:val="28"/>
          <w:lang w:val="uk-UA"/>
        </w:rPr>
        <w:tab/>
      </w:r>
      <w:r>
        <w:rPr>
          <w:sz w:val="28"/>
          <w:szCs w:val="28"/>
          <w:lang w:val="uk-UA"/>
        </w:rPr>
        <w:tab/>
      </w:r>
      <w:r>
        <w:rPr>
          <w:sz w:val="28"/>
          <w:szCs w:val="28"/>
          <w:lang w:val="uk-UA"/>
        </w:rPr>
        <w:tab/>
        <w:t xml:space="preserve">Q = </w:t>
      </w:r>
      <w:r>
        <w:rPr>
          <w:sz w:val="28"/>
          <w:szCs w:val="28"/>
          <w:lang w:val="en-US"/>
        </w:rPr>
        <w:t>k</w:t>
      </w:r>
      <w:r>
        <w:rPr>
          <w:sz w:val="28"/>
          <w:szCs w:val="28"/>
          <w:vertAlign w:val="subscript"/>
          <w:lang w:val="uk-UA"/>
        </w:rPr>
        <w:t>1</w:t>
      </w:r>
      <w:r>
        <w:rPr>
          <w:sz w:val="28"/>
          <w:szCs w:val="28"/>
          <w:lang w:val="en-US"/>
        </w:rPr>
        <w:t>q</w:t>
      </w:r>
      <w:r>
        <w:rPr>
          <w:sz w:val="28"/>
          <w:szCs w:val="28"/>
          <w:vertAlign w:val="subscript"/>
          <w:lang w:val="uk-UA"/>
        </w:rPr>
        <w:t>1</w:t>
      </w:r>
      <w:r>
        <w:rPr>
          <w:sz w:val="28"/>
          <w:szCs w:val="28"/>
          <w:lang w:val="uk-UA"/>
        </w:rPr>
        <w:t xml:space="preserve"> + </w:t>
      </w:r>
      <w:r>
        <w:rPr>
          <w:sz w:val="28"/>
          <w:szCs w:val="28"/>
          <w:lang w:val="en-US"/>
        </w:rPr>
        <w:t>k</w:t>
      </w:r>
      <w:r>
        <w:rPr>
          <w:sz w:val="28"/>
          <w:szCs w:val="28"/>
          <w:vertAlign w:val="subscript"/>
          <w:lang w:val="uk-UA"/>
        </w:rPr>
        <w:t>2</w:t>
      </w:r>
      <w:r>
        <w:rPr>
          <w:sz w:val="28"/>
          <w:szCs w:val="28"/>
          <w:lang w:val="en-US"/>
        </w:rPr>
        <w:t>q</w:t>
      </w:r>
      <w:r>
        <w:rPr>
          <w:sz w:val="28"/>
          <w:szCs w:val="28"/>
          <w:vertAlign w:val="subscript"/>
          <w:lang w:val="uk-UA"/>
        </w:rPr>
        <w:t>2</w:t>
      </w:r>
      <w:r>
        <w:rPr>
          <w:sz w:val="28"/>
          <w:szCs w:val="28"/>
          <w:lang w:val="uk-UA"/>
        </w:rPr>
        <w:t xml:space="preserve">+ </w:t>
      </w:r>
      <w:r>
        <w:rPr>
          <w:sz w:val="28"/>
          <w:szCs w:val="28"/>
          <w:lang w:val="en-US"/>
        </w:rPr>
        <w:t>k</w:t>
      </w:r>
      <w:r>
        <w:rPr>
          <w:sz w:val="28"/>
          <w:szCs w:val="28"/>
          <w:vertAlign w:val="subscript"/>
          <w:lang w:val="uk-UA"/>
        </w:rPr>
        <w:t>3</w:t>
      </w:r>
      <w:r>
        <w:rPr>
          <w:sz w:val="28"/>
          <w:szCs w:val="28"/>
          <w:lang w:val="en-US"/>
        </w:rPr>
        <w:t>q</w:t>
      </w:r>
      <w:r>
        <w:rPr>
          <w:sz w:val="28"/>
          <w:szCs w:val="28"/>
          <w:vertAlign w:val="subscript"/>
          <w:lang w:val="uk-UA"/>
        </w:rPr>
        <w:t>3</w:t>
      </w:r>
      <w:r>
        <w:rPr>
          <w:sz w:val="28"/>
          <w:szCs w:val="28"/>
          <w:lang w:val="uk-UA"/>
        </w:rPr>
        <w:t xml:space="preserve"> …… </w:t>
      </w:r>
      <w:proofErr w:type="spellStart"/>
      <w:r>
        <w:rPr>
          <w:sz w:val="28"/>
          <w:szCs w:val="28"/>
          <w:lang w:val="en-US"/>
        </w:rPr>
        <w:t>k</w:t>
      </w:r>
      <w:r>
        <w:rPr>
          <w:sz w:val="28"/>
          <w:szCs w:val="28"/>
          <w:vertAlign w:val="subscript"/>
          <w:lang w:val="en-US"/>
        </w:rPr>
        <w:t>n</w:t>
      </w:r>
      <w:r>
        <w:rPr>
          <w:sz w:val="28"/>
          <w:szCs w:val="28"/>
          <w:lang w:val="en-US"/>
        </w:rPr>
        <w:t>q</w:t>
      </w:r>
      <w:r>
        <w:rPr>
          <w:sz w:val="28"/>
          <w:szCs w:val="28"/>
          <w:vertAlign w:val="subscript"/>
          <w:lang w:val="en-US"/>
        </w:rPr>
        <w:t>n</w:t>
      </w:r>
      <w:proofErr w:type="spellEnd"/>
      <w:r>
        <w:rPr>
          <w:sz w:val="28"/>
          <w:szCs w:val="28"/>
          <w:vertAlign w:val="subscript"/>
          <w:lang w:val="en-US"/>
        </w:rPr>
        <w:t xml:space="preserve">                                 </w:t>
      </w:r>
      <w:r>
        <w:rPr>
          <w:sz w:val="28"/>
          <w:szCs w:val="28"/>
          <w:lang w:val="uk-UA"/>
        </w:rPr>
        <w:t xml:space="preserve"> (1.3)</w:t>
      </w:r>
    </w:p>
    <w:p w14:paraId="5E101BF2" w14:textId="77777777" w:rsidR="001A5B24" w:rsidRDefault="001A5B24" w:rsidP="001A5B24">
      <w:pPr>
        <w:rPr>
          <w:sz w:val="28"/>
          <w:szCs w:val="28"/>
          <w:lang w:val="uk-UA"/>
        </w:rPr>
      </w:pPr>
      <w:r>
        <w:rPr>
          <w:sz w:val="28"/>
          <w:szCs w:val="28"/>
          <w:lang w:val="uk-UA"/>
        </w:rPr>
        <w:t xml:space="preserve">де:    </w:t>
      </w:r>
      <w:r>
        <w:rPr>
          <w:sz w:val="28"/>
          <w:szCs w:val="28"/>
          <w:lang w:val="en-US"/>
        </w:rPr>
        <w:t>q</w:t>
      </w:r>
      <w:r>
        <w:rPr>
          <w:sz w:val="28"/>
          <w:szCs w:val="28"/>
          <w:vertAlign w:val="subscript"/>
          <w:lang w:val="uk-UA"/>
        </w:rPr>
        <w:t>1</w:t>
      </w:r>
      <w:r>
        <w:rPr>
          <w:sz w:val="28"/>
          <w:szCs w:val="28"/>
          <w:lang w:val="uk-UA"/>
        </w:rPr>
        <w:t xml:space="preserve">, </w:t>
      </w:r>
      <w:r>
        <w:rPr>
          <w:sz w:val="28"/>
          <w:szCs w:val="28"/>
          <w:lang w:val="en-US"/>
        </w:rPr>
        <w:t>q</w:t>
      </w:r>
      <w:r>
        <w:rPr>
          <w:sz w:val="28"/>
          <w:szCs w:val="28"/>
          <w:vertAlign w:val="subscript"/>
          <w:lang w:val="uk-UA"/>
        </w:rPr>
        <w:t>2</w:t>
      </w:r>
      <w:r>
        <w:rPr>
          <w:sz w:val="28"/>
          <w:szCs w:val="28"/>
          <w:lang w:val="uk-UA"/>
        </w:rPr>
        <w:t xml:space="preserve">, </w:t>
      </w:r>
      <w:r>
        <w:rPr>
          <w:sz w:val="28"/>
          <w:szCs w:val="28"/>
          <w:lang w:val="en-US"/>
        </w:rPr>
        <w:t>q</w:t>
      </w:r>
      <w:r>
        <w:rPr>
          <w:sz w:val="28"/>
          <w:szCs w:val="28"/>
          <w:vertAlign w:val="subscript"/>
          <w:lang w:val="uk-UA"/>
        </w:rPr>
        <w:t>3</w:t>
      </w:r>
      <w:r>
        <w:rPr>
          <w:sz w:val="28"/>
          <w:szCs w:val="28"/>
          <w:lang w:val="uk-UA"/>
        </w:rPr>
        <w:t xml:space="preserve">....... </w:t>
      </w:r>
      <w:proofErr w:type="spellStart"/>
      <w:r>
        <w:rPr>
          <w:sz w:val="28"/>
          <w:szCs w:val="28"/>
          <w:lang w:val="en-US"/>
        </w:rPr>
        <w:t>q</w:t>
      </w:r>
      <w:r>
        <w:rPr>
          <w:sz w:val="28"/>
          <w:szCs w:val="28"/>
          <w:vertAlign w:val="subscript"/>
          <w:lang w:val="en-US"/>
        </w:rPr>
        <w:t>n</w:t>
      </w:r>
      <w:proofErr w:type="spellEnd"/>
      <w:r>
        <w:rPr>
          <w:sz w:val="28"/>
          <w:szCs w:val="28"/>
          <w:lang w:val="uk-UA"/>
        </w:rPr>
        <w:t xml:space="preserve"> – відносні значення 1, 2, 3....n показників якості</w:t>
      </w:r>
    </w:p>
    <w:p w14:paraId="2B0CECC1" w14:textId="77777777" w:rsidR="001A5B24" w:rsidRDefault="001A5B24" w:rsidP="001A5B24">
      <w:pPr>
        <w:rPr>
          <w:sz w:val="28"/>
          <w:szCs w:val="28"/>
          <w:lang w:val="uk-UA"/>
        </w:rPr>
      </w:pPr>
      <w:r>
        <w:rPr>
          <w:sz w:val="28"/>
          <w:szCs w:val="28"/>
          <w:lang w:val="uk-UA"/>
        </w:rPr>
        <w:t xml:space="preserve">         </w:t>
      </w:r>
      <w:r>
        <w:rPr>
          <w:sz w:val="28"/>
          <w:szCs w:val="28"/>
          <w:lang w:val="en-US"/>
        </w:rPr>
        <w:t>k</w:t>
      </w:r>
      <w:r>
        <w:rPr>
          <w:sz w:val="28"/>
          <w:szCs w:val="28"/>
          <w:vertAlign w:val="subscript"/>
          <w:lang w:val="uk-UA"/>
        </w:rPr>
        <w:t>1</w:t>
      </w:r>
      <w:r>
        <w:rPr>
          <w:sz w:val="28"/>
          <w:szCs w:val="28"/>
          <w:lang w:val="uk-UA"/>
        </w:rPr>
        <w:t xml:space="preserve">, </w:t>
      </w:r>
      <w:r>
        <w:rPr>
          <w:sz w:val="28"/>
          <w:szCs w:val="28"/>
          <w:lang w:val="en-US"/>
        </w:rPr>
        <w:t>k</w:t>
      </w:r>
      <w:r>
        <w:rPr>
          <w:sz w:val="28"/>
          <w:szCs w:val="28"/>
          <w:vertAlign w:val="subscript"/>
          <w:lang w:val="uk-UA"/>
        </w:rPr>
        <w:t>2</w:t>
      </w:r>
      <w:r>
        <w:rPr>
          <w:sz w:val="28"/>
          <w:szCs w:val="28"/>
          <w:lang w:val="uk-UA"/>
        </w:rPr>
        <w:t xml:space="preserve">, </w:t>
      </w:r>
      <w:r>
        <w:rPr>
          <w:sz w:val="28"/>
          <w:szCs w:val="28"/>
          <w:lang w:val="en-US"/>
        </w:rPr>
        <w:t>k</w:t>
      </w:r>
      <w:r>
        <w:rPr>
          <w:sz w:val="28"/>
          <w:szCs w:val="28"/>
          <w:vertAlign w:val="subscript"/>
          <w:lang w:val="uk-UA"/>
        </w:rPr>
        <w:t>3</w:t>
      </w:r>
      <w:r>
        <w:rPr>
          <w:sz w:val="28"/>
          <w:szCs w:val="28"/>
          <w:lang w:val="uk-UA"/>
        </w:rPr>
        <w:t xml:space="preserve">....... </w:t>
      </w:r>
      <w:proofErr w:type="spellStart"/>
      <w:r>
        <w:rPr>
          <w:sz w:val="28"/>
          <w:szCs w:val="28"/>
          <w:lang w:val="en-US"/>
        </w:rPr>
        <w:t>k</w:t>
      </w:r>
      <w:r>
        <w:rPr>
          <w:sz w:val="28"/>
          <w:szCs w:val="28"/>
          <w:vertAlign w:val="subscript"/>
          <w:lang w:val="en-US"/>
        </w:rPr>
        <w:t>n</w:t>
      </w:r>
      <w:proofErr w:type="spellEnd"/>
      <w:r>
        <w:rPr>
          <w:sz w:val="28"/>
          <w:szCs w:val="28"/>
          <w:lang w:val="uk-UA"/>
        </w:rPr>
        <w:t xml:space="preserve"> – коефіцієнти вагомості цих показників у загальній оцінці якості</w:t>
      </w:r>
    </w:p>
    <w:p w14:paraId="29E379C9" w14:textId="77777777" w:rsidR="001A5B24" w:rsidRDefault="001A5B24" w:rsidP="001A5B24">
      <w:pPr>
        <w:rPr>
          <w:sz w:val="28"/>
          <w:szCs w:val="28"/>
          <w:lang w:val="uk-UA"/>
        </w:rPr>
      </w:pPr>
      <w:r>
        <w:rPr>
          <w:sz w:val="28"/>
          <w:szCs w:val="28"/>
          <w:lang w:val="uk-UA"/>
        </w:rPr>
        <w:tab/>
        <w:t>Базові показники якості встановлюються на підприємстві чи установі, яка виробляє продукцію або надає послуги.</w:t>
      </w:r>
    </w:p>
    <w:p w14:paraId="16C3ED69" w14:textId="77777777" w:rsidR="001A5B24" w:rsidRDefault="001A5B24" w:rsidP="001A5B24">
      <w:pPr>
        <w:rPr>
          <w:sz w:val="28"/>
          <w:szCs w:val="28"/>
          <w:lang w:val="uk-UA"/>
        </w:rPr>
      </w:pPr>
      <w:r>
        <w:rPr>
          <w:sz w:val="28"/>
          <w:szCs w:val="28"/>
          <w:lang w:val="uk-UA"/>
        </w:rPr>
        <w:tab/>
        <w:t xml:space="preserve">Недопустимим є відхилення дослідного зразка від базового, якщо якість дослідного зразка відхиляється від базового на ± 5 %. </w:t>
      </w:r>
    </w:p>
    <w:p w14:paraId="7577A35E" w14:textId="77777777" w:rsidR="001A5B24" w:rsidRDefault="002F7396" w:rsidP="001A5B24">
      <w:pPr>
        <w:ind w:firstLine="705"/>
        <w:jc w:val="both"/>
        <w:rPr>
          <w:sz w:val="28"/>
          <w:szCs w:val="28"/>
          <w:lang w:val="uk-UA"/>
        </w:rPr>
      </w:pPr>
      <w:r>
        <w:rPr>
          <w:b/>
          <w:sz w:val="28"/>
          <w:szCs w:val="28"/>
          <w:lang w:val="uk-UA"/>
        </w:rPr>
        <w:t>Практичне завдання 1.</w:t>
      </w:r>
      <w:r w:rsidR="001A5B24">
        <w:rPr>
          <w:b/>
          <w:sz w:val="28"/>
          <w:szCs w:val="28"/>
          <w:lang w:val="uk-UA"/>
        </w:rPr>
        <w:t xml:space="preserve"> </w:t>
      </w:r>
      <w:r w:rsidR="001A5B24" w:rsidRPr="00D33B93">
        <w:rPr>
          <w:sz w:val="28"/>
          <w:szCs w:val="28"/>
          <w:lang w:val="uk-UA"/>
        </w:rPr>
        <w:t>Визначити комплексний показник якості со</w:t>
      </w:r>
      <w:r>
        <w:rPr>
          <w:sz w:val="28"/>
          <w:szCs w:val="28"/>
          <w:lang w:val="uk-UA"/>
        </w:rPr>
        <w:t>лоної сьомги</w:t>
      </w:r>
      <w:r w:rsidR="001A5B24">
        <w:rPr>
          <w:sz w:val="28"/>
          <w:szCs w:val="28"/>
          <w:lang w:val="uk-UA"/>
        </w:rPr>
        <w:t xml:space="preserve"> - </w:t>
      </w:r>
      <w:r w:rsidR="001A5B24">
        <w:rPr>
          <w:sz w:val="28"/>
          <w:szCs w:val="28"/>
          <w:lang w:val="en-US"/>
        </w:rPr>
        <w:t>Q</w:t>
      </w:r>
      <w:r w:rsidR="001A5B24" w:rsidRPr="00D33B93">
        <w:rPr>
          <w:sz w:val="28"/>
          <w:szCs w:val="28"/>
          <w:lang w:val="uk-UA"/>
        </w:rPr>
        <w:t xml:space="preserve">, який включає етап </w:t>
      </w:r>
      <w:r w:rsidR="001A5B24">
        <w:rPr>
          <w:sz w:val="28"/>
          <w:szCs w:val="28"/>
          <w:lang w:val="uk-UA"/>
        </w:rPr>
        <w:t xml:space="preserve">оцінки </w:t>
      </w:r>
      <w:r w:rsidR="001A5B24" w:rsidRPr="00D33B93">
        <w:rPr>
          <w:sz w:val="28"/>
          <w:szCs w:val="28"/>
          <w:lang w:val="uk-UA"/>
        </w:rPr>
        <w:t>якості отриманої сировини, етап процесу виробництва і етап оцінки якості готової продукції</w:t>
      </w:r>
      <w:r w:rsidR="001A5B24">
        <w:rPr>
          <w:sz w:val="28"/>
          <w:szCs w:val="28"/>
          <w:lang w:val="uk-UA"/>
        </w:rPr>
        <w:t xml:space="preserve"> (табл.1).</w:t>
      </w:r>
    </w:p>
    <w:p w14:paraId="09C33F45" w14:textId="77777777" w:rsidR="001A5B24" w:rsidRDefault="001A5B24" w:rsidP="001A5B24">
      <w:pPr>
        <w:ind w:firstLine="705"/>
        <w:jc w:val="both"/>
        <w:rPr>
          <w:sz w:val="28"/>
          <w:szCs w:val="28"/>
          <w:lang w:val="uk-UA"/>
        </w:rPr>
      </w:pPr>
      <w:r>
        <w:rPr>
          <w:sz w:val="28"/>
          <w:szCs w:val="28"/>
          <w:lang w:val="uk-UA"/>
        </w:rPr>
        <w:t xml:space="preserve">Таблиця 1 Оцінки впливу етапів виробництва на якість продукції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0"/>
        <w:gridCol w:w="1270"/>
        <w:gridCol w:w="1198"/>
        <w:gridCol w:w="430"/>
        <w:gridCol w:w="1742"/>
        <w:gridCol w:w="1275"/>
        <w:gridCol w:w="567"/>
        <w:gridCol w:w="1418"/>
        <w:gridCol w:w="1241"/>
      </w:tblGrid>
      <w:tr w:rsidR="001A5B24" w:rsidRPr="002F7396" w14:paraId="1A53D202" w14:textId="77777777" w:rsidTr="001A5B24">
        <w:tc>
          <w:tcPr>
            <w:tcW w:w="2898" w:type="dxa"/>
            <w:gridSpan w:val="3"/>
            <w:shd w:val="clear" w:color="auto" w:fill="auto"/>
          </w:tcPr>
          <w:p w14:paraId="225EDFC2" w14:textId="77777777" w:rsidR="001A5B24" w:rsidRPr="00A3798F" w:rsidRDefault="001A5B24" w:rsidP="001A5B24">
            <w:pPr>
              <w:jc w:val="both"/>
              <w:rPr>
                <w:lang w:val="uk-UA"/>
              </w:rPr>
            </w:pPr>
            <w:r w:rsidRPr="00A3798F">
              <w:rPr>
                <w:lang w:val="uk-UA"/>
              </w:rPr>
              <w:t>Сировина</w:t>
            </w:r>
          </w:p>
        </w:tc>
        <w:tc>
          <w:tcPr>
            <w:tcW w:w="3447" w:type="dxa"/>
            <w:gridSpan w:val="3"/>
            <w:shd w:val="clear" w:color="auto" w:fill="auto"/>
          </w:tcPr>
          <w:p w14:paraId="2CBAD6F7" w14:textId="77777777" w:rsidR="001A5B24" w:rsidRPr="00A3798F" w:rsidRDefault="001A5B24" w:rsidP="001A5B24">
            <w:pPr>
              <w:jc w:val="both"/>
              <w:rPr>
                <w:lang w:val="uk-UA"/>
              </w:rPr>
            </w:pPr>
            <w:r w:rsidRPr="00A3798F">
              <w:rPr>
                <w:lang w:val="uk-UA"/>
              </w:rPr>
              <w:t>Виробництво</w:t>
            </w:r>
          </w:p>
        </w:tc>
        <w:tc>
          <w:tcPr>
            <w:tcW w:w="3226" w:type="dxa"/>
            <w:gridSpan w:val="3"/>
            <w:shd w:val="clear" w:color="auto" w:fill="auto"/>
          </w:tcPr>
          <w:p w14:paraId="16D59222" w14:textId="77777777" w:rsidR="001A5B24" w:rsidRPr="00A3798F" w:rsidRDefault="001A5B24" w:rsidP="001A5B24">
            <w:pPr>
              <w:jc w:val="both"/>
              <w:rPr>
                <w:lang w:val="uk-UA"/>
              </w:rPr>
            </w:pPr>
            <w:r w:rsidRPr="00A3798F">
              <w:rPr>
                <w:lang w:val="uk-UA"/>
              </w:rPr>
              <w:t>Готова продукція</w:t>
            </w:r>
          </w:p>
        </w:tc>
      </w:tr>
      <w:tr w:rsidR="001A5B24" w:rsidRPr="00A3798F" w14:paraId="0C4344F6" w14:textId="77777777" w:rsidTr="001A5B24">
        <w:tc>
          <w:tcPr>
            <w:tcW w:w="2898" w:type="dxa"/>
            <w:gridSpan w:val="3"/>
            <w:shd w:val="clear" w:color="auto" w:fill="auto"/>
          </w:tcPr>
          <w:p w14:paraId="1CAC5E49" w14:textId="77777777" w:rsidR="001A5B24" w:rsidRPr="00A3798F" w:rsidRDefault="001A5B24" w:rsidP="001A5B24">
            <w:pPr>
              <w:jc w:val="both"/>
              <w:rPr>
                <w:lang w:val="uk-UA"/>
              </w:rPr>
            </w:pPr>
            <w:proofErr w:type="spellStart"/>
            <w:r w:rsidRPr="00A3798F">
              <w:rPr>
                <w:lang w:val="uk-UA"/>
              </w:rPr>
              <w:t>Кефіцієнт</w:t>
            </w:r>
            <w:proofErr w:type="spellEnd"/>
            <w:r w:rsidRPr="00A3798F">
              <w:rPr>
                <w:lang w:val="uk-UA"/>
              </w:rPr>
              <w:t xml:space="preserve"> вагомості – 0,6</w:t>
            </w:r>
          </w:p>
        </w:tc>
        <w:tc>
          <w:tcPr>
            <w:tcW w:w="3447" w:type="dxa"/>
            <w:gridSpan w:val="3"/>
            <w:shd w:val="clear" w:color="auto" w:fill="auto"/>
          </w:tcPr>
          <w:p w14:paraId="1BA9DBE8" w14:textId="77777777" w:rsidR="001A5B24" w:rsidRPr="00A3798F" w:rsidRDefault="001A5B24" w:rsidP="001A5B24">
            <w:pPr>
              <w:jc w:val="both"/>
              <w:rPr>
                <w:lang w:val="uk-UA"/>
              </w:rPr>
            </w:pPr>
            <w:proofErr w:type="spellStart"/>
            <w:r w:rsidRPr="00A3798F">
              <w:rPr>
                <w:lang w:val="uk-UA"/>
              </w:rPr>
              <w:t>Кефіцієнт</w:t>
            </w:r>
            <w:proofErr w:type="spellEnd"/>
            <w:r w:rsidRPr="00A3798F">
              <w:rPr>
                <w:lang w:val="uk-UA"/>
              </w:rPr>
              <w:t xml:space="preserve"> вагомості – 0,3</w:t>
            </w:r>
          </w:p>
        </w:tc>
        <w:tc>
          <w:tcPr>
            <w:tcW w:w="3226" w:type="dxa"/>
            <w:gridSpan w:val="3"/>
            <w:shd w:val="clear" w:color="auto" w:fill="auto"/>
          </w:tcPr>
          <w:p w14:paraId="5E660E66" w14:textId="77777777" w:rsidR="001A5B24" w:rsidRPr="00A3798F" w:rsidRDefault="001A5B24" w:rsidP="001A5B24">
            <w:pPr>
              <w:jc w:val="both"/>
              <w:rPr>
                <w:lang w:val="uk-UA"/>
              </w:rPr>
            </w:pPr>
            <w:proofErr w:type="spellStart"/>
            <w:r w:rsidRPr="00A3798F">
              <w:rPr>
                <w:lang w:val="uk-UA"/>
              </w:rPr>
              <w:t>Кефіцієнт</w:t>
            </w:r>
            <w:proofErr w:type="spellEnd"/>
            <w:r w:rsidRPr="00A3798F">
              <w:rPr>
                <w:lang w:val="uk-UA"/>
              </w:rPr>
              <w:t xml:space="preserve"> вагомості – 0,1</w:t>
            </w:r>
          </w:p>
        </w:tc>
      </w:tr>
      <w:tr w:rsidR="001A5B24" w:rsidRPr="00A3798F" w14:paraId="4A5BE3EB" w14:textId="77777777" w:rsidTr="001A5B24">
        <w:tc>
          <w:tcPr>
            <w:tcW w:w="430" w:type="dxa"/>
            <w:shd w:val="clear" w:color="auto" w:fill="auto"/>
          </w:tcPr>
          <w:p w14:paraId="0BB9460C" w14:textId="77777777" w:rsidR="001A5B24" w:rsidRPr="00A3798F" w:rsidRDefault="001A5B24" w:rsidP="001A5B24">
            <w:pPr>
              <w:jc w:val="both"/>
              <w:rPr>
                <w:vertAlign w:val="subscript"/>
                <w:lang w:val="uk-UA"/>
              </w:rPr>
            </w:pPr>
            <w:r w:rsidRPr="00A3798F">
              <w:rPr>
                <w:lang w:val="uk-UA"/>
              </w:rPr>
              <w:t>Р</w:t>
            </w:r>
            <w:r w:rsidRPr="00A3798F">
              <w:rPr>
                <w:vertAlign w:val="subscript"/>
                <w:lang w:val="uk-UA"/>
              </w:rPr>
              <w:t>1</w:t>
            </w:r>
          </w:p>
        </w:tc>
        <w:tc>
          <w:tcPr>
            <w:tcW w:w="1270" w:type="dxa"/>
            <w:shd w:val="clear" w:color="auto" w:fill="auto"/>
          </w:tcPr>
          <w:p w14:paraId="5DC0E212" w14:textId="77777777" w:rsidR="001A5B24" w:rsidRPr="00A3798F" w:rsidRDefault="001A5B24" w:rsidP="001A5B24">
            <w:pPr>
              <w:jc w:val="both"/>
              <w:rPr>
                <w:lang w:val="uk-UA"/>
              </w:rPr>
            </w:pPr>
            <w:r w:rsidRPr="00A3798F">
              <w:rPr>
                <w:lang w:val="uk-UA"/>
              </w:rPr>
              <w:t>Свіжість</w:t>
            </w:r>
          </w:p>
        </w:tc>
        <w:tc>
          <w:tcPr>
            <w:tcW w:w="1198" w:type="dxa"/>
            <w:shd w:val="clear" w:color="auto" w:fill="auto"/>
          </w:tcPr>
          <w:p w14:paraId="4BADB0B8" w14:textId="77777777" w:rsidR="001A5B24" w:rsidRPr="00A3798F" w:rsidRDefault="001A5B24" w:rsidP="001A5B24">
            <w:pPr>
              <w:jc w:val="both"/>
              <w:rPr>
                <w:lang w:val="uk-UA"/>
              </w:rPr>
            </w:pPr>
            <w:proofErr w:type="spellStart"/>
            <w:r w:rsidRPr="00A3798F">
              <w:rPr>
                <w:lang w:val="uk-UA"/>
              </w:rPr>
              <w:t>к.ваг</w:t>
            </w:r>
            <w:proofErr w:type="spellEnd"/>
            <w:r w:rsidRPr="00A3798F">
              <w:rPr>
                <w:lang w:val="uk-UA"/>
              </w:rPr>
              <w:t>. 0,4</w:t>
            </w:r>
          </w:p>
        </w:tc>
        <w:tc>
          <w:tcPr>
            <w:tcW w:w="430" w:type="dxa"/>
            <w:shd w:val="clear" w:color="auto" w:fill="auto"/>
          </w:tcPr>
          <w:p w14:paraId="61615710" w14:textId="77777777" w:rsidR="001A5B24" w:rsidRPr="00A3798F" w:rsidRDefault="001A5B24" w:rsidP="001A5B24">
            <w:pPr>
              <w:jc w:val="both"/>
              <w:rPr>
                <w:vertAlign w:val="subscript"/>
                <w:lang w:val="uk-UA"/>
              </w:rPr>
            </w:pPr>
            <w:r w:rsidRPr="00A3798F">
              <w:rPr>
                <w:lang w:val="uk-UA"/>
              </w:rPr>
              <w:t>Р</w:t>
            </w:r>
            <w:r w:rsidRPr="00A3798F">
              <w:rPr>
                <w:vertAlign w:val="subscript"/>
                <w:lang w:val="uk-UA"/>
              </w:rPr>
              <w:t>4</w:t>
            </w:r>
          </w:p>
        </w:tc>
        <w:tc>
          <w:tcPr>
            <w:tcW w:w="1742" w:type="dxa"/>
            <w:shd w:val="clear" w:color="auto" w:fill="auto"/>
          </w:tcPr>
          <w:p w14:paraId="6E55E0F1" w14:textId="77777777" w:rsidR="001A5B24" w:rsidRPr="00A3798F" w:rsidRDefault="001A5B24" w:rsidP="001A5B24">
            <w:pPr>
              <w:jc w:val="both"/>
              <w:rPr>
                <w:lang w:val="uk-UA"/>
              </w:rPr>
            </w:pPr>
            <w:proofErr w:type="spellStart"/>
            <w:r w:rsidRPr="00A3798F">
              <w:rPr>
                <w:lang w:val="uk-UA"/>
              </w:rPr>
              <w:t>Накопич.солі</w:t>
            </w:r>
            <w:proofErr w:type="spellEnd"/>
          </w:p>
        </w:tc>
        <w:tc>
          <w:tcPr>
            <w:tcW w:w="1275" w:type="dxa"/>
            <w:shd w:val="clear" w:color="auto" w:fill="auto"/>
          </w:tcPr>
          <w:p w14:paraId="6FA37F79" w14:textId="77777777" w:rsidR="001A5B24" w:rsidRPr="00A3798F" w:rsidRDefault="001A5B24" w:rsidP="001A5B24">
            <w:pPr>
              <w:jc w:val="both"/>
              <w:rPr>
                <w:lang w:val="uk-UA"/>
              </w:rPr>
            </w:pPr>
            <w:proofErr w:type="spellStart"/>
            <w:r w:rsidRPr="00A3798F">
              <w:rPr>
                <w:lang w:val="uk-UA"/>
              </w:rPr>
              <w:t>к.ваг</w:t>
            </w:r>
            <w:proofErr w:type="spellEnd"/>
            <w:r w:rsidRPr="00A3798F">
              <w:rPr>
                <w:lang w:val="uk-UA"/>
              </w:rPr>
              <w:t>. 0,3</w:t>
            </w:r>
          </w:p>
        </w:tc>
        <w:tc>
          <w:tcPr>
            <w:tcW w:w="567" w:type="dxa"/>
            <w:shd w:val="clear" w:color="auto" w:fill="auto"/>
          </w:tcPr>
          <w:p w14:paraId="6E5E43F5" w14:textId="77777777" w:rsidR="001A5B24" w:rsidRPr="00A3798F" w:rsidRDefault="001A5B24" w:rsidP="001A5B24">
            <w:pPr>
              <w:jc w:val="both"/>
              <w:rPr>
                <w:vertAlign w:val="subscript"/>
                <w:lang w:val="uk-UA"/>
              </w:rPr>
            </w:pPr>
            <w:r w:rsidRPr="00A3798F">
              <w:rPr>
                <w:lang w:val="uk-UA"/>
              </w:rPr>
              <w:t>Р</w:t>
            </w:r>
            <w:r w:rsidRPr="00A3798F">
              <w:rPr>
                <w:vertAlign w:val="subscript"/>
                <w:lang w:val="uk-UA"/>
              </w:rPr>
              <w:t>7</w:t>
            </w:r>
          </w:p>
        </w:tc>
        <w:tc>
          <w:tcPr>
            <w:tcW w:w="1418" w:type="dxa"/>
            <w:shd w:val="clear" w:color="auto" w:fill="auto"/>
          </w:tcPr>
          <w:p w14:paraId="316209B6" w14:textId="77777777" w:rsidR="001A5B24" w:rsidRPr="00A3798F" w:rsidRDefault="001A5B24" w:rsidP="001A5B24">
            <w:pPr>
              <w:jc w:val="both"/>
              <w:rPr>
                <w:lang w:val="uk-UA"/>
              </w:rPr>
            </w:pPr>
            <w:r w:rsidRPr="00A3798F">
              <w:rPr>
                <w:lang w:val="uk-UA"/>
              </w:rPr>
              <w:t>Щільність</w:t>
            </w:r>
          </w:p>
        </w:tc>
        <w:tc>
          <w:tcPr>
            <w:tcW w:w="1241" w:type="dxa"/>
            <w:shd w:val="clear" w:color="auto" w:fill="auto"/>
          </w:tcPr>
          <w:p w14:paraId="191B60C3" w14:textId="77777777" w:rsidR="001A5B24" w:rsidRPr="00A3798F" w:rsidRDefault="001A5B24" w:rsidP="001A5B24">
            <w:pPr>
              <w:jc w:val="both"/>
              <w:rPr>
                <w:lang w:val="uk-UA"/>
              </w:rPr>
            </w:pPr>
            <w:proofErr w:type="spellStart"/>
            <w:r w:rsidRPr="00A3798F">
              <w:rPr>
                <w:lang w:val="uk-UA"/>
              </w:rPr>
              <w:t>к.ваг</w:t>
            </w:r>
            <w:proofErr w:type="spellEnd"/>
            <w:r w:rsidRPr="00A3798F">
              <w:rPr>
                <w:lang w:val="uk-UA"/>
              </w:rPr>
              <w:t>. 0,5</w:t>
            </w:r>
          </w:p>
        </w:tc>
      </w:tr>
      <w:tr w:rsidR="001A5B24" w:rsidRPr="00A3798F" w14:paraId="72818011" w14:textId="77777777" w:rsidTr="001A5B24">
        <w:tc>
          <w:tcPr>
            <w:tcW w:w="430" w:type="dxa"/>
            <w:shd w:val="clear" w:color="auto" w:fill="auto"/>
          </w:tcPr>
          <w:p w14:paraId="4243885C" w14:textId="77777777" w:rsidR="001A5B24" w:rsidRPr="00A3798F" w:rsidRDefault="001A5B24" w:rsidP="001A5B24">
            <w:pPr>
              <w:jc w:val="both"/>
              <w:rPr>
                <w:vertAlign w:val="subscript"/>
                <w:lang w:val="uk-UA"/>
              </w:rPr>
            </w:pPr>
            <w:r w:rsidRPr="00A3798F">
              <w:rPr>
                <w:lang w:val="uk-UA"/>
              </w:rPr>
              <w:t>Р</w:t>
            </w:r>
            <w:r w:rsidRPr="00A3798F">
              <w:rPr>
                <w:vertAlign w:val="subscript"/>
                <w:lang w:val="uk-UA"/>
              </w:rPr>
              <w:t>2</w:t>
            </w:r>
          </w:p>
        </w:tc>
        <w:tc>
          <w:tcPr>
            <w:tcW w:w="1270" w:type="dxa"/>
            <w:shd w:val="clear" w:color="auto" w:fill="auto"/>
          </w:tcPr>
          <w:p w14:paraId="33D31108" w14:textId="77777777" w:rsidR="001A5B24" w:rsidRPr="00A3798F" w:rsidRDefault="001A5B24" w:rsidP="001A5B24">
            <w:pPr>
              <w:jc w:val="both"/>
              <w:rPr>
                <w:lang w:val="uk-UA"/>
              </w:rPr>
            </w:pPr>
            <w:r w:rsidRPr="00A3798F">
              <w:rPr>
                <w:lang w:val="uk-UA"/>
              </w:rPr>
              <w:t>Щільність</w:t>
            </w:r>
          </w:p>
        </w:tc>
        <w:tc>
          <w:tcPr>
            <w:tcW w:w="1198" w:type="dxa"/>
            <w:shd w:val="clear" w:color="auto" w:fill="auto"/>
          </w:tcPr>
          <w:p w14:paraId="4341310E" w14:textId="77777777" w:rsidR="001A5B24" w:rsidRPr="00A3798F" w:rsidRDefault="001A5B24" w:rsidP="001A5B24">
            <w:pPr>
              <w:jc w:val="both"/>
              <w:rPr>
                <w:lang w:val="uk-UA"/>
              </w:rPr>
            </w:pPr>
            <w:proofErr w:type="spellStart"/>
            <w:r w:rsidRPr="00A3798F">
              <w:rPr>
                <w:lang w:val="uk-UA"/>
              </w:rPr>
              <w:t>к.ваг</w:t>
            </w:r>
            <w:proofErr w:type="spellEnd"/>
            <w:r w:rsidRPr="00A3798F">
              <w:rPr>
                <w:lang w:val="uk-UA"/>
              </w:rPr>
              <w:t>. 0,3</w:t>
            </w:r>
          </w:p>
        </w:tc>
        <w:tc>
          <w:tcPr>
            <w:tcW w:w="430" w:type="dxa"/>
            <w:shd w:val="clear" w:color="auto" w:fill="auto"/>
          </w:tcPr>
          <w:p w14:paraId="3703B510" w14:textId="77777777" w:rsidR="001A5B24" w:rsidRPr="00A3798F" w:rsidRDefault="001A5B24" w:rsidP="001A5B24">
            <w:pPr>
              <w:jc w:val="both"/>
              <w:rPr>
                <w:vertAlign w:val="subscript"/>
                <w:lang w:val="uk-UA"/>
              </w:rPr>
            </w:pPr>
            <w:r w:rsidRPr="00A3798F">
              <w:rPr>
                <w:lang w:val="uk-UA"/>
              </w:rPr>
              <w:t>Р</w:t>
            </w:r>
            <w:r w:rsidRPr="00A3798F">
              <w:rPr>
                <w:vertAlign w:val="subscript"/>
                <w:lang w:val="uk-UA"/>
              </w:rPr>
              <w:t>5</w:t>
            </w:r>
          </w:p>
        </w:tc>
        <w:tc>
          <w:tcPr>
            <w:tcW w:w="1742" w:type="dxa"/>
            <w:shd w:val="clear" w:color="auto" w:fill="auto"/>
          </w:tcPr>
          <w:p w14:paraId="2445EB86" w14:textId="77777777" w:rsidR="001A5B24" w:rsidRPr="00A3798F" w:rsidRDefault="001A5B24" w:rsidP="001A5B24">
            <w:pPr>
              <w:jc w:val="both"/>
              <w:rPr>
                <w:lang w:val="uk-UA"/>
              </w:rPr>
            </w:pPr>
            <w:r w:rsidRPr="00A3798F">
              <w:rPr>
                <w:lang w:val="uk-UA"/>
              </w:rPr>
              <w:t>Тривалість</w:t>
            </w:r>
          </w:p>
        </w:tc>
        <w:tc>
          <w:tcPr>
            <w:tcW w:w="1275" w:type="dxa"/>
            <w:shd w:val="clear" w:color="auto" w:fill="auto"/>
          </w:tcPr>
          <w:p w14:paraId="29693CD0" w14:textId="77777777" w:rsidR="001A5B24" w:rsidRPr="00A3798F" w:rsidRDefault="001A5B24" w:rsidP="001A5B24">
            <w:pPr>
              <w:jc w:val="both"/>
              <w:rPr>
                <w:lang w:val="uk-UA"/>
              </w:rPr>
            </w:pPr>
            <w:proofErr w:type="spellStart"/>
            <w:r w:rsidRPr="00A3798F">
              <w:rPr>
                <w:lang w:val="uk-UA"/>
              </w:rPr>
              <w:t>к.ваг</w:t>
            </w:r>
            <w:proofErr w:type="spellEnd"/>
            <w:r w:rsidRPr="00A3798F">
              <w:rPr>
                <w:lang w:val="uk-UA"/>
              </w:rPr>
              <w:t>. 0,6</w:t>
            </w:r>
          </w:p>
        </w:tc>
        <w:tc>
          <w:tcPr>
            <w:tcW w:w="567" w:type="dxa"/>
            <w:shd w:val="clear" w:color="auto" w:fill="auto"/>
          </w:tcPr>
          <w:p w14:paraId="454EB5D4" w14:textId="77777777" w:rsidR="001A5B24" w:rsidRPr="00A3798F" w:rsidRDefault="001A5B24" w:rsidP="001A5B24">
            <w:pPr>
              <w:jc w:val="both"/>
              <w:rPr>
                <w:vertAlign w:val="subscript"/>
                <w:lang w:val="uk-UA"/>
              </w:rPr>
            </w:pPr>
            <w:r w:rsidRPr="00A3798F">
              <w:rPr>
                <w:lang w:val="uk-UA"/>
              </w:rPr>
              <w:t>Р</w:t>
            </w:r>
            <w:r w:rsidRPr="00A3798F">
              <w:rPr>
                <w:vertAlign w:val="subscript"/>
                <w:lang w:val="uk-UA"/>
              </w:rPr>
              <w:t>8</w:t>
            </w:r>
          </w:p>
        </w:tc>
        <w:tc>
          <w:tcPr>
            <w:tcW w:w="1418" w:type="dxa"/>
            <w:shd w:val="clear" w:color="auto" w:fill="auto"/>
          </w:tcPr>
          <w:p w14:paraId="77A25DAE" w14:textId="77777777" w:rsidR="001A5B24" w:rsidRPr="00A3798F" w:rsidRDefault="001A5B24" w:rsidP="001A5B24">
            <w:pPr>
              <w:jc w:val="both"/>
              <w:rPr>
                <w:lang w:val="uk-UA"/>
              </w:rPr>
            </w:pPr>
            <w:r w:rsidRPr="00A3798F">
              <w:rPr>
                <w:lang w:val="uk-UA"/>
              </w:rPr>
              <w:t>Вміст солі</w:t>
            </w:r>
          </w:p>
        </w:tc>
        <w:tc>
          <w:tcPr>
            <w:tcW w:w="1241" w:type="dxa"/>
            <w:shd w:val="clear" w:color="auto" w:fill="auto"/>
          </w:tcPr>
          <w:p w14:paraId="2AF0C9FC" w14:textId="77777777" w:rsidR="001A5B24" w:rsidRPr="00A3798F" w:rsidRDefault="001A5B24" w:rsidP="001A5B24">
            <w:pPr>
              <w:jc w:val="both"/>
              <w:rPr>
                <w:lang w:val="uk-UA"/>
              </w:rPr>
            </w:pPr>
            <w:proofErr w:type="spellStart"/>
            <w:r w:rsidRPr="00A3798F">
              <w:rPr>
                <w:lang w:val="uk-UA"/>
              </w:rPr>
              <w:t>к.ваг</w:t>
            </w:r>
            <w:proofErr w:type="spellEnd"/>
            <w:r w:rsidRPr="00A3798F">
              <w:rPr>
                <w:lang w:val="uk-UA"/>
              </w:rPr>
              <w:t>. 0,5</w:t>
            </w:r>
          </w:p>
        </w:tc>
      </w:tr>
      <w:tr w:rsidR="001A5B24" w:rsidRPr="00A3798F" w14:paraId="515274D8" w14:textId="77777777" w:rsidTr="001A5B24">
        <w:tc>
          <w:tcPr>
            <w:tcW w:w="430" w:type="dxa"/>
            <w:shd w:val="clear" w:color="auto" w:fill="auto"/>
          </w:tcPr>
          <w:p w14:paraId="6D1AFCDE" w14:textId="77777777" w:rsidR="001A5B24" w:rsidRPr="00A3798F" w:rsidRDefault="001A5B24" w:rsidP="001A5B24">
            <w:pPr>
              <w:jc w:val="both"/>
              <w:rPr>
                <w:vertAlign w:val="subscript"/>
                <w:lang w:val="uk-UA"/>
              </w:rPr>
            </w:pPr>
            <w:r w:rsidRPr="00A3798F">
              <w:rPr>
                <w:lang w:val="uk-UA"/>
              </w:rPr>
              <w:lastRenderedPageBreak/>
              <w:t>Р</w:t>
            </w:r>
            <w:r w:rsidRPr="00A3798F">
              <w:rPr>
                <w:vertAlign w:val="subscript"/>
                <w:lang w:val="uk-UA"/>
              </w:rPr>
              <w:t>3</w:t>
            </w:r>
          </w:p>
        </w:tc>
        <w:tc>
          <w:tcPr>
            <w:tcW w:w="1270" w:type="dxa"/>
            <w:shd w:val="clear" w:color="auto" w:fill="auto"/>
          </w:tcPr>
          <w:p w14:paraId="3F63B1AE" w14:textId="77777777" w:rsidR="001A5B24" w:rsidRPr="00A3798F" w:rsidRDefault="001A5B24" w:rsidP="001A5B24">
            <w:pPr>
              <w:jc w:val="both"/>
              <w:rPr>
                <w:lang w:val="uk-UA"/>
              </w:rPr>
            </w:pPr>
            <w:r w:rsidRPr="00A3798F">
              <w:rPr>
                <w:lang w:val="uk-UA"/>
              </w:rPr>
              <w:t>Жирність</w:t>
            </w:r>
          </w:p>
        </w:tc>
        <w:tc>
          <w:tcPr>
            <w:tcW w:w="1198" w:type="dxa"/>
            <w:shd w:val="clear" w:color="auto" w:fill="auto"/>
          </w:tcPr>
          <w:p w14:paraId="6EA442BD" w14:textId="77777777" w:rsidR="001A5B24" w:rsidRPr="00A3798F" w:rsidRDefault="001A5B24" w:rsidP="001A5B24">
            <w:pPr>
              <w:jc w:val="both"/>
              <w:rPr>
                <w:lang w:val="uk-UA"/>
              </w:rPr>
            </w:pPr>
            <w:proofErr w:type="spellStart"/>
            <w:r w:rsidRPr="00A3798F">
              <w:rPr>
                <w:lang w:val="uk-UA"/>
              </w:rPr>
              <w:t>к.ваг</w:t>
            </w:r>
            <w:proofErr w:type="spellEnd"/>
            <w:r w:rsidRPr="00A3798F">
              <w:rPr>
                <w:lang w:val="uk-UA"/>
              </w:rPr>
              <w:t>. 0,3</w:t>
            </w:r>
          </w:p>
        </w:tc>
        <w:tc>
          <w:tcPr>
            <w:tcW w:w="430" w:type="dxa"/>
            <w:shd w:val="clear" w:color="auto" w:fill="auto"/>
          </w:tcPr>
          <w:p w14:paraId="2EA14765" w14:textId="77777777" w:rsidR="001A5B24" w:rsidRPr="00A3798F" w:rsidRDefault="001A5B24" w:rsidP="001A5B24">
            <w:pPr>
              <w:jc w:val="both"/>
              <w:rPr>
                <w:vertAlign w:val="subscript"/>
                <w:lang w:val="uk-UA"/>
              </w:rPr>
            </w:pPr>
            <w:r w:rsidRPr="00A3798F">
              <w:rPr>
                <w:lang w:val="uk-UA"/>
              </w:rPr>
              <w:t>Р</w:t>
            </w:r>
            <w:r w:rsidRPr="00A3798F">
              <w:rPr>
                <w:vertAlign w:val="subscript"/>
                <w:lang w:val="uk-UA"/>
              </w:rPr>
              <w:t>6</w:t>
            </w:r>
          </w:p>
        </w:tc>
        <w:tc>
          <w:tcPr>
            <w:tcW w:w="1742" w:type="dxa"/>
            <w:shd w:val="clear" w:color="auto" w:fill="auto"/>
          </w:tcPr>
          <w:p w14:paraId="7C3CB58B" w14:textId="77777777" w:rsidR="001A5B24" w:rsidRPr="00A3798F" w:rsidRDefault="001A5B24" w:rsidP="001A5B24">
            <w:pPr>
              <w:jc w:val="both"/>
              <w:rPr>
                <w:lang w:val="uk-UA"/>
              </w:rPr>
            </w:pPr>
            <w:proofErr w:type="spellStart"/>
            <w:r w:rsidRPr="00A3798F">
              <w:rPr>
                <w:lang w:val="uk-UA"/>
              </w:rPr>
              <w:t>Втрат.екст.реч</w:t>
            </w:r>
            <w:proofErr w:type="spellEnd"/>
          </w:p>
        </w:tc>
        <w:tc>
          <w:tcPr>
            <w:tcW w:w="1275" w:type="dxa"/>
            <w:shd w:val="clear" w:color="auto" w:fill="auto"/>
          </w:tcPr>
          <w:p w14:paraId="400D9D1E" w14:textId="77777777" w:rsidR="001A5B24" w:rsidRPr="00A3798F" w:rsidRDefault="001A5B24" w:rsidP="001A5B24">
            <w:pPr>
              <w:jc w:val="both"/>
              <w:rPr>
                <w:lang w:val="uk-UA"/>
              </w:rPr>
            </w:pPr>
            <w:proofErr w:type="spellStart"/>
            <w:r w:rsidRPr="00A3798F">
              <w:rPr>
                <w:lang w:val="uk-UA"/>
              </w:rPr>
              <w:t>к.ваг</w:t>
            </w:r>
            <w:proofErr w:type="spellEnd"/>
            <w:r w:rsidRPr="00A3798F">
              <w:rPr>
                <w:lang w:val="uk-UA"/>
              </w:rPr>
              <w:t>. 0,1</w:t>
            </w:r>
          </w:p>
        </w:tc>
        <w:tc>
          <w:tcPr>
            <w:tcW w:w="567" w:type="dxa"/>
            <w:shd w:val="clear" w:color="auto" w:fill="auto"/>
          </w:tcPr>
          <w:p w14:paraId="6551590B" w14:textId="77777777" w:rsidR="001A5B24" w:rsidRPr="00A3798F" w:rsidRDefault="001A5B24" w:rsidP="001A5B24">
            <w:pPr>
              <w:jc w:val="both"/>
              <w:rPr>
                <w:lang w:val="uk-UA"/>
              </w:rPr>
            </w:pPr>
          </w:p>
        </w:tc>
        <w:tc>
          <w:tcPr>
            <w:tcW w:w="1418" w:type="dxa"/>
            <w:shd w:val="clear" w:color="auto" w:fill="auto"/>
          </w:tcPr>
          <w:p w14:paraId="7CD1F055" w14:textId="77777777" w:rsidR="001A5B24" w:rsidRPr="00A3798F" w:rsidRDefault="001A5B24" w:rsidP="001A5B24">
            <w:pPr>
              <w:jc w:val="both"/>
              <w:rPr>
                <w:lang w:val="uk-UA"/>
              </w:rPr>
            </w:pPr>
          </w:p>
        </w:tc>
        <w:tc>
          <w:tcPr>
            <w:tcW w:w="1241" w:type="dxa"/>
            <w:shd w:val="clear" w:color="auto" w:fill="auto"/>
          </w:tcPr>
          <w:p w14:paraId="1CFDD7F4" w14:textId="77777777" w:rsidR="001A5B24" w:rsidRPr="00A3798F" w:rsidRDefault="001A5B24" w:rsidP="001A5B24">
            <w:pPr>
              <w:jc w:val="both"/>
              <w:rPr>
                <w:lang w:val="uk-UA"/>
              </w:rPr>
            </w:pPr>
          </w:p>
        </w:tc>
      </w:tr>
    </w:tbl>
    <w:p w14:paraId="63596E10" w14:textId="77777777" w:rsidR="001A5B24" w:rsidRDefault="001A5B24" w:rsidP="001A5B24">
      <w:pPr>
        <w:ind w:firstLine="705"/>
        <w:jc w:val="both"/>
        <w:rPr>
          <w:sz w:val="28"/>
          <w:szCs w:val="28"/>
          <w:lang w:val="uk-UA"/>
        </w:rPr>
      </w:pPr>
      <w:r>
        <w:rPr>
          <w:sz w:val="28"/>
          <w:szCs w:val="28"/>
          <w:lang w:val="uk-UA"/>
        </w:rPr>
        <w:t>Всі коефіцієнти вагомості дослідних показників на кожному етапі виробництва в сумі повинні дорівнювати 1. Кожен з дослідних показників співвідносимо з базовим значенням, який вказується в нормативній документації або зі зразком такої ж продукції, якість якої краще за дослідну продукцію, використовуючи формулу (1.1).</w:t>
      </w:r>
    </w:p>
    <w:p w14:paraId="78E055B8" w14:textId="77777777" w:rsidR="0075720E" w:rsidRDefault="0075720E" w:rsidP="001A5B24">
      <w:pPr>
        <w:ind w:firstLine="705"/>
        <w:jc w:val="both"/>
        <w:rPr>
          <w:b/>
          <w:sz w:val="28"/>
          <w:szCs w:val="28"/>
          <w:lang w:val="uk-UA"/>
        </w:rPr>
      </w:pPr>
    </w:p>
    <w:p w14:paraId="514561FD" w14:textId="77777777" w:rsidR="001A5B24" w:rsidRDefault="002F7396" w:rsidP="001A5B24">
      <w:pPr>
        <w:ind w:firstLine="705"/>
        <w:jc w:val="both"/>
        <w:rPr>
          <w:sz w:val="28"/>
          <w:szCs w:val="28"/>
          <w:lang w:val="uk-UA"/>
        </w:rPr>
      </w:pPr>
      <w:r>
        <w:rPr>
          <w:b/>
          <w:sz w:val="28"/>
          <w:szCs w:val="28"/>
          <w:lang w:val="uk-UA"/>
        </w:rPr>
        <w:t>Практичне завдання 2</w:t>
      </w:r>
      <w:r w:rsidR="001A5B24" w:rsidRPr="00456058">
        <w:rPr>
          <w:b/>
          <w:sz w:val="28"/>
          <w:szCs w:val="28"/>
          <w:lang w:val="uk-UA"/>
        </w:rPr>
        <w:t>.</w:t>
      </w:r>
      <w:r w:rsidR="001A5B24" w:rsidRPr="00C8367F">
        <w:rPr>
          <w:sz w:val="28"/>
          <w:szCs w:val="28"/>
          <w:lang w:val="uk-UA"/>
        </w:rPr>
        <w:t xml:space="preserve"> </w:t>
      </w:r>
      <w:r w:rsidR="001A5B24">
        <w:rPr>
          <w:sz w:val="28"/>
          <w:szCs w:val="28"/>
          <w:lang w:val="uk-UA"/>
        </w:rPr>
        <w:t>Визначити комплексний пок</w:t>
      </w:r>
      <w:r w:rsidR="0059334A">
        <w:rPr>
          <w:sz w:val="28"/>
          <w:szCs w:val="28"/>
          <w:lang w:val="uk-UA"/>
        </w:rPr>
        <w:t xml:space="preserve">азник якості трьох </w:t>
      </w:r>
      <w:proofErr w:type="spellStart"/>
      <w:r w:rsidR="0059334A">
        <w:rPr>
          <w:sz w:val="28"/>
          <w:szCs w:val="28"/>
          <w:lang w:val="uk-UA"/>
        </w:rPr>
        <w:t>горячих</w:t>
      </w:r>
      <w:proofErr w:type="spellEnd"/>
      <w:r w:rsidR="0059334A">
        <w:rPr>
          <w:sz w:val="28"/>
          <w:szCs w:val="28"/>
          <w:lang w:val="uk-UA"/>
        </w:rPr>
        <w:t xml:space="preserve"> страв</w:t>
      </w:r>
      <w:r w:rsidR="00254615">
        <w:rPr>
          <w:sz w:val="28"/>
          <w:szCs w:val="28"/>
          <w:lang w:val="uk-UA"/>
        </w:rPr>
        <w:t xml:space="preserve">( борщ, рибний </w:t>
      </w:r>
      <w:proofErr w:type="spellStart"/>
      <w:r w:rsidR="00254615">
        <w:rPr>
          <w:sz w:val="28"/>
          <w:szCs w:val="28"/>
          <w:lang w:val="uk-UA"/>
        </w:rPr>
        <w:t>суп,</w:t>
      </w:r>
      <w:r w:rsidR="00B606D0">
        <w:rPr>
          <w:sz w:val="28"/>
          <w:szCs w:val="28"/>
          <w:lang w:val="uk-UA"/>
        </w:rPr>
        <w:t>бульон</w:t>
      </w:r>
      <w:proofErr w:type="spellEnd"/>
      <w:r w:rsidR="00B606D0">
        <w:rPr>
          <w:sz w:val="28"/>
          <w:szCs w:val="28"/>
          <w:lang w:val="uk-UA"/>
        </w:rPr>
        <w:t>)</w:t>
      </w:r>
      <w:r w:rsidR="0059334A">
        <w:rPr>
          <w:sz w:val="28"/>
          <w:szCs w:val="28"/>
          <w:lang w:val="uk-UA"/>
        </w:rPr>
        <w:t xml:space="preserve"> </w:t>
      </w:r>
      <w:r w:rsidR="001A5B24">
        <w:rPr>
          <w:sz w:val="28"/>
          <w:szCs w:val="28"/>
          <w:lang w:val="uk-UA"/>
        </w:rPr>
        <w:t>за даними, які наведено в табл. 1</w:t>
      </w:r>
    </w:p>
    <w:p w14:paraId="6DCD0159" w14:textId="77777777" w:rsidR="001A5B24" w:rsidRDefault="001A5B24" w:rsidP="001A5B24">
      <w:pPr>
        <w:ind w:firstLine="705"/>
        <w:jc w:val="both"/>
        <w:rPr>
          <w:sz w:val="28"/>
          <w:szCs w:val="28"/>
          <w:lang w:val="uk-UA"/>
        </w:rPr>
      </w:pPr>
      <w:r>
        <w:rPr>
          <w:sz w:val="28"/>
          <w:szCs w:val="28"/>
          <w:lang w:val="uk-UA"/>
        </w:rPr>
        <w:t>Таблиця 1 Показн</w:t>
      </w:r>
      <w:r w:rsidR="00806229">
        <w:rPr>
          <w:sz w:val="28"/>
          <w:szCs w:val="28"/>
          <w:lang w:val="uk-UA"/>
        </w:rPr>
        <w:t xml:space="preserve">ики якості трьох </w:t>
      </w:r>
      <w:proofErr w:type="spellStart"/>
      <w:r w:rsidR="00A90EC9">
        <w:rPr>
          <w:sz w:val="28"/>
          <w:szCs w:val="28"/>
          <w:lang w:val="uk-UA"/>
        </w:rPr>
        <w:t>горячих</w:t>
      </w:r>
      <w:proofErr w:type="spellEnd"/>
      <w:r w:rsidR="00A90EC9">
        <w:rPr>
          <w:sz w:val="28"/>
          <w:szCs w:val="28"/>
          <w:lang w:val="uk-UA"/>
        </w:rPr>
        <w:t xml:space="preserve"> страв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4"/>
        <w:gridCol w:w="1417"/>
        <w:gridCol w:w="1418"/>
        <w:gridCol w:w="1417"/>
        <w:gridCol w:w="1525"/>
      </w:tblGrid>
      <w:tr w:rsidR="001A5B24" w:rsidRPr="00B04436" w14:paraId="49959A0D" w14:textId="77777777" w:rsidTr="001A5B24">
        <w:tc>
          <w:tcPr>
            <w:tcW w:w="3794" w:type="dxa"/>
            <w:vMerge w:val="restart"/>
          </w:tcPr>
          <w:p w14:paraId="6CB99663" w14:textId="77777777" w:rsidR="001A5B24" w:rsidRPr="00B04436" w:rsidRDefault="001A5B24" w:rsidP="001A5B24">
            <w:pPr>
              <w:jc w:val="both"/>
              <w:rPr>
                <w:lang w:val="uk-UA"/>
              </w:rPr>
            </w:pPr>
            <w:r w:rsidRPr="00B04436">
              <w:rPr>
                <w:lang w:val="uk-UA"/>
              </w:rPr>
              <w:t>Найменування показник</w:t>
            </w:r>
          </w:p>
        </w:tc>
        <w:tc>
          <w:tcPr>
            <w:tcW w:w="1417" w:type="dxa"/>
            <w:vMerge w:val="restart"/>
          </w:tcPr>
          <w:p w14:paraId="26CB32E7" w14:textId="77777777" w:rsidR="001A5B24" w:rsidRPr="00B04436" w:rsidRDefault="001A5B24" w:rsidP="001A5B24">
            <w:pPr>
              <w:jc w:val="both"/>
              <w:rPr>
                <w:lang w:val="uk-UA"/>
              </w:rPr>
            </w:pPr>
            <w:r w:rsidRPr="00B04436">
              <w:rPr>
                <w:lang w:val="uk-UA"/>
              </w:rPr>
              <w:t>Коефіцієнт вагомості</w:t>
            </w:r>
          </w:p>
        </w:tc>
        <w:tc>
          <w:tcPr>
            <w:tcW w:w="4360" w:type="dxa"/>
            <w:gridSpan w:val="3"/>
          </w:tcPr>
          <w:p w14:paraId="5C6C80CA" w14:textId="77777777" w:rsidR="001A5B24" w:rsidRPr="00B04436" w:rsidRDefault="001A5B24" w:rsidP="001A5B24">
            <w:pPr>
              <w:jc w:val="both"/>
              <w:rPr>
                <w:lang w:val="uk-UA"/>
              </w:rPr>
            </w:pPr>
            <w:r w:rsidRPr="00B04436">
              <w:rPr>
                <w:lang w:val="uk-UA"/>
              </w:rPr>
              <w:t>Значення показників, бали</w:t>
            </w:r>
          </w:p>
        </w:tc>
      </w:tr>
      <w:tr w:rsidR="001A5B24" w:rsidRPr="00B04436" w14:paraId="64D31A3A" w14:textId="77777777" w:rsidTr="001A5B24">
        <w:tc>
          <w:tcPr>
            <w:tcW w:w="3794" w:type="dxa"/>
            <w:vMerge/>
          </w:tcPr>
          <w:p w14:paraId="0B43C84E" w14:textId="77777777" w:rsidR="001A5B24" w:rsidRPr="00B04436" w:rsidRDefault="001A5B24" w:rsidP="001A5B24">
            <w:pPr>
              <w:jc w:val="both"/>
              <w:rPr>
                <w:sz w:val="28"/>
                <w:szCs w:val="28"/>
                <w:lang w:val="uk-UA"/>
              </w:rPr>
            </w:pPr>
          </w:p>
        </w:tc>
        <w:tc>
          <w:tcPr>
            <w:tcW w:w="1417" w:type="dxa"/>
            <w:vMerge/>
          </w:tcPr>
          <w:p w14:paraId="42681B2C" w14:textId="77777777" w:rsidR="001A5B24" w:rsidRPr="00B04436" w:rsidRDefault="001A5B24" w:rsidP="001A5B24">
            <w:pPr>
              <w:jc w:val="both"/>
              <w:rPr>
                <w:sz w:val="28"/>
                <w:szCs w:val="28"/>
                <w:lang w:val="uk-UA"/>
              </w:rPr>
            </w:pPr>
          </w:p>
        </w:tc>
        <w:tc>
          <w:tcPr>
            <w:tcW w:w="1418" w:type="dxa"/>
          </w:tcPr>
          <w:p w14:paraId="2EE741B9" w14:textId="77777777" w:rsidR="001A5B24" w:rsidRPr="00B04436" w:rsidRDefault="00A90EC9" w:rsidP="001A5B24">
            <w:pPr>
              <w:jc w:val="both"/>
              <w:rPr>
                <w:sz w:val="28"/>
                <w:szCs w:val="28"/>
                <w:lang w:val="uk-UA"/>
              </w:rPr>
            </w:pPr>
            <w:r>
              <w:rPr>
                <w:lang w:val="uk-UA"/>
              </w:rPr>
              <w:t>страва</w:t>
            </w:r>
            <w:r w:rsidR="001A5B24" w:rsidRPr="00B04436">
              <w:rPr>
                <w:lang w:val="uk-UA"/>
              </w:rPr>
              <w:t xml:space="preserve"> № 1</w:t>
            </w:r>
          </w:p>
        </w:tc>
        <w:tc>
          <w:tcPr>
            <w:tcW w:w="1417" w:type="dxa"/>
          </w:tcPr>
          <w:p w14:paraId="78D12EC5" w14:textId="77777777" w:rsidR="001A5B24" w:rsidRPr="00B04436" w:rsidRDefault="00A90EC9" w:rsidP="001A5B24">
            <w:pPr>
              <w:jc w:val="both"/>
              <w:rPr>
                <w:sz w:val="28"/>
                <w:szCs w:val="28"/>
                <w:lang w:val="uk-UA"/>
              </w:rPr>
            </w:pPr>
            <w:r>
              <w:rPr>
                <w:lang w:val="uk-UA"/>
              </w:rPr>
              <w:t>страва</w:t>
            </w:r>
            <w:r w:rsidR="001A5B24" w:rsidRPr="00B04436">
              <w:rPr>
                <w:lang w:val="uk-UA"/>
              </w:rPr>
              <w:t xml:space="preserve"> № 2</w:t>
            </w:r>
          </w:p>
        </w:tc>
        <w:tc>
          <w:tcPr>
            <w:tcW w:w="1525" w:type="dxa"/>
          </w:tcPr>
          <w:p w14:paraId="0BFC303C" w14:textId="77777777" w:rsidR="001A5B24" w:rsidRPr="00B04436" w:rsidRDefault="00A90EC9" w:rsidP="001A5B24">
            <w:pPr>
              <w:jc w:val="both"/>
              <w:rPr>
                <w:sz w:val="28"/>
                <w:szCs w:val="28"/>
                <w:lang w:val="uk-UA"/>
              </w:rPr>
            </w:pPr>
            <w:r>
              <w:rPr>
                <w:lang w:val="uk-UA"/>
              </w:rPr>
              <w:t>страва</w:t>
            </w:r>
            <w:r w:rsidR="001A5B24" w:rsidRPr="00B04436">
              <w:rPr>
                <w:lang w:val="uk-UA"/>
              </w:rPr>
              <w:t xml:space="preserve"> № 3</w:t>
            </w:r>
          </w:p>
        </w:tc>
      </w:tr>
      <w:tr w:rsidR="001A5B24" w:rsidRPr="00B04436" w14:paraId="6F39998F" w14:textId="77777777" w:rsidTr="001A5B24">
        <w:tc>
          <w:tcPr>
            <w:tcW w:w="3794" w:type="dxa"/>
          </w:tcPr>
          <w:p w14:paraId="11A21843" w14:textId="77777777" w:rsidR="001A5B24" w:rsidRPr="00B04436" w:rsidRDefault="001A5B24" w:rsidP="001A5B24">
            <w:pPr>
              <w:jc w:val="center"/>
              <w:rPr>
                <w:sz w:val="28"/>
                <w:szCs w:val="28"/>
                <w:lang w:val="uk-UA"/>
              </w:rPr>
            </w:pPr>
            <w:r w:rsidRPr="00B04436">
              <w:rPr>
                <w:lang w:val="uk-UA"/>
              </w:rPr>
              <w:t>1</w:t>
            </w:r>
          </w:p>
        </w:tc>
        <w:tc>
          <w:tcPr>
            <w:tcW w:w="1417" w:type="dxa"/>
          </w:tcPr>
          <w:p w14:paraId="1289791E" w14:textId="77777777" w:rsidR="001A5B24" w:rsidRPr="00B04436" w:rsidRDefault="001A5B24" w:rsidP="001A5B24">
            <w:pPr>
              <w:jc w:val="center"/>
              <w:rPr>
                <w:sz w:val="28"/>
                <w:szCs w:val="28"/>
                <w:lang w:val="uk-UA"/>
              </w:rPr>
            </w:pPr>
            <w:r w:rsidRPr="00B04436">
              <w:rPr>
                <w:lang w:val="uk-UA"/>
              </w:rPr>
              <w:t>2</w:t>
            </w:r>
          </w:p>
        </w:tc>
        <w:tc>
          <w:tcPr>
            <w:tcW w:w="1418" w:type="dxa"/>
          </w:tcPr>
          <w:p w14:paraId="3EF81EE8" w14:textId="77777777" w:rsidR="001A5B24" w:rsidRPr="00B04436" w:rsidRDefault="001A5B24" w:rsidP="001A5B24">
            <w:pPr>
              <w:jc w:val="center"/>
              <w:rPr>
                <w:sz w:val="28"/>
                <w:szCs w:val="28"/>
                <w:lang w:val="uk-UA"/>
              </w:rPr>
            </w:pPr>
            <w:r w:rsidRPr="00B04436">
              <w:rPr>
                <w:lang w:val="uk-UA"/>
              </w:rPr>
              <w:t>3</w:t>
            </w:r>
          </w:p>
        </w:tc>
        <w:tc>
          <w:tcPr>
            <w:tcW w:w="1417" w:type="dxa"/>
          </w:tcPr>
          <w:p w14:paraId="4FC68E29" w14:textId="77777777" w:rsidR="001A5B24" w:rsidRPr="00B04436" w:rsidRDefault="001A5B24" w:rsidP="001A5B24">
            <w:pPr>
              <w:jc w:val="center"/>
              <w:rPr>
                <w:sz w:val="28"/>
                <w:szCs w:val="28"/>
                <w:lang w:val="uk-UA"/>
              </w:rPr>
            </w:pPr>
            <w:r w:rsidRPr="00B04436">
              <w:rPr>
                <w:lang w:val="uk-UA"/>
              </w:rPr>
              <w:t>4</w:t>
            </w:r>
          </w:p>
        </w:tc>
        <w:tc>
          <w:tcPr>
            <w:tcW w:w="1525" w:type="dxa"/>
          </w:tcPr>
          <w:p w14:paraId="0F48999B" w14:textId="77777777" w:rsidR="001A5B24" w:rsidRPr="00B04436" w:rsidRDefault="001A5B24" w:rsidP="001A5B24">
            <w:pPr>
              <w:jc w:val="center"/>
              <w:rPr>
                <w:sz w:val="28"/>
                <w:szCs w:val="28"/>
                <w:lang w:val="uk-UA"/>
              </w:rPr>
            </w:pPr>
            <w:r w:rsidRPr="00B04436">
              <w:rPr>
                <w:lang w:val="uk-UA"/>
              </w:rPr>
              <w:t>5</w:t>
            </w:r>
          </w:p>
        </w:tc>
      </w:tr>
      <w:tr w:rsidR="001A5B24" w:rsidRPr="00B04436" w14:paraId="141F609B" w14:textId="77777777" w:rsidTr="001A5B24">
        <w:tc>
          <w:tcPr>
            <w:tcW w:w="9571" w:type="dxa"/>
            <w:gridSpan w:val="5"/>
          </w:tcPr>
          <w:p w14:paraId="0FC50361" w14:textId="77777777" w:rsidR="001A5B24" w:rsidRPr="00B04436" w:rsidRDefault="001A5B24" w:rsidP="001A5B24">
            <w:pPr>
              <w:jc w:val="center"/>
              <w:rPr>
                <w:sz w:val="28"/>
                <w:szCs w:val="28"/>
                <w:lang w:val="uk-UA"/>
              </w:rPr>
            </w:pPr>
            <w:r w:rsidRPr="00B04436">
              <w:rPr>
                <w:lang w:val="uk-UA"/>
              </w:rPr>
              <w:t>Естетичні показники:</w:t>
            </w:r>
          </w:p>
        </w:tc>
      </w:tr>
      <w:tr w:rsidR="001A5B24" w:rsidRPr="00B04436" w14:paraId="1AEDDF8E" w14:textId="77777777" w:rsidTr="001A5B24">
        <w:tc>
          <w:tcPr>
            <w:tcW w:w="3794" w:type="dxa"/>
          </w:tcPr>
          <w:p w14:paraId="12C9CEE9" w14:textId="77777777" w:rsidR="001A5B24" w:rsidRPr="00B04436" w:rsidRDefault="001A5B24" w:rsidP="001A5B24">
            <w:pPr>
              <w:rPr>
                <w:lang w:val="uk-UA"/>
              </w:rPr>
            </w:pPr>
            <w:r w:rsidRPr="00B04436">
              <w:rPr>
                <w:lang w:val="uk-UA"/>
              </w:rPr>
              <w:t xml:space="preserve">- відповідність </w:t>
            </w:r>
            <w:r w:rsidR="00305AF4">
              <w:rPr>
                <w:lang w:val="uk-UA"/>
              </w:rPr>
              <w:t>презентації</w:t>
            </w:r>
          </w:p>
        </w:tc>
        <w:tc>
          <w:tcPr>
            <w:tcW w:w="1417" w:type="dxa"/>
          </w:tcPr>
          <w:p w14:paraId="631387C0" w14:textId="77777777" w:rsidR="001A5B24" w:rsidRPr="00B04436" w:rsidRDefault="001A5B24" w:rsidP="001A5B24">
            <w:pPr>
              <w:jc w:val="center"/>
              <w:rPr>
                <w:lang w:val="uk-UA"/>
              </w:rPr>
            </w:pPr>
            <w:r w:rsidRPr="00B04436">
              <w:rPr>
                <w:lang w:val="uk-UA"/>
              </w:rPr>
              <w:t>0,20</w:t>
            </w:r>
          </w:p>
        </w:tc>
        <w:tc>
          <w:tcPr>
            <w:tcW w:w="1418" w:type="dxa"/>
          </w:tcPr>
          <w:p w14:paraId="7F4BB90C" w14:textId="77777777" w:rsidR="001A5B24" w:rsidRPr="00B04436" w:rsidRDefault="001A5B24" w:rsidP="001A5B24">
            <w:pPr>
              <w:jc w:val="center"/>
              <w:rPr>
                <w:lang w:val="uk-UA"/>
              </w:rPr>
            </w:pPr>
            <w:r w:rsidRPr="00B04436">
              <w:rPr>
                <w:lang w:val="uk-UA"/>
              </w:rPr>
              <w:t>7</w:t>
            </w:r>
          </w:p>
        </w:tc>
        <w:tc>
          <w:tcPr>
            <w:tcW w:w="1417" w:type="dxa"/>
          </w:tcPr>
          <w:p w14:paraId="1706FB92" w14:textId="77777777" w:rsidR="001A5B24" w:rsidRPr="00B04436" w:rsidRDefault="001A5B24" w:rsidP="001A5B24">
            <w:pPr>
              <w:jc w:val="center"/>
              <w:rPr>
                <w:lang w:val="uk-UA"/>
              </w:rPr>
            </w:pPr>
            <w:r w:rsidRPr="00B04436">
              <w:rPr>
                <w:lang w:val="uk-UA"/>
              </w:rPr>
              <w:t>6,5</w:t>
            </w:r>
          </w:p>
        </w:tc>
        <w:tc>
          <w:tcPr>
            <w:tcW w:w="1525" w:type="dxa"/>
          </w:tcPr>
          <w:p w14:paraId="01EDCD69" w14:textId="77777777" w:rsidR="001A5B24" w:rsidRPr="00B04436" w:rsidRDefault="001A5B24" w:rsidP="001A5B24">
            <w:pPr>
              <w:jc w:val="center"/>
              <w:rPr>
                <w:lang w:val="uk-UA"/>
              </w:rPr>
            </w:pPr>
            <w:r w:rsidRPr="00B04436">
              <w:rPr>
                <w:lang w:val="uk-UA"/>
              </w:rPr>
              <w:t>9</w:t>
            </w:r>
          </w:p>
        </w:tc>
      </w:tr>
      <w:tr w:rsidR="001A5B24" w:rsidRPr="00B04436" w14:paraId="6EBE635D" w14:textId="77777777" w:rsidTr="001A5B24">
        <w:tc>
          <w:tcPr>
            <w:tcW w:w="3794" w:type="dxa"/>
          </w:tcPr>
          <w:p w14:paraId="32A61D16" w14:textId="77777777" w:rsidR="001A5B24" w:rsidRPr="00B04436" w:rsidRDefault="001A5B24" w:rsidP="001A5B24">
            <w:pPr>
              <w:rPr>
                <w:lang w:val="uk-UA"/>
              </w:rPr>
            </w:pPr>
            <w:r w:rsidRPr="00B04436">
              <w:rPr>
                <w:sz w:val="28"/>
                <w:szCs w:val="28"/>
                <w:lang w:val="uk-UA"/>
              </w:rPr>
              <w:t>-</w:t>
            </w:r>
            <w:r w:rsidRPr="00B04436">
              <w:rPr>
                <w:lang w:val="uk-UA"/>
              </w:rPr>
              <w:t xml:space="preserve"> рівень обробки і оздоблення</w:t>
            </w:r>
          </w:p>
        </w:tc>
        <w:tc>
          <w:tcPr>
            <w:tcW w:w="1417" w:type="dxa"/>
          </w:tcPr>
          <w:p w14:paraId="29B69EF3" w14:textId="77777777" w:rsidR="001A5B24" w:rsidRPr="00B04436" w:rsidRDefault="001A5B24" w:rsidP="001A5B24">
            <w:pPr>
              <w:jc w:val="center"/>
              <w:rPr>
                <w:sz w:val="28"/>
                <w:szCs w:val="28"/>
                <w:lang w:val="uk-UA"/>
              </w:rPr>
            </w:pPr>
            <w:r w:rsidRPr="00B04436">
              <w:rPr>
                <w:lang w:val="uk-UA"/>
              </w:rPr>
              <w:t>0,21</w:t>
            </w:r>
          </w:p>
        </w:tc>
        <w:tc>
          <w:tcPr>
            <w:tcW w:w="1418" w:type="dxa"/>
          </w:tcPr>
          <w:p w14:paraId="5DFC8E77" w14:textId="77777777" w:rsidR="001A5B24" w:rsidRPr="00B04436" w:rsidRDefault="001A5B24" w:rsidP="001A5B24">
            <w:pPr>
              <w:jc w:val="center"/>
              <w:rPr>
                <w:sz w:val="28"/>
                <w:szCs w:val="28"/>
                <w:lang w:val="uk-UA"/>
              </w:rPr>
            </w:pPr>
            <w:r w:rsidRPr="00B04436">
              <w:rPr>
                <w:lang w:val="uk-UA"/>
              </w:rPr>
              <w:t>6</w:t>
            </w:r>
          </w:p>
        </w:tc>
        <w:tc>
          <w:tcPr>
            <w:tcW w:w="1417" w:type="dxa"/>
          </w:tcPr>
          <w:p w14:paraId="3CF2624B" w14:textId="77777777" w:rsidR="001A5B24" w:rsidRPr="00B04436" w:rsidRDefault="001A5B24" w:rsidP="001A5B24">
            <w:pPr>
              <w:jc w:val="center"/>
              <w:rPr>
                <w:sz w:val="28"/>
                <w:szCs w:val="28"/>
                <w:lang w:val="uk-UA"/>
              </w:rPr>
            </w:pPr>
            <w:r w:rsidRPr="00B04436">
              <w:rPr>
                <w:lang w:val="uk-UA"/>
              </w:rPr>
              <w:t>6</w:t>
            </w:r>
          </w:p>
        </w:tc>
        <w:tc>
          <w:tcPr>
            <w:tcW w:w="1525" w:type="dxa"/>
          </w:tcPr>
          <w:p w14:paraId="39B1A2C6" w14:textId="77777777" w:rsidR="001A5B24" w:rsidRPr="00B04436" w:rsidRDefault="001A5B24" w:rsidP="001A5B24">
            <w:pPr>
              <w:jc w:val="center"/>
              <w:rPr>
                <w:sz w:val="28"/>
                <w:szCs w:val="28"/>
                <w:lang w:val="uk-UA"/>
              </w:rPr>
            </w:pPr>
            <w:r w:rsidRPr="00B04436">
              <w:rPr>
                <w:lang w:val="uk-UA"/>
              </w:rPr>
              <w:t>10</w:t>
            </w:r>
          </w:p>
        </w:tc>
      </w:tr>
      <w:tr w:rsidR="001A5B24" w:rsidRPr="00B04436" w14:paraId="08B928A4" w14:textId="77777777" w:rsidTr="001A5B24">
        <w:tc>
          <w:tcPr>
            <w:tcW w:w="3794" w:type="dxa"/>
          </w:tcPr>
          <w:p w14:paraId="18F6D409" w14:textId="77777777" w:rsidR="001A5B24" w:rsidRPr="00B04436" w:rsidRDefault="001A5B24" w:rsidP="001A5B24">
            <w:pPr>
              <w:rPr>
                <w:lang w:val="uk-UA"/>
              </w:rPr>
            </w:pPr>
            <w:r w:rsidRPr="00B04436">
              <w:rPr>
                <w:sz w:val="28"/>
                <w:szCs w:val="28"/>
                <w:lang w:val="uk-UA"/>
              </w:rPr>
              <w:t xml:space="preserve">- </w:t>
            </w:r>
            <w:r w:rsidRPr="00B04436">
              <w:rPr>
                <w:lang w:val="uk-UA"/>
              </w:rPr>
              <w:t xml:space="preserve">виразність </w:t>
            </w:r>
            <w:r w:rsidR="0059334A">
              <w:rPr>
                <w:lang w:val="uk-UA"/>
              </w:rPr>
              <w:t>аромату</w:t>
            </w:r>
          </w:p>
        </w:tc>
        <w:tc>
          <w:tcPr>
            <w:tcW w:w="1417" w:type="dxa"/>
          </w:tcPr>
          <w:p w14:paraId="50310A73" w14:textId="77777777" w:rsidR="001A5B24" w:rsidRPr="00B04436" w:rsidRDefault="001A5B24" w:rsidP="001A5B24">
            <w:pPr>
              <w:jc w:val="center"/>
              <w:rPr>
                <w:sz w:val="28"/>
                <w:szCs w:val="28"/>
                <w:lang w:val="uk-UA"/>
              </w:rPr>
            </w:pPr>
            <w:r w:rsidRPr="00B04436">
              <w:rPr>
                <w:lang w:val="uk-UA"/>
              </w:rPr>
              <w:t>0,05</w:t>
            </w:r>
          </w:p>
        </w:tc>
        <w:tc>
          <w:tcPr>
            <w:tcW w:w="1418" w:type="dxa"/>
          </w:tcPr>
          <w:p w14:paraId="046ACBED" w14:textId="77777777" w:rsidR="001A5B24" w:rsidRPr="00B04436" w:rsidRDefault="001A5B24" w:rsidP="001A5B24">
            <w:pPr>
              <w:jc w:val="center"/>
              <w:rPr>
                <w:sz w:val="28"/>
                <w:szCs w:val="28"/>
                <w:lang w:val="uk-UA"/>
              </w:rPr>
            </w:pPr>
            <w:r w:rsidRPr="00B04436">
              <w:rPr>
                <w:lang w:val="uk-UA"/>
              </w:rPr>
              <w:t>9</w:t>
            </w:r>
          </w:p>
        </w:tc>
        <w:tc>
          <w:tcPr>
            <w:tcW w:w="1417" w:type="dxa"/>
          </w:tcPr>
          <w:p w14:paraId="101DF707" w14:textId="77777777" w:rsidR="001A5B24" w:rsidRPr="00B04436" w:rsidRDefault="001A5B24" w:rsidP="001A5B24">
            <w:pPr>
              <w:jc w:val="center"/>
              <w:rPr>
                <w:sz w:val="28"/>
                <w:szCs w:val="28"/>
                <w:lang w:val="uk-UA"/>
              </w:rPr>
            </w:pPr>
            <w:r w:rsidRPr="00B04436">
              <w:rPr>
                <w:lang w:val="uk-UA"/>
              </w:rPr>
              <w:t>9</w:t>
            </w:r>
          </w:p>
        </w:tc>
        <w:tc>
          <w:tcPr>
            <w:tcW w:w="1525" w:type="dxa"/>
          </w:tcPr>
          <w:p w14:paraId="689A764C" w14:textId="77777777" w:rsidR="001A5B24" w:rsidRPr="00B04436" w:rsidRDefault="001A5B24" w:rsidP="001A5B24">
            <w:pPr>
              <w:jc w:val="center"/>
              <w:rPr>
                <w:sz w:val="28"/>
                <w:szCs w:val="28"/>
                <w:lang w:val="uk-UA"/>
              </w:rPr>
            </w:pPr>
            <w:r w:rsidRPr="00B04436">
              <w:rPr>
                <w:lang w:val="uk-UA"/>
              </w:rPr>
              <w:t>10</w:t>
            </w:r>
          </w:p>
        </w:tc>
      </w:tr>
      <w:tr w:rsidR="001A5B24" w:rsidRPr="00B04436" w14:paraId="62A4CDEC" w14:textId="77777777" w:rsidTr="001A5B24">
        <w:tc>
          <w:tcPr>
            <w:tcW w:w="9571" w:type="dxa"/>
            <w:gridSpan w:val="5"/>
          </w:tcPr>
          <w:p w14:paraId="4258C5B0" w14:textId="77777777" w:rsidR="001A5B24" w:rsidRPr="00B04436" w:rsidRDefault="001A5B24" w:rsidP="001A5B24">
            <w:pPr>
              <w:jc w:val="center"/>
              <w:rPr>
                <w:sz w:val="28"/>
                <w:szCs w:val="28"/>
                <w:lang w:val="uk-UA"/>
              </w:rPr>
            </w:pPr>
            <w:r w:rsidRPr="00B04436">
              <w:rPr>
                <w:lang w:val="uk-UA"/>
              </w:rPr>
              <w:t>Функціональні показники:</w:t>
            </w:r>
          </w:p>
        </w:tc>
      </w:tr>
      <w:tr w:rsidR="001A5B24" w:rsidRPr="00B04436" w14:paraId="5177233E" w14:textId="77777777" w:rsidTr="001A5B24">
        <w:tc>
          <w:tcPr>
            <w:tcW w:w="3794" w:type="dxa"/>
          </w:tcPr>
          <w:p w14:paraId="677CC088" w14:textId="77777777" w:rsidR="001A5B24" w:rsidRPr="00B04436" w:rsidRDefault="001A5B24" w:rsidP="001A5B24">
            <w:pPr>
              <w:rPr>
                <w:lang w:val="uk-UA"/>
              </w:rPr>
            </w:pPr>
            <w:r w:rsidRPr="00B04436">
              <w:rPr>
                <w:lang w:val="uk-UA"/>
              </w:rPr>
              <w:t xml:space="preserve">- відповідність </w:t>
            </w:r>
            <w:r w:rsidR="00305AF4">
              <w:rPr>
                <w:lang w:val="uk-UA"/>
              </w:rPr>
              <w:t>порційної ваги</w:t>
            </w:r>
          </w:p>
        </w:tc>
        <w:tc>
          <w:tcPr>
            <w:tcW w:w="1417" w:type="dxa"/>
          </w:tcPr>
          <w:p w14:paraId="37F30D87" w14:textId="77777777" w:rsidR="001A5B24" w:rsidRPr="00B04436" w:rsidRDefault="001A5B24" w:rsidP="001A5B24">
            <w:pPr>
              <w:jc w:val="center"/>
              <w:rPr>
                <w:sz w:val="28"/>
                <w:szCs w:val="28"/>
                <w:lang w:val="uk-UA"/>
              </w:rPr>
            </w:pPr>
            <w:r w:rsidRPr="00B04436">
              <w:rPr>
                <w:lang w:val="uk-UA"/>
              </w:rPr>
              <w:t>0,20</w:t>
            </w:r>
          </w:p>
        </w:tc>
        <w:tc>
          <w:tcPr>
            <w:tcW w:w="1418" w:type="dxa"/>
          </w:tcPr>
          <w:p w14:paraId="025AD202" w14:textId="77777777" w:rsidR="001A5B24" w:rsidRPr="00B04436" w:rsidRDefault="001A5B24" w:rsidP="001A5B24">
            <w:pPr>
              <w:jc w:val="center"/>
              <w:rPr>
                <w:sz w:val="28"/>
                <w:szCs w:val="28"/>
                <w:lang w:val="uk-UA"/>
              </w:rPr>
            </w:pPr>
            <w:r w:rsidRPr="00B04436">
              <w:rPr>
                <w:lang w:val="uk-UA"/>
              </w:rPr>
              <w:t>9</w:t>
            </w:r>
          </w:p>
        </w:tc>
        <w:tc>
          <w:tcPr>
            <w:tcW w:w="1417" w:type="dxa"/>
          </w:tcPr>
          <w:p w14:paraId="713741A8" w14:textId="77777777" w:rsidR="001A5B24" w:rsidRPr="00B04436" w:rsidRDefault="001A5B24" w:rsidP="001A5B24">
            <w:pPr>
              <w:jc w:val="center"/>
              <w:rPr>
                <w:sz w:val="28"/>
                <w:szCs w:val="28"/>
                <w:lang w:val="uk-UA"/>
              </w:rPr>
            </w:pPr>
            <w:r w:rsidRPr="00B04436">
              <w:rPr>
                <w:lang w:val="uk-UA"/>
              </w:rPr>
              <w:t>9</w:t>
            </w:r>
          </w:p>
        </w:tc>
        <w:tc>
          <w:tcPr>
            <w:tcW w:w="1525" w:type="dxa"/>
          </w:tcPr>
          <w:p w14:paraId="6FDECD4E" w14:textId="77777777" w:rsidR="001A5B24" w:rsidRPr="00B04436" w:rsidRDefault="001A5B24" w:rsidP="001A5B24">
            <w:pPr>
              <w:jc w:val="center"/>
              <w:rPr>
                <w:sz w:val="28"/>
                <w:szCs w:val="28"/>
                <w:lang w:val="uk-UA"/>
              </w:rPr>
            </w:pPr>
            <w:r w:rsidRPr="00B04436">
              <w:rPr>
                <w:lang w:val="uk-UA"/>
              </w:rPr>
              <w:t>9</w:t>
            </w:r>
          </w:p>
        </w:tc>
      </w:tr>
      <w:tr w:rsidR="001A5B24" w:rsidRPr="00B04436" w14:paraId="647F6CA7" w14:textId="77777777" w:rsidTr="001A5B24">
        <w:tc>
          <w:tcPr>
            <w:tcW w:w="3794" w:type="dxa"/>
          </w:tcPr>
          <w:p w14:paraId="628FEFBE" w14:textId="77777777" w:rsidR="001A5B24" w:rsidRPr="00B04436" w:rsidRDefault="001A5B24" w:rsidP="001A5B24">
            <w:pPr>
              <w:rPr>
                <w:lang w:val="uk-UA"/>
              </w:rPr>
            </w:pPr>
            <w:r w:rsidRPr="00B04436">
              <w:rPr>
                <w:lang w:val="uk-UA"/>
              </w:rPr>
              <w:t>- відповідність сезону</w:t>
            </w:r>
          </w:p>
        </w:tc>
        <w:tc>
          <w:tcPr>
            <w:tcW w:w="1417" w:type="dxa"/>
          </w:tcPr>
          <w:p w14:paraId="46ED2D48" w14:textId="77777777" w:rsidR="001A5B24" w:rsidRPr="00B04436" w:rsidRDefault="001A5B24" w:rsidP="001A5B24">
            <w:pPr>
              <w:jc w:val="center"/>
              <w:rPr>
                <w:sz w:val="28"/>
                <w:szCs w:val="28"/>
                <w:lang w:val="uk-UA"/>
              </w:rPr>
            </w:pPr>
            <w:r w:rsidRPr="00B04436">
              <w:rPr>
                <w:lang w:val="uk-UA"/>
              </w:rPr>
              <w:t>0,24</w:t>
            </w:r>
          </w:p>
        </w:tc>
        <w:tc>
          <w:tcPr>
            <w:tcW w:w="1418" w:type="dxa"/>
          </w:tcPr>
          <w:p w14:paraId="13EEF428" w14:textId="77777777" w:rsidR="001A5B24" w:rsidRPr="00B04436" w:rsidRDefault="001A5B24" w:rsidP="001A5B24">
            <w:pPr>
              <w:jc w:val="center"/>
              <w:rPr>
                <w:sz w:val="28"/>
                <w:szCs w:val="28"/>
                <w:lang w:val="uk-UA"/>
              </w:rPr>
            </w:pPr>
            <w:r w:rsidRPr="00B04436">
              <w:rPr>
                <w:lang w:val="uk-UA"/>
              </w:rPr>
              <w:t>8</w:t>
            </w:r>
          </w:p>
        </w:tc>
        <w:tc>
          <w:tcPr>
            <w:tcW w:w="1417" w:type="dxa"/>
          </w:tcPr>
          <w:p w14:paraId="51196391" w14:textId="77777777" w:rsidR="001A5B24" w:rsidRPr="00B04436" w:rsidRDefault="007E5703" w:rsidP="007E5703">
            <w:pPr>
              <w:rPr>
                <w:sz w:val="28"/>
                <w:szCs w:val="28"/>
                <w:lang w:val="uk-UA"/>
              </w:rPr>
            </w:pPr>
            <w:r>
              <w:rPr>
                <w:lang w:val="uk-UA"/>
              </w:rPr>
              <w:t xml:space="preserve">         </w:t>
            </w:r>
            <w:r w:rsidR="001A5B24" w:rsidRPr="00B04436">
              <w:rPr>
                <w:lang w:val="uk-UA"/>
              </w:rPr>
              <w:t>8</w:t>
            </w:r>
          </w:p>
        </w:tc>
        <w:tc>
          <w:tcPr>
            <w:tcW w:w="1525" w:type="dxa"/>
          </w:tcPr>
          <w:p w14:paraId="560DA4FD" w14:textId="77777777" w:rsidR="001A5B24" w:rsidRPr="00B04436" w:rsidRDefault="001A5B24" w:rsidP="001A5B24">
            <w:pPr>
              <w:jc w:val="center"/>
              <w:rPr>
                <w:sz w:val="28"/>
                <w:szCs w:val="28"/>
                <w:lang w:val="uk-UA"/>
              </w:rPr>
            </w:pPr>
            <w:r w:rsidRPr="00B04436">
              <w:rPr>
                <w:lang w:val="uk-UA"/>
              </w:rPr>
              <w:t>7</w:t>
            </w:r>
          </w:p>
        </w:tc>
      </w:tr>
      <w:tr w:rsidR="001A5B24" w:rsidRPr="00B04436" w14:paraId="528EF592" w14:textId="77777777" w:rsidTr="001A5B24">
        <w:tc>
          <w:tcPr>
            <w:tcW w:w="3794" w:type="dxa"/>
          </w:tcPr>
          <w:p w14:paraId="07782E58" w14:textId="77777777" w:rsidR="001A5B24" w:rsidRPr="00B04436" w:rsidRDefault="00305AF4" w:rsidP="00305AF4">
            <w:pPr>
              <w:rPr>
                <w:lang w:val="uk-UA"/>
              </w:rPr>
            </w:pPr>
            <w:r>
              <w:rPr>
                <w:lang w:val="uk-UA"/>
              </w:rPr>
              <w:t xml:space="preserve">- відповідність </w:t>
            </w:r>
            <w:r w:rsidR="001A5B24" w:rsidRPr="00B04436">
              <w:rPr>
                <w:lang w:val="uk-UA"/>
              </w:rPr>
              <w:t>призначенню</w:t>
            </w:r>
          </w:p>
        </w:tc>
        <w:tc>
          <w:tcPr>
            <w:tcW w:w="1417" w:type="dxa"/>
          </w:tcPr>
          <w:p w14:paraId="28969A1F" w14:textId="77777777" w:rsidR="001A5B24" w:rsidRPr="00B04436" w:rsidRDefault="001A5B24" w:rsidP="001A5B24">
            <w:pPr>
              <w:jc w:val="center"/>
              <w:rPr>
                <w:sz w:val="28"/>
                <w:szCs w:val="28"/>
                <w:lang w:val="uk-UA"/>
              </w:rPr>
            </w:pPr>
            <w:r w:rsidRPr="00B04436">
              <w:rPr>
                <w:lang w:val="uk-UA"/>
              </w:rPr>
              <w:t>0,10</w:t>
            </w:r>
          </w:p>
        </w:tc>
        <w:tc>
          <w:tcPr>
            <w:tcW w:w="1418" w:type="dxa"/>
          </w:tcPr>
          <w:p w14:paraId="34A35AEC" w14:textId="77777777" w:rsidR="001A5B24" w:rsidRPr="00B04436" w:rsidRDefault="001A5B24" w:rsidP="001A5B24">
            <w:pPr>
              <w:jc w:val="center"/>
              <w:rPr>
                <w:sz w:val="28"/>
                <w:szCs w:val="28"/>
                <w:lang w:val="uk-UA"/>
              </w:rPr>
            </w:pPr>
            <w:r w:rsidRPr="00B04436">
              <w:rPr>
                <w:lang w:val="uk-UA"/>
              </w:rPr>
              <w:t>8</w:t>
            </w:r>
          </w:p>
        </w:tc>
        <w:tc>
          <w:tcPr>
            <w:tcW w:w="1417" w:type="dxa"/>
          </w:tcPr>
          <w:p w14:paraId="79E3EA65" w14:textId="77777777" w:rsidR="001A5B24" w:rsidRPr="00B04436" w:rsidRDefault="001A5B24" w:rsidP="001A5B24">
            <w:pPr>
              <w:jc w:val="center"/>
              <w:rPr>
                <w:sz w:val="28"/>
                <w:szCs w:val="28"/>
                <w:lang w:val="uk-UA"/>
              </w:rPr>
            </w:pPr>
            <w:r w:rsidRPr="00B04436">
              <w:rPr>
                <w:lang w:val="uk-UA"/>
              </w:rPr>
              <w:t>8</w:t>
            </w:r>
          </w:p>
        </w:tc>
        <w:tc>
          <w:tcPr>
            <w:tcW w:w="1525" w:type="dxa"/>
          </w:tcPr>
          <w:p w14:paraId="37A41CA7" w14:textId="77777777" w:rsidR="001A5B24" w:rsidRPr="00B04436" w:rsidRDefault="001A5B24" w:rsidP="001A5B24">
            <w:pPr>
              <w:jc w:val="center"/>
              <w:rPr>
                <w:lang w:val="uk-UA"/>
              </w:rPr>
            </w:pPr>
            <w:r w:rsidRPr="00B04436">
              <w:rPr>
                <w:lang w:val="uk-UA"/>
              </w:rPr>
              <w:t>9</w:t>
            </w:r>
          </w:p>
          <w:p w14:paraId="2DEC052A" w14:textId="77777777" w:rsidR="001A5B24" w:rsidRPr="00B04436" w:rsidRDefault="001A5B24" w:rsidP="001A5B24">
            <w:pPr>
              <w:jc w:val="center"/>
              <w:rPr>
                <w:sz w:val="28"/>
                <w:szCs w:val="28"/>
                <w:lang w:val="uk-UA"/>
              </w:rPr>
            </w:pPr>
          </w:p>
        </w:tc>
      </w:tr>
    </w:tbl>
    <w:p w14:paraId="516FCFA9" w14:textId="77777777" w:rsidR="001A5B24" w:rsidRDefault="001A5B24" w:rsidP="001A5B24">
      <w:pPr>
        <w:ind w:firstLine="705"/>
        <w:jc w:val="both"/>
        <w:rPr>
          <w:sz w:val="28"/>
          <w:szCs w:val="28"/>
          <w:lang w:val="uk-UA"/>
        </w:rPr>
      </w:pPr>
      <w:r>
        <w:rPr>
          <w:sz w:val="28"/>
          <w:szCs w:val="28"/>
          <w:lang w:val="uk-UA"/>
        </w:rPr>
        <w:tab/>
      </w:r>
      <w:r w:rsidRPr="00456058">
        <w:rPr>
          <w:b/>
          <w:sz w:val="28"/>
          <w:szCs w:val="28"/>
          <w:lang w:val="uk-UA"/>
        </w:rPr>
        <w:t xml:space="preserve">Практичне завдання </w:t>
      </w:r>
      <w:r w:rsidR="002F7396">
        <w:rPr>
          <w:b/>
          <w:sz w:val="28"/>
          <w:szCs w:val="28"/>
          <w:lang w:val="uk-UA"/>
        </w:rPr>
        <w:t>3</w:t>
      </w:r>
      <w:r w:rsidRPr="00456058">
        <w:rPr>
          <w:b/>
          <w:sz w:val="28"/>
          <w:szCs w:val="28"/>
          <w:lang w:val="uk-UA"/>
        </w:rPr>
        <w:t>.</w:t>
      </w:r>
      <w:r w:rsidRPr="00C8367F">
        <w:rPr>
          <w:sz w:val="28"/>
          <w:szCs w:val="28"/>
          <w:lang w:val="uk-UA"/>
        </w:rPr>
        <w:t xml:space="preserve"> </w:t>
      </w:r>
      <w:r>
        <w:rPr>
          <w:sz w:val="28"/>
          <w:szCs w:val="28"/>
          <w:lang w:val="uk-UA"/>
        </w:rPr>
        <w:t>Визначити комплексний показник якості новог</w:t>
      </w:r>
      <w:r w:rsidR="00A90EC9">
        <w:rPr>
          <w:sz w:val="28"/>
          <w:szCs w:val="28"/>
          <w:lang w:val="uk-UA"/>
        </w:rPr>
        <w:t>о зразка  х</w:t>
      </w:r>
      <w:r w:rsidR="008132CF">
        <w:rPr>
          <w:sz w:val="28"/>
          <w:szCs w:val="28"/>
          <w:lang w:val="uk-UA"/>
        </w:rPr>
        <w:t xml:space="preserve">олодильника у </w:t>
      </w:r>
      <w:proofErr w:type="spellStart"/>
      <w:r w:rsidR="008132CF">
        <w:rPr>
          <w:sz w:val="28"/>
          <w:szCs w:val="28"/>
          <w:lang w:val="uk-UA"/>
        </w:rPr>
        <w:t>горячему</w:t>
      </w:r>
      <w:proofErr w:type="spellEnd"/>
      <w:r w:rsidR="008132CF">
        <w:rPr>
          <w:sz w:val="28"/>
          <w:szCs w:val="28"/>
          <w:lang w:val="uk-UA"/>
        </w:rPr>
        <w:t xml:space="preserve"> цеху</w:t>
      </w:r>
      <w:r>
        <w:rPr>
          <w:sz w:val="28"/>
          <w:szCs w:val="28"/>
          <w:lang w:val="uk-UA"/>
        </w:rPr>
        <w:t xml:space="preserve"> (табл. 2).</w:t>
      </w:r>
      <w:r w:rsidRPr="009B09D4">
        <w:rPr>
          <w:sz w:val="28"/>
          <w:szCs w:val="28"/>
          <w:lang w:val="uk-UA"/>
        </w:rPr>
        <w:t xml:space="preserve"> </w:t>
      </w:r>
    </w:p>
    <w:p w14:paraId="497E5645" w14:textId="77777777" w:rsidR="001A5B24" w:rsidRPr="00F105B4" w:rsidRDefault="001A5B24" w:rsidP="001A5B24">
      <w:pPr>
        <w:ind w:firstLine="705"/>
        <w:jc w:val="both"/>
        <w:rPr>
          <w:sz w:val="28"/>
          <w:szCs w:val="28"/>
        </w:rPr>
      </w:pPr>
      <w:r>
        <w:rPr>
          <w:sz w:val="28"/>
          <w:szCs w:val="28"/>
          <w:lang w:val="uk-UA"/>
        </w:rPr>
        <w:t>Таблиця 2 Показники якості побутових холодильників</w:t>
      </w:r>
      <w:r w:rsidR="00EB4AF7">
        <w:rPr>
          <w:sz w:val="28"/>
          <w:szCs w:val="28"/>
          <w:lang w:val="uk-UA"/>
        </w:rPr>
        <w:t xml:space="preserve"> ресторану</w:t>
      </w:r>
    </w:p>
    <w:tbl>
      <w:tblPr>
        <w:tblpPr w:leftFromText="180" w:rightFromText="180" w:vertAnchor="text" w:horzAnchor="margin" w:tblpY="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3402"/>
        <w:gridCol w:w="2233"/>
      </w:tblGrid>
      <w:tr w:rsidR="001A5B24" w:rsidRPr="00240364" w14:paraId="4D291F9B" w14:textId="77777777" w:rsidTr="001A5B24">
        <w:tc>
          <w:tcPr>
            <w:tcW w:w="3936" w:type="dxa"/>
            <w:shd w:val="clear" w:color="auto" w:fill="auto"/>
          </w:tcPr>
          <w:p w14:paraId="0EC060AC" w14:textId="77777777" w:rsidR="001A5B24" w:rsidRPr="00240364" w:rsidRDefault="001A5B24" w:rsidP="001A5B24">
            <w:pPr>
              <w:jc w:val="both"/>
              <w:rPr>
                <w:lang w:val="uk-UA"/>
              </w:rPr>
            </w:pPr>
            <w:r w:rsidRPr="00240364">
              <w:rPr>
                <w:lang w:val="uk-UA"/>
              </w:rPr>
              <w:t>Показники</w:t>
            </w:r>
          </w:p>
        </w:tc>
        <w:tc>
          <w:tcPr>
            <w:tcW w:w="3402" w:type="dxa"/>
            <w:shd w:val="clear" w:color="auto" w:fill="auto"/>
          </w:tcPr>
          <w:p w14:paraId="05496487" w14:textId="77777777" w:rsidR="001A5B24" w:rsidRPr="00240364" w:rsidRDefault="00827D90" w:rsidP="001A5B24">
            <w:pPr>
              <w:jc w:val="both"/>
              <w:rPr>
                <w:lang w:val="uk-UA"/>
              </w:rPr>
            </w:pPr>
            <w:r>
              <w:rPr>
                <w:lang w:val="uk-UA"/>
              </w:rPr>
              <w:t xml:space="preserve">Новий   </w:t>
            </w:r>
            <w:r w:rsidR="001A5B24" w:rsidRPr="00240364">
              <w:rPr>
                <w:lang w:val="uk-UA"/>
              </w:rPr>
              <w:t>зразок</w:t>
            </w:r>
          </w:p>
        </w:tc>
        <w:tc>
          <w:tcPr>
            <w:tcW w:w="2233" w:type="dxa"/>
            <w:shd w:val="clear" w:color="auto" w:fill="auto"/>
          </w:tcPr>
          <w:p w14:paraId="6BA251CD" w14:textId="77777777" w:rsidR="001A5B24" w:rsidRPr="00240364" w:rsidRDefault="001A5B24" w:rsidP="001A5B24">
            <w:pPr>
              <w:jc w:val="both"/>
              <w:rPr>
                <w:lang w:val="uk-UA"/>
              </w:rPr>
            </w:pPr>
            <w:r w:rsidRPr="00240364">
              <w:rPr>
                <w:lang w:val="uk-UA"/>
              </w:rPr>
              <w:t>Базовий зразок</w:t>
            </w:r>
          </w:p>
        </w:tc>
      </w:tr>
      <w:tr w:rsidR="001A5B24" w:rsidRPr="00240364" w14:paraId="5EE92774" w14:textId="77777777" w:rsidTr="001A5B24">
        <w:tc>
          <w:tcPr>
            <w:tcW w:w="3936" w:type="dxa"/>
            <w:shd w:val="clear" w:color="auto" w:fill="auto"/>
          </w:tcPr>
          <w:p w14:paraId="3DAE5A25" w14:textId="77777777" w:rsidR="001A5B24" w:rsidRPr="00240364" w:rsidRDefault="001A5B24" w:rsidP="001A5B24">
            <w:pPr>
              <w:jc w:val="both"/>
              <w:rPr>
                <w:lang w:val="uk-UA"/>
              </w:rPr>
            </w:pPr>
            <w:r w:rsidRPr="00240364">
              <w:rPr>
                <w:lang w:val="uk-UA"/>
              </w:rPr>
              <w:t>Об</w:t>
            </w:r>
            <w:r w:rsidRPr="009B09D4">
              <w:t>’</w:t>
            </w:r>
            <w:proofErr w:type="spellStart"/>
            <w:r w:rsidRPr="00240364">
              <w:rPr>
                <w:lang w:val="uk-UA"/>
              </w:rPr>
              <w:t>єм</w:t>
            </w:r>
            <w:proofErr w:type="spellEnd"/>
            <w:r w:rsidRPr="00240364">
              <w:rPr>
                <w:lang w:val="uk-UA"/>
              </w:rPr>
              <w:t xml:space="preserve"> холодильної камери, дм</w:t>
            </w:r>
            <w:r w:rsidRPr="00240364">
              <w:rPr>
                <w:vertAlign w:val="superscript"/>
                <w:lang w:val="uk-UA"/>
              </w:rPr>
              <w:t>3</w:t>
            </w:r>
          </w:p>
        </w:tc>
        <w:tc>
          <w:tcPr>
            <w:tcW w:w="3402" w:type="dxa"/>
            <w:shd w:val="clear" w:color="auto" w:fill="auto"/>
          </w:tcPr>
          <w:p w14:paraId="64C5194D" w14:textId="77777777" w:rsidR="001A5B24" w:rsidRPr="00240364" w:rsidRDefault="001A5B24" w:rsidP="001A5B24">
            <w:pPr>
              <w:jc w:val="center"/>
              <w:rPr>
                <w:lang w:val="uk-UA"/>
              </w:rPr>
            </w:pPr>
            <w:r w:rsidRPr="00240364">
              <w:rPr>
                <w:lang w:val="uk-UA"/>
              </w:rPr>
              <w:t>150</w:t>
            </w:r>
          </w:p>
        </w:tc>
        <w:tc>
          <w:tcPr>
            <w:tcW w:w="2233" w:type="dxa"/>
            <w:shd w:val="clear" w:color="auto" w:fill="auto"/>
          </w:tcPr>
          <w:p w14:paraId="78689355" w14:textId="77777777" w:rsidR="001A5B24" w:rsidRPr="00240364" w:rsidRDefault="001A5B24" w:rsidP="001A5B24">
            <w:pPr>
              <w:jc w:val="center"/>
              <w:rPr>
                <w:lang w:val="uk-UA"/>
              </w:rPr>
            </w:pPr>
            <w:r w:rsidRPr="00240364">
              <w:rPr>
                <w:lang w:val="uk-UA"/>
              </w:rPr>
              <w:t>120</w:t>
            </w:r>
          </w:p>
        </w:tc>
      </w:tr>
      <w:tr w:rsidR="001A5B24" w:rsidRPr="00240364" w14:paraId="19951273" w14:textId="77777777" w:rsidTr="001A5B24">
        <w:tc>
          <w:tcPr>
            <w:tcW w:w="3936" w:type="dxa"/>
            <w:shd w:val="clear" w:color="auto" w:fill="auto"/>
          </w:tcPr>
          <w:p w14:paraId="319B657B" w14:textId="77777777" w:rsidR="001A5B24" w:rsidRPr="00240364" w:rsidRDefault="001A5B24" w:rsidP="001A5B24">
            <w:pPr>
              <w:jc w:val="both"/>
              <w:rPr>
                <w:lang w:val="uk-UA"/>
              </w:rPr>
            </w:pPr>
            <w:r w:rsidRPr="00240364">
              <w:rPr>
                <w:lang w:val="uk-UA"/>
              </w:rPr>
              <w:t>Об</w:t>
            </w:r>
            <w:r w:rsidRPr="009B09D4">
              <w:t>’</w:t>
            </w:r>
            <w:proofErr w:type="spellStart"/>
            <w:r w:rsidRPr="00240364">
              <w:rPr>
                <w:lang w:val="uk-UA"/>
              </w:rPr>
              <w:t>єм</w:t>
            </w:r>
            <w:proofErr w:type="spellEnd"/>
            <w:r w:rsidRPr="00240364">
              <w:rPr>
                <w:lang w:val="uk-UA"/>
              </w:rPr>
              <w:t xml:space="preserve"> морозильної камери, дм</w:t>
            </w:r>
            <w:r w:rsidRPr="00240364">
              <w:rPr>
                <w:vertAlign w:val="superscript"/>
                <w:lang w:val="uk-UA"/>
              </w:rPr>
              <w:t>3</w:t>
            </w:r>
          </w:p>
        </w:tc>
        <w:tc>
          <w:tcPr>
            <w:tcW w:w="3402" w:type="dxa"/>
            <w:shd w:val="clear" w:color="auto" w:fill="auto"/>
          </w:tcPr>
          <w:p w14:paraId="3190FF71" w14:textId="77777777" w:rsidR="001A5B24" w:rsidRPr="00240364" w:rsidRDefault="001A5B24" w:rsidP="001A5B24">
            <w:pPr>
              <w:jc w:val="center"/>
              <w:rPr>
                <w:lang w:val="uk-UA"/>
              </w:rPr>
            </w:pPr>
            <w:r w:rsidRPr="00240364">
              <w:rPr>
                <w:lang w:val="uk-UA"/>
              </w:rPr>
              <w:t>16</w:t>
            </w:r>
          </w:p>
        </w:tc>
        <w:tc>
          <w:tcPr>
            <w:tcW w:w="2233" w:type="dxa"/>
            <w:shd w:val="clear" w:color="auto" w:fill="auto"/>
          </w:tcPr>
          <w:p w14:paraId="22A47123" w14:textId="77777777" w:rsidR="001A5B24" w:rsidRPr="00240364" w:rsidRDefault="001A5B24" w:rsidP="001A5B24">
            <w:pPr>
              <w:jc w:val="center"/>
              <w:rPr>
                <w:lang w:val="uk-UA"/>
              </w:rPr>
            </w:pPr>
            <w:r w:rsidRPr="00240364">
              <w:rPr>
                <w:lang w:val="uk-UA"/>
              </w:rPr>
              <w:t>11</w:t>
            </w:r>
          </w:p>
        </w:tc>
      </w:tr>
      <w:tr w:rsidR="001A5B24" w:rsidRPr="00240364" w14:paraId="33BD929C" w14:textId="77777777" w:rsidTr="001A5B24">
        <w:tc>
          <w:tcPr>
            <w:tcW w:w="3936" w:type="dxa"/>
            <w:shd w:val="clear" w:color="auto" w:fill="auto"/>
          </w:tcPr>
          <w:p w14:paraId="06F18B3D" w14:textId="77777777" w:rsidR="001A5B24" w:rsidRPr="00240364" w:rsidRDefault="001A5B24" w:rsidP="001A5B24">
            <w:pPr>
              <w:jc w:val="both"/>
              <w:rPr>
                <w:lang w:val="uk-UA"/>
              </w:rPr>
            </w:pPr>
            <w:r w:rsidRPr="00240364">
              <w:rPr>
                <w:lang w:val="uk-UA"/>
              </w:rPr>
              <w:t>Середній строк використання, років</w:t>
            </w:r>
          </w:p>
        </w:tc>
        <w:tc>
          <w:tcPr>
            <w:tcW w:w="3402" w:type="dxa"/>
            <w:shd w:val="clear" w:color="auto" w:fill="auto"/>
          </w:tcPr>
          <w:p w14:paraId="7B77653E" w14:textId="77777777" w:rsidR="001A5B24" w:rsidRPr="00240364" w:rsidRDefault="001A5B24" w:rsidP="001A5B24">
            <w:pPr>
              <w:jc w:val="center"/>
              <w:rPr>
                <w:lang w:val="uk-UA"/>
              </w:rPr>
            </w:pPr>
            <w:r w:rsidRPr="00240364">
              <w:rPr>
                <w:lang w:val="uk-UA"/>
              </w:rPr>
              <w:t>12</w:t>
            </w:r>
          </w:p>
        </w:tc>
        <w:tc>
          <w:tcPr>
            <w:tcW w:w="2233" w:type="dxa"/>
            <w:shd w:val="clear" w:color="auto" w:fill="auto"/>
          </w:tcPr>
          <w:p w14:paraId="2E7403AB" w14:textId="77777777" w:rsidR="001A5B24" w:rsidRPr="00240364" w:rsidRDefault="001A5B24" w:rsidP="001A5B24">
            <w:pPr>
              <w:jc w:val="center"/>
              <w:rPr>
                <w:lang w:val="uk-UA"/>
              </w:rPr>
            </w:pPr>
            <w:r w:rsidRPr="00240364">
              <w:rPr>
                <w:lang w:val="uk-UA"/>
              </w:rPr>
              <w:t>10</w:t>
            </w:r>
          </w:p>
        </w:tc>
      </w:tr>
      <w:tr w:rsidR="001A5B24" w:rsidRPr="00240364" w14:paraId="5EFD23A6" w14:textId="77777777" w:rsidTr="001A5B24">
        <w:tc>
          <w:tcPr>
            <w:tcW w:w="3936" w:type="dxa"/>
            <w:shd w:val="clear" w:color="auto" w:fill="auto"/>
          </w:tcPr>
          <w:p w14:paraId="0AAE3C33" w14:textId="77777777" w:rsidR="001A5B24" w:rsidRPr="00240364" w:rsidRDefault="001A5B24" w:rsidP="001A5B24">
            <w:pPr>
              <w:jc w:val="both"/>
              <w:rPr>
                <w:lang w:val="uk-UA"/>
              </w:rPr>
            </w:pPr>
            <w:r w:rsidRPr="00240364">
              <w:rPr>
                <w:lang w:val="uk-UA"/>
              </w:rPr>
              <w:t>Вартість, грн.</w:t>
            </w:r>
          </w:p>
        </w:tc>
        <w:tc>
          <w:tcPr>
            <w:tcW w:w="3402" w:type="dxa"/>
            <w:shd w:val="clear" w:color="auto" w:fill="auto"/>
          </w:tcPr>
          <w:p w14:paraId="5948159E" w14:textId="77777777" w:rsidR="001A5B24" w:rsidRPr="00240364" w:rsidRDefault="001A5B24" w:rsidP="001A5B24">
            <w:pPr>
              <w:jc w:val="center"/>
              <w:rPr>
                <w:lang w:val="uk-UA"/>
              </w:rPr>
            </w:pPr>
            <w:r w:rsidRPr="00240364">
              <w:rPr>
                <w:lang w:val="uk-UA"/>
              </w:rPr>
              <w:t>2500</w:t>
            </w:r>
          </w:p>
        </w:tc>
        <w:tc>
          <w:tcPr>
            <w:tcW w:w="2233" w:type="dxa"/>
            <w:shd w:val="clear" w:color="auto" w:fill="auto"/>
          </w:tcPr>
          <w:p w14:paraId="3D7224DE" w14:textId="77777777" w:rsidR="001A5B24" w:rsidRPr="00240364" w:rsidRDefault="001A5B24" w:rsidP="001A5B24">
            <w:pPr>
              <w:jc w:val="center"/>
              <w:rPr>
                <w:lang w:val="uk-UA"/>
              </w:rPr>
            </w:pPr>
            <w:r w:rsidRPr="00240364">
              <w:rPr>
                <w:lang w:val="uk-UA"/>
              </w:rPr>
              <w:t>2000</w:t>
            </w:r>
          </w:p>
        </w:tc>
      </w:tr>
      <w:tr w:rsidR="001A5B24" w:rsidRPr="00240364" w14:paraId="32143EB0" w14:textId="77777777" w:rsidTr="001A5B24">
        <w:tc>
          <w:tcPr>
            <w:tcW w:w="3936" w:type="dxa"/>
            <w:shd w:val="clear" w:color="auto" w:fill="auto"/>
          </w:tcPr>
          <w:p w14:paraId="304D90B1" w14:textId="77777777" w:rsidR="001A5B24" w:rsidRPr="00240364" w:rsidRDefault="001A5B24" w:rsidP="001A5B24">
            <w:pPr>
              <w:jc w:val="both"/>
              <w:rPr>
                <w:lang w:val="uk-UA"/>
              </w:rPr>
            </w:pPr>
            <w:proofErr w:type="spellStart"/>
            <w:r w:rsidRPr="00240364">
              <w:rPr>
                <w:lang w:val="uk-UA"/>
              </w:rPr>
              <w:t>Експтуатаційні</w:t>
            </w:r>
            <w:proofErr w:type="spellEnd"/>
            <w:r w:rsidRPr="00240364">
              <w:rPr>
                <w:lang w:val="uk-UA"/>
              </w:rPr>
              <w:t xml:space="preserve"> витрати на рік, грн.</w:t>
            </w:r>
          </w:p>
        </w:tc>
        <w:tc>
          <w:tcPr>
            <w:tcW w:w="3402" w:type="dxa"/>
            <w:shd w:val="clear" w:color="auto" w:fill="auto"/>
          </w:tcPr>
          <w:p w14:paraId="2AB493AB" w14:textId="77777777" w:rsidR="001A5B24" w:rsidRPr="00240364" w:rsidRDefault="001A5B24" w:rsidP="001A5B24">
            <w:pPr>
              <w:jc w:val="center"/>
              <w:rPr>
                <w:lang w:val="uk-UA"/>
              </w:rPr>
            </w:pPr>
            <w:r w:rsidRPr="00240364">
              <w:rPr>
                <w:lang w:val="uk-UA"/>
              </w:rPr>
              <w:t>180</w:t>
            </w:r>
          </w:p>
        </w:tc>
        <w:tc>
          <w:tcPr>
            <w:tcW w:w="2233" w:type="dxa"/>
            <w:shd w:val="clear" w:color="auto" w:fill="auto"/>
          </w:tcPr>
          <w:p w14:paraId="6C91D7E4" w14:textId="77777777" w:rsidR="001A5B24" w:rsidRPr="00240364" w:rsidRDefault="001A5B24" w:rsidP="001A5B24">
            <w:pPr>
              <w:jc w:val="center"/>
              <w:rPr>
                <w:lang w:val="uk-UA"/>
              </w:rPr>
            </w:pPr>
            <w:r w:rsidRPr="00240364">
              <w:rPr>
                <w:lang w:val="uk-UA"/>
              </w:rPr>
              <w:t>150</w:t>
            </w:r>
          </w:p>
        </w:tc>
      </w:tr>
    </w:tbl>
    <w:p w14:paraId="4DB5BF54" w14:textId="77777777" w:rsidR="001A5B24" w:rsidRDefault="001A5B24" w:rsidP="001A5B24">
      <w:pPr>
        <w:ind w:firstLine="705"/>
        <w:jc w:val="both"/>
        <w:rPr>
          <w:sz w:val="28"/>
          <w:szCs w:val="28"/>
          <w:lang w:val="uk-UA"/>
        </w:rPr>
      </w:pPr>
      <w:r>
        <w:rPr>
          <w:sz w:val="28"/>
          <w:szCs w:val="28"/>
          <w:lang w:val="uk-UA"/>
        </w:rPr>
        <w:t>У нового холодильника кращі</w:t>
      </w:r>
      <w:r w:rsidRPr="00A1237E">
        <w:rPr>
          <w:sz w:val="28"/>
          <w:szCs w:val="28"/>
        </w:rPr>
        <w:t xml:space="preserve"> </w:t>
      </w:r>
      <w:r>
        <w:rPr>
          <w:sz w:val="28"/>
          <w:szCs w:val="28"/>
          <w:lang w:val="uk-UA"/>
        </w:rPr>
        <w:t>показники:</w:t>
      </w:r>
    </w:p>
    <w:p w14:paraId="5079C7BD" w14:textId="77777777" w:rsidR="001A5B24" w:rsidRDefault="001A5B24" w:rsidP="001A5B24">
      <w:pPr>
        <w:ind w:firstLine="705"/>
        <w:jc w:val="both"/>
        <w:rPr>
          <w:sz w:val="28"/>
          <w:szCs w:val="28"/>
          <w:lang w:val="uk-UA"/>
        </w:rPr>
      </w:pPr>
      <w:r>
        <w:rPr>
          <w:sz w:val="28"/>
          <w:szCs w:val="28"/>
          <w:lang w:val="uk-UA"/>
        </w:rPr>
        <w:t>– естетичні – за рахунок зовнішнього оформлення і форми;</w:t>
      </w:r>
    </w:p>
    <w:p w14:paraId="6AF08FC6" w14:textId="77777777" w:rsidR="001A5B24" w:rsidRDefault="001A5B24" w:rsidP="001A5B24">
      <w:pPr>
        <w:ind w:firstLine="705"/>
        <w:jc w:val="both"/>
        <w:rPr>
          <w:sz w:val="28"/>
          <w:szCs w:val="28"/>
          <w:lang w:val="uk-UA"/>
        </w:rPr>
      </w:pPr>
      <w:r>
        <w:rPr>
          <w:sz w:val="28"/>
          <w:szCs w:val="28"/>
          <w:lang w:val="uk-UA"/>
        </w:rPr>
        <w:t>– ергоном</w:t>
      </w:r>
      <w:r w:rsidR="00F105B4">
        <w:rPr>
          <w:sz w:val="28"/>
          <w:szCs w:val="28"/>
          <w:lang w:val="uk-UA"/>
        </w:rPr>
        <w:t>і</w:t>
      </w:r>
      <w:r>
        <w:rPr>
          <w:sz w:val="28"/>
          <w:szCs w:val="28"/>
          <w:lang w:val="uk-UA"/>
        </w:rPr>
        <w:t>чні –  за рахунок присутності автомату для танення та видалення льоду.</w:t>
      </w:r>
    </w:p>
    <w:p w14:paraId="29C89146" w14:textId="77777777" w:rsidR="001A5B24" w:rsidRDefault="001A5B24" w:rsidP="001A5B24">
      <w:pPr>
        <w:ind w:firstLine="705"/>
        <w:jc w:val="both"/>
        <w:rPr>
          <w:sz w:val="28"/>
          <w:szCs w:val="28"/>
          <w:lang w:val="uk-UA"/>
        </w:rPr>
      </w:pPr>
      <w:r>
        <w:rPr>
          <w:sz w:val="28"/>
          <w:szCs w:val="28"/>
          <w:lang w:val="uk-UA"/>
        </w:rPr>
        <w:t>Експертами встановлено наступні коефіцієнти вагомості:</w:t>
      </w:r>
    </w:p>
    <w:p w14:paraId="0E79E51A" w14:textId="77777777" w:rsidR="001A5B24" w:rsidRDefault="001A5B24" w:rsidP="001A5B24">
      <w:pPr>
        <w:numPr>
          <w:ilvl w:val="0"/>
          <w:numId w:val="4"/>
        </w:numPr>
        <w:jc w:val="both"/>
        <w:rPr>
          <w:sz w:val="28"/>
          <w:szCs w:val="28"/>
          <w:lang w:val="uk-UA"/>
        </w:rPr>
      </w:pPr>
      <w:r>
        <w:rPr>
          <w:sz w:val="28"/>
          <w:szCs w:val="28"/>
          <w:lang w:val="uk-UA"/>
        </w:rPr>
        <w:t>коефіцієнт, що враховує зміни естетичних показників – 0,05;</w:t>
      </w:r>
    </w:p>
    <w:p w14:paraId="7556D289" w14:textId="77777777" w:rsidR="001A5B24" w:rsidRDefault="001A5B24" w:rsidP="001A5B24">
      <w:pPr>
        <w:numPr>
          <w:ilvl w:val="0"/>
          <w:numId w:val="4"/>
        </w:numPr>
        <w:jc w:val="both"/>
        <w:rPr>
          <w:sz w:val="28"/>
          <w:szCs w:val="28"/>
          <w:lang w:val="uk-UA"/>
        </w:rPr>
      </w:pPr>
      <w:r>
        <w:rPr>
          <w:sz w:val="28"/>
          <w:szCs w:val="28"/>
          <w:lang w:val="uk-UA"/>
        </w:rPr>
        <w:t>коефіцієнт, що враховує зміни ергоном</w:t>
      </w:r>
      <w:r w:rsidR="00F105B4">
        <w:rPr>
          <w:sz w:val="28"/>
          <w:szCs w:val="28"/>
          <w:lang w:val="uk-UA"/>
        </w:rPr>
        <w:t>і</w:t>
      </w:r>
      <w:r>
        <w:rPr>
          <w:sz w:val="28"/>
          <w:szCs w:val="28"/>
          <w:lang w:val="uk-UA"/>
        </w:rPr>
        <w:t>чних показників – 0,07;</w:t>
      </w:r>
    </w:p>
    <w:p w14:paraId="1ED7C589" w14:textId="77777777" w:rsidR="001A5B24" w:rsidRDefault="001A5B24" w:rsidP="001A5B24">
      <w:pPr>
        <w:numPr>
          <w:ilvl w:val="0"/>
          <w:numId w:val="4"/>
        </w:numPr>
        <w:jc w:val="both"/>
        <w:rPr>
          <w:sz w:val="28"/>
          <w:szCs w:val="28"/>
          <w:lang w:val="uk-UA"/>
        </w:rPr>
      </w:pPr>
      <w:r>
        <w:rPr>
          <w:sz w:val="28"/>
          <w:szCs w:val="28"/>
          <w:lang w:val="uk-UA"/>
        </w:rPr>
        <w:t>коефіцієнт, що враховує зміни об’єму холодильної камери – 0,8;</w:t>
      </w:r>
    </w:p>
    <w:p w14:paraId="56C1E4AC" w14:textId="77777777" w:rsidR="001A5B24" w:rsidRDefault="001A5B24" w:rsidP="001A5B24">
      <w:pPr>
        <w:numPr>
          <w:ilvl w:val="0"/>
          <w:numId w:val="4"/>
        </w:numPr>
        <w:jc w:val="both"/>
        <w:rPr>
          <w:sz w:val="28"/>
          <w:szCs w:val="28"/>
          <w:lang w:val="uk-UA"/>
        </w:rPr>
      </w:pPr>
      <w:r>
        <w:rPr>
          <w:sz w:val="28"/>
          <w:szCs w:val="28"/>
          <w:lang w:val="uk-UA"/>
        </w:rPr>
        <w:t>коефіцієнт, що враховує зміни об’єму морозильної камери – 0,4;</w:t>
      </w:r>
    </w:p>
    <w:p w14:paraId="676E7465" w14:textId="77777777" w:rsidR="001A5B24" w:rsidRDefault="001A5B24" w:rsidP="001A5B24">
      <w:pPr>
        <w:ind w:left="357" w:firstLine="708"/>
        <w:rPr>
          <w:b/>
          <w:sz w:val="28"/>
          <w:szCs w:val="28"/>
          <w:lang w:val="uk-UA"/>
        </w:rPr>
      </w:pPr>
      <w:r>
        <w:rPr>
          <w:b/>
          <w:sz w:val="28"/>
          <w:szCs w:val="28"/>
          <w:lang w:val="uk-UA"/>
        </w:rPr>
        <w:t>Контрольні запитання:</w:t>
      </w:r>
    </w:p>
    <w:p w14:paraId="137445B3" w14:textId="77777777" w:rsidR="001A5B24" w:rsidRPr="00685DC9" w:rsidRDefault="001A5B24" w:rsidP="001A5B24">
      <w:pPr>
        <w:ind w:firstLine="708"/>
        <w:jc w:val="both"/>
        <w:rPr>
          <w:sz w:val="28"/>
          <w:szCs w:val="28"/>
        </w:rPr>
      </w:pPr>
      <w:r>
        <w:rPr>
          <w:sz w:val="28"/>
          <w:szCs w:val="28"/>
          <w:lang w:val="uk-UA"/>
        </w:rPr>
        <w:t xml:space="preserve">1. Основні принципи створення </w:t>
      </w:r>
      <w:r>
        <w:rPr>
          <w:sz w:val="28"/>
          <w:szCs w:val="28"/>
          <w:lang w:val="en-US"/>
        </w:rPr>
        <w:t>TQM</w:t>
      </w:r>
    </w:p>
    <w:p w14:paraId="6EA292EE" w14:textId="77777777" w:rsidR="001A5B24" w:rsidRDefault="00EB4AF7" w:rsidP="001A5B24">
      <w:pPr>
        <w:ind w:firstLine="705"/>
        <w:jc w:val="both"/>
        <w:rPr>
          <w:sz w:val="28"/>
          <w:szCs w:val="28"/>
          <w:lang w:val="uk-UA"/>
        </w:rPr>
      </w:pPr>
      <w:r>
        <w:rPr>
          <w:sz w:val="28"/>
          <w:szCs w:val="28"/>
          <w:lang w:val="uk-UA"/>
        </w:rPr>
        <w:t>2</w:t>
      </w:r>
      <w:r w:rsidR="001A5B24">
        <w:rPr>
          <w:sz w:val="28"/>
          <w:szCs w:val="28"/>
          <w:lang w:val="uk-UA"/>
        </w:rPr>
        <w:t>. Диференціальний метод оцінки якості</w:t>
      </w:r>
    </w:p>
    <w:p w14:paraId="6DEBA96C" w14:textId="77777777" w:rsidR="001A5B24" w:rsidRDefault="00EB4AF7" w:rsidP="001A5B24">
      <w:pPr>
        <w:ind w:firstLine="705"/>
        <w:jc w:val="both"/>
        <w:rPr>
          <w:sz w:val="28"/>
          <w:szCs w:val="28"/>
          <w:lang w:val="uk-UA"/>
        </w:rPr>
      </w:pPr>
      <w:r>
        <w:rPr>
          <w:sz w:val="28"/>
          <w:szCs w:val="28"/>
          <w:lang w:val="uk-UA"/>
        </w:rPr>
        <w:t>3</w:t>
      </w:r>
      <w:r w:rsidR="001A5B24">
        <w:rPr>
          <w:sz w:val="28"/>
          <w:szCs w:val="28"/>
          <w:lang w:val="uk-UA"/>
        </w:rPr>
        <w:t xml:space="preserve">. Комплексний метод оцінки якості </w:t>
      </w:r>
    </w:p>
    <w:p w14:paraId="04CF82E8" w14:textId="77777777" w:rsidR="00780758" w:rsidRDefault="001A5B24" w:rsidP="00B93AFB">
      <w:pPr>
        <w:ind w:firstLine="709"/>
        <w:rPr>
          <w:b/>
          <w:sz w:val="28"/>
          <w:szCs w:val="28"/>
          <w:lang w:val="uk-UA"/>
        </w:rPr>
      </w:pPr>
      <w:r w:rsidRPr="0032684D">
        <w:rPr>
          <w:b/>
          <w:sz w:val="28"/>
          <w:szCs w:val="28"/>
          <w:lang w:val="uk-UA"/>
        </w:rPr>
        <w:t>Література:</w:t>
      </w:r>
      <w:r w:rsidR="00F105B4">
        <w:rPr>
          <w:b/>
          <w:sz w:val="28"/>
          <w:szCs w:val="28"/>
          <w:lang w:val="uk-UA"/>
        </w:rPr>
        <w:t xml:space="preserve"> </w:t>
      </w:r>
      <w:r w:rsidR="00F105B4" w:rsidRPr="00E319E0">
        <w:rPr>
          <w:b/>
          <w:sz w:val="28"/>
          <w:szCs w:val="28"/>
        </w:rPr>
        <w:t>[</w:t>
      </w:r>
      <w:r w:rsidR="00B06B6A" w:rsidRPr="00923F3E">
        <w:rPr>
          <w:sz w:val="28"/>
          <w:szCs w:val="28"/>
          <w:lang w:val="uk-UA"/>
        </w:rPr>
        <w:t>1, 2, 3, 4, 5, 6, 7</w:t>
      </w:r>
      <w:r w:rsidR="00AD10CF">
        <w:rPr>
          <w:sz w:val="28"/>
          <w:szCs w:val="28"/>
          <w:lang w:val="uk-UA"/>
        </w:rPr>
        <w:t>-9</w:t>
      </w:r>
      <w:r w:rsidR="00F105B4" w:rsidRPr="00E319E0">
        <w:rPr>
          <w:b/>
          <w:sz w:val="28"/>
          <w:szCs w:val="28"/>
        </w:rPr>
        <w:t>]</w:t>
      </w:r>
    </w:p>
    <w:p w14:paraId="27DDBCB3" w14:textId="77777777" w:rsidR="00F14768" w:rsidRPr="00F14768" w:rsidRDefault="00F14768" w:rsidP="00F105B4">
      <w:pPr>
        <w:ind w:firstLine="709"/>
        <w:rPr>
          <w:b/>
          <w:sz w:val="28"/>
          <w:szCs w:val="28"/>
          <w:lang w:val="uk-UA"/>
        </w:rPr>
      </w:pPr>
    </w:p>
    <w:p w14:paraId="009CDE45" w14:textId="77777777" w:rsidR="001A5B24" w:rsidRDefault="00194064" w:rsidP="001A5B24">
      <w:pPr>
        <w:ind w:firstLine="709"/>
        <w:jc w:val="center"/>
        <w:rPr>
          <w:b/>
          <w:sz w:val="28"/>
          <w:szCs w:val="28"/>
          <w:lang w:val="uk-UA"/>
        </w:rPr>
      </w:pPr>
      <w:r>
        <w:rPr>
          <w:b/>
          <w:sz w:val="28"/>
          <w:szCs w:val="28"/>
          <w:lang w:val="uk-UA"/>
        </w:rPr>
        <w:lastRenderedPageBreak/>
        <w:t>Практичне заняття № 7</w:t>
      </w:r>
    </w:p>
    <w:p w14:paraId="1D07BC3C" w14:textId="77777777" w:rsidR="009719F8" w:rsidRPr="00CF11DE" w:rsidRDefault="001A5B24" w:rsidP="003E2381">
      <w:pPr>
        <w:jc w:val="both"/>
        <w:rPr>
          <w:b/>
          <w:sz w:val="28"/>
          <w:szCs w:val="28"/>
          <w:lang w:val="uk-UA"/>
        </w:rPr>
      </w:pPr>
      <w:r>
        <w:rPr>
          <w:b/>
          <w:sz w:val="28"/>
          <w:szCs w:val="28"/>
          <w:lang w:val="uk-UA"/>
        </w:rPr>
        <w:t>Тема:</w:t>
      </w:r>
      <w:r w:rsidR="00CF11DE" w:rsidRPr="00CF11DE">
        <w:rPr>
          <w:b/>
        </w:rPr>
        <w:t xml:space="preserve"> </w:t>
      </w:r>
      <w:proofErr w:type="spellStart"/>
      <w:r w:rsidR="00CF11DE" w:rsidRPr="00CF11DE">
        <w:rPr>
          <w:b/>
          <w:sz w:val="28"/>
          <w:szCs w:val="28"/>
        </w:rPr>
        <w:t>Організація</w:t>
      </w:r>
      <w:proofErr w:type="spellEnd"/>
      <w:r w:rsidR="00CF11DE" w:rsidRPr="00CF11DE">
        <w:rPr>
          <w:b/>
          <w:sz w:val="28"/>
          <w:szCs w:val="28"/>
        </w:rPr>
        <w:t xml:space="preserve"> контролю </w:t>
      </w:r>
      <w:proofErr w:type="spellStart"/>
      <w:r w:rsidR="00CF11DE" w:rsidRPr="00CF11DE">
        <w:rPr>
          <w:b/>
          <w:sz w:val="28"/>
          <w:szCs w:val="28"/>
        </w:rPr>
        <w:t>якості</w:t>
      </w:r>
      <w:proofErr w:type="spellEnd"/>
      <w:r w:rsidR="00CF11DE" w:rsidRPr="00CF11DE">
        <w:rPr>
          <w:b/>
          <w:sz w:val="28"/>
          <w:szCs w:val="28"/>
        </w:rPr>
        <w:t xml:space="preserve"> та </w:t>
      </w:r>
      <w:proofErr w:type="spellStart"/>
      <w:r w:rsidR="00CF11DE" w:rsidRPr="00CF11DE">
        <w:rPr>
          <w:b/>
          <w:sz w:val="28"/>
          <w:szCs w:val="28"/>
        </w:rPr>
        <w:t>безпеки</w:t>
      </w:r>
      <w:proofErr w:type="spellEnd"/>
      <w:r w:rsidR="00CF11DE" w:rsidRPr="00CF11DE">
        <w:rPr>
          <w:b/>
          <w:sz w:val="28"/>
          <w:szCs w:val="28"/>
        </w:rPr>
        <w:t xml:space="preserve"> </w:t>
      </w:r>
      <w:proofErr w:type="spellStart"/>
      <w:r w:rsidR="00CF11DE" w:rsidRPr="00CF11DE">
        <w:rPr>
          <w:b/>
          <w:sz w:val="28"/>
          <w:szCs w:val="28"/>
        </w:rPr>
        <w:t>харчової</w:t>
      </w:r>
      <w:proofErr w:type="spellEnd"/>
      <w:r w:rsidR="00CF11DE" w:rsidRPr="00CF11DE">
        <w:rPr>
          <w:b/>
          <w:sz w:val="28"/>
          <w:szCs w:val="28"/>
        </w:rPr>
        <w:t xml:space="preserve"> </w:t>
      </w:r>
      <w:proofErr w:type="spellStart"/>
      <w:r w:rsidR="00CF11DE" w:rsidRPr="00CF11DE">
        <w:rPr>
          <w:b/>
          <w:sz w:val="28"/>
          <w:szCs w:val="28"/>
        </w:rPr>
        <w:t>продукції</w:t>
      </w:r>
      <w:proofErr w:type="spellEnd"/>
      <w:r>
        <w:rPr>
          <w:b/>
          <w:sz w:val="28"/>
          <w:szCs w:val="28"/>
          <w:lang w:val="uk-UA"/>
        </w:rPr>
        <w:t xml:space="preserve"> </w:t>
      </w:r>
    </w:p>
    <w:p w14:paraId="4CCD01FE" w14:textId="77777777" w:rsidR="00462844" w:rsidRPr="00476A90" w:rsidRDefault="00462844" w:rsidP="00462844">
      <w:pPr>
        <w:ind w:firstLine="708"/>
        <w:rPr>
          <w:b/>
          <w:color w:val="000000"/>
          <w:sz w:val="28"/>
          <w:szCs w:val="28"/>
          <w:lang w:val="uk-UA"/>
        </w:rPr>
      </w:pPr>
      <w:r>
        <w:rPr>
          <w:b/>
          <w:sz w:val="28"/>
          <w:szCs w:val="28"/>
          <w:lang w:val="uk-UA"/>
        </w:rPr>
        <w:t xml:space="preserve"> Методологія оцінювання якості.</w:t>
      </w:r>
      <w:r>
        <w:rPr>
          <w:sz w:val="28"/>
          <w:szCs w:val="28"/>
          <w:lang w:val="uk-UA"/>
        </w:rPr>
        <w:t xml:space="preserve"> </w:t>
      </w:r>
    </w:p>
    <w:p w14:paraId="6FD25B74" w14:textId="77777777" w:rsidR="00C14D67" w:rsidRDefault="003841AF" w:rsidP="00C14D67">
      <w:pPr>
        <w:jc w:val="both"/>
        <w:rPr>
          <w:sz w:val="28"/>
          <w:szCs w:val="28"/>
          <w:lang w:val="uk-UA"/>
        </w:rPr>
      </w:pPr>
      <w:r>
        <w:rPr>
          <w:b/>
          <w:bCs/>
          <w:sz w:val="28"/>
          <w:szCs w:val="28"/>
          <w:lang w:val="uk-UA"/>
        </w:rPr>
        <w:t>Мета :</w:t>
      </w:r>
      <w:r w:rsidR="00462844" w:rsidRPr="00835C24">
        <w:rPr>
          <w:b/>
          <w:bCs/>
          <w:sz w:val="28"/>
          <w:szCs w:val="28"/>
        </w:rPr>
        <w:t> </w:t>
      </w:r>
      <w:r w:rsidR="00462844" w:rsidRPr="003841AF">
        <w:rPr>
          <w:sz w:val="28"/>
          <w:szCs w:val="28"/>
          <w:lang w:val="uk-UA"/>
        </w:rPr>
        <w:t xml:space="preserve">отримати теоретичні знання та практичні навички з обчислення статистичних показників вимірювання якості </w:t>
      </w:r>
      <w:r w:rsidR="00462844">
        <w:rPr>
          <w:sz w:val="28"/>
          <w:szCs w:val="28"/>
          <w:lang w:val="uk-UA"/>
        </w:rPr>
        <w:t xml:space="preserve">продукції </w:t>
      </w:r>
      <w:r w:rsidR="00462844" w:rsidRPr="00835C24">
        <w:rPr>
          <w:sz w:val="28"/>
          <w:szCs w:val="28"/>
        </w:rPr>
        <w:t> </w:t>
      </w:r>
      <w:r w:rsidR="00C14D67">
        <w:rPr>
          <w:sz w:val="28"/>
          <w:szCs w:val="28"/>
          <w:lang w:val="uk-UA"/>
        </w:rPr>
        <w:t xml:space="preserve"> Реалізація принципів загального управління  якістю та  процесного підходу забезпечення безперервного контролю  оцінки якості певної групи продукції або послуг.</w:t>
      </w:r>
      <w:r w:rsidR="00C14D67" w:rsidRPr="003612DD">
        <w:rPr>
          <w:b/>
          <w:sz w:val="28"/>
          <w:szCs w:val="28"/>
          <w:lang w:val="uk-UA"/>
        </w:rPr>
        <w:t xml:space="preserve"> </w:t>
      </w:r>
      <w:r w:rsidR="00C14D67" w:rsidRPr="003612DD">
        <w:rPr>
          <w:sz w:val="28"/>
          <w:szCs w:val="28"/>
          <w:lang w:val="uk-UA"/>
        </w:rPr>
        <w:t>Організаційно-методичні основи сучасних систем  контролю якості</w:t>
      </w:r>
      <w:r w:rsidR="00C14D67" w:rsidRPr="003612DD">
        <w:rPr>
          <w:bCs/>
          <w:sz w:val="28"/>
          <w:szCs w:val="28"/>
          <w:lang w:val="uk-UA"/>
        </w:rPr>
        <w:t xml:space="preserve">. </w:t>
      </w:r>
    </w:p>
    <w:p w14:paraId="740B6221" w14:textId="77777777" w:rsidR="00462844" w:rsidRDefault="00462844" w:rsidP="00462844">
      <w:pPr>
        <w:ind w:firstLine="708"/>
        <w:rPr>
          <w:sz w:val="28"/>
          <w:szCs w:val="28"/>
          <w:lang w:val="uk-UA"/>
        </w:rPr>
      </w:pPr>
    </w:p>
    <w:p w14:paraId="73C088E4" w14:textId="77777777" w:rsidR="00462844" w:rsidRDefault="00462844" w:rsidP="00462844">
      <w:pPr>
        <w:ind w:firstLine="708"/>
        <w:rPr>
          <w:b/>
          <w:bCs/>
          <w:sz w:val="27"/>
          <w:szCs w:val="27"/>
          <w:lang w:val="uk-UA"/>
        </w:rPr>
      </w:pPr>
    </w:p>
    <w:p w14:paraId="3C508B3D" w14:textId="77777777" w:rsidR="00462844" w:rsidRPr="00AC3A04" w:rsidRDefault="00462844" w:rsidP="00462844">
      <w:pPr>
        <w:ind w:firstLine="708"/>
        <w:jc w:val="both"/>
        <w:rPr>
          <w:sz w:val="28"/>
          <w:szCs w:val="28"/>
          <w:lang w:val="uk-UA"/>
        </w:rPr>
      </w:pPr>
      <w:r w:rsidRPr="00AC3A04">
        <w:rPr>
          <w:sz w:val="28"/>
          <w:szCs w:val="28"/>
          <w:lang w:val="uk-UA"/>
        </w:rPr>
        <w:t>При проведенні аналізу</w:t>
      </w:r>
      <w:r>
        <w:rPr>
          <w:sz w:val="28"/>
          <w:szCs w:val="28"/>
          <w:lang w:val="uk-UA"/>
        </w:rPr>
        <w:t xml:space="preserve"> завжди існує велика кількість різних факторів зовнішнього впливу, які важко або взагалі неможливо передбачити (температура, вологість навколишнього середовища, швидкість хімічних реакцій тощо). Тому завжди виникають невеликі невідповідності при паралельних вимірюваннях показників одного і того ж </w:t>
      </w:r>
      <w:proofErr w:type="spellStart"/>
      <w:r>
        <w:rPr>
          <w:sz w:val="28"/>
          <w:szCs w:val="28"/>
          <w:lang w:val="uk-UA"/>
        </w:rPr>
        <w:t>обєкту</w:t>
      </w:r>
      <w:proofErr w:type="spellEnd"/>
      <w:r>
        <w:rPr>
          <w:sz w:val="28"/>
          <w:szCs w:val="28"/>
          <w:lang w:val="uk-UA"/>
        </w:rPr>
        <w:t>, що обумовлює появу випадкових розбіжностей отриманих результатів.</w:t>
      </w:r>
    </w:p>
    <w:p w14:paraId="78FA791A" w14:textId="77777777" w:rsidR="00462844" w:rsidRDefault="00462844" w:rsidP="00462844">
      <w:pPr>
        <w:ind w:firstLine="708"/>
        <w:rPr>
          <w:b/>
          <w:bCs/>
          <w:sz w:val="28"/>
          <w:szCs w:val="28"/>
          <w:lang w:val="uk-UA"/>
        </w:rPr>
      </w:pPr>
      <w:r>
        <w:rPr>
          <w:sz w:val="28"/>
          <w:szCs w:val="28"/>
          <w:lang w:val="uk-UA"/>
        </w:rPr>
        <w:t xml:space="preserve">Для визначення точності показників якості харчових продуктів використовують </w:t>
      </w:r>
      <w:proofErr w:type="spellStart"/>
      <w:r>
        <w:rPr>
          <w:sz w:val="28"/>
          <w:szCs w:val="28"/>
          <w:lang w:val="uk-UA"/>
        </w:rPr>
        <w:t>статичтичні</w:t>
      </w:r>
      <w:proofErr w:type="spellEnd"/>
      <w:r>
        <w:rPr>
          <w:sz w:val="28"/>
          <w:szCs w:val="28"/>
          <w:lang w:val="uk-UA"/>
        </w:rPr>
        <w:t xml:space="preserve"> методи обробки отриманих експериментальних даних.</w:t>
      </w:r>
    </w:p>
    <w:p w14:paraId="3C04C166" w14:textId="77777777" w:rsidR="00462844" w:rsidRPr="00835C24" w:rsidRDefault="00462844" w:rsidP="00462844">
      <w:pPr>
        <w:ind w:firstLine="708"/>
        <w:rPr>
          <w:sz w:val="28"/>
          <w:szCs w:val="28"/>
        </w:rPr>
      </w:pPr>
      <w:proofErr w:type="spellStart"/>
      <w:r w:rsidRPr="00835C24">
        <w:rPr>
          <w:b/>
          <w:bCs/>
          <w:sz w:val="28"/>
          <w:szCs w:val="28"/>
        </w:rPr>
        <w:t>Середні</w:t>
      </w:r>
      <w:proofErr w:type="spellEnd"/>
      <w:r w:rsidRPr="00835C24">
        <w:rPr>
          <w:b/>
          <w:bCs/>
          <w:sz w:val="28"/>
          <w:szCs w:val="28"/>
        </w:rPr>
        <w:t xml:space="preserve"> </w:t>
      </w:r>
      <w:proofErr w:type="spellStart"/>
      <w:r w:rsidRPr="00835C24">
        <w:rPr>
          <w:b/>
          <w:bCs/>
          <w:sz w:val="28"/>
          <w:szCs w:val="28"/>
        </w:rPr>
        <w:t>величини</w:t>
      </w:r>
      <w:proofErr w:type="spellEnd"/>
      <w:r w:rsidRPr="00835C24">
        <w:rPr>
          <w:b/>
          <w:bCs/>
          <w:sz w:val="28"/>
          <w:szCs w:val="28"/>
        </w:rPr>
        <w:t xml:space="preserve"> у </w:t>
      </w:r>
      <w:proofErr w:type="spellStart"/>
      <w:r w:rsidRPr="00835C24">
        <w:rPr>
          <w:b/>
          <w:bCs/>
          <w:sz w:val="28"/>
          <w:szCs w:val="28"/>
        </w:rPr>
        <w:t>статисти</w:t>
      </w:r>
      <w:r>
        <w:rPr>
          <w:b/>
          <w:bCs/>
          <w:sz w:val="28"/>
          <w:szCs w:val="28"/>
          <w:lang w:val="uk-UA"/>
        </w:rPr>
        <w:t>чних</w:t>
      </w:r>
      <w:proofErr w:type="spellEnd"/>
      <w:r>
        <w:rPr>
          <w:b/>
          <w:bCs/>
          <w:sz w:val="28"/>
          <w:szCs w:val="28"/>
          <w:lang w:val="uk-UA"/>
        </w:rPr>
        <w:t xml:space="preserve"> методах оцінки</w:t>
      </w:r>
      <w:r w:rsidRPr="00835C24">
        <w:rPr>
          <w:b/>
          <w:bCs/>
          <w:sz w:val="28"/>
          <w:szCs w:val="28"/>
        </w:rPr>
        <w:t xml:space="preserve"> </w:t>
      </w:r>
      <w:proofErr w:type="spellStart"/>
      <w:r w:rsidRPr="00835C24">
        <w:rPr>
          <w:b/>
          <w:bCs/>
          <w:sz w:val="28"/>
          <w:szCs w:val="28"/>
        </w:rPr>
        <w:t>якості</w:t>
      </w:r>
      <w:proofErr w:type="spellEnd"/>
    </w:p>
    <w:p w14:paraId="1D7C2FB6" w14:textId="77777777" w:rsidR="00462844" w:rsidRDefault="00462844" w:rsidP="00462844">
      <w:pPr>
        <w:ind w:firstLine="708"/>
        <w:rPr>
          <w:sz w:val="28"/>
          <w:szCs w:val="28"/>
          <w:lang w:val="uk-UA"/>
        </w:rPr>
      </w:pPr>
      <w:r w:rsidRPr="00835C24">
        <w:rPr>
          <w:sz w:val="28"/>
          <w:szCs w:val="28"/>
        </w:rPr>
        <w:t xml:space="preserve">Одним </w:t>
      </w:r>
      <w:proofErr w:type="spellStart"/>
      <w:r w:rsidRPr="00835C24">
        <w:rPr>
          <w:sz w:val="28"/>
          <w:szCs w:val="28"/>
        </w:rPr>
        <w:t>із</w:t>
      </w:r>
      <w:proofErr w:type="spellEnd"/>
      <w:r w:rsidRPr="00835C24">
        <w:rPr>
          <w:sz w:val="28"/>
          <w:szCs w:val="28"/>
        </w:rPr>
        <w:t xml:space="preserve"> </w:t>
      </w:r>
      <w:proofErr w:type="spellStart"/>
      <w:r w:rsidRPr="00835C24">
        <w:rPr>
          <w:sz w:val="28"/>
          <w:szCs w:val="28"/>
        </w:rPr>
        <w:t>найпростіших</w:t>
      </w:r>
      <w:proofErr w:type="spellEnd"/>
      <w:r w:rsidRPr="00835C24">
        <w:rPr>
          <w:sz w:val="28"/>
          <w:szCs w:val="28"/>
        </w:rPr>
        <w:t xml:space="preserve"> </w:t>
      </w:r>
      <w:proofErr w:type="spellStart"/>
      <w:r w:rsidRPr="00835C24">
        <w:rPr>
          <w:sz w:val="28"/>
          <w:szCs w:val="28"/>
        </w:rPr>
        <w:t>статистичних</w:t>
      </w:r>
      <w:proofErr w:type="spellEnd"/>
      <w:r w:rsidRPr="00835C24">
        <w:rPr>
          <w:sz w:val="28"/>
          <w:szCs w:val="28"/>
        </w:rPr>
        <w:t xml:space="preserve"> </w:t>
      </w:r>
      <w:proofErr w:type="spellStart"/>
      <w:r w:rsidRPr="00835C24">
        <w:rPr>
          <w:sz w:val="28"/>
          <w:szCs w:val="28"/>
        </w:rPr>
        <w:t>методів</w:t>
      </w:r>
      <w:proofErr w:type="spellEnd"/>
      <w:r w:rsidRPr="00835C24">
        <w:rPr>
          <w:sz w:val="28"/>
          <w:szCs w:val="28"/>
        </w:rPr>
        <w:t xml:space="preserve">, </w:t>
      </w:r>
      <w:proofErr w:type="spellStart"/>
      <w:r w:rsidRPr="00835C24">
        <w:rPr>
          <w:sz w:val="28"/>
          <w:szCs w:val="28"/>
        </w:rPr>
        <w:t>який</w:t>
      </w:r>
      <w:proofErr w:type="spellEnd"/>
      <w:r w:rsidRPr="00835C24">
        <w:rPr>
          <w:sz w:val="28"/>
          <w:szCs w:val="28"/>
        </w:rPr>
        <w:t xml:space="preserve"> </w:t>
      </w:r>
      <w:proofErr w:type="spellStart"/>
      <w:r w:rsidRPr="00835C24">
        <w:rPr>
          <w:sz w:val="28"/>
          <w:szCs w:val="28"/>
        </w:rPr>
        <w:t>дає</w:t>
      </w:r>
      <w:proofErr w:type="spellEnd"/>
      <w:r w:rsidRPr="00835C24">
        <w:rPr>
          <w:sz w:val="28"/>
          <w:szCs w:val="28"/>
        </w:rPr>
        <w:t xml:space="preserve"> </w:t>
      </w:r>
      <w:proofErr w:type="spellStart"/>
      <w:r w:rsidRPr="00835C24">
        <w:rPr>
          <w:sz w:val="28"/>
          <w:szCs w:val="28"/>
        </w:rPr>
        <w:t>можливість</w:t>
      </w:r>
      <w:proofErr w:type="spellEnd"/>
      <w:r w:rsidRPr="00835C24">
        <w:rPr>
          <w:sz w:val="28"/>
          <w:szCs w:val="28"/>
        </w:rPr>
        <w:t xml:space="preserve"> </w:t>
      </w:r>
      <w:proofErr w:type="spellStart"/>
      <w:r w:rsidRPr="00835C24">
        <w:rPr>
          <w:sz w:val="28"/>
          <w:szCs w:val="28"/>
        </w:rPr>
        <w:t>кількісно</w:t>
      </w:r>
      <w:proofErr w:type="spellEnd"/>
      <w:r w:rsidRPr="00835C24">
        <w:rPr>
          <w:sz w:val="28"/>
          <w:szCs w:val="28"/>
        </w:rPr>
        <w:t xml:space="preserve"> </w:t>
      </w:r>
      <w:proofErr w:type="spellStart"/>
      <w:r w:rsidRPr="00835C24">
        <w:rPr>
          <w:sz w:val="28"/>
          <w:szCs w:val="28"/>
        </w:rPr>
        <w:t>охарактеризувати</w:t>
      </w:r>
      <w:proofErr w:type="spellEnd"/>
      <w:r w:rsidRPr="00835C24">
        <w:rPr>
          <w:sz w:val="28"/>
          <w:szCs w:val="28"/>
        </w:rPr>
        <w:t xml:space="preserve"> </w:t>
      </w:r>
      <w:proofErr w:type="spellStart"/>
      <w:r w:rsidRPr="00835C24">
        <w:rPr>
          <w:sz w:val="28"/>
          <w:szCs w:val="28"/>
        </w:rPr>
        <w:t>якість</w:t>
      </w:r>
      <w:proofErr w:type="spellEnd"/>
      <w:r w:rsidRPr="00835C24">
        <w:rPr>
          <w:sz w:val="28"/>
          <w:szCs w:val="28"/>
        </w:rPr>
        <w:t xml:space="preserve"> </w:t>
      </w:r>
      <w:proofErr w:type="spellStart"/>
      <w:r w:rsidRPr="00835C24">
        <w:rPr>
          <w:sz w:val="28"/>
          <w:szCs w:val="28"/>
        </w:rPr>
        <w:t>товарів</w:t>
      </w:r>
      <w:proofErr w:type="spellEnd"/>
      <w:r w:rsidRPr="00835C24">
        <w:rPr>
          <w:sz w:val="28"/>
          <w:szCs w:val="28"/>
        </w:rPr>
        <w:t xml:space="preserve"> </w:t>
      </w:r>
      <w:proofErr w:type="spellStart"/>
      <w:r w:rsidRPr="00835C24">
        <w:rPr>
          <w:sz w:val="28"/>
          <w:szCs w:val="28"/>
        </w:rPr>
        <w:t>або</w:t>
      </w:r>
      <w:proofErr w:type="spellEnd"/>
      <w:r w:rsidRPr="00835C24">
        <w:rPr>
          <w:sz w:val="28"/>
          <w:szCs w:val="28"/>
        </w:rPr>
        <w:t xml:space="preserve"> </w:t>
      </w:r>
      <w:proofErr w:type="spellStart"/>
      <w:r w:rsidRPr="00835C24">
        <w:rPr>
          <w:sz w:val="28"/>
          <w:szCs w:val="28"/>
        </w:rPr>
        <w:t>послуг</w:t>
      </w:r>
      <w:proofErr w:type="spellEnd"/>
      <w:r w:rsidRPr="00835C24">
        <w:rPr>
          <w:sz w:val="28"/>
          <w:szCs w:val="28"/>
        </w:rPr>
        <w:t xml:space="preserve">, є метод </w:t>
      </w:r>
      <w:proofErr w:type="spellStart"/>
      <w:r w:rsidRPr="00835C24">
        <w:rPr>
          <w:sz w:val="28"/>
          <w:szCs w:val="28"/>
        </w:rPr>
        <w:t>середніх</w:t>
      </w:r>
      <w:proofErr w:type="spellEnd"/>
      <w:r w:rsidRPr="00835C24">
        <w:rPr>
          <w:sz w:val="28"/>
          <w:szCs w:val="28"/>
        </w:rPr>
        <w:t xml:space="preserve"> величин. </w:t>
      </w:r>
      <w:proofErr w:type="spellStart"/>
      <w:r w:rsidRPr="00835C24">
        <w:rPr>
          <w:sz w:val="28"/>
          <w:szCs w:val="28"/>
        </w:rPr>
        <w:t>Середня</w:t>
      </w:r>
      <w:proofErr w:type="spellEnd"/>
      <w:r w:rsidRPr="00835C24">
        <w:rPr>
          <w:sz w:val="28"/>
          <w:szCs w:val="28"/>
        </w:rPr>
        <w:t xml:space="preserve"> величина є </w:t>
      </w:r>
      <w:proofErr w:type="spellStart"/>
      <w:r w:rsidRPr="00835C24">
        <w:rPr>
          <w:sz w:val="28"/>
          <w:szCs w:val="28"/>
        </w:rPr>
        <w:t>значенням</w:t>
      </w:r>
      <w:proofErr w:type="spellEnd"/>
      <w:r w:rsidRPr="00835C24">
        <w:rPr>
          <w:sz w:val="28"/>
          <w:szCs w:val="28"/>
        </w:rPr>
        <w:t xml:space="preserve">, яке </w:t>
      </w:r>
      <w:proofErr w:type="spellStart"/>
      <w:r w:rsidRPr="00835C24">
        <w:rPr>
          <w:sz w:val="28"/>
          <w:szCs w:val="28"/>
        </w:rPr>
        <w:t>дає</w:t>
      </w:r>
      <w:proofErr w:type="spellEnd"/>
      <w:r w:rsidRPr="00835C24">
        <w:rPr>
          <w:sz w:val="28"/>
          <w:szCs w:val="28"/>
        </w:rPr>
        <w:t xml:space="preserve"> </w:t>
      </w:r>
      <w:proofErr w:type="spellStart"/>
      <w:r w:rsidRPr="00835C24">
        <w:rPr>
          <w:sz w:val="28"/>
          <w:szCs w:val="28"/>
        </w:rPr>
        <w:t>узагальнюючу</w:t>
      </w:r>
      <w:proofErr w:type="spellEnd"/>
      <w:r w:rsidRPr="00835C24">
        <w:rPr>
          <w:sz w:val="28"/>
          <w:szCs w:val="28"/>
        </w:rPr>
        <w:t xml:space="preserve"> характеристику </w:t>
      </w:r>
      <w:proofErr w:type="spellStart"/>
      <w:r w:rsidRPr="00835C24">
        <w:rPr>
          <w:sz w:val="28"/>
          <w:szCs w:val="28"/>
        </w:rPr>
        <w:t>певному</w:t>
      </w:r>
      <w:proofErr w:type="spellEnd"/>
      <w:r w:rsidRPr="00835C24">
        <w:rPr>
          <w:sz w:val="28"/>
          <w:szCs w:val="28"/>
        </w:rPr>
        <w:t xml:space="preserve"> </w:t>
      </w:r>
      <w:proofErr w:type="spellStart"/>
      <w:r w:rsidRPr="00835C24">
        <w:rPr>
          <w:sz w:val="28"/>
          <w:szCs w:val="28"/>
        </w:rPr>
        <w:t>явищу</w:t>
      </w:r>
      <w:proofErr w:type="spellEnd"/>
      <w:r>
        <w:rPr>
          <w:sz w:val="28"/>
          <w:szCs w:val="28"/>
          <w:lang w:val="uk-UA"/>
        </w:rPr>
        <w:t xml:space="preserve"> або</w:t>
      </w:r>
      <w:r w:rsidRPr="00835C24">
        <w:rPr>
          <w:sz w:val="28"/>
          <w:szCs w:val="28"/>
        </w:rPr>
        <w:t xml:space="preserve"> </w:t>
      </w:r>
      <w:proofErr w:type="spellStart"/>
      <w:r w:rsidRPr="00835C24">
        <w:rPr>
          <w:sz w:val="28"/>
          <w:szCs w:val="28"/>
        </w:rPr>
        <w:t>процесу</w:t>
      </w:r>
      <w:proofErr w:type="spellEnd"/>
      <w:r w:rsidRPr="00835C24">
        <w:rPr>
          <w:sz w:val="28"/>
          <w:szCs w:val="28"/>
        </w:rPr>
        <w:t xml:space="preserve">. </w:t>
      </w:r>
    </w:p>
    <w:p w14:paraId="403F21CC" w14:textId="77777777" w:rsidR="00462844" w:rsidRPr="008515E4" w:rsidRDefault="00462844" w:rsidP="00462844">
      <w:pPr>
        <w:ind w:firstLine="708"/>
        <w:rPr>
          <w:sz w:val="28"/>
          <w:szCs w:val="28"/>
          <w:lang w:val="uk-UA"/>
        </w:rPr>
      </w:pPr>
      <w:proofErr w:type="spellStart"/>
      <w:r w:rsidRPr="00835C24">
        <w:rPr>
          <w:sz w:val="28"/>
          <w:szCs w:val="28"/>
        </w:rPr>
        <w:t>Середня</w:t>
      </w:r>
      <w:proofErr w:type="spellEnd"/>
      <w:r w:rsidRPr="00835C24">
        <w:rPr>
          <w:sz w:val="28"/>
          <w:szCs w:val="28"/>
        </w:rPr>
        <w:t xml:space="preserve"> величина </w:t>
      </w:r>
      <w:proofErr w:type="spellStart"/>
      <w:r w:rsidRPr="00835C24">
        <w:rPr>
          <w:sz w:val="28"/>
          <w:szCs w:val="28"/>
        </w:rPr>
        <w:t>дає</w:t>
      </w:r>
      <w:proofErr w:type="spellEnd"/>
      <w:r w:rsidRPr="00835C24">
        <w:rPr>
          <w:sz w:val="28"/>
          <w:szCs w:val="28"/>
        </w:rPr>
        <w:t xml:space="preserve"> </w:t>
      </w:r>
      <w:proofErr w:type="spellStart"/>
      <w:r w:rsidRPr="00835C24">
        <w:rPr>
          <w:sz w:val="28"/>
          <w:szCs w:val="28"/>
        </w:rPr>
        <w:t>можливість</w:t>
      </w:r>
      <w:proofErr w:type="spellEnd"/>
      <w:r w:rsidRPr="00835C24">
        <w:rPr>
          <w:sz w:val="28"/>
          <w:szCs w:val="28"/>
        </w:rPr>
        <w:t xml:space="preserve"> подати одним числом </w:t>
      </w:r>
      <w:proofErr w:type="spellStart"/>
      <w:r w:rsidRPr="00835C24">
        <w:rPr>
          <w:sz w:val="28"/>
          <w:szCs w:val="28"/>
        </w:rPr>
        <w:t>певну</w:t>
      </w:r>
      <w:proofErr w:type="spellEnd"/>
      <w:r w:rsidRPr="00835C24">
        <w:rPr>
          <w:sz w:val="28"/>
          <w:szCs w:val="28"/>
        </w:rPr>
        <w:t xml:space="preserve"> </w:t>
      </w:r>
      <w:proofErr w:type="spellStart"/>
      <w:r w:rsidRPr="00835C24">
        <w:rPr>
          <w:sz w:val="28"/>
          <w:szCs w:val="28"/>
        </w:rPr>
        <w:t>ознаку</w:t>
      </w:r>
      <w:proofErr w:type="spellEnd"/>
      <w:r w:rsidRPr="00835C24">
        <w:rPr>
          <w:sz w:val="28"/>
          <w:szCs w:val="28"/>
        </w:rPr>
        <w:t xml:space="preserve"> </w:t>
      </w:r>
      <w:proofErr w:type="spellStart"/>
      <w:r w:rsidRPr="00835C24">
        <w:rPr>
          <w:sz w:val="28"/>
          <w:szCs w:val="28"/>
        </w:rPr>
        <w:t>якості</w:t>
      </w:r>
      <w:proofErr w:type="spellEnd"/>
      <w:r w:rsidRPr="00835C24">
        <w:rPr>
          <w:sz w:val="28"/>
          <w:szCs w:val="28"/>
        </w:rPr>
        <w:t xml:space="preserve">, </w:t>
      </w:r>
      <w:proofErr w:type="spellStart"/>
      <w:r w:rsidRPr="00835C24">
        <w:rPr>
          <w:sz w:val="28"/>
          <w:szCs w:val="28"/>
        </w:rPr>
        <w:t>відображаючи</w:t>
      </w:r>
      <w:proofErr w:type="spellEnd"/>
      <w:r w:rsidRPr="00835C24">
        <w:rPr>
          <w:sz w:val="28"/>
          <w:szCs w:val="28"/>
        </w:rPr>
        <w:t xml:space="preserve"> при </w:t>
      </w:r>
      <w:proofErr w:type="spellStart"/>
      <w:r w:rsidRPr="00835C24">
        <w:rPr>
          <w:sz w:val="28"/>
          <w:szCs w:val="28"/>
        </w:rPr>
        <w:t>цьому</w:t>
      </w:r>
      <w:proofErr w:type="spellEnd"/>
      <w:r w:rsidRPr="00835C24">
        <w:rPr>
          <w:sz w:val="28"/>
          <w:szCs w:val="28"/>
        </w:rPr>
        <w:t xml:space="preserve"> її </w:t>
      </w:r>
      <w:proofErr w:type="spellStart"/>
      <w:r w:rsidRPr="00835C24">
        <w:rPr>
          <w:sz w:val="28"/>
          <w:szCs w:val="28"/>
        </w:rPr>
        <w:t>основні</w:t>
      </w:r>
      <w:proofErr w:type="spellEnd"/>
      <w:r w:rsidRPr="00835C24">
        <w:rPr>
          <w:sz w:val="28"/>
          <w:szCs w:val="28"/>
        </w:rPr>
        <w:t xml:space="preserve"> </w:t>
      </w:r>
      <w:proofErr w:type="spellStart"/>
      <w:r w:rsidRPr="00835C24">
        <w:rPr>
          <w:sz w:val="28"/>
          <w:szCs w:val="28"/>
        </w:rPr>
        <w:t>властивості</w:t>
      </w:r>
      <w:proofErr w:type="spellEnd"/>
      <w:r w:rsidRPr="00835C24">
        <w:rPr>
          <w:sz w:val="28"/>
          <w:szCs w:val="28"/>
        </w:rPr>
        <w:t xml:space="preserve">. </w:t>
      </w:r>
      <w:proofErr w:type="spellStart"/>
      <w:r w:rsidRPr="00835C24">
        <w:rPr>
          <w:sz w:val="28"/>
          <w:szCs w:val="28"/>
        </w:rPr>
        <w:t>Залежно</w:t>
      </w:r>
      <w:proofErr w:type="spellEnd"/>
      <w:r w:rsidRPr="00835C24">
        <w:rPr>
          <w:sz w:val="28"/>
          <w:szCs w:val="28"/>
        </w:rPr>
        <w:t xml:space="preserve"> </w:t>
      </w:r>
      <w:proofErr w:type="spellStart"/>
      <w:r w:rsidRPr="00835C24">
        <w:rPr>
          <w:sz w:val="28"/>
          <w:szCs w:val="28"/>
        </w:rPr>
        <w:t>від</w:t>
      </w:r>
      <w:proofErr w:type="spellEnd"/>
      <w:r w:rsidRPr="00835C24">
        <w:rPr>
          <w:sz w:val="28"/>
          <w:szCs w:val="28"/>
        </w:rPr>
        <w:t xml:space="preserve"> </w:t>
      </w:r>
      <w:proofErr w:type="spellStart"/>
      <w:r w:rsidRPr="00835C24">
        <w:rPr>
          <w:sz w:val="28"/>
          <w:szCs w:val="28"/>
        </w:rPr>
        <w:t>співвід</w:t>
      </w:r>
      <w:proofErr w:type="spellEnd"/>
      <w:r>
        <w:rPr>
          <w:sz w:val="28"/>
          <w:szCs w:val="28"/>
          <w:lang w:val="uk-UA"/>
        </w:rPr>
        <w:t>-</w:t>
      </w:r>
      <w:proofErr w:type="spellStart"/>
      <w:r w:rsidRPr="00835C24">
        <w:rPr>
          <w:sz w:val="28"/>
          <w:szCs w:val="28"/>
        </w:rPr>
        <w:t>ношень</w:t>
      </w:r>
      <w:proofErr w:type="spellEnd"/>
      <w:r w:rsidRPr="00835C24">
        <w:rPr>
          <w:sz w:val="28"/>
          <w:szCs w:val="28"/>
        </w:rPr>
        <w:t xml:space="preserve"> </w:t>
      </w:r>
      <w:proofErr w:type="spellStart"/>
      <w:r w:rsidRPr="00835C24">
        <w:rPr>
          <w:sz w:val="28"/>
          <w:szCs w:val="28"/>
        </w:rPr>
        <w:t>між</w:t>
      </w:r>
      <w:proofErr w:type="spellEnd"/>
      <w:r w:rsidRPr="00835C24">
        <w:rPr>
          <w:sz w:val="28"/>
          <w:szCs w:val="28"/>
        </w:rPr>
        <w:t xml:space="preserve"> </w:t>
      </w:r>
      <w:proofErr w:type="spellStart"/>
      <w:r w:rsidRPr="00835C24">
        <w:rPr>
          <w:sz w:val="28"/>
          <w:szCs w:val="28"/>
        </w:rPr>
        <w:t>індивідуальними</w:t>
      </w:r>
      <w:proofErr w:type="spellEnd"/>
      <w:r w:rsidRPr="00835C24">
        <w:rPr>
          <w:sz w:val="28"/>
          <w:szCs w:val="28"/>
        </w:rPr>
        <w:t xml:space="preserve"> </w:t>
      </w:r>
      <w:proofErr w:type="spellStart"/>
      <w:r w:rsidRPr="00835C24">
        <w:rPr>
          <w:sz w:val="28"/>
          <w:szCs w:val="28"/>
        </w:rPr>
        <w:t>значеннями</w:t>
      </w:r>
      <w:proofErr w:type="spellEnd"/>
      <w:r w:rsidRPr="00835C24">
        <w:rPr>
          <w:sz w:val="28"/>
          <w:szCs w:val="28"/>
        </w:rPr>
        <w:t xml:space="preserve"> </w:t>
      </w:r>
      <w:proofErr w:type="spellStart"/>
      <w:r w:rsidRPr="00835C24">
        <w:rPr>
          <w:sz w:val="28"/>
          <w:szCs w:val="28"/>
        </w:rPr>
        <w:t>розрізняють</w:t>
      </w:r>
      <w:proofErr w:type="spellEnd"/>
      <w:r w:rsidRPr="00835C24">
        <w:rPr>
          <w:sz w:val="28"/>
          <w:szCs w:val="28"/>
        </w:rPr>
        <w:t xml:space="preserve"> </w:t>
      </w:r>
      <w:proofErr w:type="spellStart"/>
      <w:r w:rsidRPr="00835C24">
        <w:rPr>
          <w:sz w:val="28"/>
          <w:szCs w:val="28"/>
        </w:rPr>
        <w:t>різні</w:t>
      </w:r>
      <w:proofErr w:type="spellEnd"/>
      <w:r w:rsidRPr="00835C24">
        <w:rPr>
          <w:sz w:val="28"/>
          <w:szCs w:val="28"/>
        </w:rPr>
        <w:t xml:space="preserve"> </w:t>
      </w:r>
      <w:proofErr w:type="spellStart"/>
      <w:r w:rsidRPr="00835C24">
        <w:rPr>
          <w:sz w:val="28"/>
          <w:szCs w:val="28"/>
        </w:rPr>
        <w:t>види</w:t>
      </w:r>
      <w:proofErr w:type="spellEnd"/>
      <w:r w:rsidRPr="00835C24">
        <w:rPr>
          <w:sz w:val="28"/>
          <w:szCs w:val="28"/>
        </w:rPr>
        <w:t xml:space="preserve"> </w:t>
      </w:r>
      <w:proofErr w:type="spellStart"/>
      <w:r>
        <w:rPr>
          <w:sz w:val="28"/>
          <w:szCs w:val="28"/>
        </w:rPr>
        <w:t>середніх</w:t>
      </w:r>
      <w:proofErr w:type="spellEnd"/>
      <w:r>
        <w:rPr>
          <w:sz w:val="28"/>
          <w:szCs w:val="28"/>
        </w:rPr>
        <w:t xml:space="preserve"> величин</w:t>
      </w:r>
      <w:r>
        <w:rPr>
          <w:sz w:val="28"/>
          <w:szCs w:val="28"/>
          <w:lang w:val="uk-UA"/>
        </w:rPr>
        <w:t>, що найчастіше застосовуються:</w:t>
      </w:r>
    </w:p>
    <w:p w14:paraId="5100704A" w14:textId="77777777" w:rsidR="00462844" w:rsidRPr="008515E4" w:rsidRDefault="00462844" w:rsidP="00462844">
      <w:pPr>
        <w:ind w:firstLine="708"/>
        <w:rPr>
          <w:sz w:val="28"/>
          <w:szCs w:val="28"/>
        </w:rPr>
      </w:pPr>
      <w:r w:rsidRPr="008515E4">
        <w:rPr>
          <w:sz w:val="28"/>
          <w:szCs w:val="28"/>
        </w:rPr>
        <w:t xml:space="preserve">- </w:t>
      </w:r>
      <w:proofErr w:type="spellStart"/>
      <w:r w:rsidRPr="008515E4">
        <w:rPr>
          <w:sz w:val="28"/>
          <w:szCs w:val="28"/>
        </w:rPr>
        <w:t>середнє</w:t>
      </w:r>
      <w:proofErr w:type="spellEnd"/>
      <w:r w:rsidRPr="008515E4">
        <w:rPr>
          <w:sz w:val="28"/>
          <w:szCs w:val="28"/>
        </w:rPr>
        <w:t xml:space="preserve"> </w:t>
      </w:r>
      <w:proofErr w:type="spellStart"/>
      <w:r w:rsidRPr="008515E4">
        <w:rPr>
          <w:sz w:val="28"/>
          <w:szCs w:val="28"/>
        </w:rPr>
        <w:t>арифметичне</w:t>
      </w:r>
      <w:proofErr w:type="spellEnd"/>
      <w:r w:rsidRPr="008515E4">
        <w:rPr>
          <w:sz w:val="28"/>
          <w:szCs w:val="28"/>
        </w:rPr>
        <w:t xml:space="preserve"> </w:t>
      </w:r>
      <w:proofErr w:type="spellStart"/>
      <w:r w:rsidRPr="008515E4">
        <w:rPr>
          <w:sz w:val="28"/>
          <w:szCs w:val="28"/>
        </w:rPr>
        <w:t>просте</w:t>
      </w:r>
      <w:proofErr w:type="spellEnd"/>
      <w:r w:rsidRPr="008515E4">
        <w:rPr>
          <w:sz w:val="28"/>
          <w:szCs w:val="28"/>
        </w:rPr>
        <w:t xml:space="preserve"> і </w:t>
      </w:r>
      <w:proofErr w:type="spellStart"/>
      <w:r w:rsidRPr="008515E4">
        <w:rPr>
          <w:sz w:val="28"/>
          <w:szCs w:val="28"/>
        </w:rPr>
        <w:t>зважене</w:t>
      </w:r>
      <w:proofErr w:type="spellEnd"/>
      <w:r w:rsidRPr="008515E4">
        <w:rPr>
          <w:sz w:val="28"/>
          <w:szCs w:val="28"/>
        </w:rPr>
        <w:t>;</w:t>
      </w:r>
    </w:p>
    <w:p w14:paraId="18E0B747" w14:textId="77777777" w:rsidR="00462844" w:rsidRPr="008515E4" w:rsidRDefault="00462844" w:rsidP="00462844">
      <w:pPr>
        <w:ind w:firstLine="708"/>
        <w:rPr>
          <w:sz w:val="28"/>
          <w:szCs w:val="28"/>
        </w:rPr>
      </w:pPr>
      <w:r w:rsidRPr="008515E4">
        <w:rPr>
          <w:sz w:val="28"/>
          <w:szCs w:val="28"/>
        </w:rPr>
        <w:t xml:space="preserve">- </w:t>
      </w:r>
      <w:proofErr w:type="spellStart"/>
      <w:r w:rsidRPr="008515E4">
        <w:rPr>
          <w:sz w:val="28"/>
          <w:szCs w:val="28"/>
        </w:rPr>
        <w:t>середнє</w:t>
      </w:r>
      <w:proofErr w:type="spellEnd"/>
      <w:r w:rsidRPr="008515E4">
        <w:rPr>
          <w:sz w:val="28"/>
          <w:szCs w:val="28"/>
        </w:rPr>
        <w:t xml:space="preserve"> </w:t>
      </w:r>
      <w:proofErr w:type="spellStart"/>
      <w:r w:rsidRPr="008515E4">
        <w:rPr>
          <w:sz w:val="28"/>
          <w:szCs w:val="28"/>
        </w:rPr>
        <w:t>геометричне</w:t>
      </w:r>
      <w:proofErr w:type="spellEnd"/>
      <w:r w:rsidRPr="008515E4">
        <w:rPr>
          <w:sz w:val="28"/>
          <w:szCs w:val="28"/>
        </w:rPr>
        <w:t>;</w:t>
      </w:r>
    </w:p>
    <w:p w14:paraId="7FE3E3F3" w14:textId="77777777" w:rsidR="00462844" w:rsidRDefault="00462844" w:rsidP="00462844">
      <w:pPr>
        <w:pStyle w:val="af"/>
        <w:ind w:firstLine="300"/>
        <w:rPr>
          <w:color w:val="000000"/>
          <w:sz w:val="28"/>
          <w:szCs w:val="28"/>
          <w:lang w:val="uk-UA"/>
        </w:rPr>
      </w:pPr>
      <w:proofErr w:type="spellStart"/>
      <w:r w:rsidRPr="00F44BB1">
        <w:rPr>
          <w:i/>
          <w:color w:val="000000"/>
          <w:sz w:val="28"/>
          <w:szCs w:val="28"/>
        </w:rPr>
        <w:t>Середнє</w:t>
      </w:r>
      <w:proofErr w:type="spellEnd"/>
      <w:r w:rsidRPr="00F44BB1">
        <w:rPr>
          <w:i/>
          <w:color w:val="000000"/>
          <w:sz w:val="28"/>
          <w:szCs w:val="28"/>
        </w:rPr>
        <w:t xml:space="preserve"> </w:t>
      </w:r>
      <w:proofErr w:type="spellStart"/>
      <w:r w:rsidRPr="00F44BB1">
        <w:rPr>
          <w:i/>
          <w:color w:val="000000"/>
          <w:sz w:val="28"/>
          <w:szCs w:val="28"/>
        </w:rPr>
        <w:t>арифметичне</w:t>
      </w:r>
      <w:proofErr w:type="spellEnd"/>
      <w:r w:rsidRPr="00F44BB1">
        <w:rPr>
          <w:i/>
          <w:color w:val="000000"/>
          <w:sz w:val="28"/>
          <w:szCs w:val="28"/>
        </w:rPr>
        <w:t xml:space="preserve"> </w:t>
      </w:r>
      <w:proofErr w:type="spellStart"/>
      <w:r w:rsidRPr="00F44BB1">
        <w:rPr>
          <w:i/>
          <w:color w:val="000000"/>
          <w:sz w:val="28"/>
          <w:szCs w:val="28"/>
        </w:rPr>
        <w:t>просте</w:t>
      </w:r>
      <w:proofErr w:type="spellEnd"/>
      <w:r w:rsidRPr="008515E4">
        <w:rPr>
          <w:color w:val="000000"/>
          <w:sz w:val="28"/>
          <w:szCs w:val="28"/>
        </w:rPr>
        <w:t xml:space="preserve"> для </w:t>
      </w:r>
      <w:proofErr w:type="spellStart"/>
      <w:r w:rsidRPr="008515E4">
        <w:rPr>
          <w:color w:val="000000"/>
          <w:sz w:val="28"/>
          <w:szCs w:val="28"/>
        </w:rPr>
        <w:t>певної</w:t>
      </w:r>
      <w:proofErr w:type="spellEnd"/>
      <w:r w:rsidRPr="008515E4">
        <w:rPr>
          <w:color w:val="000000"/>
          <w:sz w:val="28"/>
          <w:szCs w:val="28"/>
        </w:rPr>
        <w:t xml:space="preserve"> </w:t>
      </w:r>
      <w:proofErr w:type="spellStart"/>
      <w:r w:rsidRPr="008515E4">
        <w:rPr>
          <w:color w:val="000000"/>
          <w:sz w:val="28"/>
          <w:szCs w:val="28"/>
        </w:rPr>
        <w:t>сукупності</w:t>
      </w:r>
      <w:proofErr w:type="spellEnd"/>
      <w:r w:rsidRPr="008515E4">
        <w:rPr>
          <w:color w:val="000000"/>
          <w:sz w:val="28"/>
          <w:szCs w:val="28"/>
        </w:rPr>
        <w:t xml:space="preserve"> </w:t>
      </w:r>
      <w:proofErr w:type="spellStart"/>
      <w:r w:rsidRPr="008515E4">
        <w:rPr>
          <w:color w:val="000000"/>
          <w:sz w:val="28"/>
          <w:szCs w:val="28"/>
        </w:rPr>
        <w:t>визначається</w:t>
      </w:r>
      <w:proofErr w:type="spellEnd"/>
      <w:r w:rsidRPr="008515E4">
        <w:rPr>
          <w:color w:val="000000"/>
          <w:sz w:val="28"/>
          <w:szCs w:val="28"/>
        </w:rPr>
        <w:t xml:space="preserve"> за формулою</w:t>
      </w:r>
    </w:p>
    <w:p w14:paraId="64ACD437" w14:textId="77777777" w:rsidR="00462844" w:rsidRPr="00F44BB1" w:rsidRDefault="00462844" w:rsidP="00462844">
      <w:pPr>
        <w:pStyle w:val="af"/>
        <w:ind w:firstLine="300"/>
        <w:rPr>
          <w:color w:val="000000"/>
          <w:sz w:val="28"/>
          <w:szCs w:val="28"/>
        </w:rPr>
      </w:pPr>
      <w:r>
        <w:rPr>
          <w:color w:val="000000"/>
          <w:sz w:val="28"/>
          <w:szCs w:val="28"/>
          <w:lang w:val="uk-UA"/>
        </w:rPr>
        <w:t xml:space="preserve">              </w:t>
      </w:r>
      <w:r w:rsidRPr="008515E4">
        <w:rPr>
          <w:color w:val="000000"/>
          <w:position w:val="-24"/>
          <w:sz w:val="28"/>
          <w:szCs w:val="28"/>
          <w:lang w:val="uk-UA"/>
        </w:rPr>
        <w:object w:dxaOrig="3420" w:dyaOrig="960" w14:anchorId="6CA3D03D">
          <v:shape id="_x0000_i1029" type="#_x0000_t75" style="width:171pt;height:48pt" o:ole="">
            <v:imagedata r:id="rId19" o:title=""/>
          </v:shape>
          <o:OLEObject Type="Embed" ProgID="Equation.3" ShapeID="_x0000_i1029" DrawAspect="Content" ObjectID="_1791810673" r:id="rId20"/>
        </w:object>
      </w:r>
      <w:r w:rsidRPr="00F44BB1">
        <w:rPr>
          <w:color w:val="000000"/>
          <w:sz w:val="28"/>
          <w:szCs w:val="28"/>
        </w:rPr>
        <w:t xml:space="preserve">                 </w:t>
      </w:r>
      <w:r>
        <w:rPr>
          <w:color w:val="000000"/>
          <w:sz w:val="28"/>
          <w:szCs w:val="28"/>
          <w:lang w:val="uk-UA"/>
        </w:rPr>
        <w:t xml:space="preserve">                           </w:t>
      </w:r>
      <w:r w:rsidRPr="00F44BB1">
        <w:rPr>
          <w:color w:val="000000"/>
          <w:sz w:val="28"/>
          <w:szCs w:val="28"/>
        </w:rPr>
        <w:t>(1.1)</w:t>
      </w:r>
    </w:p>
    <w:p w14:paraId="55563465" w14:textId="77777777" w:rsidR="00462844" w:rsidRPr="00F44BB1" w:rsidRDefault="00462844" w:rsidP="00462844">
      <w:pPr>
        <w:rPr>
          <w:sz w:val="28"/>
          <w:szCs w:val="28"/>
        </w:rPr>
      </w:pPr>
      <w:r w:rsidRPr="00F44BB1">
        <w:rPr>
          <w:sz w:val="28"/>
          <w:szCs w:val="28"/>
        </w:rPr>
        <w:t>де х</w:t>
      </w:r>
      <w:r w:rsidRPr="00F44BB1">
        <w:rPr>
          <w:sz w:val="28"/>
          <w:szCs w:val="28"/>
          <w:vertAlign w:val="subscript"/>
        </w:rPr>
        <w:t>1</w:t>
      </w:r>
      <w:r w:rsidRPr="00F44BB1">
        <w:rPr>
          <w:sz w:val="28"/>
          <w:szCs w:val="28"/>
        </w:rPr>
        <w:t>, х</w:t>
      </w:r>
      <w:r w:rsidRPr="00F44BB1">
        <w:rPr>
          <w:sz w:val="28"/>
          <w:szCs w:val="28"/>
          <w:vertAlign w:val="subscript"/>
        </w:rPr>
        <w:t>2</w:t>
      </w:r>
      <w:r w:rsidRPr="00F44BB1">
        <w:rPr>
          <w:sz w:val="28"/>
          <w:szCs w:val="28"/>
        </w:rPr>
        <w:t xml:space="preserve">, ..., </w:t>
      </w:r>
      <w:proofErr w:type="spellStart"/>
      <w:r w:rsidRPr="00F44BB1">
        <w:rPr>
          <w:sz w:val="28"/>
          <w:szCs w:val="28"/>
        </w:rPr>
        <w:t>х</w:t>
      </w:r>
      <w:r w:rsidRPr="00F44BB1">
        <w:rPr>
          <w:sz w:val="28"/>
          <w:szCs w:val="28"/>
          <w:vertAlign w:val="subscript"/>
        </w:rPr>
        <w:t>n</w:t>
      </w:r>
      <w:proofErr w:type="spellEnd"/>
      <w:r w:rsidRPr="00F44BB1">
        <w:rPr>
          <w:sz w:val="28"/>
          <w:szCs w:val="28"/>
        </w:rPr>
        <w:t> – </w:t>
      </w:r>
      <w:proofErr w:type="spellStart"/>
      <w:r w:rsidRPr="00F44BB1">
        <w:rPr>
          <w:sz w:val="28"/>
          <w:szCs w:val="28"/>
        </w:rPr>
        <w:t>значення</w:t>
      </w:r>
      <w:proofErr w:type="spellEnd"/>
      <w:r w:rsidRPr="00F44BB1">
        <w:rPr>
          <w:sz w:val="28"/>
          <w:szCs w:val="28"/>
        </w:rPr>
        <w:t xml:space="preserve"> </w:t>
      </w:r>
      <w:proofErr w:type="spellStart"/>
      <w:r w:rsidRPr="00F44BB1">
        <w:rPr>
          <w:sz w:val="28"/>
          <w:szCs w:val="28"/>
        </w:rPr>
        <w:t>ознаки</w:t>
      </w:r>
      <w:proofErr w:type="spellEnd"/>
      <w:r w:rsidRPr="00F44BB1">
        <w:rPr>
          <w:sz w:val="28"/>
          <w:szCs w:val="28"/>
        </w:rPr>
        <w:t xml:space="preserve">, яка </w:t>
      </w:r>
      <w:proofErr w:type="spellStart"/>
      <w:r w:rsidRPr="00F44BB1">
        <w:rPr>
          <w:sz w:val="28"/>
          <w:szCs w:val="28"/>
        </w:rPr>
        <w:t>досліджується</w:t>
      </w:r>
      <w:proofErr w:type="spellEnd"/>
      <w:r w:rsidRPr="00F44BB1">
        <w:rPr>
          <w:sz w:val="28"/>
          <w:szCs w:val="28"/>
        </w:rPr>
        <w:t xml:space="preserve">; </w:t>
      </w:r>
    </w:p>
    <w:p w14:paraId="6724EE8A" w14:textId="77777777" w:rsidR="00462844" w:rsidRPr="00F44BB1" w:rsidRDefault="00462844" w:rsidP="00462844">
      <w:pPr>
        <w:rPr>
          <w:sz w:val="28"/>
          <w:szCs w:val="28"/>
        </w:rPr>
      </w:pPr>
      <w:r w:rsidRPr="00F44BB1">
        <w:rPr>
          <w:sz w:val="28"/>
          <w:szCs w:val="28"/>
        </w:rPr>
        <w:t>n – </w:t>
      </w:r>
      <w:proofErr w:type="spellStart"/>
      <w:r w:rsidRPr="00F44BB1">
        <w:rPr>
          <w:sz w:val="28"/>
          <w:szCs w:val="28"/>
        </w:rPr>
        <w:t>кількість</w:t>
      </w:r>
      <w:proofErr w:type="spellEnd"/>
      <w:r w:rsidRPr="00F44BB1">
        <w:rPr>
          <w:sz w:val="28"/>
          <w:szCs w:val="28"/>
        </w:rPr>
        <w:t xml:space="preserve"> </w:t>
      </w:r>
      <w:proofErr w:type="spellStart"/>
      <w:r w:rsidRPr="00F44BB1">
        <w:rPr>
          <w:sz w:val="28"/>
          <w:szCs w:val="28"/>
        </w:rPr>
        <w:t>спостережень</w:t>
      </w:r>
      <w:proofErr w:type="spellEnd"/>
      <w:r w:rsidRPr="00F44BB1">
        <w:rPr>
          <w:sz w:val="28"/>
          <w:szCs w:val="28"/>
        </w:rPr>
        <w:t>.</w:t>
      </w:r>
    </w:p>
    <w:p w14:paraId="0EE01AE6" w14:textId="77777777" w:rsidR="00462844" w:rsidRPr="001A5B24" w:rsidRDefault="00462844" w:rsidP="00462844">
      <w:pPr>
        <w:pStyle w:val="af"/>
        <w:ind w:firstLine="708"/>
        <w:rPr>
          <w:color w:val="000000"/>
          <w:sz w:val="28"/>
          <w:szCs w:val="28"/>
        </w:rPr>
      </w:pPr>
      <w:proofErr w:type="spellStart"/>
      <w:r w:rsidRPr="00F44BB1">
        <w:rPr>
          <w:color w:val="000000"/>
          <w:sz w:val="28"/>
          <w:szCs w:val="28"/>
        </w:rPr>
        <w:t>Якщо</w:t>
      </w:r>
      <w:proofErr w:type="spellEnd"/>
      <w:r w:rsidRPr="00F44BB1">
        <w:rPr>
          <w:color w:val="000000"/>
          <w:sz w:val="28"/>
          <w:szCs w:val="28"/>
        </w:rPr>
        <w:t xml:space="preserve"> </w:t>
      </w:r>
      <w:proofErr w:type="spellStart"/>
      <w:r w:rsidRPr="00F44BB1">
        <w:rPr>
          <w:color w:val="000000"/>
          <w:sz w:val="28"/>
          <w:szCs w:val="28"/>
        </w:rPr>
        <w:t>певні</w:t>
      </w:r>
      <w:proofErr w:type="spellEnd"/>
      <w:r w:rsidRPr="00F44BB1">
        <w:rPr>
          <w:color w:val="000000"/>
          <w:sz w:val="28"/>
          <w:szCs w:val="28"/>
        </w:rPr>
        <w:t xml:space="preserve"> </w:t>
      </w:r>
      <w:proofErr w:type="spellStart"/>
      <w:r w:rsidRPr="00F44BB1">
        <w:rPr>
          <w:color w:val="000000"/>
          <w:sz w:val="28"/>
          <w:szCs w:val="28"/>
        </w:rPr>
        <w:t>значення</w:t>
      </w:r>
      <w:proofErr w:type="spellEnd"/>
      <w:r w:rsidRPr="00F44BB1">
        <w:rPr>
          <w:color w:val="000000"/>
          <w:sz w:val="28"/>
          <w:szCs w:val="28"/>
        </w:rPr>
        <w:t xml:space="preserve"> </w:t>
      </w:r>
      <w:proofErr w:type="spellStart"/>
      <w:r w:rsidRPr="00F44BB1">
        <w:rPr>
          <w:color w:val="000000"/>
          <w:sz w:val="28"/>
          <w:szCs w:val="28"/>
        </w:rPr>
        <w:t>ознаки</w:t>
      </w:r>
      <w:proofErr w:type="spellEnd"/>
      <w:r w:rsidRPr="00F44BB1">
        <w:rPr>
          <w:color w:val="000000"/>
          <w:sz w:val="28"/>
          <w:szCs w:val="28"/>
        </w:rPr>
        <w:t xml:space="preserve"> </w:t>
      </w:r>
      <w:proofErr w:type="spellStart"/>
      <w:r w:rsidRPr="00F44BB1">
        <w:rPr>
          <w:color w:val="000000"/>
          <w:sz w:val="28"/>
          <w:szCs w:val="28"/>
        </w:rPr>
        <w:t>трапляються</w:t>
      </w:r>
      <w:proofErr w:type="spellEnd"/>
      <w:r w:rsidRPr="00F44BB1">
        <w:rPr>
          <w:color w:val="000000"/>
          <w:sz w:val="28"/>
          <w:szCs w:val="28"/>
        </w:rPr>
        <w:t xml:space="preserve"> не один раз, то </w:t>
      </w:r>
      <w:proofErr w:type="spellStart"/>
      <w:r w:rsidRPr="00F44BB1">
        <w:rPr>
          <w:color w:val="000000"/>
          <w:sz w:val="28"/>
          <w:szCs w:val="28"/>
        </w:rPr>
        <w:t>їх</w:t>
      </w:r>
      <w:proofErr w:type="spellEnd"/>
      <w:r w:rsidRPr="00F44BB1">
        <w:rPr>
          <w:color w:val="000000"/>
          <w:sz w:val="28"/>
          <w:szCs w:val="28"/>
        </w:rPr>
        <w:t xml:space="preserve"> </w:t>
      </w:r>
      <w:proofErr w:type="spellStart"/>
      <w:r w:rsidRPr="00F44BB1">
        <w:rPr>
          <w:color w:val="000000"/>
          <w:sz w:val="28"/>
          <w:szCs w:val="28"/>
        </w:rPr>
        <w:t>можна</w:t>
      </w:r>
      <w:proofErr w:type="spellEnd"/>
      <w:r w:rsidRPr="00F44BB1">
        <w:rPr>
          <w:color w:val="000000"/>
          <w:sz w:val="28"/>
          <w:szCs w:val="28"/>
        </w:rPr>
        <w:t xml:space="preserve"> </w:t>
      </w:r>
      <w:proofErr w:type="spellStart"/>
      <w:r w:rsidRPr="00F44BB1">
        <w:rPr>
          <w:color w:val="000000"/>
          <w:sz w:val="28"/>
          <w:szCs w:val="28"/>
        </w:rPr>
        <w:t>згрупувати</w:t>
      </w:r>
      <w:proofErr w:type="spellEnd"/>
      <w:r w:rsidRPr="00F44BB1">
        <w:rPr>
          <w:color w:val="000000"/>
          <w:sz w:val="28"/>
          <w:szCs w:val="28"/>
        </w:rPr>
        <w:t xml:space="preserve"> і </w:t>
      </w:r>
      <w:proofErr w:type="spellStart"/>
      <w:r w:rsidRPr="00F44BB1">
        <w:rPr>
          <w:color w:val="000000"/>
          <w:sz w:val="28"/>
          <w:szCs w:val="28"/>
        </w:rPr>
        <w:t>розраховувати</w:t>
      </w:r>
      <w:proofErr w:type="spellEnd"/>
      <w:r w:rsidRPr="00F44BB1">
        <w:rPr>
          <w:color w:val="000000"/>
          <w:sz w:val="28"/>
          <w:szCs w:val="28"/>
        </w:rPr>
        <w:t xml:space="preserve"> </w:t>
      </w:r>
      <w:proofErr w:type="spellStart"/>
      <w:r w:rsidRPr="00F44BB1">
        <w:rPr>
          <w:color w:val="000000"/>
          <w:sz w:val="28"/>
          <w:szCs w:val="28"/>
        </w:rPr>
        <w:t>середнє</w:t>
      </w:r>
      <w:proofErr w:type="spellEnd"/>
      <w:r w:rsidRPr="00F44BB1">
        <w:rPr>
          <w:color w:val="000000"/>
          <w:sz w:val="28"/>
          <w:szCs w:val="28"/>
        </w:rPr>
        <w:t xml:space="preserve"> </w:t>
      </w:r>
      <w:proofErr w:type="spellStart"/>
      <w:r w:rsidRPr="00F44BB1">
        <w:rPr>
          <w:color w:val="000000"/>
          <w:sz w:val="28"/>
          <w:szCs w:val="28"/>
        </w:rPr>
        <w:t>значення</w:t>
      </w:r>
      <w:proofErr w:type="spellEnd"/>
      <w:r w:rsidRPr="00F44BB1">
        <w:rPr>
          <w:color w:val="000000"/>
          <w:sz w:val="28"/>
          <w:szCs w:val="28"/>
        </w:rPr>
        <w:t xml:space="preserve"> </w:t>
      </w:r>
      <w:proofErr w:type="spellStart"/>
      <w:r w:rsidRPr="00F44BB1">
        <w:rPr>
          <w:color w:val="000000"/>
          <w:sz w:val="28"/>
          <w:szCs w:val="28"/>
        </w:rPr>
        <w:t>ознаки</w:t>
      </w:r>
      <w:proofErr w:type="spellEnd"/>
      <w:r w:rsidRPr="00F44BB1">
        <w:rPr>
          <w:color w:val="000000"/>
          <w:sz w:val="28"/>
          <w:szCs w:val="28"/>
        </w:rPr>
        <w:t xml:space="preserve"> як </w:t>
      </w:r>
      <w:proofErr w:type="spellStart"/>
      <w:r w:rsidRPr="00F44BB1">
        <w:rPr>
          <w:i/>
          <w:color w:val="000000"/>
          <w:sz w:val="28"/>
          <w:szCs w:val="28"/>
        </w:rPr>
        <w:t>середнє</w:t>
      </w:r>
      <w:proofErr w:type="spellEnd"/>
      <w:r w:rsidRPr="00F44BB1">
        <w:rPr>
          <w:i/>
          <w:color w:val="000000"/>
          <w:sz w:val="28"/>
          <w:szCs w:val="28"/>
        </w:rPr>
        <w:t xml:space="preserve"> </w:t>
      </w:r>
      <w:proofErr w:type="spellStart"/>
      <w:r w:rsidRPr="00F44BB1">
        <w:rPr>
          <w:i/>
          <w:color w:val="000000"/>
          <w:sz w:val="28"/>
          <w:szCs w:val="28"/>
        </w:rPr>
        <w:t>арифметичне</w:t>
      </w:r>
      <w:proofErr w:type="spellEnd"/>
      <w:r w:rsidRPr="00F44BB1">
        <w:rPr>
          <w:color w:val="000000"/>
          <w:sz w:val="28"/>
          <w:szCs w:val="28"/>
        </w:rPr>
        <w:t xml:space="preserve"> </w:t>
      </w:r>
      <w:proofErr w:type="spellStart"/>
      <w:r w:rsidRPr="00F44BB1">
        <w:rPr>
          <w:i/>
          <w:color w:val="000000"/>
          <w:sz w:val="28"/>
          <w:szCs w:val="28"/>
        </w:rPr>
        <w:t>зважене</w:t>
      </w:r>
      <w:proofErr w:type="spellEnd"/>
      <w:r w:rsidRPr="00F44BB1">
        <w:rPr>
          <w:i/>
          <w:color w:val="000000"/>
          <w:sz w:val="28"/>
          <w:szCs w:val="28"/>
        </w:rPr>
        <w:t>,</w:t>
      </w:r>
      <w:r w:rsidRPr="00F44BB1">
        <w:rPr>
          <w:color w:val="000000"/>
          <w:sz w:val="28"/>
          <w:szCs w:val="28"/>
        </w:rPr>
        <w:t xml:space="preserve"> </w:t>
      </w:r>
      <w:proofErr w:type="spellStart"/>
      <w:r w:rsidRPr="00F44BB1">
        <w:rPr>
          <w:color w:val="000000"/>
          <w:sz w:val="28"/>
          <w:szCs w:val="28"/>
        </w:rPr>
        <w:t>надаючи</w:t>
      </w:r>
      <w:proofErr w:type="spellEnd"/>
      <w:r w:rsidRPr="00F44BB1">
        <w:rPr>
          <w:color w:val="000000"/>
          <w:sz w:val="28"/>
          <w:szCs w:val="28"/>
        </w:rPr>
        <w:t xml:space="preserve"> кожному </w:t>
      </w:r>
      <w:proofErr w:type="spellStart"/>
      <w:r w:rsidRPr="00F44BB1">
        <w:rPr>
          <w:color w:val="000000"/>
          <w:sz w:val="28"/>
          <w:szCs w:val="28"/>
        </w:rPr>
        <w:t>варіанту</w:t>
      </w:r>
      <w:proofErr w:type="spellEnd"/>
      <w:r w:rsidRPr="00F44BB1">
        <w:rPr>
          <w:color w:val="000000"/>
          <w:sz w:val="28"/>
          <w:szCs w:val="28"/>
        </w:rPr>
        <w:t xml:space="preserve"> </w:t>
      </w:r>
      <w:proofErr w:type="spellStart"/>
      <w:r w:rsidRPr="00F44BB1">
        <w:rPr>
          <w:color w:val="000000"/>
          <w:sz w:val="28"/>
          <w:szCs w:val="28"/>
        </w:rPr>
        <w:t>ознаки</w:t>
      </w:r>
      <w:proofErr w:type="spellEnd"/>
      <w:r w:rsidRPr="00F44BB1">
        <w:rPr>
          <w:color w:val="000000"/>
          <w:sz w:val="28"/>
          <w:szCs w:val="28"/>
        </w:rPr>
        <w:t xml:space="preserve"> вагу </w:t>
      </w:r>
      <w:proofErr w:type="spellStart"/>
      <w:r w:rsidRPr="00F44BB1">
        <w:rPr>
          <w:color w:val="000000"/>
          <w:sz w:val="28"/>
          <w:szCs w:val="28"/>
        </w:rPr>
        <w:t>відповідно</w:t>
      </w:r>
      <w:proofErr w:type="spellEnd"/>
      <w:r w:rsidRPr="00F44BB1">
        <w:rPr>
          <w:color w:val="000000"/>
          <w:sz w:val="28"/>
          <w:szCs w:val="28"/>
        </w:rPr>
        <w:t xml:space="preserve"> до </w:t>
      </w:r>
      <w:proofErr w:type="spellStart"/>
      <w:r w:rsidRPr="00F44BB1">
        <w:rPr>
          <w:color w:val="000000"/>
          <w:sz w:val="28"/>
          <w:szCs w:val="28"/>
        </w:rPr>
        <w:t>частоти</w:t>
      </w:r>
      <w:proofErr w:type="spellEnd"/>
      <w:r w:rsidRPr="00F44BB1">
        <w:rPr>
          <w:color w:val="000000"/>
          <w:sz w:val="28"/>
          <w:szCs w:val="28"/>
        </w:rPr>
        <w:t xml:space="preserve"> </w:t>
      </w:r>
      <w:proofErr w:type="spellStart"/>
      <w:r w:rsidRPr="00F44BB1">
        <w:rPr>
          <w:color w:val="000000"/>
          <w:sz w:val="28"/>
          <w:szCs w:val="28"/>
        </w:rPr>
        <w:t>її</w:t>
      </w:r>
      <w:proofErr w:type="spellEnd"/>
      <w:r w:rsidRPr="00F44BB1">
        <w:rPr>
          <w:color w:val="000000"/>
          <w:sz w:val="28"/>
          <w:szCs w:val="28"/>
        </w:rPr>
        <w:t xml:space="preserve"> </w:t>
      </w:r>
      <w:proofErr w:type="spellStart"/>
      <w:r w:rsidRPr="00F44BB1">
        <w:rPr>
          <w:color w:val="000000"/>
          <w:sz w:val="28"/>
          <w:szCs w:val="28"/>
        </w:rPr>
        <w:t>появи</w:t>
      </w:r>
      <w:proofErr w:type="spellEnd"/>
      <w:r w:rsidRPr="00F44BB1">
        <w:rPr>
          <w:color w:val="000000"/>
          <w:sz w:val="28"/>
          <w:szCs w:val="28"/>
        </w:rPr>
        <w:t> </w:t>
      </w:r>
    </w:p>
    <w:p w14:paraId="46749936" w14:textId="77777777" w:rsidR="00462844" w:rsidRPr="002B5A3E" w:rsidRDefault="00462844" w:rsidP="00462844">
      <w:pPr>
        <w:pStyle w:val="af"/>
        <w:ind w:firstLine="708"/>
        <w:rPr>
          <w:color w:val="000000"/>
          <w:sz w:val="27"/>
          <w:szCs w:val="27"/>
        </w:rPr>
      </w:pPr>
      <w:r w:rsidRPr="00F44BB1">
        <w:rPr>
          <w:color w:val="000000"/>
          <w:position w:val="-32"/>
          <w:sz w:val="28"/>
          <w:szCs w:val="28"/>
        </w:rPr>
        <w:object w:dxaOrig="4880" w:dyaOrig="760" w14:anchorId="637895DD">
          <v:shape id="_x0000_i1030" type="#_x0000_t75" style="width:243.75pt;height:38.25pt" o:ole="">
            <v:imagedata r:id="rId21" o:title=""/>
          </v:shape>
          <o:OLEObject Type="Embed" ProgID="Equation.3" ShapeID="_x0000_i1030" DrawAspect="Content" ObjectID="_1791810674" r:id="rId22"/>
        </w:object>
      </w:r>
      <w:r w:rsidRPr="002B5A3E">
        <w:rPr>
          <w:color w:val="000000"/>
          <w:sz w:val="28"/>
          <w:szCs w:val="28"/>
        </w:rPr>
        <w:t xml:space="preserve">        </w:t>
      </w:r>
      <w:r>
        <w:rPr>
          <w:color w:val="000000"/>
          <w:sz w:val="28"/>
          <w:szCs w:val="28"/>
          <w:lang w:val="uk-UA"/>
        </w:rPr>
        <w:t xml:space="preserve">                    </w:t>
      </w:r>
      <w:r w:rsidRPr="00EC634F">
        <w:rPr>
          <w:color w:val="000000"/>
          <w:sz w:val="28"/>
          <w:szCs w:val="28"/>
        </w:rPr>
        <w:t xml:space="preserve">    </w:t>
      </w:r>
      <w:r w:rsidRPr="002B5A3E">
        <w:rPr>
          <w:color w:val="000000"/>
          <w:sz w:val="28"/>
          <w:szCs w:val="28"/>
        </w:rPr>
        <w:t>(1.2)</w:t>
      </w:r>
      <w:r w:rsidRPr="002B5A3E">
        <w:rPr>
          <w:color w:val="000000"/>
          <w:sz w:val="28"/>
          <w:szCs w:val="28"/>
        </w:rPr>
        <w:br/>
      </w:r>
      <w:r w:rsidRPr="002B5A3E">
        <w:rPr>
          <w:color w:val="000000"/>
          <w:sz w:val="27"/>
          <w:szCs w:val="27"/>
        </w:rPr>
        <w:br/>
      </w:r>
      <w:r>
        <w:rPr>
          <w:color w:val="000000"/>
          <w:sz w:val="27"/>
          <w:szCs w:val="27"/>
        </w:rPr>
        <w:t>де</w:t>
      </w:r>
      <w:r w:rsidRPr="002B5A3E">
        <w:rPr>
          <w:color w:val="000000"/>
          <w:sz w:val="27"/>
          <w:szCs w:val="27"/>
          <w:lang w:val="en-US"/>
        </w:rPr>
        <w:t> </w:t>
      </w:r>
      <w:r w:rsidRPr="002B5A3E">
        <w:rPr>
          <w:i/>
          <w:iCs/>
          <w:color w:val="000000"/>
          <w:sz w:val="27"/>
          <w:szCs w:val="27"/>
          <w:lang w:val="en-US"/>
        </w:rPr>
        <w:t>f</w:t>
      </w:r>
      <w:r w:rsidRPr="002B5A3E">
        <w:rPr>
          <w:color w:val="000000"/>
          <w:sz w:val="27"/>
          <w:szCs w:val="27"/>
          <w:vertAlign w:val="subscript"/>
        </w:rPr>
        <w:t>1</w:t>
      </w:r>
      <w:r w:rsidRPr="002B5A3E">
        <w:rPr>
          <w:color w:val="000000"/>
          <w:sz w:val="27"/>
          <w:szCs w:val="27"/>
        </w:rPr>
        <w:t>,</w:t>
      </w:r>
      <w:r w:rsidRPr="002B5A3E">
        <w:rPr>
          <w:color w:val="000000"/>
          <w:sz w:val="27"/>
          <w:szCs w:val="27"/>
          <w:lang w:val="en-US"/>
        </w:rPr>
        <w:t> </w:t>
      </w:r>
      <w:r w:rsidRPr="002B5A3E">
        <w:rPr>
          <w:i/>
          <w:iCs/>
          <w:color w:val="000000"/>
          <w:sz w:val="27"/>
          <w:szCs w:val="27"/>
          <w:lang w:val="en-US"/>
        </w:rPr>
        <w:t>f</w:t>
      </w:r>
      <w:r w:rsidRPr="002B5A3E">
        <w:rPr>
          <w:color w:val="000000"/>
          <w:sz w:val="27"/>
          <w:szCs w:val="27"/>
          <w:vertAlign w:val="subscript"/>
        </w:rPr>
        <w:t>2</w:t>
      </w:r>
      <w:r w:rsidRPr="002B5A3E">
        <w:rPr>
          <w:color w:val="000000"/>
          <w:sz w:val="27"/>
          <w:szCs w:val="27"/>
        </w:rPr>
        <w:t>, …,</w:t>
      </w:r>
      <w:r w:rsidRPr="002B5A3E">
        <w:rPr>
          <w:i/>
          <w:iCs/>
          <w:color w:val="000000"/>
          <w:sz w:val="27"/>
          <w:szCs w:val="27"/>
          <w:lang w:val="en-US"/>
        </w:rPr>
        <w:t> </w:t>
      </w:r>
      <w:proofErr w:type="spellStart"/>
      <w:r w:rsidRPr="002B5A3E">
        <w:rPr>
          <w:i/>
          <w:iCs/>
          <w:color w:val="000000"/>
          <w:sz w:val="27"/>
          <w:szCs w:val="27"/>
          <w:lang w:val="en-US"/>
        </w:rPr>
        <w:t>f</w:t>
      </w:r>
      <w:r>
        <w:rPr>
          <w:color w:val="000000"/>
          <w:sz w:val="27"/>
          <w:szCs w:val="27"/>
          <w:vertAlign w:val="subscript"/>
          <w:lang w:val="en-US"/>
        </w:rPr>
        <w:t>n</w:t>
      </w:r>
      <w:proofErr w:type="spellEnd"/>
      <w:r w:rsidRPr="002B5A3E">
        <w:rPr>
          <w:color w:val="000000"/>
          <w:sz w:val="27"/>
          <w:szCs w:val="27"/>
          <w:lang w:val="en-US"/>
        </w:rPr>
        <w:t> </w:t>
      </w:r>
      <w:r w:rsidRPr="002B5A3E">
        <w:rPr>
          <w:color w:val="000000"/>
          <w:sz w:val="27"/>
          <w:szCs w:val="27"/>
        </w:rPr>
        <w:t xml:space="preserve">– </w:t>
      </w:r>
      <w:proofErr w:type="spellStart"/>
      <w:r>
        <w:rPr>
          <w:color w:val="000000"/>
          <w:sz w:val="27"/>
          <w:szCs w:val="27"/>
        </w:rPr>
        <w:t>кількість</w:t>
      </w:r>
      <w:proofErr w:type="spellEnd"/>
      <w:r w:rsidRPr="002B5A3E">
        <w:rPr>
          <w:color w:val="000000"/>
          <w:sz w:val="27"/>
          <w:szCs w:val="27"/>
        </w:rPr>
        <w:t xml:space="preserve"> </w:t>
      </w:r>
      <w:proofErr w:type="spellStart"/>
      <w:r>
        <w:rPr>
          <w:color w:val="000000"/>
          <w:sz w:val="27"/>
          <w:szCs w:val="27"/>
        </w:rPr>
        <w:t>разів</w:t>
      </w:r>
      <w:proofErr w:type="spellEnd"/>
      <w:r w:rsidRPr="002B5A3E">
        <w:rPr>
          <w:color w:val="000000"/>
          <w:sz w:val="27"/>
          <w:szCs w:val="27"/>
        </w:rPr>
        <w:t xml:space="preserve">, </w:t>
      </w:r>
      <w:r>
        <w:rPr>
          <w:color w:val="000000"/>
          <w:sz w:val="27"/>
          <w:szCs w:val="27"/>
        </w:rPr>
        <w:t>з</w:t>
      </w:r>
      <w:r w:rsidRPr="002B5A3E">
        <w:rPr>
          <w:color w:val="000000"/>
          <w:sz w:val="27"/>
          <w:szCs w:val="27"/>
        </w:rPr>
        <w:t xml:space="preserve"> </w:t>
      </w:r>
      <w:proofErr w:type="spellStart"/>
      <w:r>
        <w:rPr>
          <w:color w:val="000000"/>
          <w:sz w:val="27"/>
          <w:szCs w:val="27"/>
        </w:rPr>
        <w:t>якою</w:t>
      </w:r>
      <w:proofErr w:type="spellEnd"/>
      <w:r w:rsidRPr="002B5A3E">
        <w:rPr>
          <w:color w:val="000000"/>
          <w:sz w:val="27"/>
          <w:szCs w:val="27"/>
        </w:rPr>
        <w:t xml:space="preserve"> </w:t>
      </w:r>
      <w:r>
        <w:rPr>
          <w:color w:val="000000"/>
          <w:sz w:val="27"/>
          <w:szCs w:val="27"/>
          <w:lang w:val="uk-UA"/>
        </w:rPr>
        <w:t>повторюється</w:t>
      </w:r>
      <w:r w:rsidRPr="002B5A3E">
        <w:rPr>
          <w:color w:val="000000"/>
          <w:sz w:val="27"/>
          <w:szCs w:val="27"/>
        </w:rPr>
        <w:t xml:space="preserve"> </w:t>
      </w:r>
      <w:r>
        <w:rPr>
          <w:color w:val="000000"/>
          <w:sz w:val="27"/>
          <w:szCs w:val="27"/>
        </w:rPr>
        <w:t>в</w:t>
      </w:r>
      <w:r w:rsidRPr="002B5A3E">
        <w:rPr>
          <w:color w:val="000000"/>
          <w:sz w:val="27"/>
          <w:szCs w:val="27"/>
        </w:rPr>
        <w:t xml:space="preserve"> </w:t>
      </w:r>
      <w:proofErr w:type="spellStart"/>
      <w:r>
        <w:rPr>
          <w:color w:val="000000"/>
          <w:sz w:val="27"/>
          <w:szCs w:val="27"/>
        </w:rPr>
        <w:t>сукупності</w:t>
      </w:r>
      <w:proofErr w:type="spellEnd"/>
      <w:r w:rsidRPr="002B5A3E">
        <w:rPr>
          <w:color w:val="000000"/>
          <w:sz w:val="27"/>
          <w:szCs w:val="27"/>
        </w:rPr>
        <w:t xml:space="preserve"> </w:t>
      </w:r>
      <w:proofErr w:type="spellStart"/>
      <w:r>
        <w:rPr>
          <w:color w:val="000000"/>
          <w:sz w:val="27"/>
          <w:szCs w:val="27"/>
        </w:rPr>
        <w:t>відповідне</w:t>
      </w:r>
      <w:proofErr w:type="spellEnd"/>
      <w:r w:rsidRPr="002B5A3E">
        <w:rPr>
          <w:color w:val="000000"/>
          <w:sz w:val="27"/>
          <w:szCs w:val="27"/>
        </w:rPr>
        <w:t xml:space="preserve"> </w:t>
      </w:r>
      <w:proofErr w:type="spellStart"/>
      <w:r>
        <w:rPr>
          <w:color w:val="000000"/>
          <w:sz w:val="27"/>
          <w:szCs w:val="27"/>
        </w:rPr>
        <w:t>значення</w:t>
      </w:r>
      <w:proofErr w:type="spellEnd"/>
      <w:r w:rsidRPr="002B5A3E">
        <w:rPr>
          <w:color w:val="000000"/>
          <w:sz w:val="27"/>
          <w:szCs w:val="27"/>
        </w:rPr>
        <w:t xml:space="preserve"> </w:t>
      </w:r>
      <w:proofErr w:type="spellStart"/>
      <w:r>
        <w:rPr>
          <w:color w:val="000000"/>
          <w:sz w:val="27"/>
          <w:szCs w:val="27"/>
        </w:rPr>
        <w:t>ознаки</w:t>
      </w:r>
      <w:proofErr w:type="spellEnd"/>
      <w:r w:rsidRPr="002B5A3E">
        <w:rPr>
          <w:color w:val="000000"/>
          <w:sz w:val="27"/>
          <w:szCs w:val="27"/>
        </w:rPr>
        <w:t xml:space="preserve"> (</w:t>
      </w:r>
      <w:r>
        <w:rPr>
          <w:color w:val="000000"/>
          <w:sz w:val="27"/>
          <w:szCs w:val="27"/>
        </w:rPr>
        <w:t>частота</w:t>
      </w:r>
      <w:r w:rsidRPr="002B5A3E">
        <w:rPr>
          <w:color w:val="000000"/>
          <w:sz w:val="27"/>
          <w:szCs w:val="27"/>
        </w:rPr>
        <w:t>).</w:t>
      </w:r>
    </w:p>
    <w:p w14:paraId="0226742E" w14:textId="77777777" w:rsidR="00462844" w:rsidRPr="001E1D76" w:rsidRDefault="00462844" w:rsidP="00462844">
      <w:pPr>
        <w:pStyle w:val="af"/>
        <w:ind w:firstLine="708"/>
        <w:rPr>
          <w:color w:val="000000"/>
          <w:sz w:val="27"/>
          <w:szCs w:val="27"/>
        </w:rPr>
      </w:pPr>
      <w:proofErr w:type="spellStart"/>
      <w:r w:rsidRPr="002B5A3E">
        <w:rPr>
          <w:color w:val="000000"/>
          <w:sz w:val="28"/>
          <w:szCs w:val="28"/>
        </w:rPr>
        <w:t>Якщо</w:t>
      </w:r>
      <w:proofErr w:type="spellEnd"/>
      <w:r w:rsidRPr="002B5A3E">
        <w:rPr>
          <w:color w:val="000000"/>
          <w:sz w:val="28"/>
          <w:szCs w:val="28"/>
        </w:rPr>
        <w:t xml:space="preserve"> </w:t>
      </w:r>
      <w:proofErr w:type="spellStart"/>
      <w:r w:rsidRPr="002B5A3E">
        <w:rPr>
          <w:color w:val="000000"/>
          <w:sz w:val="28"/>
          <w:szCs w:val="28"/>
        </w:rPr>
        <w:t>узагальнююча</w:t>
      </w:r>
      <w:proofErr w:type="spellEnd"/>
      <w:r w:rsidRPr="002B5A3E">
        <w:rPr>
          <w:color w:val="000000"/>
          <w:sz w:val="28"/>
          <w:szCs w:val="28"/>
        </w:rPr>
        <w:t xml:space="preserve"> величина </w:t>
      </w:r>
      <w:proofErr w:type="spellStart"/>
      <w:r w:rsidRPr="002B5A3E">
        <w:rPr>
          <w:color w:val="000000"/>
          <w:sz w:val="28"/>
          <w:szCs w:val="28"/>
        </w:rPr>
        <w:t>формується</w:t>
      </w:r>
      <w:proofErr w:type="spellEnd"/>
      <w:r w:rsidRPr="002B5A3E">
        <w:rPr>
          <w:color w:val="000000"/>
          <w:sz w:val="28"/>
          <w:szCs w:val="28"/>
        </w:rPr>
        <w:t xml:space="preserve"> як </w:t>
      </w:r>
      <w:proofErr w:type="spellStart"/>
      <w:r w:rsidRPr="002B5A3E">
        <w:rPr>
          <w:color w:val="000000"/>
          <w:sz w:val="28"/>
          <w:szCs w:val="28"/>
        </w:rPr>
        <w:t>добуток</w:t>
      </w:r>
      <w:proofErr w:type="spellEnd"/>
      <w:r w:rsidRPr="002B5A3E">
        <w:rPr>
          <w:color w:val="000000"/>
          <w:sz w:val="28"/>
          <w:szCs w:val="28"/>
        </w:rPr>
        <w:t xml:space="preserve"> </w:t>
      </w:r>
      <w:proofErr w:type="spellStart"/>
      <w:r w:rsidRPr="002B5A3E">
        <w:rPr>
          <w:color w:val="000000"/>
          <w:sz w:val="28"/>
          <w:szCs w:val="28"/>
        </w:rPr>
        <w:t>індивідуальних</w:t>
      </w:r>
      <w:proofErr w:type="spellEnd"/>
      <w:r w:rsidRPr="002B5A3E">
        <w:rPr>
          <w:color w:val="000000"/>
          <w:sz w:val="28"/>
          <w:szCs w:val="28"/>
        </w:rPr>
        <w:t xml:space="preserve"> </w:t>
      </w:r>
      <w:proofErr w:type="spellStart"/>
      <w:r w:rsidRPr="002B5A3E">
        <w:rPr>
          <w:color w:val="000000"/>
          <w:sz w:val="28"/>
          <w:szCs w:val="28"/>
        </w:rPr>
        <w:t>значень</w:t>
      </w:r>
      <w:proofErr w:type="spellEnd"/>
      <w:r w:rsidRPr="002B5A3E">
        <w:rPr>
          <w:color w:val="000000"/>
          <w:sz w:val="28"/>
          <w:szCs w:val="28"/>
        </w:rPr>
        <w:t xml:space="preserve">, то </w:t>
      </w:r>
      <w:proofErr w:type="spellStart"/>
      <w:r w:rsidRPr="002B5A3E">
        <w:rPr>
          <w:color w:val="000000"/>
          <w:sz w:val="28"/>
          <w:szCs w:val="28"/>
        </w:rPr>
        <w:t>середнє</w:t>
      </w:r>
      <w:proofErr w:type="spellEnd"/>
      <w:r w:rsidRPr="002B5A3E">
        <w:rPr>
          <w:color w:val="000000"/>
          <w:sz w:val="28"/>
          <w:szCs w:val="28"/>
        </w:rPr>
        <w:t xml:space="preserve"> </w:t>
      </w:r>
      <w:proofErr w:type="spellStart"/>
      <w:r w:rsidRPr="002B5A3E">
        <w:rPr>
          <w:color w:val="000000"/>
          <w:sz w:val="28"/>
          <w:szCs w:val="28"/>
        </w:rPr>
        <w:t>значення</w:t>
      </w:r>
      <w:proofErr w:type="spellEnd"/>
      <w:r w:rsidRPr="002B5A3E">
        <w:rPr>
          <w:color w:val="000000"/>
          <w:sz w:val="28"/>
          <w:szCs w:val="28"/>
        </w:rPr>
        <w:t xml:space="preserve"> </w:t>
      </w:r>
      <w:r>
        <w:rPr>
          <w:color w:val="000000"/>
          <w:sz w:val="28"/>
          <w:szCs w:val="28"/>
          <w:lang w:val="uk-UA"/>
        </w:rPr>
        <w:t xml:space="preserve">дослідної </w:t>
      </w:r>
      <w:proofErr w:type="spellStart"/>
      <w:r w:rsidRPr="002B5A3E">
        <w:rPr>
          <w:color w:val="000000"/>
          <w:sz w:val="28"/>
          <w:szCs w:val="28"/>
        </w:rPr>
        <w:t>ознаки</w:t>
      </w:r>
      <w:proofErr w:type="spellEnd"/>
      <w:r w:rsidRPr="002B5A3E">
        <w:rPr>
          <w:color w:val="000000"/>
          <w:sz w:val="28"/>
          <w:szCs w:val="28"/>
        </w:rPr>
        <w:t xml:space="preserve"> </w:t>
      </w:r>
      <w:proofErr w:type="spellStart"/>
      <w:r w:rsidRPr="002B5A3E">
        <w:rPr>
          <w:color w:val="000000"/>
          <w:sz w:val="28"/>
          <w:szCs w:val="28"/>
        </w:rPr>
        <w:t>визначається</w:t>
      </w:r>
      <w:proofErr w:type="spellEnd"/>
      <w:r w:rsidRPr="002B5A3E">
        <w:rPr>
          <w:color w:val="000000"/>
          <w:sz w:val="28"/>
          <w:szCs w:val="28"/>
        </w:rPr>
        <w:t xml:space="preserve"> за формулою </w:t>
      </w:r>
      <w:proofErr w:type="spellStart"/>
      <w:r w:rsidRPr="002B5A3E">
        <w:rPr>
          <w:i/>
          <w:color w:val="000000"/>
          <w:sz w:val="28"/>
          <w:szCs w:val="28"/>
        </w:rPr>
        <w:t>середнього</w:t>
      </w:r>
      <w:proofErr w:type="spellEnd"/>
      <w:r w:rsidRPr="002B5A3E">
        <w:rPr>
          <w:i/>
          <w:color w:val="000000"/>
          <w:sz w:val="28"/>
          <w:szCs w:val="28"/>
        </w:rPr>
        <w:t xml:space="preserve"> геометричного </w:t>
      </w:r>
    </w:p>
    <w:p w14:paraId="1843A7BC" w14:textId="77777777" w:rsidR="00462844" w:rsidRPr="002B5A3E" w:rsidRDefault="00462844" w:rsidP="00462844">
      <w:pPr>
        <w:pStyle w:val="af"/>
        <w:ind w:firstLine="708"/>
        <w:rPr>
          <w:color w:val="000000"/>
          <w:sz w:val="27"/>
          <w:szCs w:val="27"/>
        </w:rPr>
      </w:pPr>
      <w:r w:rsidRPr="002B5A3E">
        <w:rPr>
          <w:color w:val="000000"/>
          <w:position w:val="-14"/>
          <w:sz w:val="27"/>
          <w:szCs w:val="27"/>
          <w:lang w:val="en-US"/>
        </w:rPr>
        <w:object w:dxaOrig="2760" w:dyaOrig="520" w14:anchorId="241A3A18">
          <v:shape id="_x0000_i1031" type="#_x0000_t75" style="width:138pt;height:26.25pt" o:ole="">
            <v:imagedata r:id="rId23" o:title=""/>
          </v:shape>
          <o:OLEObject Type="Embed" ProgID="Equation.3" ShapeID="_x0000_i1031" DrawAspect="Content" ObjectID="_1791810675" r:id="rId24"/>
        </w:object>
      </w:r>
      <w:r w:rsidRPr="002B5A3E">
        <w:rPr>
          <w:color w:val="000000"/>
          <w:sz w:val="27"/>
          <w:szCs w:val="27"/>
        </w:rPr>
        <w:t xml:space="preserve">                                     </w:t>
      </w:r>
      <w:r w:rsidRPr="000C2113">
        <w:rPr>
          <w:color w:val="000000"/>
          <w:sz w:val="27"/>
          <w:szCs w:val="27"/>
        </w:rPr>
        <w:t xml:space="preserve">                         </w:t>
      </w:r>
      <w:r w:rsidRPr="002B5A3E">
        <w:rPr>
          <w:color w:val="000000"/>
          <w:sz w:val="27"/>
          <w:szCs w:val="27"/>
        </w:rPr>
        <w:t>(1.3)</w:t>
      </w:r>
    </w:p>
    <w:p w14:paraId="7686926A" w14:textId="77777777" w:rsidR="00462844" w:rsidRPr="00331D01" w:rsidRDefault="00462844" w:rsidP="00462844">
      <w:pPr>
        <w:rPr>
          <w:i/>
          <w:sz w:val="28"/>
          <w:szCs w:val="28"/>
        </w:rPr>
      </w:pPr>
      <w:r w:rsidRPr="00331D01">
        <w:rPr>
          <w:sz w:val="28"/>
          <w:szCs w:val="28"/>
        </w:rPr>
        <w:t xml:space="preserve"> </w:t>
      </w:r>
      <w:r w:rsidRPr="00331D01">
        <w:rPr>
          <w:sz w:val="28"/>
          <w:szCs w:val="28"/>
        </w:rPr>
        <w:tab/>
      </w:r>
      <w:proofErr w:type="spellStart"/>
      <w:r w:rsidRPr="00331D01">
        <w:rPr>
          <w:sz w:val="28"/>
          <w:szCs w:val="28"/>
        </w:rPr>
        <w:t>Крім</w:t>
      </w:r>
      <w:proofErr w:type="spellEnd"/>
      <w:r w:rsidRPr="00331D01">
        <w:rPr>
          <w:sz w:val="28"/>
          <w:szCs w:val="28"/>
        </w:rPr>
        <w:t xml:space="preserve"> </w:t>
      </w:r>
      <w:proofErr w:type="spellStart"/>
      <w:r w:rsidRPr="00331D01">
        <w:rPr>
          <w:sz w:val="28"/>
          <w:szCs w:val="28"/>
        </w:rPr>
        <w:t>середньої</w:t>
      </w:r>
      <w:proofErr w:type="spellEnd"/>
      <w:r w:rsidRPr="00331D01">
        <w:rPr>
          <w:sz w:val="28"/>
          <w:szCs w:val="28"/>
        </w:rPr>
        <w:t xml:space="preserve"> </w:t>
      </w:r>
      <w:proofErr w:type="spellStart"/>
      <w:r w:rsidRPr="00331D01">
        <w:rPr>
          <w:sz w:val="28"/>
          <w:szCs w:val="28"/>
        </w:rPr>
        <w:t>величини</w:t>
      </w:r>
      <w:proofErr w:type="spellEnd"/>
      <w:r w:rsidRPr="00331D01">
        <w:rPr>
          <w:sz w:val="28"/>
          <w:szCs w:val="28"/>
        </w:rPr>
        <w:t xml:space="preserve">, </w:t>
      </w:r>
      <w:proofErr w:type="spellStart"/>
      <w:r w:rsidRPr="00331D01">
        <w:rPr>
          <w:sz w:val="28"/>
          <w:szCs w:val="28"/>
        </w:rPr>
        <w:t>іншою</w:t>
      </w:r>
      <w:proofErr w:type="spellEnd"/>
      <w:r w:rsidRPr="00331D01">
        <w:rPr>
          <w:sz w:val="28"/>
          <w:szCs w:val="28"/>
        </w:rPr>
        <w:t xml:space="preserve"> </w:t>
      </w:r>
      <w:proofErr w:type="spellStart"/>
      <w:r w:rsidRPr="00331D01">
        <w:rPr>
          <w:sz w:val="28"/>
          <w:szCs w:val="28"/>
        </w:rPr>
        <w:t>важливою</w:t>
      </w:r>
      <w:proofErr w:type="spellEnd"/>
      <w:r w:rsidRPr="00331D01">
        <w:rPr>
          <w:sz w:val="28"/>
          <w:szCs w:val="28"/>
        </w:rPr>
        <w:t xml:space="preserve"> характеристикою будь-</w:t>
      </w:r>
      <w:proofErr w:type="spellStart"/>
      <w:r w:rsidRPr="00331D01">
        <w:rPr>
          <w:sz w:val="28"/>
          <w:szCs w:val="28"/>
        </w:rPr>
        <w:t>якого</w:t>
      </w:r>
      <w:proofErr w:type="spellEnd"/>
      <w:r w:rsidRPr="00331D01">
        <w:rPr>
          <w:sz w:val="28"/>
          <w:szCs w:val="28"/>
        </w:rPr>
        <w:t xml:space="preserve"> </w:t>
      </w:r>
      <w:proofErr w:type="spellStart"/>
      <w:r w:rsidRPr="00331D01">
        <w:rPr>
          <w:sz w:val="28"/>
          <w:szCs w:val="28"/>
        </w:rPr>
        <w:t>явища</w:t>
      </w:r>
      <w:proofErr w:type="spellEnd"/>
      <w:r w:rsidRPr="00331D01">
        <w:rPr>
          <w:sz w:val="28"/>
          <w:szCs w:val="28"/>
        </w:rPr>
        <w:t xml:space="preserve"> </w:t>
      </w:r>
      <w:proofErr w:type="spellStart"/>
      <w:r w:rsidRPr="00331D01">
        <w:rPr>
          <w:sz w:val="28"/>
          <w:szCs w:val="28"/>
        </w:rPr>
        <w:t>або</w:t>
      </w:r>
      <w:proofErr w:type="spellEnd"/>
      <w:r w:rsidRPr="00331D01">
        <w:rPr>
          <w:sz w:val="28"/>
          <w:szCs w:val="28"/>
        </w:rPr>
        <w:t xml:space="preserve"> </w:t>
      </w:r>
      <w:proofErr w:type="spellStart"/>
      <w:r w:rsidRPr="00331D01">
        <w:rPr>
          <w:sz w:val="28"/>
          <w:szCs w:val="28"/>
        </w:rPr>
        <w:t>процесу</w:t>
      </w:r>
      <w:proofErr w:type="spellEnd"/>
      <w:r w:rsidRPr="00331D01">
        <w:rPr>
          <w:sz w:val="28"/>
          <w:szCs w:val="28"/>
        </w:rPr>
        <w:t xml:space="preserve"> є </w:t>
      </w:r>
      <w:proofErr w:type="spellStart"/>
      <w:r w:rsidRPr="00331D01">
        <w:rPr>
          <w:sz w:val="28"/>
          <w:szCs w:val="28"/>
        </w:rPr>
        <w:t>його</w:t>
      </w:r>
      <w:proofErr w:type="spellEnd"/>
      <w:r w:rsidRPr="00331D01">
        <w:rPr>
          <w:sz w:val="28"/>
          <w:szCs w:val="28"/>
        </w:rPr>
        <w:t xml:space="preserve"> </w:t>
      </w:r>
      <w:proofErr w:type="spellStart"/>
      <w:r w:rsidRPr="00331D01">
        <w:rPr>
          <w:i/>
          <w:sz w:val="28"/>
          <w:szCs w:val="28"/>
        </w:rPr>
        <w:t>варіація</w:t>
      </w:r>
      <w:proofErr w:type="spellEnd"/>
      <w:r w:rsidRPr="00331D01">
        <w:rPr>
          <w:i/>
          <w:sz w:val="28"/>
          <w:szCs w:val="28"/>
        </w:rPr>
        <w:t>.</w:t>
      </w:r>
    </w:p>
    <w:p w14:paraId="23ABE96A" w14:textId="77777777" w:rsidR="00462844" w:rsidRDefault="00462844" w:rsidP="00462844">
      <w:pPr>
        <w:ind w:firstLine="708"/>
        <w:rPr>
          <w:sz w:val="28"/>
          <w:szCs w:val="28"/>
          <w:lang w:val="uk-UA"/>
        </w:rPr>
      </w:pPr>
      <w:proofErr w:type="spellStart"/>
      <w:r w:rsidRPr="00331D01">
        <w:rPr>
          <w:i/>
          <w:sz w:val="28"/>
          <w:szCs w:val="28"/>
        </w:rPr>
        <w:t>Варіація</w:t>
      </w:r>
      <w:proofErr w:type="spellEnd"/>
      <w:r w:rsidRPr="00331D01">
        <w:rPr>
          <w:sz w:val="28"/>
          <w:szCs w:val="28"/>
        </w:rPr>
        <w:t xml:space="preserve"> – </w:t>
      </w:r>
      <w:proofErr w:type="spellStart"/>
      <w:r w:rsidRPr="00331D01">
        <w:rPr>
          <w:sz w:val="28"/>
          <w:szCs w:val="28"/>
        </w:rPr>
        <w:t>це</w:t>
      </w:r>
      <w:proofErr w:type="spellEnd"/>
      <w:r w:rsidRPr="00331D01">
        <w:rPr>
          <w:sz w:val="28"/>
          <w:szCs w:val="28"/>
        </w:rPr>
        <w:t xml:space="preserve"> </w:t>
      </w:r>
      <w:r>
        <w:rPr>
          <w:sz w:val="28"/>
          <w:szCs w:val="28"/>
          <w:lang w:val="uk-UA"/>
        </w:rPr>
        <w:t>різні значення</w:t>
      </w:r>
      <w:r w:rsidRPr="00331D01">
        <w:rPr>
          <w:sz w:val="28"/>
          <w:szCs w:val="28"/>
        </w:rPr>
        <w:t xml:space="preserve"> </w:t>
      </w:r>
      <w:r>
        <w:rPr>
          <w:sz w:val="28"/>
          <w:szCs w:val="28"/>
          <w:lang w:val="uk-UA"/>
        </w:rPr>
        <w:t>дослідної ознаки</w:t>
      </w:r>
      <w:r w:rsidRPr="00331D01">
        <w:rPr>
          <w:sz w:val="28"/>
          <w:szCs w:val="28"/>
        </w:rPr>
        <w:t xml:space="preserve"> </w:t>
      </w:r>
      <w:proofErr w:type="spellStart"/>
      <w:r w:rsidRPr="00331D01">
        <w:rPr>
          <w:sz w:val="28"/>
          <w:szCs w:val="28"/>
        </w:rPr>
        <w:t>внаслідок</w:t>
      </w:r>
      <w:proofErr w:type="spellEnd"/>
      <w:r w:rsidRPr="00331D01">
        <w:rPr>
          <w:sz w:val="28"/>
          <w:szCs w:val="28"/>
        </w:rPr>
        <w:t xml:space="preserve"> </w:t>
      </w:r>
      <w:r>
        <w:rPr>
          <w:sz w:val="28"/>
          <w:szCs w:val="28"/>
          <w:lang w:val="uk-UA"/>
        </w:rPr>
        <w:t>отримання</w:t>
      </w:r>
      <w:r w:rsidRPr="00331D01">
        <w:rPr>
          <w:sz w:val="28"/>
          <w:szCs w:val="28"/>
        </w:rPr>
        <w:t xml:space="preserve"> </w:t>
      </w:r>
      <w:proofErr w:type="spellStart"/>
      <w:r w:rsidRPr="00331D01">
        <w:rPr>
          <w:sz w:val="28"/>
          <w:szCs w:val="28"/>
        </w:rPr>
        <w:t>чисельних</w:t>
      </w:r>
      <w:proofErr w:type="spellEnd"/>
      <w:r w:rsidRPr="00331D01">
        <w:rPr>
          <w:sz w:val="28"/>
          <w:szCs w:val="28"/>
        </w:rPr>
        <w:t xml:space="preserve">, часто </w:t>
      </w:r>
      <w:proofErr w:type="spellStart"/>
      <w:r w:rsidRPr="00331D01">
        <w:rPr>
          <w:sz w:val="28"/>
          <w:szCs w:val="28"/>
        </w:rPr>
        <w:t>випадкових</w:t>
      </w:r>
      <w:proofErr w:type="spellEnd"/>
      <w:r w:rsidRPr="00331D01">
        <w:rPr>
          <w:sz w:val="28"/>
          <w:szCs w:val="28"/>
        </w:rPr>
        <w:t xml:space="preserve"> </w:t>
      </w:r>
      <w:proofErr w:type="spellStart"/>
      <w:r w:rsidRPr="00331D01">
        <w:rPr>
          <w:sz w:val="28"/>
          <w:szCs w:val="28"/>
        </w:rPr>
        <w:t>факторів</w:t>
      </w:r>
      <w:proofErr w:type="spellEnd"/>
      <w:r w:rsidRPr="00331D01">
        <w:rPr>
          <w:sz w:val="28"/>
          <w:szCs w:val="28"/>
        </w:rPr>
        <w:t xml:space="preserve">. </w:t>
      </w:r>
    </w:p>
    <w:p w14:paraId="1526598F" w14:textId="77777777" w:rsidR="00462844" w:rsidRDefault="00462844" w:rsidP="00462844">
      <w:pPr>
        <w:ind w:firstLine="708"/>
        <w:rPr>
          <w:sz w:val="28"/>
          <w:szCs w:val="28"/>
          <w:lang w:val="uk-UA"/>
        </w:rPr>
      </w:pPr>
      <w:proofErr w:type="spellStart"/>
      <w:r w:rsidRPr="00331D01">
        <w:rPr>
          <w:sz w:val="28"/>
          <w:szCs w:val="28"/>
        </w:rPr>
        <w:t>Варіація</w:t>
      </w:r>
      <w:proofErr w:type="spellEnd"/>
      <w:r w:rsidRPr="00331D01">
        <w:rPr>
          <w:sz w:val="28"/>
          <w:szCs w:val="28"/>
        </w:rPr>
        <w:t xml:space="preserve"> </w:t>
      </w:r>
      <w:proofErr w:type="spellStart"/>
      <w:r w:rsidRPr="00331D01">
        <w:rPr>
          <w:sz w:val="28"/>
          <w:szCs w:val="28"/>
        </w:rPr>
        <w:t>існує</w:t>
      </w:r>
      <w:proofErr w:type="spellEnd"/>
      <w:r w:rsidRPr="00331D01">
        <w:rPr>
          <w:sz w:val="28"/>
          <w:szCs w:val="28"/>
        </w:rPr>
        <w:t xml:space="preserve"> в </w:t>
      </w:r>
      <w:proofErr w:type="spellStart"/>
      <w:r w:rsidRPr="00331D01">
        <w:rPr>
          <w:sz w:val="28"/>
          <w:szCs w:val="28"/>
        </w:rPr>
        <w:t>усіх</w:t>
      </w:r>
      <w:proofErr w:type="spellEnd"/>
      <w:r w:rsidRPr="00331D01">
        <w:rPr>
          <w:sz w:val="28"/>
          <w:szCs w:val="28"/>
        </w:rPr>
        <w:t xml:space="preserve"> </w:t>
      </w:r>
      <w:proofErr w:type="spellStart"/>
      <w:r w:rsidRPr="00331D01">
        <w:rPr>
          <w:sz w:val="28"/>
          <w:szCs w:val="28"/>
        </w:rPr>
        <w:t>явищах</w:t>
      </w:r>
      <w:proofErr w:type="spellEnd"/>
      <w:r w:rsidRPr="00331D01">
        <w:rPr>
          <w:sz w:val="28"/>
          <w:szCs w:val="28"/>
        </w:rPr>
        <w:t xml:space="preserve"> і </w:t>
      </w:r>
      <w:proofErr w:type="spellStart"/>
      <w:r w:rsidRPr="00331D01">
        <w:rPr>
          <w:sz w:val="28"/>
          <w:szCs w:val="28"/>
        </w:rPr>
        <w:t>процесах</w:t>
      </w:r>
      <w:proofErr w:type="spellEnd"/>
      <w:r w:rsidRPr="00331D01">
        <w:rPr>
          <w:sz w:val="28"/>
          <w:szCs w:val="28"/>
        </w:rPr>
        <w:t xml:space="preserve">. Вона </w:t>
      </w:r>
      <w:proofErr w:type="spellStart"/>
      <w:r w:rsidRPr="00331D01">
        <w:rPr>
          <w:sz w:val="28"/>
          <w:szCs w:val="28"/>
        </w:rPr>
        <w:t>виникає</w:t>
      </w:r>
      <w:proofErr w:type="spellEnd"/>
      <w:r w:rsidRPr="00331D01">
        <w:rPr>
          <w:sz w:val="28"/>
          <w:szCs w:val="28"/>
        </w:rPr>
        <w:t xml:space="preserve"> з </w:t>
      </w:r>
      <w:proofErr w:type="spellStart"/>
      <w:r w:rsidRPr="00331D01">
        <w:rPr>
          <w:sz w:val="28"/>
          <w:szCs w:val="28"/>
        </w:rPr>
        <w:t>чисельних</w:t>
      </w:r>
      <w:proofErr w:type="spellEnd"/>
      <w:r w:rsidRPr="00331D01">
        <w:rPr>
          <w:sz w:val="28"/>
          <w:szCs w:val="28"/>
        </w:rPr>
        <w:t xml:space="preserve"> причин, </w:t>
      </w:r>
      <w:proofErr w:type="spellStart"/>
      <w:r w:rsidRPr="00331D01">
        <w:rPr>
          <w:sz w:val="28"/>
          <w:szCs w:val="28"/>
        </w:rPr>
        <w:t>які</w:t>
      </w:r>
      <w:proofErr w:type="spellEnd"/>
      <w:r w:rsidRPr="00331D01">
        <w:rPr>
          <w:sz w:val="28"/>
          <w:szCs w:val="28"/>
        </w:rPr>
        <w:t xml:space="preserve"> </w:t>
      </w:r>
      <w:proofErr w:type="spellStart"/>
      <w:r w:rsidRPr="00331D01">
        <w:rPr>
          <w:sz w:val="28"/>
          <w:szCs w:val="28"/>
        </w:rPr>
        <w:t>або</w:t>
      </w:r>
      <w:proofErr w:type="spellEnd"/>
      <w:r w:rsidRPr="00331D01">
        <w:rPr>
          <w:sz w:val="28"/>
          <w:szCs w:val="28"/>
        </w:rPr>
        <w:t xml:space="preserve"> </w:t>
      </w:r>
      <w:proofErr w:type="spellStart"/>
      <w:r w:rsidRPr="00331D01">
        <w:rPr>
          <w:sz w:val="28"/>
          <w:szCs w:val="28"/>
        </w:rPr>
        <w:t>підсилюють</w:t>
      </w:r>
      <w:proofErr w:type="spellEnd"/>
      <w:r w:rsidRPr="00331D01">
        <w:rPr>
          <w:sz w:val="28"/>
          <w:szCs w:val="28"/>
        </w:rPr>
        <w:t xml:space="preserve">, </w:t>
      </w:r>
      <w:proofErr w:type="spellStart"/>
      <w:r w:rsidRPr="00331D01">
        <w:rPr>
          <w:sz w:val="28"/>
          <w:szCs w:val="28"/>
        </w:rPr>
        <w:t>або</w:t>
      </w:r>
      <w:proofErr w:type="spellEnd"/>
      <w:r w:rsidRPr="00331D01">
        <w:rPr>
          <w:sz w:val="28"/>
          <w:szCs w:val="28"/>
        </w:rPr>
        <w:t xml:space="preserve"> </w:t>
      </w:r>
      <w:proofErr w:type="spellStart"/>
      <w:r w:rsidRPr="00331D01">
        <w:rPr>
          <w:sz w:val="28"/>
          <w:szCs w:val="28"/>
        </w:rPr>
        <w:t>зменшують</w:t>
      </w:r>
      <w:proofErr w:type="spellEnd"/>
      <w:r w:rsidRPr="00331D01">
        <w:rPr>
          <w:sz w:val="28"/>
          <w:szCs w:val="28"/>
        </w:rPr>
        <w:t xml:space="preserve"> </w:t>
      </w:r>
      <w:proofErr w:type="spellStart"/>
      <w:r w:rsidRPr="00331D01">
        <w:rPr>
          <w:sz w:val="28"/>
          <w:szCs w:val="28"/>
        </w:rPr>
        <w:t>варіацію</w:t>
      </w:r>
      <w:proofErr w:type="spellEnd"/>
      <w:r w:rsidRPr="00331D01">
        <w:rPr>
          <w:sz w:val="28"/>
          <w:szCs w:val="28"/>
        </w:rPr>
        <w:t xml:space="preserve">. </w:t>
      </w:r>
      <w:proofErr w:type="spellStart"/>
      <w:r w:rsidRPr="00331D01">
        <w:rPr>
          <w:sz w:val="28"/>
          <w:szCs w:val="28"/>
        </w:rPr>
        <w:t>Її</w:t>
      </w:r>
      <w:proofErr w:type="spellEnd"/>
      <w:r w:rsidRPr="00331D01">
        <w:rPr>
          <w:sz w:val="28"/>
          <w:szCs w:val="28"/>
        </w:rPr>
        <w:t xml:space="preserve"> </w:t>
      </w:r>
      <w:proofErr w:type="spellStart"/>
      <w:r w:rsidRPr="00331D01">
        <w:rPr>
          <w:sz w:val="28"/>
          <w:szCs w:val="28"/>
        </w:rPr>
        <w:t>неможливо</w:t>
      </w:r>
      <w:proofErr w:type="spellEnd"/>
      <w:r w:rsidRPr="00331D01">
        <w:rPr>
          <w:sz w:val="28"/>
          <w:szCs w:val="28"/>
        </w:rPr>
        <w:t xml:space="preserve"> </w:t>
      </w:r>
      <w:proofErr w:type="spellStart"/>
      <w:r w:rsidRPr="00331D01">
        <w:rPr>
          <w:sz w:val="28"/>
          <w:szCs w:val="28"/>
        </w:rPr>
        <w:t>позбутися</w:t>
      </w:r>
      <w:proofErr w:type="spellEnd"/>
      <w:r w:rsidRPr="00331D01">
        <w:rPr>
          <w:sz w:val="28"/>
          <w:szCs w:val="28"/>
        </w:rPr>
        <w:t xml:space="preserve">, </w:t>
      </w:r>
      <w:proofErr w:type="spellStart"/>
      <w:r w:rsidRPr="00331D01">
        <w:rPr>
          <w:sz w:val="28"/>
          <w:szCs w:val="28"/>
        </w:rPr>
        <w:t>оскільки</w:t>
      </w:r>
      <w:proofErr w:type="spellEnd"/>
      <w:r w:rsidRPr="00331D01">
        <w:rPr>
          <w:sz w:val="28"/>
          <w:szCs w:val="28"/>
        </w:rPr>
        <w:t xml:space="preserve"> </w:t>
      </w:r>
      <w:proofErr w:type="spellStart"/>
      <w:r w:rsidRPr="00331D01">
        <w:rPr>
          <w:sz w:val="28"/>
          <w:szCs w:val="28"/>
        </w:rPr>
        <w:t>варіабельність</w:t>
      </w:r>
      <w:proofErr w:type="spellEnd"/>
      <w:r w:rsidRPr="00331D01">
        <w:rPr>
          <w:sz w:val="28"/>
          <w:szCs w:val="28"/>
        </w:rPr>
        <w:t xml:space="preserve"> є </w:t>
      </w:r>
      <w:proofErr w:type="spellStart"/>
      <w:r w:rsidRPr="00331D01">
        <w:rPr>
          <w:sz w:val="28"/>
          <w:szCs w:val="28"/>
        </w:rPr>
        <w:t>складовою</w:t>
      </w:r>
      <w:proofErr w:type="spellEnd"/>
      <w:r w:rsidRPr="00331D01">
        <w:rPr>
          <w:sz w:val="28"/>
          <w:szCs w:val="28"/>
        </w:rPr>
        <w:t xml:space="preserve"> </w:t>
      </w:r>
      <w:proofErr w:type="spellStart"/>
      <w:r w:rsidRPr="00331D01">
        <w:rPr>
          <w:sz w:val="28"/>
          <w:szCs w:val="28"/>
        </w:rPr>
        <w:t>всього</w:t>
      </w:r>
      <w:proofErr w:type="spellEnd"/>
      <w:r w:rsidRPr="00331D01">
        <w:rPr>
          <w:sz w:val="28"/>
          <w:szCs w:val="28"/>
        </w:rPr>
        <w:t xml:space="preserve"> </w:t>
      </w:r>
      <w:proofErr w:type="spellStart"/>
      <w:r w:rsidRPr="00331D01">
        <w:rPr>
          <w:sz w:val="28"/>
          <w:szCs w:val="28"/>
        </w:rPr>
        <w:t>існуючого</w:t>
      </w:r>
      <w:proofErr w:type="spellEnd"/>
      <w:r w:rsidRPr="00331D01">
        <w:rPr>
          <w:sz w:val="28"/>
          <w:szCs w:val="28"/>
        </w:rPr>
        <w:t xml:space="preserve">, але </w:t>
      </w:r>
      <w:proofErr w:type="spellStart"/>
      <w:r w:rsidRPr="00331D01">
        <w:rPr>
          <w:sz w:val="28"/>
          <w:szCs w:val="28"/>
        </w:rPr>
        <w:t>її</w:t>
      </w:r>
      <w:proofErr w:type="spellEnd"/>
      <w:r w:rsidRPr="00331D01">
        <w:rPr>
          <w:sz w:val="28"/>
          <w:szCs w:val="28"/>
        </w:rPr>
        <w:t xml:space="preserve"> </w:t>
      </w:r>
      <w:proofErr w:type="spellStart"/>
      <w:r w:rsidRPr="00331D01">
        <w:rPr>
          <w:sz w:val="28"/>
          <w:szCs w:val="28"/>
        </w:rPr>
        <w:t>можна</w:t>
      </w:r>
      <w:proofErr w:type="spellEnd"/>
      <w:r w:rsidRPr="00331D01">
        <w:rPr>
          <w:sz w:val="28"/>
          <w:szCs w:val="28"/>
        </w:rPr>
        <w:t xml:space="preserve"> </w:t>
      </w:r>
      <w:proofErr w:type="spellStart"/>
      <w:r w:rsidRPr="00331D01">
        <w:rPr>
          <w:sz w:val="28"/>
          <w:szCs w:val="28"/>
        </w:rPr>
        <w:t>оцінювати</w:t>
      </w:r>
      <w:proofErr w:type="spellEnd"/>
      <w:r w:rsidRPr="00331D01">
        <w:rPr>
          <w:sz w:val="28"/>
          <w:szCs w:val="28"/>
        </w:rPr>
        <w:t xml:space="preserve"> і </w:t>
      </w:r>
      <w:proofErr w:type="spellStart"/>
      <w:r w:rsidRPr="00331D01">
        <w:rPr>
          <w:sz w:val="28"/>
          <w:szCs w:val="28"/>
        </w:rPr>
        <w:t>контролювати</w:t>
      </w:r>
      <w:proofErr w:type="spellEnd"/>
      <w:r w:rsidRPr="00331D01">
        <w:rPr>
          <w:sz w:val="28"/>
          <w:szCs w:val="28"/>
        </w:rPr>
        <w:t xml:space="preserve">, </w:t>
      </w:r>
      <w:proofErr w:type="spellStart"/>
      <w:r w:rsidRPr="00331D01">
        <w:rPr>
          <w:sz w:val="28"/>
          <w:szCs w:val="28"/>
        </w:rPr>
        <w:t>здійснюючи</w:t>
      </w:r>
      <w:proofErr w:type="spellEnd"/>
      <w:r w:rsidRPr="00331D01">
        <w:rPr>
          <w:sz w:val="28"/>
          <w:szCs w:val="28"/>
        </w:rPr>
        <w:t xml:space="preserve"> </w:t>
      </w:r>
      <w:proofErr w:type="spellStart"/>
      <w:r w:rsidRPr="00331D01">
        <w:rPr>
          <w:sz w:val="28"/>
          <w:szCs w:val="28"/>
        </w:rPr>
        <w:t>певні</w:t>
      </w:r>
      <w:proofErr w:type="spellEnd"/>
      <w:r w:rsidRPr="00331D01">
        <w:rPr>
          <w:sz w:val="28"/>
          <w:szCs w:val="28"/>
        </w:rPr>
        <w:t xml:space="preserve"> </w:t>
      </w:r>
      <w:proofErr w:type="spellStart"/>
      <w:r w:rsidRPr="00331D01">
        <w:rPr>
          <w:sz w:val="28"/>
          <w:szCs w:val="28"/>
        </w:rPr>
        <w:t>дії</w:t>
      </w:r>
      <w:proofErr w:type="spellEnd"/>
      <w:r w:rsidRPr="00331D01">
        <w:rPr>
          <w:sz w:val="28"/>
          <w:szCs w:val="28"/>
        </w:rPr>
        <w:t xml:space="preserve">. </w:t>
      </w:r>
    </w:p>
    <w:p w14:paraId="7B467273" w14:textId="77777777" w:rsidR="00462844" w:rsidRPr="00331D01" w:rsidRDefault="00462844" w:rsidP="00462844">
      <w:pPr>
        <w:ind w:firstLine="708"/>
        <w:rPr>
          <w:sz w:val="28"/>
          <w:szCs w:val="28"/>
        </w:rPr>
      </w:pPr>
      <w:r w:rsidRPr="00331D01">
        <w:rPr>
          <w:sz w:val="28"/>
          <w:szCs w:val="28"/>
        </w:rPr>
        <w:t xml:space="preserve">У </w:t>
      </w:r>
      <w:proofErr w:type="spellStart"/>
      <w:r w:rsidRPr="00331D01">
        <w:rPr>
          <w:sz w:val="28"/>
          <w:szCs w:val="28"/>
        </w:rPr>
        <w:t>статистиці</w:t>
      </w:r>
      <w:proofErr w:type="spellEnd"/>
      <w:r w:rsidRPr="00331D01">
        <w:rPr>
          <w:sz w:val="28"/>
          <w:szCs w:val="28"/>
        </w:rPr>
        <w:t xml:space="preserve"> </w:t>
      </w:r>
      <w:proofErr w:type="spellStart"/>
      <w:r w:rsidRPr="00331D01">
        <w:rPr>
          <w:sz w:val="28"/>
          <w:szCs w:val="28"/>
        </w:rPr>
        <w:t>існує</w:t>
      </w:r>
      <w:proofErr w:type="spellEnd"/>
      <w:r w:rsidRPr="00331D01">
        <w:rPr>
          <w:sz w:val="28"/>
          <w:szCs w:val="28"/>
        </w:rPr>
        <w:t xml:space="preserve"> ряд </w:t>
      </w:r>
      <w:proofErr w:type="spellStart"/>
      <w:r w:rsidRPr="00331D01">
        <w:rPr>
          <w:sz w:val="28"/>
          <w:szCs w:val="28"/>
        </w:rPr>
        <w:t>показників</w:t>
      </w:r>
      <w:proofErr w:type="spellEnd"/>
      <w:r w:rsidRPr="00331D01">
        <w:rPr>
          <w:sz w:val="28"/>
          <w:szCs w:val="28"/>
        </w:rPr>
        <w:t xml:space="preserve">, за </w:t>
      </w:r>
      <w:proofErr w:type="spellStart"/>
      <w:r w:rsidRPr="00331D01">
        <w:rPr>
          <w:sz w:val="28"/>
          <w:szCs w:val="28"/>
        </w:rPr>
        <w:t>допомогою</w:t>
      </w:r>
      <w:proofErr w:type="spellEnd"/>
      <w:r w:rsidRPr="00331D01">
        <w:rPr>
          <w:sz w:val="28"/>
          <w:szCs w:val="28"/>
        </w:rPr>
        <w:t xml:space="preserve"> </w:t>
      </w:r>
      <w:proofErr w:type="spellStart"/>
      <w:r w:rsidRPr="00331D01">
        <w:rPr>
          <w:sz w:val="28"/>
          <w:szCs w:val="28"/>
        </w:rPr>
        <w:t>яких</w:t>
      </w:r>
      <w:proofErr w:type="spellEnd"/>
      <w:r w:rsidRPr="00331D01">
        <w:rPr>
          <w:sz w:val="28"/>
          <w:szCs w:val="28"/>
        </w:rPr>
        <w:t xml:space="preserve"> </w:t>
      </w:r>
      <w:proofErr w:type="spellStart"/>
      <w:r w:rsidRPr="00331D01">
        <w:rPr>
          <w:sz w:val="28"/>
          <w:szCs w:val="28"/>
        </w:rPr>
        <w:t>можна</w:t>
      </w:r>
      <w:proofErr w:type="spellEnd"/>
      <w:r w:rsidRPr="00331D01">
        <w:rPr>
          <w:sz w:val="28"/>
          <w:szCs w:val="28"/>
        </w:rPr>
        <w:t xml:space="preserve"> </w:t>
      </w:r>
      <w:proofErr w:type="spellStart"/>
      <w:r w:rsidRPr="00331D01">
        <w:rPr>
          <w:sz w:val="28"/>
          <w:szCs w:val="28"/>
        </w:rPr>
        <w:t>встановити</w:t>
      </w:r>
      <w:proofErr w:type="spellEnd"/>
      <w:r w:rsidRPr="00331D01">
        <w:rPr>
          <w:sz w:val="28"/>
          <w:szCs w:val="28"/>
        </w:rPr>
        <w:t xml:space="preserve"> </w:t>
      </w:r>
      <w:proofErr w:type="spellStart"/>
      <w:r w:rsidRPr="00331D01">
        <w:rPr>
          <w:sz w:val="28"/>
          <w:szCs w:val="28"/>
        </w:rPr>
        <w:t>кількісн</w:t>
      </w:r>
      <w:proofErr w:type="spellEnd"/>
      <w:r>
        <w:rPr>
          <w:sz w:val="28"/>
          <w:szCs w:val="28"/>
          <w:lang w:val="uk-UA"/>
        </w:rPr>
        <w:t>і</w:t>
      </w:r>
      <w:r w:rsidRPr="00331D01">
        <w:rPr>
          <w:sz w:val="28"/>
          <w:szCs w:val="28"/>
        </w:rPr>
        <w:t xml:space="preserve"> </w:t>
      </w:r>
      <w:proofErr w:type="spellStart"/>
      <w:r w:rsidRPr="00331D01">
        <w:rPr>
          <w:sz w:val="28"/>
          <w:szCs w:val="28"/>
        </w:rPr>
        <w:t>вираз</w:t>
      </w:r>
      <w:proofErr w:type="spellEnd"/>
      <w:r>
        <w:rPr>
          <w:sz w:val="28"/>
          <w:szCs w:val="28"/>
          <w:lang w:val="uk-UA"/>
        </w:rPr>
        <w:t>и</w:t>
      </w:r>
      <w:r w:rsidRPr="00331D01">
        <w:rPr>
          <w:sz w:val="28"/>
          <w:szCs w:val="28"/>
        </w:rPr>
        <w:t xml:space="preserve"> </w:t>
      </w:r>
      <w:proofErr w:type="spellStart"/>
      <w:r w:rsidRPr="00331D01">
        <w:rPr>
          <w:sz w:val="28"/>
          <w:szCs w:val="28"/>
        </w:rPr>
        <w:t>варіації</w:t>
      </w:r>
      <w:proofErr w:type="spellEnd"/>
      <w:r w:rsidRPr="00331D01">
        <w:rPr>
          <w:sz w:val="28"/>
          <w:szCs w:val="28"/>
        </w:rPr>
        <w:t xml:space="preserve"> </w:t>
      </w:r>
      <w:proofErr w:type="spellStart"/>
      <w:r w:rsidRPr="00331D01">
        <w:rPr>
          <w:sz w:val="28"/>
          <w:szCs w:val="28"/>
        </w:rPr>
        <w:t>певної</w:t>
      </w:r>
      <w:proofErr w:type="spellEnd"/>
      <w:r w:rsidRPr="00331D01">
        <w:rPr>
          <w:sz w:val="28"/>
          <w:szCs w:val="28"/>
        </w:rPr>
        <w:t xml:space="preserve"> </w:t>
      </w:r>
      <w:proofErr w:type="spellStart"/>
      <w:r w:rsidRPr="00331D01">
        <w:rPr>
          <w:sz w:val="28"/>
          <w:szCs w:val="28"/>
        </w:rPr>
        <w:t>ознаки</w:t>
      </w:r>
      <w:proofErr w:type="spellEnd"/>
      <w:r w:rsidRPr="00331D01">
        <w:rPr>
          <w:sz w:val="28"/>
          <w:szCs w:val="28"/>
        </w:rPr>
        <w:t xml:space="preserve">. </w:t>
      </w:r>
      <w:proofErr w:type="spellStart"/>
      <w:r w:rsidRPr="00331D01">
        <w:rPr>
          <w:sz w:val="28"/>
          <w:szCs w:val="28"/>
        </w:rPr>
        <w:t>Ці</w:t>
      </w:r>
      <w:proofErr w:type="spellEnd"/>
      <w:r w:rsidRPr="00331D01">
        <w:rPr>
          <w:sz w:val="28"/>
          <w:szCs w:val="28"/>
        </w:rPr>
        <w:t xml:space="preserve"> </w:t>
      </w:r>
      <w:proofErr w:type="spellStart"/>
      <w:r w:rsidRPr="00331D01">
        <w:rPr>
          <w:sz w:val="28"/>
          <w:szCs w:val="28"/>
        </w:rPr>
        <w:t>показники</w:t>
      </w:r>
      <w:proofErr w:type="spellEnd"/>
      <w:r w:rsidRPr="00331D01">
        <w:rPr>
          <w:sz w:val="28"/>
          <w:szCs w:val="28"/>
        </w:rPr>
        <w:t xml:space="preserve"> </w:t>
      </w:r>
      <w:proofErr w:type="spellStart"/>
      <w:r w:rsidRPr="00331D01">
        <w:rPr>
          <w:sz w:val="28"/>
          <w:szCs w:val="28"/>
        </w:rPr>
        <w:t>узагальнюють</w:t>
      </w:r>
      <w:proofErr w:type="spellEnd"/>
      <w:r w:rsidRPr="00331D01">
        <w:rPr>
          <w:sz w:val="28"/>
          <w:szCs w:val="28"/>
        </w:rPr>
        <w:t xml:space="preserve"> </w:t>
      </w:r>
      <w:proofErr w:type="spellStart"/>
      <w:r w:rsidRPr="00331D01">
        <w:rPr>
          <w:sz w:val="28"/>
          <w:szCs w:val="28"/>
        </w:rPr>
        <w:t>відхилення</w:t>
      </w:r>
      <w:proofErr w:type="spellEnd"/>
      <w:r w:rsidRPr="00331D01">
        <w:rPr>
          <w:sz w:val="28"/>
          <w:szCs w:val="28"/>
        </w:rPr>
        <w:t xml:space="preserve"> </w:t>
      </w:r>
      <w:proofErr w:type="spellStart"/>
      <w:r w:rsidRPr="00331D01">
        <w:rPr>
          <w:sz w:val="28"/>
          <w:szCs w:val="28"/>
        </w:rPr>
        <w:t>індивідуальних</w:t>
      </w:r>
      <w:proofErr w:type="spellEnd"/>
      <w:r w:rsidRPr="00331D01">
        <w:rPr>
          <w:sz w:val="28"/>
          <w:szCs w:val="28"/>
        </w:rPr>
        <w:t xml:space="preserve"> </w:t>
      </w:r>
      <w:proofErr w:type="spellStart"/>
      <w:r w:rsidRPr="00331D01">
        <w:rPr>
          <w:sz w:val="28"/>
          <w:szCs w:val="28"/>
        </w:rPr>
        <w:t>значень</w:t>
      </w:r>
      <w:proofErr w:type="spellEnd"/>
      <w:r w:rsidRPr="00331D01">
        <w:rPr>
          <w:sz w:val="28"/>
          <w:szCs w:val="28"/>
        </w:rPr>
        <w:t xml:space="preserve"> </w:t>
      </w:r>
      <w:proofErr w:type="spellStart"/>
      <w:r w:rsidRPr="00331D01">
        <w:rPr>
          <w:sz w:val="28"/>
          <w:szCs w:val="28"/>
        </w:rPr>
        <w:t>від</w:t>
      </w:r>
      <w:proofErr w:type="spellEnd"/>
      <w:r w:rsidRPr="00331D01">
        <w:rPr>
          <w:sz w:val="28"/>
          <w:szCs w:val="28"/>
        </w:rPr>
        <w:t xml:space="preserve"> </w:t>
      </w:r>
      <w:proofErr w:type="spellStart"/>
      <w:r w:rsidRPr="00331D01">
        <w:rPr>
          <w:sz w:val="28"/>
          <w:szCs w:val="28"/>
        </w:rPr>
        <w:t>середнього</w:t>
      </w:r>
      <w:proofErr w:type="spellEnd"/>
      <w:r w:rsidRPr="00331D01">
        <w:rPr>
          <w:sz w:val="28"/>
          <w:szCs w:val="28"/>
        </w:rPr>
        <w:t xml:space="preserve"> </w:t>
      </w:r>
      <w:proofErr w:type="spellStart"/>
      <w:r w:rsidRPr="00331D01">
        <w:rPr>
          <w:sz w:val="28"/>
          <w:szCs w:val="28"/>
        </w:rPr>
        <w:t>значення</w:t>
      </w:r>
      <w:proofErr w:type="spellEnd"/>
      <w:r w:rsidRPr="00331D01">
        <w:rPr>
          <w:sz w:val="28"/>
          <w:szCs w:val="28"/>
        </w:rPr>
        <w:t xml:space="preserve"> </w:t>
      </w:r>
      <w:proofErr w:type="spellStart"/>
      <w:r w:rsidRPr="00331D01">
        <w:rPr>
          <w:sz w:val="28"/>
          <w:szCs w:val="28"/>
        </w:rPr>
        <w:t>досліджуваної</w:t>
      </w:r>
      <w:proofErr w:type="spellEnd"/>
      <w:r w:rsidRPr="00331D01">
        <w:rPr>
          <w:sz w:val="28"/>
          <w:szCs w:val="28"/>
        </w:rPr>
        <w:t xml:space="preserve"> </w:t>
      </w:r>
      <w:proofErr w:type="spellStart"/>
      <w:r w:rsidRPr="00331D01">
        <w:rPr>
          <w:sz w:val="28"/>
          <w:szCs w:val="28"/>
        </w:rPr>
        <w:t>ознаки</w:t>
      </w:r>
      <w:proofErr w:type="spellEnd"/>
      <w:r w:rsidRPr="00331D01">
        <w:rPr>
          <w:sz w:val="28"/>
          <w:szCs w:val="28"/>
        </w:rPr>
        <w:t xml:space="preserve">, </w:t>
      </w:r>
      <w:proofErr w:type="spellStart"/>
      <w:r w:rsidRPr="00331D01">
        <w:rPr>
          <w:sz w:val="28"/>
          <w:szCs w:val="28"/>
        </w:rPr>
        <w:t>тобто</w:t>
      </w:r>
      <w:proofErr w:type="spellEnd"/>
      <w:r w:rsidRPr="00331D01">
        <w:rPr>
          <w:sz w:val="28"/>
          <w:szCs w:val="28"/>
        </w:rPr>
        <w:t xml:space="preserve"> є </w:t>
      </w:r>
      <w:proofErr w:type="spellStart"/>
      <w:r w:rsidRPr="00331D01">
        <w:rPr>
          <w:i/>
          <w:sz w:val="28"/>
          <w:szCs w:val="28"/>
        </w:rPr>
        <w:t>середніми</w:t>
      </w:r>
      <w:proofErr w:type="spellEnd"/>
      <w:r w:rsidRPr="00331D01">
        <w:rPr>
          <w:i/>
          <w:sz w:val="28"/>
          <w:szCs w:val="28"/>
        </w:rPr>
        <w:t xml:space="preserve"> з </w:t>
      </w:r>
      <w:proofErr w:type="spellStart"/>
      <w:r w:rsidRPr="00331D01">
        <w:rPr>
          <w:i/>
          <w:sz w:val="28"/>
          <w:szCs w:val="28"/>
        </w:rPr>
        <w:t>індивідуальних</w:t>
      </w:r>
      <w:proofErr w:type="spellEnd"/>
      <w:r w:rsidRPr="00331D01">
        <w:rPr>
          <w:i/>
          <w:sz w:val="28"/>
          <w:szCs w:val="28"/>
        </w:rPr>
        <w:t xml:space="preserve"> </w:t>
      </w:r>
      <w:proofErr w:type="spellStart"/>
      <w:r w:rsidRPr="00331D01">
        <w:rPr>
          <w:i/>
          <w:sz w:val="28"/>
          <w:szCs w:val="28"/>
        </w:rPr>
        <w:t>відхилень</w:t>
      </w:r>
      <w:proofErr w:type="spellEnd"/>
      <w:r w:rsidRPr="00331D01">
        <w:rPr>
          <w:i/>
          <w:sz w:val="28"/>
          <w:szCs w:val="28"/>
        </w:rPr>
        <w:t>.</w:t>
      </w:r>
    </w:p>
    <w:p w14:paraId="58A1AC1F" w14:textId="77777777" w:rsidR="00462844" w:rsidRDefault="00462844" w:rsidP="00462844">
      <w:pPr>
        <w:rPr>
          <w:sz w:val="28"/>
          <w:szCs w:val="28"/>
          <w:lang w:val="uk-UA"/>
        </w:rPr>
      </w:pPr>
      <w:r>
        <w:rPr>
          <w:sz w:val="28"/>
          <w:szCs w:val="28"/>
          <w:lang w:val="uk-UA"/>
        </w:rPr>
        <w:t xml:space="preserve"> </w:t>
      </w:r>
      <w:r>
        <w:rPr>
          <w:sz w:val="28"/>
          <w:szCs w:val="28"/>
          <w:lang w:val="uk-UA"/>
        </w:rPr>
        <w:tab/>
      </w:r>
      <w:r w:rsidRPr="00331D01">
        <w:rPr>
          <w:sz w:val="28"/>
          <w:szCs w:val="28"/>
          <w:lang w:val="uk-UA"/>
        </w:rPr>
        <w:t>Найпростішим показником, що характеризує варіацію ознак, є розмах варіації</w:t>
      </w:r>
      <w:r w:rsidRPr="00331D01">
        <w:rPr>
          <w:sz w:val="28"/>
          <w:szCs w:val="28"/>
        </w:rPr>
        <w:t> R</w:t>
      </w:r>
      <w:r w:rsidRPr="00331D01">
        <w:rPr>
          <w:sz w:val="28"/>
          <w:szCs w:val="28"/>
          <w:lang w:val="uk-UA"/>
        </w:rPr>
        <w:t>, який являє собою різницю між максимальним</w:t>
      </w:r>
      <w:r w:rsidRPr="00331D01">
        <w:rPr>
          <w:sz w:val="28"/>
          <w:szCs w:val="28"/>
        </w:rPr>
        <w:t> </w:t>
      </w:r>
      <w:proofErr w:type="spellStart"/>
      <w:r w:rsidRPr="00331D01">
        <w:rPr>
          <w:sz w:val="28"/>
          <w:szCs w:val="28"/>
        </w:rPr>
        <w:t>Xmax</w:t>
      </w:r>
      <w:proofErr w:type="spellEnd"/>
      <w:r w:rsidRPr="00331D01">
        <w:rPr>
          <w:sz w:val="28"/>
          <w:szCs w:val="28"/>
        </w:rPr>
        <w:t> </w:t>
      </w:r>
      <w:r w:rsidRPr="00331D01">
        <w:rPr>
          <w:sz w:val="28"/>
          <w:szCs w:val="28"/>
          <w:lang w:val="uk-UA"/>
        </w:rPr>
        <w:t xml:space="preserve">і </w:t>
      </w:r>
      <w:proofErr w:type="spellStart"/>
      <w:r w:rsidRPr="00331D01">
        <w:rPr>
          <w:sz w:val="28"/>
          <w:szCs w:val="28"/>
          <w:lang w:val="uk-UA"/>
        </w:rPr>
        <w:t>мінімаль</w:t>
      </w:r>
      <w:proofErr w:type="spellEnd"/>
      <w:r>
        <w:rPr>
          <w:sz w:val="28"/>
          <w:szCs w:val="28"/>
          <w:lang w:val="uk-UA"/>
        </w:rPr>
        <w:t>-</w:t>
      </w:r>
      <w:r w:rsidRPr="00331D01">
        <w:rPr>
          <w:sz w:val="28"/>
          <w:szCs w:val="28"/>
          <w:lang w:val="uk-UA"/>
        </w:rPr>
        <w:t>ним</w:t>
      </w:r>
      <w:r w:rsidRPr="00331D01">
        <w:rPr>
          <w:sz w:val="28"/>
          <w:szCs w:val="28"/>
        </w:rPr>
        <w:t> </w:t>
      </w:r>
      <w:proofErr w:type="spellStart"/>
      <w:r w:rsidRPr="00331D01">
        <w:rPr>
          <w:sz w:val="28"/>
          <w:szCs w:val="28"/>
        </w:rPr>
        <w:t>Xmin</w:t>
      </w:r>
      <w:proofErr w:type="spellEnd"/>
      <w:r w:rsidRPr="00331D01">
        <w:rPr>
          <w:sz w:val="28"/>
          <w:szCs w:val="28"/>
        </w:rPr>
        <w:t> </w:t>
      </w:r>
      <w:r w:rsidRPr="00331D01">
        <w:rPr>
          <w:sz w:val="28"/>
          <w:szCs w:val="28"/>
          <w:lang w:val="uk-UA"/>
        </w:rPr>
        <w:t>значенням ознаки</w:t>
      </w:r>
    </w:p>
    <w:p w14:paraId="4D551553" w14:textId="77777777" w:rsidR="00462844" w:rsidRPr="002B2B74" w:rsidRDefault="00462844" w:rsidP="00462844">
      <w:pPr>
        <w:rPr>
          <w:sz w:val="28"/>
          <w:szCs w:val="28"/>
        </w:rPr>
      </w:pPr>
      <w:r w:rsidRPr="001A5B24">
        <w:rPr>
          <w:sz w:val="28"/>
          <w:szCs w:val="28"/>
          <w:lang w:val="uk-UA"/>
        </w:rPr>
        <w:t xml:space="preserve">                </w:t>
      </w:r>
      <w:r>
        <w:rPr>
          <w:sz w:val="28"/>
          <w:szCs w:val="28"/>
          <w:lang w:val="en-US"/>
        </w:rPr>
        <w:t>R</w:t>
      </w:r>
      <w:r w:rsidRPr="002B2B74">
        <w:rPr>
          <w:sz w:val="28"/>
          <w:szCs w:val="28"/>
        </w:rPr>
        <w:t xml:space="preserve"> = </w:t>
      </w:r>
      <w:r>
        <w:rPr>
          <w:sz w:val="28"/>
          <w:szCs w:val="28"/>
          <w:lang w:val="uk-UA"/>
        </w:rPr>
        <w:t>Х</w:t>
      </w:r>
      <w:r>
        <w:rPr>
          <w:sz w:val="28"/>
          <w:szCs w:val="28"/>
          <w:vertAlign w:val="subscript"/>
          <w:lang w:val="en-US"/>
        </w:rPr>
        <w:t>max</w:t>
      </w:r>
      <w:r w:rsidRPr="002B2B74">
        <w:rPr>
          <w:sz w:val="28"/>
          <w:szCs w:val="28"/>
        </w:rPr>
        <w:t xml:space="preserve"> – </w:t>
      </w:r>
      <w:r>
        <w:rPr>
          <w:sz w:val="28"/>
          <w:szCs w:val="28"/>
          <w:lang w:val="uk-UA"/>
        </w:rPr>
        <w:t>Х</w:t>
      </w:r>
      <w:r>
        <w:rPr>
          <w:sz w:val="28"/>
          <w:szCs w:val="28"/>
          <w:vertAlign w:val="subscript"/>
          <w:lang w:val="en-US"/>
        </w:rPr>
        <w:t>min</w:t>
      </w:r>
      <w:r w:rsidRPr="002B2B74">
        <w:rPr>
          <w:sz w:val="28"/>
          <w:szCs w:val="28"/>
          <w:vertAlign w:val="subscript"/>
        </w:rPr>
        <w:t xml:space="preserve">             </w:t>
      </w:r>
      <w:r w:rsidRPr="002B2B74">
        <w:rPr>
          <w:sz w:val="28"/>
          <w:szCs w:val="28"/>
        </w:rPr>
        <w:t xml:space="preserve">                               </w:t>
      </w:r>
      <w:r>
        <w:rPr>
          <w:sz w:val="28"/>
          <w:szCs w:val="28"/>
          <w:lang w:val="uk-UA"/>
        </w:rPr>
        <w:t xml:space="preserve">                          </w:t>
      </w:r>
      <w:proofErr w:type="gramStart"/>
      <w:r>
        <w:rPr>
          <w:sz w:val="28"/>
          <w:szCs w:val="28"/>
          <w:lang w:val="uk-UA"/>
        </w:rPr>
        <w:t xml:space="preserve">   </w:t>
      </w:r>
      <w:r w:rsidRPr="002B2B74">
        <w:rPr>
          <w:sz w:val="28"/>
          <w:szCs w:val="28"/>
        </w:rPr>
        <w:t>(</w:t>
      </w:r>
      <w:proofErr w:type="gramEnd"/>
      <w:r w:rsidRPr="002B2B74">
        <w:rPr>
          <w:sz w:val="28"/>
          <w:szCs w:val="28"/>
        </w:rPr>
        <w:t xml:space="preserve">1.4)        </w:t>
      </w:r>
    </w:p>
    <w:p w14:paraId="541FF8DA" w14:textId="77777777" w:rsidR="00462844" w:rsidRPr="002B2B74" w:rsidRDefault="00462844" w:rsidP="00462844">
      <w:pPr>
        <w:ind w:firstLine="708"/>
        <w:rPr>
          <w:sz w:val="28"/>
          <w:szCs w:val="28"/>
        </w:rPr>
      </w:pPr>
      <w:proofErr w:type="spellStart"/>
      <w:r w:rsidRPr="002B2B74">
        <w:rPr>
          <w:sz w:val="28"/>
          <w:szCs w:val="28"/>
        </w:rPr>
        <w:t>Розмах</w:t>
      </w:r>
      <w:proofErr w:type="spellEnd"/>
      <w:r w:rsidRPr="002B2B74">
        <w:rPr>
          <w:sz w:val="28"/>
          <w:szCs w:val="28"/>
        </w:rPr>
        <w:t xml:space="preserve"> </w:t>
      </w:r>
      <w:proofErr w:type="spellStart"/>
      <w:r w:rsidRPr="002B2B74">
        <w:rPr>
          <w:sz w:val="28"/>
          <w:szCs w:val="28"/>
        </w:rPr>
        <w:t>варіації</w:t>
      </w:r>
      <w:proofErr w:type="spellEnd"/>
      <w:r w:rsidRPr="002B2B74">
        <w:rPr>
          <w:sz w:val="28"/>
          <w:szCs w:val="28"/>
        </w:rPr>
        <w:t xml:space="preserve"> </w:t>
      </w:r>
      <w:proofErr w:type="spellStart"/>
      <w:r w:rsidRPr="002B2B74">
        <w:rPr>
          <w:sz w:val="28"/>
          <w:szCs w:val="28"/>
        </w:rPr>
        <w:t>показує</w:t>
      </w:r>
      <w:proofErr w:type="spellEnd"/>
      <w:r w:rsidRPr="002B2B74">
        <w:rPr>
          <w:sz w:val="28"/>
          <w:szCs w:val="28"/>
        </w:rPr>
        <w:t xml:space="preserve">, в </w:t>
      </w:r>
      <w:proofErr w:type="spellStart"/>
      <w:r w:rsidRPr="002B2B74">
        <w:rPr>
          <w:sz w:val="28"/>
          <w:szCs w:val="28"/>
        </w:rPr>
        <w:t>яких</w:t>
      </w:r>
      <w:proofErr w:type="spellEnd"/>
      <w:r w:rsidRPr="002B2B74">
        <w:rPr>
          <w:sz w:val="28"/>
          <w:szCs w:val="28"/>
        </w:rPr>
        <w:t xml:space="preserve"> межах </w:t>
      </w:r>
      <w:r w:rsidRPr="002B2B74">
        <w:rPr>
          <w:sz w:val="28"/>
          <w:szCs w:val="28"/>
          <w:lang w:val="uk-UA"/>
        </w:rPr>
        <w:t xml:space="preserve">змінюється значення </w:t>
      </w:r>
      <w:proofErr w:type="spellStart"/>
      <w:r w:rsidRPr="002B2B74">
        <w:rPr>
          <w:sz w:val="28"/>
          <w:szCs w:val="28"/>
        </w:rPr>
        <w:t>ознак</w:t>
      </w:r>
      <w:proofErr w:type="spellEnd"/>
      <w:r w:rsidRPr="002B2B74">
        <w:rPr>
          <w:sz w:val="28"/>
          <w:szCs w:val="28"/>
          <w:lang w:val="uk-UA"/>
        </w:rPr>
        <w:t>и</w:t>
      </w:r>
      <w:r w:rsidRPr="002B2B74">
        <w:rPr>
          <w:sz w:val="28"/>
          <w:szCs w:val="28"/>
        </w:rPr>
        <w:t xml:space="preserve">. Але як </w:t>
      </w:r>
      <w:proofErr w:type="spellStart"/>
      <w:r w:rsidRPr="002B2B74">
        <w:rPr>
          <w:sz w:val="28"/>
          <w:szCs w:val="28"/>
        </w:rPr>
        <w:t>міра</w:t>
      </w:r>
      <w:proofErr w:type="spellEnd"/>
      <w:r w:rsidRPr="002B2B74">
        <w:rPr>
          <w:sz w:val="28"/>
          <w:szCs w:val="28"/>
        </w:rPr>
        <w:t xml:space="preserve"> </w:t>
      </w:r>
      <w:proofErr w:type="spellStart"/>
      <w:r w:rsidRPr="002B2B74">
        <w:rPr>
          <w:sz w:val="28"/>
          <w:szCs w:val="28"/>
        </w:rPr>
        <w:t>варіації</w:t>
      </w:r>
      <w:proofErr w:type="spellEnd"/>
      <w:r w:rsidRPr="002B2B74">
        <w:rPr>
          <w:sz w:val="28"/>
          <w:szCs w:val="28"/>
        </w:rPr>
        <w:t xml:space="preserve"> </w:t>
      </w:r>
      <w:proofErr w:type="spellStart"/>
      <w:r w:rsidRPr="002B2B74">
        <w:rPr>
          <w:sz w:val="28"/>
          <w:szCs w:val="28"/>
        </w:rPr>
        <w:t>цей</w:t>
      </w:r>
      <w:proofErr w:type="spellEnd"/>
      <w:r w:rsidRPr="002B2B74">
        <w:rPr>
          <w:sz w:val="28"/>
          <w:szCs w:val="28"/>
        </w:rPr>
        <w:t xml:space="preserve"> </w:t>
      </w:r>
      <w:proofErr w:type="spellStart"/>
      <w:r w:rsidRPr="002B2B74">
        <w:rPr>
          <w:sz w:val="28"/>
          <w:szCs w:val="28"/>
        </w:rPr>
        <w:t>показник</w:t>
      </w:r>
      <w:proofErr w:type="spellEnd"/>
      <w:r w:rsidRPr="002B2B74">
        <w:rPr>
          <w:sz w:val="28"/>
          <w:szCs w:val="28"/>
        </w:rPr>
        <w:t xml:space="preserve"> не </w:t>
      </w:r>
      <w:proofErr w:type="spellStart"/>
      <w:r w:rsidRPr="002B2B74">
        <w:rPr>
          <w:sz w:val="28"/>
          <w:szCs w:val="28"/>
        </w:rPr>
        <w:t>завжди</w:t>
      </w:r>
      <w:proofErr w:type="spellEnd"/>
      <w:r w:rsidRPr="002B2B74">
        <w:rPr>
          <w:sz w:val="28"/>
          <w:szCs w:val="28"/>
        </w:rPr>
        <w:t xml:space="preserve"> </w:t>
      </w:r>
      <w:proofErr w:type="spellStart"/>
      <w:r w:rsidRPr="002B2B74">
        <w:rPr>
          <w:sz w:val="28"/>
          <w:szCs w:val="28"/>
        </w:rPr>
        <w:t>надійний</w:t>
      </w:r>
      <w:proofErr w:type="spellEnd"/>
      <w:r w:rsidRPr="002B2B74">
        <w:rPr>
          <w:sz w:val="28"/>
          <w:szCs w:val="28"/>
        </w:rPr>
        <w:t xml:space="preserve">, </w:t>
      </w:r>
      <w:proofErr w:type="spellStart"/>
      <w:r w:rsidRPr="002B2B74">
        <w:rPr>
          <w:sz w:val="28"/>
          <w:szCs w:val="28"/>
        </w:rPr>
        <w:t>оскільки</w:t>
      </w:r>
      <w:proofErr w:type="spellEnd"/>
      <w:r w:rsidRPr="002B2B74">
        <w:rPr>
          <w:sz w:val="28"/>
          <w:szCs w:val="28"/>
        </w:rPr>
        <w:t xml:space="preserve"> </w:t>
      </w:r>
      <w:proofErr w:type="spellStart"/>
      <w:r w:rsidRPr="002B2B74">
        <w:rPr>
          <w:sz w:val="28"/>
          <w:szCs w:val="28"/>
        </w:rPr>
        <w:t>залежить</w:t>
      </w:r>
      <w:proofErr w:type="spellEnd"/>
      <w:r w:rsidRPr="002B2B74">
        <w:rPr>
          <w:sz w:val="28"/>
          <w:szCs w:val="28"/>
        </w:rPr>
        <w:t xml:space="preserve"> </w:t>
      </w:r>
      <w:proofErr w:type="spellStart"/>
      <w:r w:rsidRPr="002B2B74">
        <w:rPr>
          <w:sz w:val="28"/>
          <w:szCs w:val="28"/>
        </w:rPr>
        <w:t>від</w:t>
      </w:r>
      <w:proofErr w:type="spellEnd"/>
      <w:r w:rsidRPr="002B2B74">
        <w:rPr>
          <w:sz w:val="28"/>
          <w:szCs w:val="28"/>
        </w:rPr>
        <w:t xml:space="preserve"> </w:t>
      </w:r>
      <w:proofErr w:type="spellStart"/>
      <w:r w:rsidRPr="002B2B74">
        <w:rPr>
          <w:sz w:val="28"/>
          <w:szCs w:val="28"/>
        </w:rPr>
        <w:t>випадкових</w:t>
      </w:r>
      <w:proofErr w:type="spellEnd"/>
      <w:r w:rsidRPr="002B2B74">
        <w:rPr>
          <w:sz w:val="28"/>
          <w:szCs w:val="28"/>
        </w:rPr>
        <w:t xml:space="preserve"> </w:t>
      </w:r>
      <w:proofErr w:type="spellStart"/>
      <w:r w:rsidRPr="002B2B74">
        <w:rPr>
          <w:sz w:val="28"/>
          <w:szCs w:val="28"/>
        </w:rPr>
        <w:t>коливань</w:t>
      </w:r>
      <w:proofErr w:type="spellEnd"/>
      <w:r w:rsidRPr="002B2B74">
        <w:rPr>
          <w:sz w:val="28"/>
          <w:szCs w:val="28"/>
        </w:rPr>
        <w:t xml:space="preserve"> </w:t>
      </w:r>
      <w:proofErr w:type="spellStart"/>
      <w:r w:rsidRPr="002B2B74">
        <w:rPr>
          <w:sz w:val="28"/>
          <w:szCs w:val="28"/>
        </w:rPr>
        <w:t>крайніх</w:t>
      </w:r>
      <w:proofErr w:type="spellEnd"/>
      <w:r w:rsidRPr="002B2B74">
        <w:rPr>
          <w:sz w:val="28"/>
          <w:szCs w:val="28"/>
        </w:rPr>
        <w:t xml:space="preserve"> </w:t>
      </w:r>
      <w:proofErr w:type="spellStart"/>
      <w:r w:rsidRPr="002B2B74">
        <w:rPr>
          <w:sz w:val="28"/>
          <w:szCs w:val="28"/>
        </w:rPr>
        <w:t>значень</w:t>
      </w:r>
      <w:proofErr w:type="spellEnd"/>
      <w:r w:rsidRPr="002B2B74">
        <w:rPr>
          <w:sz w:val="28"/>
          <w:szCs w:val="28"/>
        </w:rPr>
        <w:t xml:space="preserve"> </w:t>
      </w:r>
      <w:proofErr w:type="spellStart"/>
      <w:r w:rsidRPr="002B2B74">
        <w:rPr>
          <w:sz w:val="28"/>
          <w:szCs w:val="28"/>
        </w:rPr>
        <w:t>ознаки</w:t>
      </w:r>
      <w:proofErr w:type="spellEnd"/>
      <w:r w:rsidRPr="002B2B74">
        <w:rPr>
          <w:sz w:val="28"/>
          <w:szCs w:val="28"/>
        </w:rPr>
        <w:t>.</w:t>
      </w:r>
    </w:p>
    <w:p w14:paraId="699AAC05" w14:textId="77777777" w:rsidR="00462844" w:rsidRPr="001A5B24" w:rsidRDefault="00462844" w:rsidP="00462844">
      <w:pPr>
        <w:ind w:firstLine="708"/>
        <w:rPr>
          <w:sz w:val="28"/>
          <w:szCs w:val="28"/>
        </w:rPr>
      </w:pPr>
      <w:proofErr w:type="spellStart"/>
      <w:r w:rsidRPr="002B2B74">
        <w:rPr>
          <w:sz w:val="28"/>
          <w:szCs w:val="28"/>
        </w:rPr>
        <w:t>Точнішу</w:t>
      </w:r>
      <w:proofErr w:type="spellEnd"/>
      <w:r w:rsidRPr="002B2B74">
        <w:rPr>
          <w:sz w:val="28"/>
          <w:szCs w:val="28"/>
        </w:rPr>
        <w:t xml:space="preserve"> характеристику </w:t>
      </w:r>
      <w:proofErr w:type="spellStart"/>
      <w:r w:rsidRPr="002B2B74">
        <w:rPr>
          <w:sz w:val="28"/>
          <w:szCs w:val="28"/>
        </w:rPr>
        <w:t>міри</w:t>
      </w:r>
      <w:proofErr w:type="spellEnd"/>
      <w:r w:rsidRPr="002B2B74">
        <w:rPr>
          <w:sz w:val="28"/>
          <w:szCs w:val="28"/>
        </w:rPr>
        <w:t xml:space="preserve"> </w:t>
      </w:r>
      <w:proofErr w:type="spellStart"/>
      <w:r w:rsidRPr="002B2B74">
        <w:rPr>
          <w:sz w:val="28"/>
          <w:szCs w:val="28"/>
        </w:rPr>
        <w:t>варіації</w:t>
      </w:r>
      <w:proofErr w:type="spellEnd"/>
      <w:r w:rsidRPr="002B2B74">
        <w:rPr>
          <w:sz w:val="28"/>
          <w:szCs w:val="28"/>
        </w:rPr>
        <w:t xml:space="preserve"> </w:t>
      </w:r>
      <w:proofErr w:type="spellStart"/>
      <w:r w:rsidRPr="002B2B74">
        <w:rPr>
          <w:sz w:val="28"/>
          <w:szCs w:val="28"/>
        </w:rPr>
        <w:t>може</w:t>
      </w:r>
      <w:proofErr w:type="spellEnd"/>
      <w:r w:rsidRPr="002B2B74">
        <w:rPr>
          <w:sz w:val="28"/>
          <w:szCs w:val="28"/>
        </w:rPr>
        <w:t xml:space="preserve"> </w:t>
      </w:r>
      <w:proofErr w:type="spellStart"/>
      <w:r w:rsidRPr="002B2B74">
        <w:rPr>
          <w:sz w:val="28"/>
          <w:szCs w:val="28"/>
        </w:rPr>
        <w:t>давати</w:t>
      </w:r>
      <w:proofErr w:type="spellEnd"/>
      <w:r w:rsidRPr="002B2B74">
        <w:rPr>
          <w:sz w:val="28"/>
          <w:szCs w:val="28"/>
        </w:rPr>
        <w:t xml:space="preserve"> </w:t>
      </w:r>
      <w:proofErr w:type="spellStart"/>
      <w:r w:rsidRPr="002B2B74">
        <w:rPr>
          <w:sz w:val="28"/>
          <w:szCs w:val="28"/>
        </w:rPr>
        <w:t>показник</w:t>
      </w:r>
      <w:proofErr w:type="spellEnd"/>
      <w:r w:rsidRPr="002B2B74">
        <w:rPr>
          <w:sz w:val="28"/>
          <w:szCs w:val="28"/>
        </w:rPr>
        <w:t xml:space="preserve">, </w:t>
      </w:r>
      <w:proofErr w:type="spellStart"/>
      <w:r w:rsidRPr="002B2B74">
        <w:rPr>
          <w:sz w:val="28"/>
          <w:szCs w:val="28"/>
        </w:rPr>
        <w:t>який</w:t>
      </w:r>
      <w:proofErr w:type="spellEnd"/>
      <w:r w:rsidRPr="002B2B74">
        <w:rPr>
          <w:sz w:val="28"/>
          <w:szCs w:val="28"/>
        </w:rPr>
        <w:t xml:space="preserve"> </w:t>
      </w:r>
      <w:proofErr w:type="spellStart"/>
      <w:r w:rsidRPr="002B2B74">
        <w:rPr>
          <w:sz w:val="28"/>
          <w:szCs w:val="28"/>
        </w:rPr>
        <w:t>враховує</w:t>
      </w:r>
      <w:proofErr w:type="spellEnd"/>
      <w:r w:rsidRPr="002B2B74">
        <w:rPr>
          <w:sz w:val="28"/>
          <w:szCs w:val="28"/>
        </w:rPr>
        <w:t xml:space="preserve"> </w:t>
      </w:r>
      <w:proofErr w:type="spellStart"/>
      <w:r w:rsidRPr="002B2B74">
        <w:rPr>
          <w:sz w:val="28"/>
          <w:szCs w:val="28"/>
        </w:rPr>
        <w:t>всі</w:t>
      </w:r>
      <w:proofErr w:type="spellEnd"/>
      <w:r w:rsidRPr="002B2B74">
        <w:rPr>
          <w:sz w:val="28"/>
          <w:szCs w:val="28"/>
        </w:rPr>
        <w:t xml:space="preserve"> </w:t>
      </w:r>
      <w:proofErr w:type="spellStart"/>
      <w:r w:rsidRPr="002B2B74">
        <w:rPr>
          <w:sz w:val="28"/>
          <w:szCs w:val="28"/>
        </w:rPr>
        <w:t>індивідуальні</w:t>
      </w:r>
      <w:proofErr w:type="spellEnd"/>
      <w:r w:rsidRPr="002B2B74">
        <w:rPr>
          <w:sz w:val="28"/>
          <w:szCs w:val="28"/>
        </w:rPr>
        <w:t xml:space="preserve"> </w:t>
      </w:r>
      <w:proofErr w:type="spellStart"/>
      <w:r w:rsidRPr="002B2B74">
        <w:rPr>
          <w:sz w:val="28"/>
          <w:szCs w:val="28"/>
        </w:rPr>
        <w:t>відхилення</w:t>
      </w:r>
      <w:proofErr w:type="spellEnd"/>
      <w:r w:rsidRPr="002B2B74">
        <w:rPr>
          <w:sz w:val="28"/>
          <w:szCs w:val="28"/>
        </w:rPr>
        <w:t> </w:t>
      </w:r>
      <w:r>
        <w:rPr>
          <w:noProof/>
          <w:sz w:val="28"/>
          <w:szCs w:val="28"/>
          <w:lang w:eastAsia="ru-RU"/>
        </w:rPr>
        <w:drawing>
          <wp:inline distT="0" distB="0" distL="0" distR="0" wp14:anchorId="1D337965" wp14:editId="5AC4E6E4">
            <wp:extent cx="457200" cy="190500"/>
            <wp:effectExtent l="0" t="0" r="0" b="0"/>
            <wp:docPr id="23" name="Рисунок 23" descr="366522_html_m3dd874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366522_html_m3dd874a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57200" cy="190500"/>
                    </a:xfrm>
                    <a:prstGeom prst="rect">
                      <a:avLst/>
                    </a:prstGeom>
                    <a:noFill/>
                    <a:ln>
                      <a:noFill/>
                    </a:ln>
                  </pic:spPr>
                </pic:pic>
              </a:graphicData>
            </a:graphic>
          </wp:inline>
        </w:drawing>
      </w:r>
      <w:r w:rsidRPr="002B2B74">
        <w:rPr>
          <w:sz w:val="28"/>
          <w:szCs w:val="28"/>
        </w:rPr>
        <w:t>.</w:t>
      </w:r>
      <w:r>
        <w:rPr>
          <w:sz w:val="28"/>
          <w:szCs w:val="28"/>
          <w:lang w:val="uk-UA"/>
        </w:rPr>
        <w:t xml:space="preserve"> </w:t>
      </w:r>
    </w:p>
    <w:p w14:paraId="6DC61A13" w14:textId="77777777" w:rsidR="00462844" w:rsidRPr="002B2B74" w:rsidRDefault="00462844" w:rsidP="00462844">
      <w:pPr>
        <w:ind w:firstLine="708"/>
        <w:rPr>
          <w:sz w:val="28"/>
          <w:szCs w:val="28"/>
          <w:lang w:val="uk-UA"/>
        </w:rPr>
      </w:pPr>
      <w:r>
        <w:rPr>
          <w:sz w:val="28"/>
          <w:szCs w:val="28"/>
          <w:lang w:val="uk-UA"/>
        </w:rPr>
        <w:t xml:space="preserve">(Х - </w:t>
      </w:r>
      <w:r w:rsidRPr="002B2B74">
        <w:rPr>
          <w:position w:val="-4"/>
          <w:sz w:val="28"/>
          <w:szCs w:val="28"/>
          <w:lang w:val="uk-UA"/>
        </w:rPr>
        <w:object w:dxaOrig="260" w:dyaOrig="420" w14:anchorId="4EDA9271">
          <v:shape id="_x0000_i1032" type="#_x0000_t75" style="width:12.75pt;height:21pt" o:ole="">
            <v:imagedata r:id="rId26" o:title=""/>
          </v:shape>
          <o:OLEObject Type="Embed" ProgID="Equation.3" ShapeID="_x0000_i1032" DrawAspect="Content" ObjectID="_1791810676" r:id="rId27"/>
        </w:object>
      </w:r>
      <w:r>
        <w:rPr>
          <w:sz w:val="28"/>
          <w:szCs w:val="28"/>
          <w:lang w:val="uk-UA"/>
        </w:rPr>
        <w:t>)</w:t>
      </w:r>
    </w:p>
    <w:p w14:paraId="63E33812" w14:textId="77777777" w:rsidR="00462844" w:rsidRDefault="00462844" w:rsidP="00462844">
      <w:pPr>
        <w:ind w:firstLine="708"/>
        <w:rPr>
          <w:sz w:val="28"/>
          <w:szCs w:val="28"/>
          <w:lang w:val="uk-UA"/>
        </w:rPr>
      </w:pPr>
      <w:proofErr w:type="spellStart"/>
      <w:r w:rsidRPr="00416F0E">
        <w:rPr>
          <w:b/>
          <w:i/>
          <w:sz w:val="28"/>
          <w:szCs w:val="28"/>
        </w:rPr>
        <w:t>Середнє</w:t>
      </w:r>
      <w:proofErr w:type="spellEnd"/>
      <w:r w:rsidRPr="00416F0E">
        <w:rPr>
          <w:b/>
          <w:i/>
          <w:sz w:val="28"/>
          <w:szCs w:val="28"/>
        </w:rPr>
        <w:t xml:space="preserve"> з </w:t>
      </w:r>
      <w:proofErr w:type="spellStart"/>
      <w:r w:rsidRPr="00416F0E">
        <w:rPr>
          <w:b/>
          <w:i/>
          <w:sz w:val="28"/>
          <w:szCs w:val="28"/>
        </w:rPr>
        <w:t>абсолютних</w:t>
      </w:r>
      <w:proofErr w:type="spellEnd"/>
      <w:r w:rsidRPr="00416F0E">
        <w:rPr>
          <w:b/>
          <w:i/>
          <w:sz w:val="28"/>
          <w:szCs w:val="28"/>
        </w:rPr>
        <w:t xml:space="preserve"> </w:t>
      </w:r>
      <w:proofErr w:type="spellStart"/>
      <w:r w:rsidRPr="00416F0E">
        <w:rPr>
          <w:b/>
          <w:i/>
          <w:sz w:val="28"/>
          <w:szCs w:val="28"/>
        </w:rPr>
        <w:t>відхилень</w:t>
      </w:r>
      <w:proofErr w:type="spellEnd"/>
      <w:r w:rsidRPr="002B2B74">
        <w:rPr>
          <w:sz w:val="28"/>
          <w:szCs w:val="28"/>
        </w:rPr>
        <w:t xml:space="preserve"> </w:t>
      </w:r>
      <w:proofErr w:type="spellStart"/>
      <w:r w:rsidRPr="002B2B74">
        <w:rPr>
          <w:sz w:val="28"/>
          <w:szCs w:val="28"/>
        </w:rPr>
        <w:t>називається</w:t>
      </w:r>
      <w:proofErr w:type="spellEnd"/>
      <w:r w:rsidRPr="002B2B74">
        <w:rPr>
          <w:sz w:val="28"/>
          <w:szCs w:val="28"/>
        </w:rPr>
        <w:t> </w:t>
      </w:r>
      <w:proofErr w:type="spellStart"/>
      <w:r w:rsidRPr="002B2B74">
        <w:rPr>
          <w:sz w:val="28"/>
          <w:szCs w:val="28"/>
        </w:rPr>
        <w:t>середнім</w:t>
      </w:r>
      <w:proofErr w:type="spellEnd"/>
      <w:r w:rsidRPr="002B2B74">
        <w:rPr>
          <w:sz w:val="28"/>
          <w:szCs w:val="28"/>
        </w:rPr>
        <w:t xml:space="preserve"> </w:t>
      </w:r>
      <w:proofErr w:type="spellStart"/>
      <w:r w:rsidRPr="002B2B74">
        <w:rPr>
          <w:sz w:val="28"/>
          <w:szCs w:val="28"/>
        </w:rPr>
        <w:t>лінійним</w:t>
      </w:r>
      <w:proofErr w:type="spellEnd"/>
      <w:r w:rsidRPr="002B2B74">
        <w:rPr>
          <w:sz w:val="28"/>
          <w:szCs w:val="28"/>
        </w:rPr>
        <w:t xml:space="preserve"> </w:t>
      </w:r>
      <w:proofErr w:type="spellStart"/>
      <w:r w:rsidRPr="002B2B74">
        <w:rPr>
          <w:sz w:val="28"/>
          <w:szCs w:val="28"/>
        </w:rPr>
        <w:t>відхиленням</w:t>
      </w:r>
      <w:proofErr w:type="spellEnd"/>
      <w:r w:rsidRPr="002B2B74">
        <w:rPr>
          <w:sz w:val="28"/>
          <w:szCs w:val="28"/>
        </w:rPr>
        <w:t xml:space="preserve"> d, яке </w:t>
      </w:r>
      <w:proofErr w:type="spellStart"/>
      <w:r w:rsidRPr="002B2B74">
        <w:rPr>
          <w:sz w:val="28"/>
          <w:szCs w:val="28"/>
        </w:rPr>
        <w:t>аналогічно</w:t>
      </w:r>
      <w:proofErr w:type="spellEnd"/>
      <w:r w:rsidRPr="002B2B74">
        <w:rPr>
          <w:sz w:val="28"/>
          <w:szCs w:val="28"/>
        </w:rPr>
        <w:t xml:space="preserve"> </w:t>
      </w:r>
      <w:proofErr w:type="spellStart"/>
      <w:r w:rsidRPr="002B2B74">
        <w:rPr>
          <w:sz w:val="28"/>
          <w:szCs w:val="28"/>
        </w:rPr>
        <w:t>середнім</w:t>
      </w:r>
      <w:proofErr w:type="spellEnd"/>
      <w:r w:rsidRPr="002B2B74">
        <w:rPr>
          <w:sz w:val="28"/>
          <w:szCs w:val="28"/>
        </w:rPr>
        <w:t xml:space="preserve"> величинам </w:t>
      </w:r>
      <w:proofErr w:type="spellStart"/>
      <w:r w:rsidRPr="002B2B74">
        <w:rPr>
          <w:sz w:val="28"/>
          <w:szCs w:val="28"/>
        </w:rPr>
        <w:t>буває</w:t>
      </w:r>
      <w:proofErr w:type="spellEnd"/>
      <w:r w:rsidRPr="002B2B74">
        <w:rPr>
          <w:sz w:val="28"/>
          <w:szCs w:val="28"/>
        </w:rPr>
        <w:t xml:space="preserve"> простим і </w:t>
      </w:r>
      <w:proofErr w:type="spellStart"/>
      <w:r w:rsidRPr="002B2B74">
        <w:rPr>
          <w:sz w:val="28"/>
          <w:szCs w:val="28"/>
        </w:rPr>
        <w:t>зваженим</w:t>
      </w:r>
      <w:proofErr w:type="spellEnd"/>
      <w:r w:rsidRPr="002B2B74">
        <w:rPr>
          <w:sz w:val="28"/>
          <w:szCs w:val="28"/>
        </w:rPr>
        <w:t>. </w:t>
      </w:r>
      <w:proofErr w:type="spellStart"/>
      <w:r w:rsidRPr="002B2B74">
        <w:rPr>
          <w:sz w:val="28"/>
          <w:szCs w:val="28"/>
        </w:rPr>
        <w:t>Просте</w:t>
      </w:r>
      <w:proofErr w:type="spellEnd"/>
      <w:r w:rsidRPr="002B2B74">
        <w:rPr>
          <w:sz w:val="28"/>
          <w:szCs w:val="28"/>
        </w:rPr>
        <w:t> </w:t>
      </w:r>
      <w:proofErr w:type="spellStart"/>
      <w:r w:rsidRPr="002B2B74">
        <w:rPr>
          <w:sz w:val="28"/>
          <w:szCs w:val="28"/>
        </w:rPr>
        <w:t>середнє</w:t>
      </w:r>
      <w:proofErr w:type="spellEnd"/>
      <w:r w:rsidRPr="002B2B74">
        <w:rPr>
          <w:sz w:val="28"/>
          <w:szCs w:val="28"/>
        </w:rPr>
        <w:t xml:space="preserve"> </w:t>
      </w:r>
      <w:proofErr w:type="spellStart"/>
      <w:r w:rsidRPr="002B2B74">
        <w:rPr>
          <w:sz w:val="28"/>
          <w:szCs w:val="28"/>
        </w:rPr>
        <w:t>лінійне</w:t>
      </w:r>
      <w:proofErr w:type="spellEnd"/>
      <w:r w:rsidRPr="002B2B74">
        <w:rPr>
          <w:sz w:val="28"/>
          <w:szCs w:val="28"/>
        </w:rPr>
        <w:t xml:space="preserve"> </w:t>
      </w:r>
      <w:proofErr w:type="spellStart"/>
      <w:r w:rsidRPr="002B2B74">
        <w:rPr>
          <w:sz w:val="28"/>
          <w:szCs w:val="28"/>
        </w:rPr>
        <w:t>відхилення</w:t>
      </w:r>
      <w:proofErr w:type="spellEnd"/>
      <w:r w:rsidRPr="002B2B74">
        <w:rPr>
          <w:sz w:val="28"/>
          <w:szCs w:val="28"/>
        </w:rPr>
        <w:t xml:space="preserve"> </w:t>
      </w:r>
      <w:proofErr w:type="spellStart"/>
      <w:r w:rsidRPr="002B2B74">
        <w:rPr>
          <w:sz w:val="28"/>
          <w:szCs w:val="28"/>
        </w:rPr>
        <w:t>використовується</w:t>
      </w:r>
      <w:proofErr w:type="spellEnd"/>
      <w:r w:rsidRPr="002B2B74">
        <w:rPr>
          <w:sz w:val="28"/>
          <w:szCs w:val="28"/>
        </w:rPr>
        <w:t xml:space="preserve"> </w:t>
      </w:r>
      <w:r>
        <w:rPr>
          <w:sz w:val="28"/>
          <w:szCs w:val="28"/>
          <w:lang w:val="uk-UA"/>
        </w:rPr>
        <w:t>у випадках</w:t>
      </w:r>
      <w:r w:rsidRPr="002B2B74">
        <w:rPr>
          <w:sz w:val="28"/>
          <w:szCs w:val="28"/>
        </w:rPr>
        <w:t xml:space="preserve">, коли </w:t>
      </w:r>
      <w:proofErr w:type="spellStart"/>
      <w:r w:rsidRPr="002B2B74">
        <w:rPr>
          <w:sz w:val="28"/>
          <w:szCs w:val="28"/>
        </w:rPr>
        <w:t>розрахунок</w:t>
      </w:r>
      <w:proofErr w:type="spellEnd"/>
      <w:r w:rsidRPr="002B2B74">
        <w:rPr>
          <w:sz w:val="28"/>
          <w:szCs w:val="28"/>
        </w:rPr>
        <w:t xml:space="preserve"> </w:t>
      </w:r>
      <w:proofErr w:type="spellStart"/>
      <w:r w:rsidRPr="002B2B74">
        <w:rPr>
          <w:sz w:val="28"/>
          <w:szCs w:val="28"/>
        </w:rPr>
        <w:t>здійснюється</w:t>
      </w:r>
      <w:proofErr w:type="spellEnd"/>
      <w:r w:rsidRPr="002B2B74">
        <w:rPr>
          <w:sz w:val="28"/>
          <w:szCs w:val="28"/>
        </w:rPr>
        <w:t xml:space="preserve"> за </w:t>
      </w:r>
      <w:proofErr w:type="spellStart"/>
      <w:r w:rsidRPr="002B2B74">
        <w:rPr>
          <w:sz w:val="28"/>
          <w:szCs w:val="28"/>
        </w:rPr>
        <w:t>даними</w:t>
      </w:r>
      <w:proofErr w:type="spellEnd"/>
      <w:r>
        <w:rPr>
          <w:sz w:val="28"/>
          <w:szCs w:val="28"/>
          <w:lang w:val="uk-UA"/>
        </w:rPr>
        <w:t>, які</w:t>
      </w:r>
      <w:r w:rsidRPr="002B2B74">
        <w:rPr>
          <w:sz w:val="28"/>
          <w:szCs w:val="28"/>
        </w:rPr>
        <w:t xml:space="preserve"> не </w:t>
      </w:r>
      <w:proofErr w:type="spellStart"/>
      <w:r w:rsidRPr="002B2B74">
        <w:rPr>
          <w:sz w:val="28"/>
          <w:szCs w:val="28"/>
        </w:rPr>
        <w:t>згрупован</w:t>
      </w:r>
      <w:proofErr w:type="spellEnd"/>
      <w:r>
        <w:rPr>
          <w:sz w:val="28"/>
          <w:szCs w:val="28"/>
          <w:lang w:val="uk-UA"/>
        </w:rPr>
        <w:t>і</w:t>
      </w:r>
      <w:r w:rsidRPr="002B2B74">
        <w:rPr>
          <w:sz w:val="28"/>
          <w:szCs w:val="28"/>
        </w:rPr>
        <w:t xml:space="preserve"> </w:t>
      </w:r>
    </w:p>
    <w:p w14:paraId="1EEAFD68" w14:textId="77777777" w:rsidR="00462844" w:rsidRPr="00244686" w:rsidRDefault="00462844" w:rsidP="00462844">
      <w:pPr>
        <w:ind w:firstLine="708"/>
        <w:rPr>
          <w:sz w:val="28"/>
          <w:szCs w:val="28"/>
          <w:lang w:val="uk-UA"/>
        </w:rPr>
      </w:pPr>
    </w:p>
    <w:p w14:paraId="380843B7" w14:textId="77777777" w:rsidR="00462844" w:rsidRPr="002217D2" w:rsidRDefault="00462844" w:rsidP="00462844">
      <w:pPr>
        <w:ind w:firstLine="708"/>
        <w:rPr>
          <w:sz w:val="28"/>
          <w:szCs w:val="28"/>
        </w:rPr>
      </w:pPr>
      <w:r>
        <w:rPr>
          <w:sz w:val="28"/>
          <w:szCs w:val="28"/>
          <w:lang w:val="en-US"/>
        </w:rPr>
        <w:t>d</w:t>
      </w:r>
      <w:r w:rsidRPr="002217D2">
        <w:rPr>
          <w:sz w:val="28"/>
          <w:szCs w:val="28"/>
        </w:rPr>
        <w:t xml:space="preserve"> = </w:t>
      </w:r>
      <w:r w:rsidRPr="002B2B74">
        <w:rPr>
          <w:position w:val="-24"/>
          <w:sz w:val="28"/>
          <w:szCs w:val="28"/>
          <w:lang w:val="en-US"/>
        </w:rPr>
        <w:object w:dxaOrig="1240" w:dyaOrig="800" w14:anchorId="3230DC2F">
          <v:shape id="_x0000_i1033" type="#_x0000_t75" style="width:62.25pt;height:39.75pt" o:ole="">
            <v:imagedata r:id="rId28" o:title=""/>
          </v:shape>
          <o:OLEObject Type="Embed" ProgID="Equation.3" ShapeID="_x0000_i1033" DrawAspect="Content" ObjectID="_1791810677" r:id="rId29"/>
        </w:object>
      </w:r>
      <w:r w:rsidRPr="002217D2">
        <w:rPr>
          <w:sz w:val="28"/>
          <w:szCs w:val="28"/>
        </w:rPr>
        <w:t xml:space="preserve">                           </w:t>
      </w:r>
      <w:r>
        <w:rPr>
          <w:sz w:val="28"/>
          <w:szCs w:val="28"/>
          <w:lang w:val="uk-UA"/>
        </w:rPr>
        <w:t xml:space="preserve">                                              </w:t>
      </w:r>
      <w:proofErr w:type="gramStart"/>
      <w:r>
        <w:rPr>
          <w:sz w:val="28"/>
          <w:szCs w:val="28"/>
          <w:lang w:val="uk-UA"/>
        </w:rPr>
        <w:t xml:space="preserve">   </w:t>
      </w:r>
      <w:r w:rsidRPr="002217D2">
        <w:rPr>
          <w:sz w:val="28"/>
          <w:szCs w:val="28"/>
        </w:rPr>
        <w:t>(</w:t>
      </w:r>
      <w:proofErr w:type="gramEnd"/>
      <w:r w:rsidRPr="002217D2">
        <w:rPr>
          <w:sz w:val="28"/>
          <w:szCs w:val="28"/>
        </w:rPr>
        <w:t>1.5)</w:t>
      </w:r>
    </w:p>
    <w:p w14:paraId="301AA184" w14:textId="77777777" w:rsidR="00462844" w:rsidRPr="00745100" w:rsidRDefault="00462844" w:rsidP="00462844">
      <w:pPr>
        <w:pStyle w:val="af"/>
        <w:ind w:firstLine="708"/>
        <w:rPr>
          <w:color w:val="000000"/>
          <w:sz w:val="28"/>
          <w:szCs w:val="28"/>
        </w:rPr>
      </w:pPr>
      <w:proofErr w:type="spellStart"/>
      <w:r w:rsidRPr="00416F0E">
        <w:rPr>
          <w:b/>
          <w:i/>
          <w:color w:val="000000"/>
          <w:sz w:val="28"/>
          <w:szCs w:val="28"/>
        </w:rPr>
        <w:lastRenderedPageBreak/>
        <w:t>Середнє</w:t>
      </w:r>
      <w:proofErr w:type="spellEnd"/>
      <w:r w:rsidRPr="00416F0E">
        <w:rPr>
          <w:b/>
          <w:i/>
          <w:color w:val="000000"/>
          <w:sz w:val="28"/>
          <w:szCs w:val="28"/>
        </w:rPr>
        <w:t xml:space="preserve"> </w:t>
      </w:r>
      <w:proofErr w:type="spellStart"/>
      <w:r w:rsidRPr="00416F0E">
        <w:rPr>
          <w:b/>
          <w:i/>
          <w:color w:val="000000"/>
          <w:sz w:val="28"/>
          <w:szCs w:val="28"/>
        </w:rPr>
        <w:t>лінійне</w:t>
      </w:r>
      <w:proofErr w:type="spellEnd"/>
      <w:r w:rsidRPr="00416F0E">
        <w:rPr>
          <w:b/>
          <w:i/>
          <w:color w:val="000000"/>
          <w:sz w:val="28"/>
          <w:szCs w:val="28"/>
        </w:rPr>
        <w:t xml:space="preserve"> </w:t>
      </w:r>
      <w:proofErr w:type="spellStart"/>
      <w:r w:rsidRPr="00416F0E">
        <w:rPr>
          <w:b/>
          <w:i/>
          <w:color w:val="000000"/>
          <w:sz w:val="28"/>
          <w:szCs w:val="28"/>
        </w:rPr>
        <w:t>відхилення</w:t>
      </w:r>
      <w:proofErr w:type="spellEnd"/>
      <w:r w:rsidRPr="002217D2">
        <w:rPr>
          <w:color w:val="000000"/>
          <w:sz w:val="28"/>
          <w:szCs w:val="28"/>
        </w:rPr>
        <w:t> </w:t>
      </w:r>
      <w:proofErr w:type="spellStart"/>
      <w:r w:rsidRPr="002217D2">
        <w:rPr>
          <w:i/>
          <w:iCs/>
          <w:color w:val="000000"/>
          <w:sz w:val="28"/>
          <w:szCs w:val="28"/>
        </w:rPr>
        <w:t>зважене</w:t>
      </w:r>
      <w:proofErr w:type="spellEnd"/>
      <w:r w:rsidRPr="002217D2">
        <w:rPr>
          <w:color w:val="000000"/>
          <w:sz w:val="28"/>
          <w:szCs w:val="28"/>
        </w:rPr>
        <w:t> </w:t>
      </w:r>
      <w:proofErr w:type="spellStart"/>
      <w:r w:rsidRPr="002217D2">
        <w:rPr>
          <w:color w:val="000000"/>
          <w:sz w:val="28"/>
          <w:szCs w:val="28"/>
        </w:rPr>
        <w:t>використовується</w:t>
      </w:r>
      <w:proofErr w:type="spellEnd"/>
      <w:r w:rsidRPr="002217D2">
        <w:rPr>
          <w:color w:val="000000"/>
          <w:sz w:val="28"/>
          <w:szCs w:val="28"/>
        </w:rPr>
        <w:t xml:space="preserve"> </w:t>
      </w:r>
      <w:r>
        <w:rPr>
          <w:color w:val="000000"/>
          <w:sz w:val="28"/>
          <w:szCs w:val="28"/>
          <w:lang w:val="uk-UA"/>
        </w:rPr>
        <w:t>у випадках</w:t>
      </w:r>
      <w:r w:rsidRPr="002217D2">
        <w:rPr>
          <w:color w:val="000000"/>
          <w:sz w:val="28"/>
          <w:szCs w:val="28"/>
        </w:rPr>
        <w:t xml:space="preserve">, коли </w:t>
      </w:r>
      <w:proofErr w:type="spellStart"/>
      <w:r w:rsidRPr="002217D2">
        <w:rPr>
          <w:color w:val="000000"/>
          <w:sz w:val="28"/>
          <w:szCs w:val="28"/>
        </w:rPr>
        <w:t>дані</w:t>
      </w:r>
      <w:proofErr w:type="spellEnd"/>
      <w:r w:rsidRPr="002217D2">
        <w:rPr>
          <w:color w:val="000000"/>
          <w:sz w:val="28"/>
          <w:szCs w:val="28"/>
        </w:rPr>
        <w:t xml:space="preserve">, за </w:t>
      </w:r>
      <w:proofErr w:type="spellStart"/>
      <w:r w:rsidRPr="002217D2">
        <w:rPr>
          <w:color w:val="000000"/>
          <w:sz w:val="28"/>
          <w:szCs w:val="28"/>
        </w:rPr>
        <w:t>якими</w:t>
      </w:r>
      <w:proofErr w:type="spellEnd"/>
      <w:r w:rsidRPr="002217D2">
        <w:rPr>
          <w:color w:val="000000"/>
          <w:sz w:val="28"/>
          <w:szCs w:val="28"/>
        </w:rPr>
        <w:t xml:space="preserve"> </w:t>
      </w:r>
      <w:proofErr w:type="spellStart"/>
      <w:r w:rsidRPr="002217D2">
        <w:rPr>
          <w:color w:val="000000"/>
          <w:sz w:val="28"/>
          <w:szCs w:val="28"/>
        </w:rPr>
        <w:t>здійснюється</w:t>
      </w:r>
      <w:proofErr w:type="spellEnd"/>
      <w:r w:rsidRPr="002217D2">
        <w:rPr>
          <w:color w:val="000000"/>
          <w:sz w:val="28"/>
          <w:szCs w:val="28"/>
        </w:rPr>
        <w:t xml:space="preserve"> </w:t>
      </w:r>
      <w:proofErr w:type="spellStart"/>
      <w:r w:rsidRPr="002217D2">
        <w:rPr>
          <w:color w:val="000000"/>
          <w:sz w:val="28"/>
          <w:szCs w:val="28"/>
        </w:rPr>
        <w:t>розрахунок</w:t>
      </w:r>
      <w:proofErr w:type="spellEnd"/>
      <w:r w:rsidRPr="002217D2">
        <w:rPr>
          <w:color w:val="000000"/>
          <w:sz w:val="28"/>
          <w:szCs w:val="28"/>
        </w:rPr>
        <w:t xml:space="preserve">, </w:t>
      </w:r>
      <w:proofErr w:type="spellStart"/>
      <w:r w:rsidRPr="002217D2">
        <w:rPr>
          <w:color w:val="000000"/>
          <w:sz w:val="28"/>
          <w:szCs w:val="28"/>
        </w:rPr>
        <w:t>згруповані</w:t>
      </w:r>
      <w:proofErr w:type="spellEnd"/>
    </w:p>
    <w:p w14:paraId="08B31D39" w14:textId="77777777" w:rsidR="00462844" w:rsidRPr="002217D2" w:rsidRDefault="00462844" w:rsidP="00462844">
      <w:pPr>
        <w:pStyle w:val="af"/>
        <w:ind w:firstLine="708"/>
        <w:rPr>
          <w:color w:val="000000"/>
          <w:sz w:val="27"/>
          <w:szCs w:val="27"/>
        </w:rPr>
      </w:pPr>
      <w:r>
        <w:rPr>
          <w:color w:val="000000"/>
          <w:sz w:val="27"/>
          <w:szCs w:val="27"/>
          <w:lang w:val="en-US"/>
        </w:rPr>
        <w:t>d</w:t>
      </w:r>
      <w:r w:rsidRPr="002217D2">
        <w:rPr>
          <w:color w:val="000000"/>
          <w:sz w:val="27"/>
          <w:szCs w:val="27"/>
        </w:rPr>
        <w:t xml:space="preserve"> = </w:t>
      </w:r>
      <w:r w:rsidRPr="002217D2">
        <w:rPr>
          <w:color w:val="000000"/>
          <w:position w:val="-32"/>
          <w:sz w:val="27"/>
          <w:szCs w:val="27"/>
          <w:lang w:val="en-US"/>
        </w:rPr>
        <w:object w:dxaOrig="1480" w:dyaOrig="880" w14:anchorId="177BB677">
          <v:shape id="_x0000_i1034" type="#_x0000_t75" style="width:74.25pt;height:44.25pt" o:ole="">
            <v:imagedata r:id="rId30" o:title=""/>
          </v:shape>
          <o:OLEObject Type="Embed" ProgID="Equation.3" ShapeID="_x0000_i1034" DrawAspect="Content" ObjectID="_1791810678" r:id="rId31"/>
        </w:object>
      </w:r>
      <w:r w:rsidRPr="002217D2">
        <w:rPr>
          <w:color w:val="000000"/>
          <w:sz w:val="27"/>
          <w:szCs w:val="27"/>
        </w:rPr>
        <w:t xml:space="preserve">                       </w:t>
      </w:r>
      <w:r>
        <w:rPr>
          <w:color w:val="000000"/>
          <w:sz w:val="27"/>
          <w:szCs w:val="27"/>
          <w:lang w:val="uk-UA"/>
        </w:rPr>
        <w:t xml:space="preserve">                                                      </w:t>
      </w:r>
      <w:proofErr w:type="gramStart"/>
      <w:r>
        <w:rPr>
          <w:color w:val="000000"/>
          <w:sz w:val="27"/>
          <w:szCs w:val="27"/>
          <w:lang w:val="uk-UA"/>
        </w:rPr>
        <w:t xml:space="preserve">   </w:t>
      </w:r>
      <w:r w:rsidRPr="002217D2">
        <w:rPr>
          <w:color w:val="000000"/>
          <w:sz w:val="27"/>
          <w:szCs w:val="27"/>
        </w:rPr>
        <w:t>(</w:t>
      </w:r>
      <w:proofErr w:type="gramEnd"/>
      <w:r w:rsidRPr="002217D2">
        <w:rPr>
          <w:color w:val="000000"/>
          <w:sz w:val="27"/>
          <w:szCs w:val="27"/>
        </w:rPr>
        <w:t>1.6)</w:t>
      </w:r>
    </w:p>
    <w:p w14:paraId="5A74C622" w14:textId="77777777" w:rsidR="00462844" w:rsidRPr="002217D2" w:rsidRDefault="00462844" w:rsidP="00462844">
      <w:pPr>
        <w:rPr>
          <w:sz w:val="28"/>
          <w:szCs w:val="28"/>
        </w:rPr>
      </w:pPr>
      <w:r w:rsidRPr="002217D2">
        <w:rPr>
          <w:sz w:val="28"/>
          <w:szCs w:val="28"/>
        </w:rPr>
        <w:t>де </w:t>
      </w:r>
      <w:r w:rsidRPr="002217D2">
        <w:rPr>
          <w:i/>
          <w:iCs/>
          <w:sz w:val="28"/>
          <w:szCs w:val="28"/>
        </w:rPr>
        <w:t>f</w:t>
      </w:r>
      <w:r w:rsidRPr="002217D2">
        <w:rPr>
          <w:sz w:val="28"/>
          <w:szCs w:val="28"/>
        </w:rPr>
        <w:t> – частота повтор</w:t>
      </w:r>
      <w:proofErr w:type="spellStart"/>
      <w:r>
        <w:rPr>
          <w:sz w:val="28"/>
          <w:szCs w:val="28"/>
          <w:lang w:val="uk-UA"/>
        </w:rPr>
        <w:t>ення</w:t>
      </w:r>
      <w:proofErr w:type="spellEnd"/>
      <w:r w:rsidRPr="002217D2">
        <w:rPr>
          <w:sz w:val="28"/>
          <w:szCs w:val="28"/>
        </w:rPr>
        <w:t xml:space="preserve"> </w:t>
      </w:r>
      <w:proofErr w:type="spellStart"/>
      <w:r w:rsidRPr="002217D2">
        <w:rPr>
          <w:sz w:val="28"/>
          <w:szCs w:val="28"/>
        </w:rPr>
        <w:t>ознаки</w:t>
      </w:r>
      <w:proofErr w:type="spellEnd"/>
      <w:r w:rsidRPr="002217D2">
        <w:rPr>
          <w:sz w:val="28"/>
          <w:szCs w:val="28"/>
        </w:rPr>
        <w:t>.</w:t>
      </w:r>
    </w:p>
    <w:p w14:paraId="4CE1E98E" w14:textId="77777777" w:rsidR="00462844" w:rsidRPr="00B758E3" w:rsidRDefault="00462844" w:rsidP="00462844">
      <w:pPr>
        <w:ind w:firstLine="708"/>
        <w:rPr>
          <w:sz w:val="28"/>
          <w:szCs w:val="28"/>
        </w:rPr>
      </w:pPr>
      <w:proofErr w:type="spellStart"/>
      <w:r w:rsidRPr="00416F0E">
        <w:rPr>
          <w:b/>
          <w:i/>
          <w:sz w:val="28"/>
          <w:szCs w:val="28"/>
        </w:rPr>
        <w:t>Середнє</w:t>
      </w:r>
      <w:proofErr w:type="spellEnd"/>
      <w:r w:rsidRPr="00416F0E">
        <w:rPr>
          <w:b/>
          <w:i/>
          <w:sz w:val="28"/>
          <w:szCs w:val="28"/>
        </w:rPr>
        <w:t xml:space="preserve"> </w:t>
      </w:r>
      <w:r w:rsidRPr="00416F0E">
        <w:rPr>
          <w:b/>
          <w:i/>
          <w:sz w:val="28"/>
          <w:szCs w:val="28"/>
          <w:lang w:val="uk-UA"/>
        </w:rPr>
        <w:t>квадратичне</w:t>
      </w:r>
      <w:r w:rsidRPr="00416F0E">
        <w:rPr>
          <w:b/>
          <w:i/>
          <w:sz w:val="28"/>
          <w:szCs w:val="28"/>
        </w:rPr>
        <w:t xml:space="preserve"> </w:t>
      </w:r>
      <w:proofErr w:type="spellStart"/>
      <w:r w:rsidRPr="00416F0E">
        <w:rPr>
          <w:b/>
          <w:i/>
          <w:sz w:val="28"/>
          <w:szCs w:val="28"/>
        </w:rPr>
        <w:t>відхилен</w:t>
      </w:r>
      <w:proofErr w:type="spellEnd"/>
      <w:r w:rsidRPr="00416F0E">
        <w:rPr>
          <w:b/>
          <w:i/>
          <w:sz w:val="28"/>
          <w:szCs w:val="28"/>
          <w:lang w:val="uk-UA"/>
        </w:rPr>
        <w:t>ня</w:t>
      </w:r>
      <w:r w:rsidRPr="00B758E3">
        <w:rPr>
          <w:sz w:val="28"/>
          <w:szCs w:val="28"/>
        </w:rPr>
        <w:t xml:space="preserve"> </w:t>
      </w:r>
      <w:proofErr w:type="spellStart"/>
      <w:r w:rsidRPr="00B758E3">
        <w:rPr>
          <w:sz w:val="28"/>
          <w:szCs w:val="28"/>
        </w:rPr>
        <w:t>називається</w:t>
      </w:r>
      <w:proofErr w:type="spellEnd"/>
      <w:r w:rsidRPr="00B758E3">
        <w:rPr>
          <w:sz w:val="28"/>
          <w:szCs w:val="28"/>
        </w:rPr>
        <w:t xml:space="preserve"> </w:t>
      </w:r>
      <w:proofErr w:type="spellStart"/>
      <w:r w:rsidRPr="00B758E3">
        <w:rPr>
          <w:sz w:val="28"/>
          <w:szCs w:val="28"/>
        </w:rPr>
        <w:t>дисперсією</w:t>
      </w:r>
      <w:proofErr w:type="spellEnd"/>
      <w:r w:rsidRPr="00B758E3">
        <w:rPr>
          <w:sz w:val="28"/>
          <w:szCs w:val="28"/>
        </w:rPr>
        <w:t> </w:t>
      </w:r>
      <w:r w:rsidRPr="00B758E3">
        <w:rPr>
          <w:sz w:val="28"/>
          <w:szCs w:val="28"/>
        </w:rPr>
        <w:sym w:font="Symbol" w:char="F073"/>
      </w:r>
      <w:r w:rsidRPr="00FE2A4B">
        <w:rPr>
          <w:sz w:val="28"/>
          <w:szCs w:val="28"/>
          <w:vertAlign w:val="superscript"/>
        </w:rPr>
        <w:t>2</w:t>
      </w:r>
      <w:r w:rsidRPr="00B758E3">
        <w:rPr>
          <w:sz w:val="28"/>
          <w:szCs w:val="28"/>
        </w:rPr>
        <w:t xml:space="preserve"> і </w:t>
      </w:r>
      <w:proofErr w:type="spellStart"/>
      <w:r w:rsidRPr="00B758E3">
        <w:rPr>
          <w:sz w:val="28"/>
          <w:szCs w:val="28"/>
        </w:rPr>
        <w:t>розраховується</w:t>
      </w:r>
      <w:proofErr w:type="spellEnd"/>
      <w:r w:rsidRPr="00B758E3">
        <w:rPr>
          <w:sz w:val="28"/>
          <w:szCs w:val="28"/>
        </w:rPr>
        <w:t xml:space="preserve"> за такою формулою:</w:t>
      </w:r>
    </w:p>
    <w:p w14:paraId="11C9D94F" w14:textId="77777777" w:rsidR="00462844" w:rsidRPr="00B758E3" w:rsidRDefault="00462844" w:rsidP="00462844">
      <w:pPr>
        <w:ind w:firstLine="708"/>
        <w:rPr>
          <w:i/>
          <w:sz w:val="28"/>
          <w:szCs w:val="28"/>
        </w:rPr>
      </w:pPr>
      <w:proofErr w:type="spellStart"/>
      <w:r w:rsidRPr="00B758E3">
        <w:rPr>
          <w:i/>
          <w:sz w:val="28"/>
          <w:szCs w:val="28"/>
        </w:rPr>
        <w:t>просте</w:t>
      </w:r>
      <w:proofErr w:type="spellEnd"/>
      <w:r w:rsidRPr="00B758E3">
        <w:rPr>
          <w:i/>
          <w:sz w:val="28"/>
          <w:szCs w:val="28"/>
        </w:rPr>
        <w:t>: </w:t>
      </w:r>
    </w:p>
    <w:p w14:paraId="07A274AF" w14:textId="77777777" w:rsidR="00462844" w:rsidRPr="00B758E3" w:rsidRDefault="00462844" w:rsidP="00462844">
      <w:pPr>
        <w:rPr>
          <w:sz w:val="28"/>
          <w:szCs w:val="28"/>
        </w:rPr>
      </w:pPr>
    </w:p>
    <w:p w14:paraId="7E630DE6" w14:textId="77777777" w:rsidR="00462844" w:rsidRPr="00B758E3" w:rsidRDefault="00462844" w:rsidP="00462844">
      <w:pPr>
        <w:ind w:left="708" w:firstLine="252"/>
        <w:rPr>
          <w:i/>
          <w:sz w:val="28"/>
          <w:szCs w:val="28"/>
          <w:lang w:val="uk-UA"/>
        </w:rPr>
      </w:pPr>
      <w:r>
        <w:rPr>
          <w:lang w:val="uk-UA"/>
        </w:rPr>
        <w:t xml:space="preserve">                                    </w:t>
      </w:r>
      <w:r w:rsidRPr="00B758E3">
        <w:t>(</w:t>
      </w:r>
      <w:r>
        <w:rPr>
          <w:lang w:val="uk-UA"/>
        </w:rPr>
        <w:t>1.7)</w:t>
      </w:r>
      <w:r>
        <w:rPr>
          <w:noProof/>
          <w:lang w:eastAsia="ru-RU"/>
        </w:rPr>
        <w:drawing>
          <wp:anchor distT="0" distB="0" distL="114300" distR="114300" simplePos="0" relativeHeight="251758592" behindDoc="0" locked="0" layoutInCell="1" allowOverlap="1" wp14:anchorId="0013C056" wp14:editId="10C65333">
            <wp:simplePos x="0" y="0"/>
            <wp:positionH relativeFrom="column">
              <wp:align>left</wp:align>
            </wp:positionH>
            <wp:positionV relativeFrom="paragraph">
              <wp:posOffset>-6350</wp:posOffset>
            </wp:positionV>
            <wp:extent cx="3086100" cy="428625"/>
            <wp:effectExtent l="0" t="0" r="0" b="9525"/>
            <wp:wrapSquare wrapText="right"/>
            <wp:docPr id="63" name="Рисунок 63" descr="http://nadoest.com/prosmotr/367/366522/366522_html_562ca1cd.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http://nadoest.com/prosmotr/367/366522/366522_html_562ca1cd.gif"/>
                    <pic:cNvPicPr>
                      <a:picLocks noChangeAspect="1" noChangeArrowheads="1"/>
                    </pic:cNvPicPr>
                  </pic:nvPicPr>
                  <pic:blipFill>
                    <a:blip r:embed="rId32" r:link="rId33" cstate="print">
                      <a:extLst>
                        <a:ext uri="{28A0092B-C50C-407E-A947-70E740481C1C}">
                          <a14:useLocalDpi xmlns:a14="http://schemas.microsoft.com/office/drawing/2010/main" val="0"/>
                        </a:ext>
                      </a:extLst>
                    </a:blip>
                    <a:srcRect/>
                    <a:stretch>
                      <a:fillRect/>
                    </a:stretch>
                  </pic:blipFill>
                  <pic:spPr bwMode="auto">
                    <a:xfrm>
                      <a:off x="0" y="0"/>
                      <a:ext cx="3086100" cy="428625"/>
                    </a:xfrm>
                    <a:prstGeom prst="rect">
                      <a:avLst/>
                    </a:prstGeom>
                    <a:noFill/>
                    <a:ln>
                      <a:noFill/>
                    </a:ln>
                  </pic:spPr>
                </pic:pic>
              </a:graphicData>
            </a:graphic>
          </wp:anchor>
        </w:drawing>
      </w:r>
      <w:r>
        <w:br w:type="textWrapping" w:clear="all"/>
      </w:r>
      <w:proofErr w:type="spellStart"/>
      <w:r w:rsidRPr="00B758E3">
        <w:rPr>
          <w:i/>
          <w:sz w:val="28"/>
          <w:szCs w:val="28"/>
        </w:rPr>
        <w:t>зважене</w:t>
      </w:r>
      <w:proofErr w:type="spellEnd"/>
      <w:r w:rsidRPr="00B758E3">
        <w:rPr>
          <w:i/>
          <w:sz w:val="28"/>
          <w:szCs w:val="28"/>
        </w:rPr>
        <w:t xml:space="preserve">:  </w:t>
      </w:r>
    </w:p>
    <w:p w14:paraId="391936D4" w14:textId="77777777" w:rsidR="00462844" w:rsidRPr="00B758E3" w:rsidRDefault="00462844" w:rsidP="00462844">
      <w:pPr>
        <w:rPr>
          <w:sz w:val="28"/>
          <w:szCs w:val="28"/>
        </w:rPr>
      </w:pPr>
      <w:r w:rsidRPr="00B758E3">
        <w:rPr>
          <w:sz w:val="28"/>
          <w:szCs w:val="28"/>
        </w:rPr>
        <w:t xml:space="preserve">                                                              </w:t>
      </w:r>
    </w:p>
    <w:p w14:paraId="175929AD" w14:textId="77777777" w:rsidR="00462844" w:rsidRDefault="00462844" w:rsidP="00462844">
      <w:pPr>
        <w:jc w:val="center"/>
        <w:rPr>
          <w:sz w:val="28"/>
          <w:szCs w:val="28"/>
          <w:lang w:val="uk-UA"/>
        </w:rPr>
      </w:pPr>
      <w:r>
        <w:rPr>
          <w:noProof/>
          <w:sz w:val="28"/>
          <w:szCs w:val="28"/>
          <w:lang w:eastAsia="ru-RU"/>
        </w:rPr>
        <w:drawing>
          <wp:inline distT="0" distB="0" distL="0" distR="0" wp14:anchorId="23728899" wp14:editId="7BEF1822">
            <wp:extent cx="3724275" cy="476250"/>
            <wp:effectExtent l="0" t="0" r="9525" b="0"/>
            <wp:docPr id="22" name="Рисунок 22" descr="366522_html_m7811a6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366522_html_m7811a692"/>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724275" cy="476250"/>
                    </a:xfrm>
                    <a:prstGeom prst="rect">
                      <a:avLst/>
                    </a:prstGeom>
                    <a:noFill/>
                    <a:ln>
                      <a:noFill/>
                    </a:ln>
                  </pic:spPr>
                </pic:pic>
              </a:graphicData>
            </a:graphic>
          </wp:inline>
        </w:drawing>
      </w:r>
      <w:r w:rsidRPr="00B758E3">
        <w:rPr>
          <w:sz w:val="28"/>
          <w:szCs w:val="28"/>
        </w:rPr>
        <w:t xml:space="preserve">                    (</w:t>
      </w:r>
      <w:r>
        <w:rPr>
          <w:sz w:val="28"/>
          <w:szCs w:val="28"/>
          <w:lang w:val="uk-UA"/>
        </w:rPr>
        <w:t>1.8)</w:t>
      </w:r>
    </w:p>
    <w:p w14:paraId="52A09056" w14:textId="77777777" w:rsidR="00462844" w:rsidRDefault="00462844" w:rsidP="00462844">
      <w:pPr>
        <w:ind w:firstLine="708"/>
        <w:rPr>
          <w:sz w:val="28"/>
          <w:szCs w:val="28"/>
          <w:lang w:val="uk-UA"/>
        </w:rPr>
      </w:pPr>
      <w:r w:rsidRPr="00B758E3">
        <w:rPr>
          <w:sz w:val="28"/>
          <w:szCs w:val="28"/>
        </w:rPr>
        <w:t xml:space="preserve">Для того </w:t>
      </w:r>
      <w:proofErr w:type="spellStart"/>
      <w:r w:rsidRPr="00B758E3">
        <w:rPr>
          <w:sz w:val="28"/>
          <w:szCs w:val="28"/>
        </w:rPr>
        <w:t>щоб</w:t>
      </w:r>
      <w:proofErr w:type="spellEnd"/>
      <w:r w:rsidRPr="00B758E3">
        <w:rPr>
          <w:sz w:val="28"/>
          <w:szCs w:val="28"/>
        </w:rPr>
        <w:t xml:space="preserve"> </w:t>
      </w:r>
      <w:proofErr w:type="spellStart"/>
      <w:r w:rsidRPr="00B758E3">
        <w:rPr>
          <w:sz w:val="28"/>
          <w:szCs w:val="28"/>
        </w:rPr>
        <w:t>охарактеризувати</w:t>
      </w:r>
      <w:proofErr w:type="spellEnd"/>
      <w:r w:rsidRPr="00B758E3">
        <w:rPr>
          <w:sz w:val="28"/>
          <w:szCs w:val="28"/>
        </w:rPr>
        <w:t xml:space="preserve"> </w:t>
      </w:r>
      <w:proofErr w:type="spellStart"/>
      <w:r w:rsidRPr="00B758E3">
        <w:rPr>
          <w:sz w:val="28"/>
          <w:szCs w:val="28"/>
        </w:rPr>
        <w:t>варіацію</w:t>
      </w:r>
      <w:proofErr w:type="spellEnd"/>
      <w:r w:rsidRPr="00B758E3">
        <w:rPr>
          <w:sz w:val="28"/>
          <w:szCs w:val="28"/>
        </w:rPr>
        <w:t xml:space="preserve"> в тих самих </w:t>
      </w:r>
      <w:proofErr w:type="spellStart"/>
      <w:r w:rsidRPr="00B758E3">
        <w:rPr>
          <w:sz w:val="28"/>
          <w:szCs w:val="28"/>
        </w:rPr>
        <w:t>одиницях</w:t>
      </w:r>
      <w:proofErr w:type="spellEnd"/>
      <w:r w:rsidRPr="00B758E3">
        <w:rPr>
          <w:sz w:val="28"/>
          <w:szCs w:val="28"/>
        </w:rPr>
        <w:t xml:space="preserve"> </w:t>
      </w:r>
      <w:proofErr w:type="spellStart"/>
      <w:r w:rsidRPr="00B758E3">
        <w:rPr>
          <w:sz w:val="28"/>
          <w:szCs w:val="28"/>
        </w:rPr>
        <w:t>виміру</w:t>
      </w:r>
      <w:proofErr w:type="spellEnd"/>
      <w:r w:rsidRPr="00B758E3">
        <w:rPr>
          <w:sz w:val="28"/>
          <w:szCs w:val="28"/>
        </w:rPr>
        <w:t xml:space="preserve">, </w:t>
      </w:r>
      <w:proofErr w:type="spellStart"/>
      <w:r w:rsidRPr="00B758E3">
        <w:rPr>
          <w:sz w:val="28"/>
          <w:szCs w:val="28"/>
        </w:rPr>
        <w:t>що</w:t>
      </w:r>
      <w:proofErr w:type="spellEnd"/>
      <w:r w:rsidRPr="00B758E3">
        <w:rPr>
          <w:sz w:val="28"/>
          <w:szCs w:val="28"/>
        </w:rPr>
        <w:t xml:space="preserve"> й </w:t>
      </w:r>
      <w:proofErr w:type="spellStart"/>
      <w:r w:rsidRPr="00B758E3">
        <w:rPr>
          <w:sz w:val="28"/>
          <w:szCs w:val="28"/>
        </w:rPr>
        <w:t>досліджувана</w:t>
      </w:r>
      <w:proofErr w:type="spellEnd"/>
      <w:r w:rsidRPr="00B758E3">
        <w:rPr>
          <w:sz w:val="28"/>
          <w:szCs w:val="28"/>
        </w:rPr>
        <w:t xml:space="preserve"> </w:t>
      </w:r>
      <w:proofErr w:type="spellStart"/>
      <w:r w:rsidRPr="00B758E3">
        <w:rPr>
          <w:sz w:val="28"/>
          <w:szCs w:val="28"/>
        </w:rPr>
        <w:t>ознака</w:t>
      </w:r>
      <w:proofErr w:type="spellEnd"/>
      <w:r w:rsidRPr="00B758E3">
        <w:rPr>
          <w:sz w:val="28"/>
          <w:szCs w:val="28"/>
        </w:rPr>
        <w:t xml:space="preserve">, </w:t>
      </w:r>
      <w:proofErr w:type="spellStart"/>
      <w:r w:rsidRPr="00B758E3">
        <w:rPr>
          <w:sz w:val="28"/>
          <w:szCs w:val="28"/>
        </w:rPr>
        <w:t>потрібно</w:t>
      </w:r>
      <w:proofErr w:type="spellEnd"/>
      <w:r w:rsidRPr="00B758E3">
        <w:rPr>
          <w:sz w:val="28"/>
          <w:szCs w:val="28"/>
        </w:rPr>
        <w:t xml:space="preserve"> з </w:t>
      </w:r>
      <w:proofErr w:type="spellStart"/>
      <w:r w:rsidRPr="00B758E3">
        <w:rPr>
          <w:sz w:val="28"/>
          <w:szCs w:val="28"/>
        </w:rPr>
        <w:t>дисперсії</w:t>
      </w:r>
      <w:proofErr w:type="spellEnd"/>
      <w:r w:rsidRPr="00B758E3">
        <w:rPr>
          <w:sz w:val="28"/>
          <w:szCs w:val="28"/>
        </w:rPr>
        <w:t xml:space="preserve"> </w:t>
      </w:r>
      <w:proofErr w:type="spellStart"/>
      <w:r w:rsidRPr="00B758E3">
        <w:rPr>
          <w:sz w:val="28"/>
          <w:szCs w:val="28"/>
        </w:rPr>
        <w:t>добути</w:t>
      </w:r>
      <w:proofErr w:type="spellEnd"/>
      <w:r w:rsidRPr="00B758E3">
        <w:rPr>
          <w:sz w:val="28"/>
          <w:szCs w:val="28"/>
        </w:rPr>
        <w:t xml:space="preserve"> </w:t>
      </w:r>
      <w:proofErr w:type="spellStart"/>
      <w:r w:rsidRPr="00B758E3">
        <w:rPr>
          <w:sz w:val="28"/>
          <w:szCs w:val="28"/>
        </w:rPr>
        <w:t>квадратний</w:t>
      </w:r>
      <w:proofErr w:type="spellEnd"/>
      <w:r w:rsidRPr="00B758E3">
        <w:rPr>
          <w:sz w:val="28"/>
          <w:szCs w:val="28"/>
        </w:rPr>
        <w:t xml:space="preserve"> </w:t>
      </w:r>
      <w:proofErr w:type="spellStart"/>
      <w:r w:rsidRPr="00B758E3">
        <w:rPr>
          <w:sz w:val="28"/>
          <w:szCs w:val="28"/>
        </w:rPr>
        <w:t>корінь</w:t>
      </w:r>
      <w:proofErr w:type="spellEnd"/>
      <w:r w:rsidRPr="00B758E3">
        <w:rPr>
          <w:sz w:val="28"/>
          <w:szCs w:val="28"/>
        </w:rPr>
        <w:t xml:space="preserve">. </w:t>
      </w:r>
    </w:p>
    <w:p w14:paraId="74CE1FCF" w14:textId="77777777" w:rsidR="00462844" w:rsidRDefault="00462844" w:rsidP="00462844">
      <w:pPr>
        <w:ind w:firstLine="708"/>
        <w:rPr>
          <w:sz w:val="28"/>
          <w:szCs w:val="28"/>
          <w:lang w:val="uk-UA"/>
        </w:rPr>
      </w:pPr>
      <w:proofErr w:type="spellStart"/>
      <w:r w:rsidRPr="00B758E3">
        <w:rPr>
          <w:sz w:val="28"/>
          <w:szCs w:val="28"/>
        </w:rPr>
        <w:t>Отриманий</w:t>
      </w:r>
      <w:proofErr w:type="spellEnd"/>
      <w:r w:rsidRPr="00B758E3">
        <w:rPr>
          <w:sz w:val="28"/>
          <w:szCs w:val="28"/>
        </w:rPr>
        <w:t xml:space="preserve"> </w:t>
      </w:r>
      <w:proofErr w:type="spellStart"/>
      <w:r w:rsidRPr="00B758E3">
        <w:rPr>
          <w:sz w:val="28"/>
          <w:szCs w:val="28"/>
        </w:rPr>
        <w:t>показник</w:t>
      </w:r>
      <w:proofErr w:type="spellEnd"/>
      <w:r w:rsidRPr="00B758E3">
        <w:rPr>
          <w:sz w:val="28"/>
          <w:szCs w:val="28"/>
        </w:rPr>
        <w:t xml:space="preserve"> </w:t>
      </w:r>
      <w:proofErr w:type="spellStart"/>
      <w:r w:rsidRPr="00B758E3">
        <w:rPr>
          <w:sz w:val="28"/>
          <w:szCs w:val="28"/>
        </w:rPr>
        <w:t>називається</w:t>
      </w:r>
      <w:proofErr w:type="spellEnd"/>
      <w:r w:rsidRPr="00B758E3">
        <w:rPr>
          <w:sz w:val="28"/>
          <w:szCs w:val="28"/>
        </w:rPr>
        <w:t> </w:t>
      </w:r>
      <w:proofErr w:type="spellStart"/>
      <w:r w:rsidRPr="00B758E3">
        <w:rPr>
          <w:i/>
          <w:sz w:val="28"/>
          <w:szCs w:val="28"/>
        </w:rPr>
        <w:t>середнім</w:t>
      </w:r>
      <w:proofErr w:type="spellEnd"/>
      <w:r w:rsidRPr="00B758E3">
        <w:rPr>
          <w:i/>
          <w:sz w:val="28"/>
          <w:szCs w:val="28"/>
        </w:rPr>
        <w:t xml:space="preserve"> </w:t>
      </w:r>
      <w:proofErr w:type="spellStart"/>
      <w:r w:rsidRPr="00B758E3">
        <w:rPr>
          <w:i/>
          <w:sz w:val="28"/>
          <w:szCs w:val="28"/>
        </w:rPr>
        <w:t>квадратичним</w:t>
      </w:r>
      <w:proofErr w:type="spellEnd"/>
      <w:r w:rsidRPr="00B758E3">
        <w:rPr>
          <w:i/>
          <w:sz w:val="28"/>
          <w:szCs w:val="28"/>
        </w:rPr>
        <w:t xml:space="preserve"> </w:t>
      </w:r>
      <w:proofErr w:type="spellStart"/>
      <w:r w:rsidRPr="00B758E3">
        <w:rPr>
          <w:i/>
          <w:sz w:val="28"/>
          <w:szCs w:val="28"/>
        </w:rPr>
        <w:t>відхиленням</w:t>
      </w:r>
      <w:proofErr w:type="spellEnd"/>
      <w:r w:rsidRPr="00B758E3">
        <w:rPr>
          <w:sz w:val="28"/>
          <w:szCs w:val="28"/>
        </w:rPr>
        <w:t xml:space="preserve"> і </w:t>
      </w:r>
      <w:proofErr w:type="spellStart"/>
      <w:r w:rsidRPr="00B758E3">
        <w:rPr>
          <w:sz w:val="28"/>
          <w:szCs w:val="28"/>
        </w:rPr>
        <w:t>розрахо</w:t>
      </w:r>
      <w:r>
        <w:rPr>
          <w:sz w:val="28"/>
          <w:szCs w:val="28"/>
        </w:rPr>
        <w:t>вуються</w:t>
      </w:r>
      <w:proofErr w:type="spellEnd"/>
      <w:r>
        <w:rPr>
          <w:sz w:val="28"/>
          <w:szCs w:val="28"/>
        </w:rPr>
        <w:t xml:space="preserve"> </w:t>
      </w:r>
      <w:r>
        <w:rPr>
          <w:sz w:val="28"/>
          <w:szCs w:val="28"/>
          <w:lang w:val="uk-UA"/>
        </w:rPr>
        <w:t>наступнім чином</w:t>
      </w:r>
    </w:p>
    <w:p w14:paraId="22A74FF9" w14:textId="77777777" w:rsidR="00462844" w:rsidRPr="00B758E3" w:rsidRDefault="00462844" w:rsidP="00462844">
      <w:pPr>
        <w:ind w:firstLine="708"/>
        <w:rPr>
          <w:sz w:val="28"/>
          <w:szCs w:val="28"/>
          <w:lang w:val="uk-UA"/>
        </w:rPr>
      </w:pPr>
      <w:r w:rsidRPr="00B758E3">
        <w:rPr>
          <w:position w:val="-8"/>
          <w:sz w:val="28"/>
          <w:szCs w:val="28"/>
          <w:lang w:val="uk-UA"/>
        </w:rPr>
        <w:object w:dxaOrig="960" w:dyaOrig="400" w14:anchorId="1E7DD414">
          <v:shape id="_x0000_i1035" type="#_x0000_t75" style="width:48pt;height:20.25pt" o:ole="">
            <v:imagedata r:id="rId35" o:title=""/>
          </v:shape>
          <o:OLEObject Type="Embed" ProgID="Equation.3" ShapeID="_x0000_i1035" DrawAspect="Content" ObjectID="_1791810679" r:id="rId36"/>
        </w:object>
      </w:r>
      <w:r>
        <w:rPr>
          <w:sz w:val="28"/>
          <w:szCs w:val="28"/>
          <w:lang w:val="uk-UA"/>
        </w:rPr>
        <w:t xml:space="preserve">                                                                                          (1.9)</w:t>
      </w:r>
    </w:p>
    <w:p w14:paraId="07B3BC08" w14:textId="77777777" w:rsidR="00462844" w:rsidRPr="00416F0E" w:rsidRDefault="00462844" w:rsidP="00462844">
      <w:pPr>
        <w:ind w:left="708"/>
        <w:rPr>
          <w:sz w:val="28"/>
          <w:szCs w:val="28"/>
          <w:lang w:val="uk-UA"/>
        </w:rPr>
      </w:pPr>
      <w:r>
        <w:rPr>
          <w:sz w:val="28"/>
          <w:szCs w:val="28"/>
          <w:lang w:val="uk-UA"/>
        </w:rPr>
        <w:t xml:space="preserve"> </w:t>
      </w:r>
      <w:r w:rsidRPr="006A4DD6">
        <w:rPr>
          <w:sz w:val="28"/>
          <w:szCs w:val="28"/>
          <w:lang w:val="uk-UA"/>
        </w:rPr>
        <w:t>Середнє квадратичне відхилення (зважене)</w:t>
      </w:r>
    </w:p>
    <w:p w14:paraId="154137B4" w14:textId="77777777" w:rsidR="00462844" w:rsidRPr="00416F0E" w:rsidRDefault="00462844" w:rsidP="00462844">
      <w:pPr>
        <w:ind w:left="708"/>
        <w:rPr>
          <w:sz w:val="28"/>
          <w:szCs w:val="28"/>
          <w:lang w:val="uk-UA"/>
        </w:rPr>
      </w:pPr>
    </w:p>
    <w:p w14:paraId="0202C218" w14:textId="77777777" w:rsidR="00462844" w:rsidRDefault="00462844" w:rsidP="00462844">
      <w:pPr>
        <w:jc w:val="center"/>
        <w:rPr>
          <w:color w:val="000000"/>
          <w:sz w:val="27"/>
          <w:szCs w:val="27"/>
          <w:shd w:val="clear" w:color="auto" w:fill="FFFFFF"/>
          <w:lang w:val="uk-UA"/>
        </w:rPr>
      </w:pPr>
      <w:r>
        <w:rPr>
          <w:noProof/>
          <w:lang w:eastAsia="ru-RU"/>
        </w:rPr>
        <w:drawing>
          <wp:inline distT="0" distB="0" distL="0" distR="0" wp14:anchorId="5C3DC354" wp14:editId="487B52F8">
            <wp:extent cx="3924300" cy="514350"/>
            <wp:effectExtent l="0" t="0" r="0" b="0"/>
            <wp:docPr id="21" name="Рисунок 21" descr="366522_html_m28e6d3f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366522_html_m28e6d3fb"/>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924300" cy="514350"/>
                    </a:xfrm>
                    <a:prstGeom prst="rect">
                      <a:avLst/>
                    </a:prstGeom>
                    <a:noFill/>
                    <a:ln>
                      <a:noFill/>
                    </a:ln>
                  </pic:spPr>
                </pic:pic>
              </a:graphicData>
            </a:graphic>
          </wp:inline>
        </w:drawing>
      </w:r>
      <w:r>
        <w:rPr>
          <w:color w:val="000000"/>
          <w:sz w:val="27"/>
          <w:szCs w:val="27"/>
          <w:shd w:val="clear" w:color="auto" w:fill="FFFFFF"/>
        </w:rPr>
        <w:t> </w:t>
      </w:r>
      <w:r>
        <w:rPr>
          <w:color w:val="000000"/>
          <w:sz w:val="27"/>
          <w:szCs w:val="27"/>
          <w:shd w:val="clear" w:color="auto" w:fill="FFFFFF"/>
          <w:lang w:val="uk-UA"/>
        </w:rPr>
        <w:t xml:space="preserve">               (1.</w:t>
      </w:r>
      <w:r w:rsidRPr="006A4DD6">
        <w:rPr>
          <w:color w:val="000000"/>
          <w:sz w:val="27"/>
          <w:szCs w:val="27"/>
          <w:shd w:val="clear" w:color="auto" w:fill="FFFFFF"/>
          <w:lang w:val="uk-UA"/>
        </w:rPr>
        <w:t>10</w:t>
      </w:r>
      <w:r>
        <w:rPr>
          <w:color w:val="000000"/>
          <w:sz w:val="27"/>
          <w:szCs w:val="27"/>
          <w:shd w:val="clear" w:color="auto" w:fill="FFFFFF"/>
          <w:lang w:val="uk-UA"/>
        </w:rPr>
        <w:t>)</w:t>
      </w:r>
    </w:p>
    <w:p w14:paraId="3EDCD40E" w14:textId="77777777" w:rsidR="00462844" w:rsidRPr="006E222D" w:rsidRDefault="00462844" w:rsidP="00462844">
      <w:pPr>
        <w:jc w:val="center"/>
        <w:rPr>
          <w:lang w:val="uk-UA"/>
        </w:rPr>
      </w:pPr>
    </w:p>
    <w:p w14:paraId="38C005EA" w14:textId="77777777" w:rsidR="00462844" w:rsidRPr="006E222D" w:rsidRDefault="00462844" w:rsidP="00462844">
      <w:pPr>
        <w:ind w:firstLine="708"/>
        <w:rPr>
          <w:sz w:val="28"/>
          <w:szCs w:val="28"/>
          <w:lang w:val="uk-UA"/>
        </w:rPr>
      </w:pPr>
      <w:r w:rsidRPr="006E222D">
        <w:rPr>
          <w:sz w:val="28"/>
          <w:szCs w:val="28"/>
          <w:lang w:val="uk-UA"/>
        </w:rPr>
        <w:t>Середнє квадратичне відхилення ще має назву</w:t>
      </w:r>
      <w:r w:rsidRPr="006E222D">
        <w:rPr>
          <w:sz w:val="28"/>
          <w:szCs w:val="28"/>
        </w:rPr>
        <w:t> </w:t>
      </w:r>
      <w:r w:rsidRPr="006E222D">
        <w:rPr>
          <w:i/>
          <w:sz w:val="28"/>
          <w:szCs w:val="28"/>
          <w:lang w:val="uk-UA"/>
        </w:rPr>
        <w:t>стандартного відхилення</w:t>
      </w:r>
      <w:r w:rsidRPr="006E222D">
        <w:rPr>
          <w:sz w:val="28"/>
          <w:szCs w:val="28"/>
        </w:rPr>
        <w:t> </w:t>
      </w:r>
      <w:r w:rsidRPr="006E222D">
        <w:rPr>
          <w:sz w:val="28"/>
          <w:szCs w:val="28"/>
          <w:lang w:val="uk-UA"/>
        </w:rPr>
        <w:t>і показує, на скільки одиниць у середньому індивідуальні значення ознаки відхиляються від середнього значення.</w:t>
      </w:r>
    </w:p>
    <w:p w14:paraId="39AFB0E8" w14:textId="77777777" w:rsidR="00462844" w:rsidRDefault="00462844" w:rsidP="00462844">
      <w:pPr>
        <w:ind w:firstLine="708"/>
        <w:rPr>
          <w:sz w:val="28"/>
          <w:szCs w:val="28"/>
          <w:lang w:val="uk-UA"/>
        </w:rPr>
      </w:pPr>
      <w:proofErr w:type="spellStart"/>
      <w:r w:rsidRPr="006E222D">
        <w:rPr>
          <w:sz w:val="28"/>
          <w:szCs w:val="28"/>
        </w:rPr>
        <w:t>Якщо</w:t>
      </w:r>
      <w:proofErr w:type="spellEnd"/>
      <w:r w:rsidRPr="006E222D">
        <w:rPr>
          <w:sz w:val="28"/>
          <w:szCs w:val="28"/>
        </w:rPr>
        <w:t xml:space="preserve"> </w:t>
      </w:r>
      <w:proofErr w:type="spellStart"/>
      <w:r w:rsidRPr="006E222D">
        <w:rPr>
          <w:sz w:val="28"/>
          <w:szCs w:val="28"/>
        </w:rPr>
        <w:t>потрібно</w:t>
      </w:r>
      <w:proofErr w:type="spellEnd"/>
      <w:r w:rsidRPr="006E222D">
        <w:rPr>
          <w:sz w:val="28"/>
          <w:szCs w:val="28"/>
        </w:rPr>
        <w:t xml:space="preserve"> </w:t>
      </w:r>
      <w:proofErr w:type="spellStart"/>
      <w:r w:rsidRPr="006E222D">
        <w:rPr>
          <w:sz w:val="28"/>
          <w:szCs w:val="28"/>
        </w:rPr>
        <w:t>визначити</w:t>
      </w:r>
      <w:proofErr w:type="spellEnd"/>
      <w:r w:rsidRPr="006E222D">
        <w:rPr>
          <w:sz w:val="28"/>
          <w:szCs w:val="28"/>
        </w:rPr>
        <w:t xml:space="preserve"> </w:t>
      </w:r>
      <w:proofErr w:type="spellStart"/>
      <w:r w:rsidRPr="006E222D">
        <w:rPr>
          <w:sz w:val="28"/>
          <w:szCs w:val="28"/>
        </w:rPr>
        <w:t>міру</w:t>
      </w:r>
      <w:proofErr w:type="spellEnd"/>
      <w:r w:rsidRPr="006E222D">
        <w:rPr>
          <w:sz w:val="28"/>
          <w:szCs w:val="28"/>
        </w:rPr>
        <w:t xml:space="preserve"> </w:t>
      </w:r>
      <w:proofErr w:type="spellStart"/>
      <w:r w:rsidRPr="006E222D">
        <w:rPr>
          <w:sz w:val="28"/>
          <w:szCs w:val="28"/>
        </w:rPr>
        <w:t>варіації</w:t>
      </w:r>
      <w:proofErr w:type="spellEnd"/>
      <w:r w:rsidRPr="006E222D">
        <w:rPr>
          <w:sz w:val="28"/>
          <w:szCs w:val="28"/>
        </w:rPr>
        <w:t xml:space="preserve"> не в </w:t>
      </w:r>
      <w:proofErr w:type="spellStart"/>
      <w:r w:rsidRPr="006E222D">
        <w:rPr>
          <w:sz w:val="28"/>
          <w:szCs w:val="28"/>
        </w:rPr>
        <w:t>одиницях</w:t>
      </w:r>
      <w:proofErr w:type="spellEnd"/>
      <w:r w:rsidRPr="006E222D">
        <w:rPr>
          <w:sz w:val="28"/>
          <w:szCs w:val="28"/>
        </w:rPr>
        <w:t xml:space="preserve"> </w:t>
      </w:r>
      <w:proofErr w:type="spellStart"/>
      <w:r w:rsidRPr="006E222D">
        <w:rPr>
          <w:sz w:val="28"/>
          <w:szCs w:val="28"/>
        </w:rPr>
        <w:t>виміру</w:t>
      </w:r>
      <w:proofErr w:type="spellEnd"/>
      <w:r w:rsidRPr="006E222D">
        <w:rPr>
          <w:sz w:val="28"/>
          <w:szCs w:val="28"/>
        </w:rPr>
        <w:t xml:space="preserve"> </w:t>
      </w:r>
      <w:proofErr w:type="spellStart"/>
      <w:r w:rsidRPr="006E222D">
        <w:rPr>
          <w:sz w:val="28"/>
          <w:szCs w:val="28"/>
        </w:rPr>
        <w:t>ознаки</w:t>
      </w:r>
      <w:proofErr w:type="spellEnd"/>
      <w:r w:rsidRPr="006E222D">
        <w:rPr>
          <w:sz w:val="28"/>
          <w:szCs w:val="28"/>
        </w:rPr>
        <w:t xml:space="preserve"> </w:t>
      </w:r>
      <w:proofErr w:type="spellStart"/>
      <w:r w:rsidRPr="006E222D">
        <w:rPr>
          <w:sz w:val="28"/>
          <w:szCs w:val="28"/>
        </w:rPr>
        <w:t>якості</w:t>
      </w:r>
      <w:proofErr w:type="spellEnd"/>
      <w:r w:rsidRPr="006E222D">
        <w:rPr>
          <w:sz w:val="28"/>
          <w:szCs w:val="28"/>
        </w:rPr>
        <w:t xml:space="preserve">, а у </w:t>
      </w:r>
      <w:proofErr w:type="spellStart"/>
      <w:r w:rsidRPr="006E222D">
        <w:rPr>
          <w:sz w:val="28"/>
          <w:szCs w:val="28"/>
        </w:rPr>
        <w:t>відсотках</w:t>
      </w:r>
      <w:proofErr w:type="spellEnd"/>
      <w:r w:rsidRPr="006E222D">
        <w:rPr>
          <w:sz w:val="28"/>
          <w:szCs w:val="28"/>
        </w:rPr>
        <w:t xml:space="preserve"> до </w:t>
      </w:r>
      <w:proofErr w:type="spellStart"/>
      <w:r w:rsidRPr="006E222D">
        <w:rPr>
          <w:sz w:val="28"/>
          <w:szCs w:val="28"/>
        </w:rPr>
        <w:t>середнього</w:t>
      </w:r>
      <w:proofErr w:type="spellEnd"/>
      <w:r w:rsidRPr="006E222D">
        <w:rPr>
          <w:sz w:val="28"/>
          <w:szCs w:val="28"/>
        </w:rPr>
        <w:t xml:space="preserve"> </w:t>
      </w:r>
      <w:proofErr w:type="spellStart"/>
      <w:r w:rsidRPr="006E222D">
        <w:rPr>
          <w:sz w:val="28"/>
          <w:szCs w:val="28"/>
        </w:rPr>
        <w:t>значення</w:t>
      </w:r>
      <w:proofErr w:type="spellEnd"/>
      <w:r w:rsidRPr="006E222D">
        <w:rPr>
          <w:sz w:val="28"/>
          <w:szCs w:val="28"/>
        </w:rPr>
        <w:t xml:space="preserve">, то </w:t>
      </w:r>
      <w:proofErr w:type="spellStart"/>
      <w:r w:rsidRPr="006E222D">
        <w:rPr>
          <w:sz w:val="28"/>
          <w:szCs w:val="28"/>
        </w:rPr>
        <w:t>використовується</w:t>
      </w:r>
      <w:proofErr w:type="spellEnd"/>
      <w:r w:rsidRPr="006E222D">
        <w:rPr>
          <w:sz w:val="28"/>
          <w:szCs w:val="28"/>
        </w:rPr>
        <w:t xml:space="preserve"> </w:t>
      </w:r>
      <w:proofErr w:type="spellStart"/>
      <w:r w:rsidRPr="006E222D">
        <w:rPr>
          <w:sz w:val="28"/>
          <w:szCs w:val="28"/>
        </w:rPr>
        <w:t>показник</w:t>
      </w:r>
      <w:proofErr w:type="spellEnd"/>
      <w:r w:rsidRPr="006E222D">
        <w:rPr>
          <w:sz w:val="28"/>
          <w:szCs w:val="28"/>
        </w:rPr>
        <w:t xml:space="preserve">, </w:t>
      </w:r>
      <w:proofErr w:type="spellStart"/>
      <w:r w:rsidRPr="006E222D">
        <w:rPr>
          <w:sz w:val="28"/>
          <w:szCs w:val="28"/>
        </w:rPr>
        <w:t>який</w:t>
      </w:r>
      <w:proofErr w:type="spellEnd"/>
      <w:r w:rsidRPr="006E222D">
        <w:rPr>
          <w:sz w:val="28"/>
          <w:szCs w:val="28"/>
        </w:rPr>
        <w:t xml:space="preserve"> </w:t>
      </w:r>
      <w:proofErr w:type="spellStart"/>
      <w:r w:rsidRPr="006E222D">
        <w:rPr>
          <w:sz w:val="28"/>
          <w:szCs w:val="28"/>
        </w:rPr>
        <w:t>має</w:t>
      </w:r>
      <w:proofErr w:type="spellEnd"/>
      <w:r w:rsidRPr="006E222D">
        <w:rPr>
          <w:sz w:val="28"/>
          <w:szCs w:val="28"/>
        </w:rPr>
        <w:t xml:space="preserve"> </w:t>
      </w:r>
      <w:proofErr w:type="spellStart"/>
      <w:r w:rsidRPr="006E222D">
        <w:rPr>
          <w:sz w:val="28"/>
          <w:szCs w:val="28"/>
        </w:rPr>
        <w:t>назву</w:t>
      </w:r>
      <w:proofErr w:type="spellEnd"/>
      <w:r w:rsidRPr="006E222D">
        <w:rPr>
          <w:sz w:val="28"/>
          <w:szCs w:val="28"/>
        </w:rPr>
        <w:t> </w:t>
      </w:r>
      <w:proofErr w:type="spellStart"/>
      <w:r w:rsidRPr="006E222D">
        <w:rPr>
          <w:i/>
          <w:sz w:val="28"/>
          <w:szCs w:val="28"/>
        </w:rPr>
        <w:t>коефіцієнт</w:t>
      </w:r>
      <w:proofErr w:type="spellEnd"/>
      <w:r w:rsidRPr="006E222D">
        <w:rPr>
          <w:i/>
          <w:sz w:val="28"/>
          <w:szCs w:val="28"/>
        </w:rPr>
        <w:t xml:space="preserve"> </w:t>
      </w:r>
      <w:proofErr w:type="spellStart"/>
      <w:r w:rsidRPr="006E222D">
        <w:rPr>
          <w:i/>
          <w:sz w:val="28"/>
          <w:szCs w:val="28"/>
        </w:rPr>
        <w:t>варіації</w:t>
      </w:r>
      <w:proofErr w:type="spellEnd"/>
      <w:r w:rsidRPr="006E222D">
        <w:rPr>
          <w:sz w:val="28"/>
          <w:szCs w:val="28"/>
        </w:rPr>
        <w:t>. </w:t>
      </w:r>
    </w:p>
    <w:p w14:paraId="24229863" w14:textId="77777777" w:rsidR="00462844" w:rsidRDefault="00462844" w:rsidP="00462844">
      <w:pPr>
        <w:ind w:firstLine="708"/>
        <w:rPr>
          <w:sz w:val="28"/>
          <w:szCs w:val="28"/>
          <w:lang w:val="uk-UA"/>
        </w:rPr>
      </w:pPr>
      <w:proofErr w:type="spellStart"/>
      <w:r w:rsidRPr="00053514">
        <w:rPr>
          <w:i/>
          <w:sz w:val="28"/>
          <w:szCs w:val="28"/>
        </w:rPr>
        <w:t>Лінійний</w:t>
      </w:r>
      <w:proofErr w:type="spellEnd"/>
      <w:r w:rsidRPr="00053514">
        <w:rPr>
          <w:i/>
          <w:sz w:val="28"/>
          <w:szCs w:val="28"/>
        </w:rPr>
        <w:t> </w:t>
      </w:r>
      <w:proofErr w:type="spellStart"/>
      <w:r w:rsidRPr="00053514">
        <w:rPr>
          <w:i/>
          <w:sz w:val="28"/>
          <w:szCs w:val="28"/>
        </w:rPr>
        <w:t>коефіцієнт</w:t>
      </w:r>
      <w:proofErr w:type="spellEnd"/>
      <w:r w:rsidRPr="00053514">
        <w:rPr>
          <w:i/>
          <w:sz w:val="28"/>
          <w:szCs w:val="28"/>
        </w:rPr>
        <w:t xml:space="preserve"> </w:t>
      </w:r>
      <w:proofErr w:type="spellStart"/>
      <w:r w:rsidRPr="00053514">
        <w:rPr>
          <w:i/>
          <w:sz w:val="28"/>
          <w:szCs w:val="28"/>
        </w:rPr>
        <w:t>варіації</w:t>
      </w:r>
      <w:proofErr w:type="spellEnd"/>
      <w:r w:rsidRPr="006E222D">
        <w:rPr>
          <w:sz w:val="28"/>
          <w:szCs w:val="28"/>
        </w:rPr>
        <w:t xml:space="preserve"> </w:t>
      </w:r>
      <w:proofErr w:type="spellStart"/>
      <w:r w:rsidRPr="006E222D">
        <w:rPr>
          <w:sz w:val="28"/>
          <w:szCs w:val="28"/>
        </w:rPr>
        <w:t>визначається</w:t>
      </w:r>
      <w:proofErr w:type="spellEnd"/>
      <w:r w:rsidRPr="006E222D">
        <w:rPr>
          <w:sz w:val="28"/>
          <w:szCs w:val="28"/>
        </w:rPr>
        <w:t xml:space="preserve"> за формулою </w:t>
      </w:r>
    </w:p>
    <w:p w14:paraId="5E3CDB37" w14:textId="77777777" w:rsidR="00462844" w:rsidRDefault="00462844" w:rsidP="00462844">
      <w:pPr>
        <w:ind w:left="708"/>
        <w:rPr>
          <w:lang w:val="uk-UA"/>
        </w:rPr>
      </w:pPr>
      <w:r>
        <w:rPr>
          <w:lang w:val="en-US"/>
        </w:rPr>
        <w:t>V</w:t>
      </w:r>
      <w:r w:rsidRPr="003E6FB7">
        <w:t xml:space="preserve"> = </w:t>
      </w:r>
      <w:r w:rsidRPr="006E222D">
        <w:rPr>
          <w:position w:val="-36"/>
          <w:lang w:val="en-US"/>
        </w:rPr>
        <w:object w:dxaOrig="760" w:dyaOrig="740" w14:anchorId="3E2ACBAF">
          <v:shape id="_x0000_i1036" type="#_x0000_t75" style="width:38.25pt;height:36.75pt" o:ole="">
            <v:imagedata r:id="rId38" o:title=""/>
          </v:shape>
          <o:OLEObject Type="Embed" ProgID="Equation.3" ShapeID="_x0000_i1036" DrawAspect="Content" ObjectID="_1791810680" r:id="rId39"/>
        </w:object>
      </w:r>
      <w:r w:rsidRPr="003E6FB7">
        <w:t xml:space="preserve">                                         </w:t>
      </w:r>
      <w:r>
        <w:rPr>
          <w:lang w:val="uk-UA"/>
        </w:rPr>
        <w:t xml:space="preserve">                                                </w:t>
      </w:r>
      <w:proofErr w:type="gramStart"/>
      <w:r>
        <w:rPr>
          <w:lang w:val="uk-UA"/>
        </w:rPr>
        <w:t xml:space="preserve">   </w:t>
      </w:r>
      <w:r w:rsidRPr="003E6FB7">
        <w:t>(</w:t>
      </w:r>
      <w:proofErr w:type="gramEnd"/>
      <w:r w:rsidRPr="003E6FB7">
        <w:t xml:space="preserve">1.11)     </w:t>
      </w:r>
    </w:p>
    <w:p w14:paraId="5FB2B13C" w14:textId="77777777" w:rsidR="00462844" w:rsidRPr="003776DD" w:rsidRDefault="00462844" w:rsidP="00462844">
      <w:pPr>
        <w:ind w:left="708"/>
        <w:rPr>
          <w:color w:val="000000"/>
          <w:sz w:val="28"/>
          <w:szCs w:val="28"/>
          <w:lang w:val="uk-UA"/>
        </w:rPr>
      </w:pPr>
      <w:r w:rsidRPr="003776DD">
        <w:rPr>
          <w:i/>
          <w:color w:val="000000"/>
          <w:sz w:val="28"/>
          <w:szCs w:val="28"/>
          <w:lang w:val="uk-UA"/>
        </w:rPr>
        <w:t xml:space="preserve">квадратичний </w:t>
      </w:r>
      <w:r>
        <w:rPr>
          <w:i/>
          <w:color w:val="000000"/>
          <w:sz w:val="28"/>
          <w:szCs w:val="28"/>
          <w:lang w:val="uk-UA"/>
        </w:rPr>
        <w:t xml:space="preserve"> коефіцієнт варіації </w:t>
      </w:r>
      <w:r w:rsidRPr="003776DD">
        <w:rPr>
          <w:color w:val="000000"/>
          <w:sz w:val="28"/>
          <w:szCs w:val="28"/>
          <w:lang w:val="uk-UA"/>
        </w:rPr>
        <w:t>– за формулою</w:t>
      </w:r>
    </w:p>
    <w:p w14:paraId="654625FC" w14:textId="77777777" w:rsidR="00462844" w:rsidRPr="003776DD" w:rsidRDefault="00462844" w:rsidP="00462844">
      <w:pPr>
        <w:ind w:left="708"/>
        <w:rPr>
          <w:color w:val="000000"/>
          <w:sz w:val="28"/>
          <w:szCs w:val="28"/>
          <w:lang w:val="uk-UA"/>
        </w:rPr>
      </w:pPr>
      <w:r>
        <w:rPr>
          <w:color w:val="000000"/>
          <w:sz w:val="28"/>
          <w:szCs w:val="28"/>
          <w:lang w:val="en-US"/>
        </w:rPr>
        <w:t>V</w:t>
      </w:r>
      <w:r w:rsidRPr="003776DD">
        <w:rPr>
          <w:color w:val="000000"/>
          <w:sz w:val="28"/>
          <w:szCs w:val="28"/>
          <w:lang w:val="uk-UA"/>
        </w:rPr>
        <w:t xml:space="preserve"> = </w:t>
      </w:r>
      <w:r w:rsidRPr="006E222D">
        <w:rPr>
          <w:color w:val="000000"/>
          <w:position w:val="-36"/>
          <w:sz w:val="28"/>
          <w:szCs w:val="28"/>
          <w:lang w:val="en-US"/>
        </w:rPr>
        <w:object w:dxaOrig="760" w:dyaOrig="740" w14:anchorId="0AD4DF61">
          <v:shape id="_x0000_i1037" type="#_x0000_t75" style="width:38.25pt;height:36.75pt" o:ole="">
            <v:imagedata r:id="rId40" o:title=""/>
          </v:shape>
          <o:OLEObject Type="Embed" ProgID="Equation.3" ShapeID="_x0000_i1037" DrawAspect="Content" ObjectID="_1791810681" r:id="rId41"/>
        </w:object>
      </w:r>
      <w:r w:rsidRPr="003776DD">
        <w:rPr>
          <w:color w:val="000000"/>
          <w:sz w:val="28"/>
          <w:szCs w:val="28"/>
          <w:lang w:val="uk-UA"/>
        </w:rPr>
        <w:t xml:space="preserve">                                </w:t>
      </w:r>
      <w:r>
        <w:rPr>
          <w:color w:val="000000"/>
          <w:sz w:val="28"/>
          <w:szCs w:val="28"/>
          <w:lang w:val="uk-UA"/>
        </w:rPr>
        <w:t xml:space="preserve">                                         </w:t>
      </w:r>
      <w:proofErr w:type="gramStart"/>
      <w:r>
        <w:rPr>
          <w:color w:val="000000"/>
          <w:sz w:val="28"/>
          <w:szCs w:val="28"/>
          <w:lang w:val="uk-UA"/>
        </w:rPr>
        <w:t xml:space="preserve">  </w:t>
      </w:r>
      <w:r w:rsidRPr="003776DD">
        <w:rPr>
          <w:color w:val="000000"/>
          <w:sz w:val="28"/>
          <w:szCs w:val="28"/>
          <w:lang w:val="uk-UA"/>
        </w:rPr>
        <w:t xml:space="preserve"> (</w:t>
      </w:r>
      <w:proofErr w:type="gramEnd"/>
      <w:r w:rsidRPr="003776DD">
        <w:rPr>
          <w:color w:val="000000"/>
          <w:sz w:val="28"/>
          <w:szCs w:val="28"/>
          <w:lang w:val="uk-UA"/>
        </w:rPr>
        <w:t>1.12)</w:t>
      </w:r>
    </w:p>
    <w:p w14:paraId="4F2C108F" w14:textId="77777777" w:rsidR="00462844" w:rsidRPr="000C2113" w:rsidRDefault="00462844" w:rsidP="00462844">
      <w:pPr>
        <w:ind w:firstLine="708"/>
        <w:rPr>
          <w:sz w:val="28"/>
          <w:szCs w:val="28"/>
          <w:lang w:val="uk-UA"/>
        </w:rPr>
      </w:pPr>
      <w:r w:rsidRPr="000C2113">
        <w:rPr>
          <w:sz w:val="28"/>
          <w:szCs w:val="28"/>
          <w:lang w:val="uk-UA"/>
        </w:rPr>
        <w:t xml:space="preserve">Коефіцієнт варіації показує, на скільки відсотків у середньому індивідуальні значення дослідної ознаки відрізняються від її середнього значення.    </w:t>
      </w:r>
    </w:p>
    <w:p w14:paraId="688419E2" w14:textId="77777777" w:rsidR="00462844" w:rsidRPr="003E429F" w:rsidRDefault="00462844" w:rsidP="00462844">
      <w:pPr>
        <w:ind w:firstLine="708"/>
        <w:rPr>
          <w:sz w:val="28"/>
          <w:szCs w:val="28"/>
        </w:rPr>
      </w:pPr>
      <w:proofErr w:type="gramStart"/>
      <w:r w:rsidRPr="003E429F">
        <w:rPr>
          <w:b/>
          <w:sz w:val="28"/>
          <w:szCs w:val="28"/>
        </w:rPr>
        <w:lastRenderedPageBreak/>
        <w:t>Приклад  1</w:t>
      </w:r>
      <w:proofErr w:type="gramEnd"/>
      <w:r w:rsidRPr="003E429F">
        <w:rPr>
          <w:b/>
          <w:sz w:val="28"/>
          <w:szCs w:val="28"/>
        </w:rPr>
        <w:t>.</w:t>
      </w:r>
      <w:r w:rsidRPr="003E429F">
        <w:rPr>
          <w:sz w:val="28"/>
          <w:szCs w:val="28"/>
        </w:rPr>
        <w:t xml:space="preserve"> На </w:t>
      </w:r>
      <w:proofErr w:type="spellStart"/>
      <w:r w:rsidRPr="003E429F">
        <w:rPr>
          <w:sz w:val="28"/>
          <w:szCs w:val="28"/>
        </w:rPr>
        <w:t>підприємстві</w:t>
      </w:r>
      <w:proofErr w:type="spellEnd"/>
      <w:r w:rsidRPr="003E429F">
        <w:rPr>
          <w:sz w:val="28"/>
          <w:szCs w:val="28"/>
        </w:rPr>
        <w:t xml:space="preserve"> </w:t>
      </w:r>
      <w:proofErr w:type="spellStart"/>
      <w:r w:rsidRPr="003E429F">
        <w:rPr>
          <w:sz w:val="28"/>
          <w:szCs w:val="28"/>
        </w:rPr>
        <w:t>досліджувався</w:t>
      </w:r>
      <w:proofErr w:type="spellEnd"/>
      <w:r w:rsidRPr="003E429F">
        <w:rPr>
          <w:sz w:val="28"/>
          <w:szCs w:val="28"/>
        </w:rPr>
        <w:t xml:space="preserve"> </w:t>
      </w:r>
      <w:proofErr w:type="spellStart"/>
      <w:r w:rsidRPr="003E429F">
        <w:rPr>
          <w:sz w:val="28"/>
          <w:szCs w:val="28"/>
        </w:rPr>
        <w:t>вміст</w:t>
      </w:r>
      <w:proofErr w:type="spellEnd"/>
      <w:r w:rsidRPr="003E429F">
        <w:rPr>
          <w:sz w:val="28"/>
          <w:szCs w:val="28"/>
        </w:rPr>
        <w:t xml:space="preserve"> </w:t>
      </w:r>
      <w:proofErr w:type="spellStart"/>
      <w:r w:rsidRPr="003E429F">
        <w:rPr>
          <w:sz w:val="28"/>
          <w:szCs w:val="28"/>
        </w:rPr>
        <w:t>певної</w:t>
      </w:r>
      <w:proofErr w:type="spellEnd"/>
      <w:r w:rsidRPr="003E429F">
        <w:rPr>
          <w:sz w:val="28"/>
          <w:szCs w:val="28"/>
        </w:rPr>
        <w:t xml:space="preserve"> </w:t>
      </w:r>
      <w:proofErr w:type="spellStart"/>
      <w:r w:rsidRPr="003E429F">
        <w:rPr>
          <w:sz w:val="28"/>
          <w:szCs w:val="28"/>
        </w:rPr>
        <w:t>речовини</w:t>
      </w:r>
      <w:proofErr w:type="spellEnd"/>
      <w:r w:rsidRPr="003E429F">
        <w:rPr>
          <w:sz w:val="28"/>
          <w:szCs w:val="28"/>
        </w:rPr>
        <w:t xml:space="preserve"> в </w:t>
      </w:r>
      <w:proofErr w:type="spellStart"/>
      <w:r w:rsidRPr="003E429F">
        <w:rPr>
          <w:sz w:val="28"/>
          <w:szCs w:val="28"/>
        </w:rPr>
        <w:t>кінцевому</w:t>
      </w:r>
      <w:proofErr w:type="spellEnd"/>
      <w:r w:rsidRPr="003E429F">
        <w:rPr>
          <w:sz w:val="28"/>
          <w:szCs w:val="28"/>
        </w:rPr>
        <w:t xml:space="preserve"> </w:t>
      </w:r>
      <w:proofErr w:type="spellStart"/>
      <w:r w:rsidRPr="003E429F">
        <w:rPr>
          <w:sz w:val="28"/>
          <w:szCs w:val="28"/>
        </w:rPr>
        <w:t>продукті</w:t>
      </w:r>
      <w:proofErr w:type="spellEnd"/>
      <w:r w:rsidRPr="003E429F">
        <w:rPr>
          <w:sz w:val="28"/>
          <w:szCs w:val="28"/>
        </w:rPr>
        <w:t xml:space="preserve"> </w:t>
      </w:r>
      <w:proofErr w:type="spellStart"/>
      <w:r w:rsidRPr="003E429F">
        <w:rPr>
          <w:sz w:val="28"/>
          <w:szCs w:val="28"/>
        </w:rPr>
        <w:t>залежно</w:t>
      </w:r>
      <w:proofErr w:type="spellEnd"/>
      <w:r w:rsidRPr="003E429F">
        <w:rPr>
          <w:sz w:val="28"/>
          <w:szCs w:val="28"/>
        </w:rPr>
        <w:t xml:space="preserve"> </w:t>
      </w:r>
      <w:proofErr w:type="spellStart"/>
      <w:r w:rsidRPr="003E429F">
        <w:rPr>
          <w:sz w:val="28"/>
          <w:szCs w:val="28"/>
        </w:rPr>
        <w:t>від</w:t>
      </w:r>
      <w:proofErr w:type="spellEnd"/>
      <w:r w:rsidRPr="003E429F">
        <w:rPr>
          <w:sz w:val="28"/>
          <w:szCs w:val="28"/>
        </w:rPr>
        <w:t xml:space="preserve"> </w:t>
      </w:r>
      <w:proofErr w:type="spellStart"/>
      <w:r w:rsidRPr="003E429F">
        <w:rPr>
          <w:sz w:val="28"/>
          <w:szCs w:val="28"/>
        </w:rPr>
        <w:t>температурних</w:t>
      </w:r>
      <w:proofErr w:type="spellEnd"/>
      <w:r w:rsidRPr="003E429F">
        <w:rPr>
          <w:sz w:val="28"/>
          <w:szCs w:val="28"/>
        </w:rPr>
        <w:t xml:space="preserve"> </w:t>
      </w:r>
      <w:proofErr w:type="spellStart"/>
      <w:r w:rsidRPr="003E429F">
        <w:rPr>
          <w:sz w:val="28"/>
          <w:szCs w:val="28"/>
        </w:rPr>
        <w:t>режимів</w:t>
      </w:r>
      <w:proofErr w:type="spellEnd"/>
      <w:r w:rsidRPr="003E429F">
        <w:rPr>
          <w:sz w:val="28"/>
          <w:szCs w:val="28"/>
        </w:rPr>
        <w:t xml:space="preserve"> </w:t>
      </w:r>
      <w:proofErr w:type="spellStart"/>
      <w:r w:rsidRPr="003E429F">
        <w:rPr>
          <w:sz w:val="28"/>
          <w:szCs w:val="28"/>
        </w:rPr>
        <w:t>обробки</w:t>
      </w:r>
      <w:proofErr w:type="spellEnd"/>
      <w:r w:rsidRPr="003E429F">
        <w:rPr>
          <w:sz w:val="28"/>
          <w:szCs w:val="28"/>
        </w:rPr>
        <w:t xml:space="preserve">. </w:t>
      </w:r>
      <w:proofErr w:type="spellStart"/>
      <w:r w:rsidRPr="003E429F">
        <w:rPr>
          <w:sz w:val="28"/>
          <w:szCs w:val="28"/>
        </w:rPr>
        <w:t>Потрібно</w:t>
      </w:r>
      <w:proofErr w:type="spellEnd"/>
      <w:r w:rsidRPr="003E429F">
        <w:rPr>
          <w:sz w:val="28"/>
          <w:szCs w:val="28"/>
        </w:rPr>
        <w:t xml:space="preserve"> </w:t>
      </w:r>
      <w:proofErr w:type="spellStart"/>
      <w:r w:rsidRPr="003E429F">
        <w:rPr>
          <w:sz w:val="28"/>
          <w:szCs w:val="28"/>
        </w:rPr>
        <w:t>визначити</w:t>
      </w:r>
      <w:proofErr w:type="spellEnd"/>
      <w:r w:rsidRPr="003E429F">
        <w:rPr>
          <w:sz w:val="28"/>
          <w:szCs w:val="28"/>
        </w:rPr>
        <w:t xml:space="preserve">, при </w:t>
      </w:r>
      <w:proofErr w:type="spellStart"/>
      <w:r w:rsidRPr="003E429F">
        <w:rPr>
          <w:sz w:val="28"/>
          <w:szCs w:val="28"/>
        </w:rPr>
        <w:t>якому</w:t>
      </w:r>
      <w:proofErr w:type="spellEnd"/>
      <w:r w:rsidRPr="003E429F">
        <w:rPr>
          <w:sz w:val="28"/>
          <w:szCs w:val="28"/>
        </w:rPr>
        <w:t xml:space="preserve"> температурному </w:t>
      </w:r>
      <w:proofErr w:type="spellStart"/>
      <w:r w:rsidRPr="003E429F">
        <w:rPr>
          <w:sz w:val="28"/>
          <w:szCs w:val="28"/>
        </w:rPr>
        <w:t>режимі</w:t>
      </w:r>
      <w:proofErr w:type="spellEnd"/>
      <w:r w:rsidRPr="003E429F">
        <w:rPr>
          <w:sz w:val="28"/>
          <w:szCs w:val="28"/>
        </w:rPr>
        <w:t xml:space="preserve"> </w:t>
      </w:r>
      <w:proofErr w:type="spellStart"/>
      <w:r w:rsidRPr="003E429F">
        <w:rPr>
          <w:sz w:val="28"/>
          <w:szCs w:val="28"/>
        </w:rPr>
        <w:t>вміст</w:t>
      </w:r>
      <w:proofErr w:type="spellEnd"/>
      <w:r w:rsidRPr="003E429F">
        <w:rPr>
          <w:sz w:val="28"/>
          <w:szCs w:val="28"/>
        </w:rPr>
        <w:t xml:space="preserve"> </w:t>
      </w:r>
      <w:proofErr w:type="spellStart"/>
      <w:r w:rsidRPr="003E429F">
        <w:rPr>
          <w:sz w:val="28"/>
          <w:szCs w:val="28"/>
        </w:rPr>
        <w:t>речовини</w:t>
      </w:r>
      <w:proofErr w:type="spellEnd"/>
      <w:r w:rsidRPr="003E429F">
        <w:rPr>
          <w:sz w:val="28"/>
          <w:szCs w:val="28"/>
        </w:rPr>
        <w:t xml:space="preserve"> у </w:t>
      </w:r>
      <w:proofErr w:type="spellStart"/>
      <w:r w:rsidRPr="003E429F">
        <w:rPr>
          <w:sz w:val="28"/>
          <w:szCs w:val="28"/>
        </w:rPr>
        <w:t>продукті</w:t>
      </w:r>
      <w:proofErr w:type="spellEnd"/>
      <w:r w:rsidRPr="003E429F">
        <w:rPr>
          <w:sz w:val="28"/>
          <w:szCs w:val="28"/>
        </w:rPr>
        <w:t xml:space="preserve"> є </w:t>
      </w:r>
      <w:proofErr w:type="spellStart"/>
      <w:r w:rsidRPr="003E429F">
        <w:rPr>
          <w:sz w:val="28"/>
          <w:szCs w:val="28"/>
        </w:rPr>
        <w:t>найбільш</w:t>
      </w:r>
      <w:proofErr w:type="spellEnd"/>
      <w:r w:rsidRPr="003E429F">
        <w:rPr>
          <w:sz w:val="28"/>
          <w:szCs w:val="28"/>
        </w:rPr>
        <w:t xml:space="preserve"> </w:t>
      </w:r>
      <w:proofErr w:type="spellStart"/>
      <w:r w:rsidRPr="003E429F">
        <w:rPr>
          <w:sz w:val="28"/>
          <w:szCs w:val="28"/>
        </w:rPr>
        <w:t>стійким</w:t>
      </w:r>
      <w:proofErr w:type="spellEnd"/>
      <w:r w:rsidRPr="003E429F">
        <w:rPr>
          <w:sz w:val="28"/>
          <w:szCs w:val="28"/>
        </w:rPr>
        <w:t xml:space="preserve">. </w:t>
      </w:r>
      <w:proofErr w:type="spellStart"/>
      <w:r w:rsidRPr="003E429F">
        <w:rPr>
          <w:sz w:val="28"/>
          <w:szCs w:val="28"/>
        </w:rPr>
        <w:t>Результати</w:t>
      </w:r>
      <w:proofErr w:type="spellEnd"/>
      <w:r w:rsidRPr="003E429F">
        <w:rPr>
          <w:sz w:val="28"/>
          <w:szCs w:val="28"/>
        </w:rPr>
        <w:t xml:space="preserve"> </w:t>
      </w:r>
      <w:proofErr w:type="spellStart"/>
      <w:r w:rsidRPr="003E429F">
        <w:rPr>
          <w:sz w:val="28"/>
          <w:szCs w:val="28"/>
        </w:rPr>
        <w:t>спостережень</w:t>
      </w:r>
      <w:proofErr w:type="spellEnd"/>
      <w:r w:rsidRPr="003E429F">
        <w:rPr>
          <w:sz w:val="28"/>
          <w:szCs w:val="28"/>
        </w:rPr>
        <w:t xml:space="preserve"> </w:t>
      </w:r>
      <w:proofErr w:type="spellStart"/>
      <w:r w:rsidRPr="003E429F">
        <w:rPr>
          <w:sz w:val="28"/>
          <w:szCs w:val="28"/>
        </w:rPr>
        <w:t>наведені</w:t>
      </w:r>
      <w:proofErr w:type="spellEnd"/>
      <w:r w:rsidRPr="003E429F">
        <w:rPr>
          <w:sz w:val="28"/>
          <w:szCs w:val="28"/>
        </w:rPr>
        <w:t xml:space="preserve"> в табл. 1.                                    </w:t>
      </w:r>
    </w:p>
    <w:p w14:paraId="2EE1EE6F" w14:textId="77777777" w:rsidR="00462844" w:rsidRPr="003E429F" w:rsidRDefault="00462844" w:rsidP="00462844">
      <w:proofErr w:type="spellStart"/>
      <w:r w:rsidRPr="003E429F">
        <w:t>Таблиця</w:t>
      </w:r>
      <w:proofErr w:type="spellEnd"/>
      <w:r w:rsidRPr="003E429F">
        <w:t xml:space="preserve"> 1 – </w:t>
      </w:r>
      <w:proofErr w:type="spellStart"/>
      <w:r w:rsidRPr="003E429F">
        <w:t>Вміст</w:t>
      </w:r>
      <w:proofErr w:type="spellEnd"/>
      <w:r w:rsidRPr="003E429F">
        <w:t xml:space="preserve"> </w:t>
      </w:r>
      <w:proofErr w:type="spellStart"/>
      <w:r w:rsidRPr="003E429F">
        <w:t>речовини</w:t>
      </w:r>
      <w:proofErr w:type="spellEnd"/>
      <w:r w:rsidRPr="003E429F">
        <w:t xml:space="preserve"> при </w:t>
      </w:r>
      <w:proofErr w:type="spellStart"/>
      <w:r w:rsidRPr="003E429F">
        <w:t>різних</w:t>
      </w:r>
      <w:proofErr w:type="spellEnd"/>
      <w:r w:rsidRPr="003E429F">
        <w:t xml:space="preserve"> </w:t>
      </w:r>
      <w:proofErr w:type="spellStart"/>
      <w:r w:rsidRPr="003E429F">
        <w:t>температурних</w:t>
      </w:r>
      <w:proofErr w:type="spellEnd"/>
      <w:r w:rsidRPr="003E429F">
        <w:t xml:space="preserve"> режимах,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69"/>
        <w:gridCol w:w="1134"/>
        <w:gridCol w:w="992"/>
        <w:gridCol w:w="1134"/>
        <w:gridCol w:w="1134"/>
        <w:gridCol w:w="992"/>
        <w:gridCol w:w="816"/>
      </w:tblGrid>
      <w:tr w:rsidR="00462844" w:rsidRPr="003E429F" w14:paraId="21958EF2" w14:textId="77777777" w:rsidTr="00462844">
        <w:tc>
          <w:tcPr>
            <w:tcW w:w="3369" w:type="dxa"/>
            <w:vMerge w:val="restart"/>
            <w:shd w:val="clear" w:color="auto" w:fill="auto"/>
          </w:tcPr>
          <w:p w14:paraId="2C84F16A" w14:textId="77777777" w:rsidR="00462844" w:rsidRPr="003E429F" w:rsidRDefault="00462844" w:rsidP="00462844">
            <w:proofErr w:type="spellStart"/>
            <w:r w:rsidRPr="003E429F">
              <w:t>Температурний</w:t>
            </w:r>
            <w:proofErr w:type="spellEnd"/>
            <w:r w:rsidRPr="003E429F">
              <w:t xml:space="preserve"> режим, град </w:t>
            </w:r>
          </w:p>
        </w:tc>
        <w:tc>
          <w:tcPr>
            <w:tcW w:w="6202" w:type="dxa"/>
            <w:gridSpan w:val="6"/>
            <w:shd w:val="clear" w:color="auto" w:fill="auto"/>
          </w:tcPr>
          <w:p w14:paraId="032E483A" w14:textId="77777777" w:rsidR="00462844" w:rsidRPr="003E429F" w:rsidRDefault="00462844" w:rsidP="00462844">
            <w:proofErr w:type="spellStart"/>
            <w:r w:rsidRPr="003E429F">
              <w:t>Вміст</w:t>
            </w:r>
            <w:proofErr w:type="spellEnd"/>
            <w:r w:rsidRPr="003E429F">
              <w:t xml:space="preserve"> </w:t>
            </w:r>
            <w:proofErr w:type="spellStart"/>
            <w:r w:rsidRPr="003E429F">
              <w:t>речовини</w:t>
            </w:r>
            <w:proofErr w:type="spellEnd"/>
            <w:r w:rsidRPr="003E429F">
              <w:t xml:space="preserve"> у </w:t>
            </w:r>
            <w:proofErr w:type="spellStart"/>
            <w:r w:rsidRPr="003E429F">
              <w:t>різних</w:t>
            </w:r>
            <w:proofErr w:type="spellEnd"/>
            <w:r w:rsidRPr="003E429F">
              <w:t xml:space="preserve"> пробах, % </w:t>
            </w:r>
          </w:p>
        </w:tc>
      </w:tr>
      <w:tr w:rsidR="00462844" w:rsidRPr="003E429F" w14:paraId="353BD79E" w14:textId="77777777" w:rsidTr="00462844">
        <w:tc>
          <w:tcPr>
            <w:tcW w:w="3369" w:type="dxa"/>
            <w:vMerge/>
            <w:shd w:val="clear" w:color="auto" w:fill="auto"/>
          </w:tcPr>
          <w:p w14:paraId="0199A466" w14:textId="77777777" w:rsidR="00462844" w:rsidRPr="003E429F" w:rsidRDefault="00462844" w:rsidP="00462844"/>
        </w:tc>
        <w:tc>
          <w:tcPr>
            <w:tcW w:w="1134" w:type="dxa"/>
            <w:shd w:val="clear" w:color="auto" w:fill="auto"/>
          </w:tcPr>
          <w:p w14:paraId="7E44964C" w14:textId="77777777" w:rsidR="00462844" w:rsidRPr="003E429F" w:rsidRDefault="00462844" w:rsidP="00462844">
            <w:r w:rsidRPr="003E429F">
              <w:t>1 </w:t>
            </w:r>
          </w:p>
        </w:tc>
        <w:tc>
          <w:tcPr>
            <w:tcW w:w="992" w:type="dxa"/>
            <w:shd w:val="clear" w:color="auto" w:fill="auto"/>
          </w:tcPr>
          <w:p w14:paraId="2846D91F" w14:textId="77777777" w:rsidR="00462844" w:rsidRPr="003E429F" w:rsidRDefault="00462844" w:rsidP="00462844">
            <w:r w:rsidRPr="003E429F">
              <w:t>2 </w:t>
            </w:r>
          </w:p>
        </w:tc>
        <w:tc>
          <w:tcPr>
            <w:tcW w:w="1134" w:type="dxa"/>
            <w:shd w:val="clear" w:color="auto" w:fill="auto"/>
          </w:tcPr>
          <w:p w14:paraId="410454DA" w14:textId="77777777" w:rsidR="00462844" w:rsidRPr="003E429F" w:rsidRDefault="00462844" w:rsidP="00462844">
            <w:r w:rsidRPr="003E429F">
              <w:t>3 </w:t>
            </w:r>
          </w:p>
        </w:tc>
        <w:tc>
          <w:tcPr>
            <w:tcW w:w="1134" w:type="dxa"/>
            <w:shd w:val="clear" w:color="auto" w:fill="auto"/>
          </w:tcPr>
          <w:p w14:paraId="5E37F9D3" w14:textId="77777777" w:rsidR="00462844" w:rsidRPr="003E429F" w:rsidRDefault="00462844" w:rsidP="00462844">
            <w:r w:rsidRPr="003E429F">
              <w:t>4 </w:t>
            </w:r>
          </w:p>
        </w:tc>
        <w:tc>
          <w:tcPr>
            <w:tcW w:w="992" w:type="dxa"/>
            <w:shd w:val="clear" w:color="auto" w:fill="auto"/>
          </w:tcPr>
          <w:p w14:paraId="2477EA32" w14:textId="77777777" w:rsidR="00462844" w:rsidRPr="003E429F" w:rsidRDefault="00462844" w:rsidP="00462844">
            <w:r w:rsidRPr="003E429F">
              <w:t>5 </w:t>
            </w:r>
          </w:p>
        </w:tc>
        <w:tc>
          <w:tcPr>
            <w:tcW w:w="816" w:type="dxa"/>
            <w:shd w:val="clear" w:color="auto" w:fill="auto"/>
          </w:tcPr>
          <w:p w14:paraId="27605223" w14:textId="77777777" w:rsidR="00462844" w:rsidRPr="003E429F" w:rsidRDefault="00462844" w:rsidP="00462844">
            <w:r w:rsidRPr="003E429F">
              <w:t>6 </w:t>
            </w:r>
          </w:p>
        </w:tc>
      </w:tr>
      <w:tr w:rsidR="00462844" w:rsidRPr="003E429F" w14:paraId="003F0140" w14:textId="77777777" w:rsidTr="00462844">
        <w:tc>
          <w:tcPr>
            <w:tcW w:w="3369" w:type="dxa"/>
            <w:shd w:val="clear" w:color="auto" w:fill="auto"/>
          </w:tcPr>
          <w:p w14:paraId="53CB8623" w14:textId="77777777" w:rsidR="00462844" w:rsidRPr="003E429F" w:rsidRDefault="00462844" w:rsidP="00462844">
            <w:r w:rsidRPr="003E429F">
              <w:t>125</w:t>
            </w:r>
          </w:p>
        </w:tc>
        <w:tc>
          <w:tcPr>
            <w:tcW w:w="1134" w:type="dxa"/>
            <w:shd w:val="clear" w:color="auto" w:fill="auto"/>
          </w:tcPr>
          <w:p w14:paraId="41E5E054" w14:textId="77777777" w:rsidR="00462844" w:rsidRPr="003E429F" w:rsidRDefault="00462844" w:rsidP="00462844">
            <w:r w:rsidRPr="003E429F">
              <w:t>2,7 </w:t>
            </w:r>
          </w:p>
        </w:tc>
        <w:tc>
          <w:tcPr>
            <w:tcW w:w="992" w:type="dxa"/>
            <w:shd w:val="clear" w:color="auto" w:fill="auto"/>
          </w:tcPr>
          <w:p w14:paraId="2ADBDAC5" w14:textId="77777777" w:rsidR="00462844" w:rsidRPr="003E429F" w:rsidRDefault="00462844" w:rsidP="00462844">
            <w:r w:rsidRPr="003E429F">
              <w:t>2,6 </w:t>
            </w:r>
          </w:p>
        </w:tc>
        <w:tc>
          <w:tcPr>
            <w:tcW w:w="1134" w:type="dxa"/>
            <w:shd w:val="clear" w:color="auto" w:fill="auto"/>
          </w:tcPr>
          <w:p w14:paraId="4F6492C1" w14:textId="77777777" w:rsidR="00462844" w:rsidRPr="003E429F" w:rsidRDefault="00462844" w:rsidP="00462844">
            <w:r w:rsidRPr="003E429F">
              <w:t>4,6 </w:t>
            </w:r>
          </w:p>
        </w:tc>
        <w:tc>
          <w:tcPr>
            <w:tcW w:w="1134" w:type="dxa"/>
            <w:shd w:val="clear" w:color="auto" w:fill="auto"/>
          </w:tcPr>
          <w:p w14:paraId="605ED220" w14:textId="77777777" w:rsidR="00462844" w:rsidRPr="003E429F" w:rsidRDefault="00462844" w:rsidP="00462844">
            <w:r w:rsidRPr="003E429F">
              <w:t>3,2 </w:t>
            </w:r>
          </w:p>
        </w:tc>
        <w:tc>
          <w:tcPr>
            <w:tcW w:w="992" w:type="dxa"/>
            <w:shd w:val="clear" w:color="auto" w:fill="auto"/>
          </w:tcPr>
          <w:p w14:paraId="30AFF190" w14:textId="77777777" w:rsidR="00462844" w:rsidRPr="003E429F" w:rsidRDefault="00462844" w:rsidP="00462844">
            <w:r w:rsidRPr="003E429F">
              <w:t>3,0 </w:t>
            </w:r>
          </w:p>
        </w:tc>
        <w:tc>
          <w:tcPr>
            <w:tcW w:w="816" w:type="dxa"/>
            <w:shd w:val="clear" w:color="auto" w:fill="auto"/>
          </w:tcPr>
          <w:p w14:paraId="68D2F647" w14:textId="77777777" w:rsidR="00462844" w:rsidRPr="003E429F" w:rsidRDefault="00462844" w:rsidP="00462844">
            <w:r w:rsidRPr="003E429F">
              <w:t>3,8 </w:t>
            </w:r>
          </w:p>
        </w:tc>
      </w:tr>
      <w:tr w:rsidR="00462844" w:rsidRPr="003E429F" w14:paraId="62D84479" w14:textId="77777777" w:rsidTr="00462844">
        <w:tc>
          <w:tcPr>
            <w:tcW w:w="3369" w:type="dxa"/>
            <w:shd w:val="clear" w:color="auto" w:fill="auto"/>
          </w:tcPr>
          <w:p w14:paraId="0C1FA69B" w14:textId="77777777" w:rsidR="00462844" w:rsidRPr="003E429F" w:rsidRDefault="00462844" w:rsidP="00462844">
            <w:r w:rsidRPr="003E429F">
              <w:t>160 </w:t>
            </w:r>
          </w:p>
        </w:tc>
        <w:tc>
          <w:tcPr>
            <w:tcW w:w="1134" w:type="dxa"/>
            <w:shd w:val="clear" w:color="auto" w:fill="auto"/>
          </w:tcPr>
          <w:p w14:paraId="35473E2F" w14:textId="77777777" w:rsidR="00462844" w:rsidRPr="003E429F" w:rsidRDefault="00462844" w:rsidP="00462844">
            <w:r w:rsidRPr="003E429F">
              <w:t>4,6 </w:t>
            </w:r>
          </w:p>
        </w:tc>
        <w:tc>
          <w:tcPr>
            <w:tcW w:w="992" w:type="dxa"/>
            <w:shd w:val="clear" w:color="auto" w:fill="auto"/>
          </w:tcPr>
          <w:p w14:paraId="092969EF" w14:textId="77777777" w:rsidR="00462844" w:rsidRPr="003E429F" w:rsidRDefault="00462844" w:rsidP="00462844">
            <w:r w:rsidRPr="003E429F">
              <w:t>4,9 </w:t>
            </w:r>
          </w:p>
        </w:tc>
        <w:tc>
          <w:tcPr>
            <w:tcW w:w="1134" w:type="dxa"/>
            <w:shd w:val="clear" w:color="auto" w:fill="auto"/>
          </w:tcPr>
          <w:p w14:paraId="14D1AA64" w14:textId="77777777" w:rsidR="00462844" w:rsidRPr="003E429F" w:rsidRDefault="00462844" w:rsidP="00462844">
            <w:r w:rsidRPr="003E429F">
              <w:t>5,0 </w:t>
            </w:r>
          </w:p>
        </w:tc>
        <w:tc>
          <w:tcPr>
            <w:tcW w:w="1134" w:type="dxa"/>
            <w:shd w:val="clear" w:color="auto" w:fill="auto"/>
          </w:tcPr>
          <w:p w14:paraId="4A826EC5" w14:textId="77777777" w:rsidR="00462844" w:rsidRPr="003E429F" w:rsidRDefault="00462844" w:rsidP="00462844">
            <w:r w:rsidRPr="003E429F">
              <w:t>4,2 </w:t>
            </w:r>
          </w:p>
        </w:tc>
        <w:tc>
          <w:tcPr>
            <w:tcW w:w="992" w:type="dxa"/>
            <w:shd w:val="clear" w:color="auto" w:fill="auto"/>
          </w:tcPr>
          <w:p w14:paraId="08E052C0" w14:textId="77777777" w:rsidR="00462844" w:rsidRPr="003E429F" w:rsidRDefault="00462844" w:rsidP="00462844">
            <w:r w:rsidRPr="003E429F">
              <w:t>3,6 </w:t>
            </w:r>
          </w:p>
        </w:tc>
        <w:tc>
          <w:tcPr>
            <w:tcW w:w="816" w:type="dxa"/>
            <w:shd w:val="clear" w:color="auto" w:fill="auto"/>
          </w:tcPr>
          <w:p w14:paraId="20D33D02" w14:textId="77777777" w:rsidR="00462844" w:rsidRPr="003E429F" w:rsidRDefault="00462844" w:rsidP="00462844">
            <w:r w:rsidRPr="003E429F">
              <w:t>4,2 </w:t>
            </w:r>
          </w:p>
        </w:tc>
      </w:tr>
      <w:tr w:rsidR="00462844" w:rsidRPr="003E429F" w14:paraId="3DEB4C8A" w14:textId="77777777" w:rsidTr="00462844">
        <w:tc>
          <w:tcPr>
            <w:tcW w:w="3369" w:type="dxa"/>
            <w:shd w:val="clear" w:color="auto" w:fill="auto"/>
          </w:tcPr>
          <w:p w14:paraId="1DC7D27E" w14:textId="77777777" w:rsidR="00462844" w:rsidRPr="003E429F" w:rsidRDefault="00462844" w:rsidP="00462844">
            <w:r w:rsidRPr="003E429F">
              <w:t>200 </w:t>
            </w:r>
          </w:p>
        </w:tc>
        <w:tc>
          <w:tcPr>
            <w:tcW w:w="1134" w:type="dxa"/>
            <w:shd w:val="clear" w:color="auto" w:fill="auto"/>
          </w:tcPr>
          <w:p w14:paraId="15E2DAE8" w14:textId="77777777" w:rsidR="00462844" w:rsidRPr="003E429F" w:rsidRDefault="00462844" w:rsidP="00462844">
            <w:r w:rsidRPr="003E429F">
              <w:t>4,6 </w:t>
            </w:r>
          </w:p>
        </w:tc>
        <w:tc>
          <w:tcPr>
            <w:tcW w:w="992" w:type="dxa"/>
            <w:shd w:val="clear" w:color="auto" w:fill="auto"/>
          </w:tcPr>
          <w:p w14:paraId="3AF4B36C" w14:textId="77777777" w:rsidR="00462844" w:rsidRPr="003E429F" w:rsidRDefault="00462844" w:rsidP="00462844">
            <w:r w:rsidRPr="003E429F">
              <w:t>2,9 </w:t>
            </w:r>
          </w:p>
        </w:tc>
        <w:tc>
          <w:tcPr>
            <w:tcW w:w="1134" w:type="dxa"/>
            <w:shd w:val="clear" w:color="auto" w:fill="auto"/>
          </w:tcPr>
          <w:p w14:paraId="58941877" w14:textId="77777777" w:rsidR="00462844" w:rsidRPr="003E429F" w:rsidRDefault="00462844" w:rsidP="00462844">
            <w:r w:rsidRPr="003E429F">
              <w:t>3,4 </w:t>
            </w:r>
          </w:p>
        </w:tc>
        <w:tc>
          <w:tcPr>
            <w:tcW w:w="1134" w:type="dxa"/>
            <w:shd w:val="clear" w:color="auto" w:fill="auto"/>
          </w:tcPr>
          <w:p w14:paraId="447B6C17" w14:textId="77777777" w:rsidR="00462844" w:rsidRPr="003E429F" w:rsidRDefault="00462844" w:rsidP="00462844">
            <w:r w:rsidRPr="003E429F">
              <w:t>3,5 </w:t>
            </w:r>
          </w:p>
        </w:tc>
        <w:tc>
          <w:tcPr>
            <w:tcW w:w="992" w:type="dxa"/>
            <w:shd w:val="clear" w:color="auto" w:fill="auto"/>
          </w:tcPr>
          <w:p w14:paraId="4DEE868C" w14:textId="77777777" w:rsidR="00462844" w:rsidRPr="003E429F" w:rsidRDefault="00462844" w:rsidP="00462844">
            <w:r w:rsidRPr="003E429F">
              <w:t>4,1 </w:t>
            </w:r>
          </w:p>
        </w:tc>
        <w:tc>
          <w:tcPr>
            <w:tcW w:w="816" w:type="dxa"/>
            <w:shd w:val="clear" w:color="auto" w:fill="auto"/>
          </w:tcPr>
          <w:p w14:paraId="52AC7AAE" w14:textId="77777777" w:rsidR="00462844" w:rsidRPr="003E429F" w:rsidRDefault="00462844" w:rsidP="00462844">
            <w:r w:rsidRPr="003E429F">
              <w:t>5,1 </w:t>
            </w:r>
          </w:p>
        </w:tc>
      </w:tr>
    </w:tbl>
    <w:p w14:paraId="06E4101F" w14:textId="77777777" w:rsidR="00462844" w:rsidRPr="003E429F" w:rsidRDefault="00462844" w:rsidP="00462844">
      <w:pPr>
        <w:rPr>
          <w:sz w:val="28"/>
          <w:szCs w:val="28"/>
        </w:rPr>
      </w:pPr>
      <w:r w:rsidRPr="003E429F">
        <w:t xml:space="preserve"> </w:t>
      </w:r>
      <w:r w:rsidRPr="003E429F">
        <w:tab/>
      </w:r>
      <w:proofErr w:type="spellStart"/>
      <w:r w:rsidRPr="003E429F">
        <w:rPr>
          <w:sz w:val="28"/>
          <w:szCs w:val="28"/>
        </w:rPr>
        <w:t>Вміст</w:t>
      </w:r>
      <w:proofErr w:type="spellEnd"/>
      <w:r w:rsidRPr="003E429F">
        <w:rPr>
          <w:sz w:val="28"/>
          <w:szCs w:val="28"/>
        </w:rPr>
        <w:t xml:space="preserve"> </w:t>
      </w:r>
      <w:proofErr w:type="spellStart"/>
      <w:r w:rsidRPr="003E429F">
        <w:rPr>
          <w:sz w:val="28"/>
          <w:szCs w:val="28"/>
        </w:rPr>
        <w:t>речовини</w:t>
      </w:r>
      <w:proofErr w:type="spellEnd"/>
      <w:r w:rsidRPr="003E429F">
        <w:rPr>
          <w:sz w:val="28"/>
          <w:szCs w:val="28"/>
        </w:rPr>
        <w:t xml:space="preserve"> в </w:t>
      </w:r>
      <w:proofErr w:type="spellStart"/>
      <w:r w:rsidRPr="003E429F">
        <w:rPr>
          <w:sz w:val="28"/>
          <w:szCs w:val="28"/>
        </w:rPr>
        <w:t>продукті</w:t>
      </w:r>
      <w:proofErr w:type="spellEnd"/>
      <w:r w:rsidRPr="003E429F">
        <w:rPr>
          <w:sz w:val="28"/>
          <w:szCs w:val="28"/>
        </w:rPr>
        <w:t xml:space="preserve"> буде </w:t>
      </w:r>
      <w:proofErr w:type="spellStart"/>
      <w:r w:rsidRPr="003E429F">
        <w:rPr>
          <w:sz w:val="28"/>
          <w:szCs w:val="28"/>
        </w:rPr>
        <w:t>більш</w:t>
      </w:r>
      <w:proofErr w:type="spellEnd"/>
      <w:r w:rsidRPr="003E429F">
        <w:rPr>
          <w:sz w:val="28"/>
          <w:szCs w:val="28"/>
        </w:rPr>
        <w:t xml:space="preserve"> </w:t>
      </w:r>
      <w:proofErr w:type="spellStart"/>
      <w:r w:rsidRPr="003E429F">
        <w:rPr>
          <w:sz w:val="28"/>
          <w:szCs w:val="28"/>
        </w:rPr>
        <w:t>стійким</w:t>
      </w:r>
      <w:proofErr w:type="spellEnd"/>
      <w:r w:rsidRPr="003E429F">
        <w:rPr>
          <w:sz w:val="28"/>
          <w:szCs w:val="28"/>
        </w:rPr>
        <w:t xml:space="preserve"> для того температурного режиму, для </w:t>
      </w:r>
      <w:proofErr w:type="spellStart"/>
      <w:r w:rsidRPr="003E429F">
        <w:rPr>
          <w:sz w:val="28"/>
          <w:szCs w:val="28"/>
        </w:rPr>
        <w:t>якого</w:t>
      </w:r>
      <w:proofErr w:type="spellEnd"/>
      <w:r w:rsidRPr="003E429F">
        <w:rPr>
          <w:sz w:val="28"/>
          <w:szCs w:val="28"/>
        </w:rPr>
        <w:t xml:space="preserve"> </w:t>
      </w:r>
      <w:proofErr w:type="spellStart"/>
      <w:r w:rsidRPr="003E429F">
        <w:rPr>
          <w:sz w:val="28"/>
          <w:szCs w:val="28"/>
        </w:rPr>
        <w:t>середнє</w:t>
      </w:r>
      <w:proofErr w:type="spellEnd"/>
      <w:r w:rsidRPr="003E429F">
        <w:rPr>
          <w:sz w:val="28"/>
          <w:szCs w:val="28"/>
        </w:rPr>
        <w:t xml:space="preserve"> </w:t>
      </w:r>
      <w:proofErr w:type="spellStart"/>
      <w:r w:rsidRPr="003E429F">
        <w:rPr>
          <w:sz w:val="28"/>
          <w:szCs w:val="28"/>
        </w:rPr>
        <w:t>квадратичне</w:t>
      </w:r>
      <w:proofErr w:type="spellEnd"/>
      <w:r w:rsidRPr="003E429F">
        <w:rPr>
          <w:sz w:val="28"/>
          <w:szCs w:val="28"/>
        </w:rPr>
        <w:t xml:space="preserve"> </w:t>
      </w:r>
      <w:proofErr w:type="spellStart"/>
      <w:r w:rsidRPr="003E429F">
        <w:rPr>
          <w:sz w:val="28"/>
          <w:szCs w:val="28"/>
        </w:rPr>
        <w:t>відхилення</w:t>
      </w:r>
      <w:proofErr w:type="spellEnd"/>
      <w:r w:rsidRPr="003E429F">
        <w:rPr>
          <w:sz w:val="28"/>
          <w:szCs w:val="28"/>
        </w:rPr>
        <w:t xml:space="preserve"> </w:t>
      </w:r>
      <w:proofErr w:type="spellStart"/>
      <w:r w:rsidRPr="003E429F">
        <w:rPr>
          <w:sz w:val="28"/>
          <w:szCs w:val="28"/>
        </w:rPr>
        <w:t>або</w:t>
      </w:r>
      <w:proofErr w:type="spellEnd"/>
      <w:r w:rsidRPr="003E429F">
        <w:rPr>
          <w:sz w:val="28"/>
          <w:szCs w:val="28"/>
        </w:rPr>
        <w:t xml:space="preserve"> </w:t>
      </w:r>
      <w:proofErr w:type="spellStart"/>
      <w:r w:rsidRPr="003E429F">
        <w:rPr>
          <w:sz w:val="28"/>
          <w:szCs w:val="28"/>
        </w:rPr>
        <w:t>коефіцієнт</w:t>
      </w:r>
      <w:proofErr w:type="spellEnd"/>
      <w:r w:rsidRPr="003E429F">
        <w:rPr>
          <w:sz w:val="28"/>
          <w:szCs w:val="28"/>
        </w:rPr>
        <w:t xml:space="preserve"> </w:t>
      </w:r>
      <w:proofErr w:type="spellStart"/>
      <w:r w:rsidRPr="003E429F">
        <w:rPr>
          <w:sz w:val="28"/>
          <w:szCs w:val="28"/>
        </w:rPr>
        <w:t>варіації</w:t>
      </w:r>
      <w:proofErr w:type="spellEnd"/>
      <w:r w:rsidRPr="003E429F">
        <w:rPr>
          <w:sz w:val="28"/>
          <w:szCs w:val="28"/>
        </w:rPr>
        <w:t xml:space="preserve"> є </w:t>
      </w:r>
      <w:proofErr w:type="spellStart"/>
      <w:r w:rsidRPr="003E429F">
        <w:rPr>
          <w:sz w:val="28"/>
          <w:szCs w:val="28"/>
        </w:rPr>
        <w:t>найменшим</w:t>
      </w:r>
      <w:proofErr w:type="spellEnd"/>
      <w:r w:rsidRPr="003E429F">
        <w:rPr>
          <w:sz w:val="28"/>
          <w:szCs w:val="28"/>
        </w:rPr>
        <w:t xml:space="preserve">, </w:t>
      </w:r>
      <w:proofErr w:type="spellStart"/>
      <w:r w:rsidRPr="003E429F">
        <w:rPr>
          <w:sz w:val="28"/>
          <w:szCs w:val="28"/>
        </w:rPr>
        <w:t>оскільки</w:t>
      </w:r>
      <w:proofErr w:type="spellEnd"/>
      <w:r w:rsidRPr="003E429F">
        <w:rPr>
          <w:sz w:val="28"/>
          <w:szCs w:val="28"/>
        </w:rPr>
        <w:t xml:space="preserve"> </w:t>
      </w:r>
      <w:proofErr w:type="spellStart"/>
      <w:r w:rsidRPr="003E429F">
        <w:rPr>
          <w:sz w:val="28"/>
          <w:szCs w:val="28"/>
        </w:rPr>
        <w:t>стабільність</w:t>
      </w:r>
      <w:proofErr w:type="spellEnd"/>
      <w:r w:rsidRPr="003E429F">
        <w:rPr>
          <w:sz w:val="28"/>
          <w:szCs w:val="28"/>
        </w:rPr>
        <w:t xml:space="preserve">, </w:t>
      </w:r>
      <w:proofErr w:type="spellStart"/>
      <w:r w:rsidRPr="003E429F">
        <w:rPr>
          <w:sz w:val="28"/>
          <w:szCs w:val="28"/>
        </w:rPr>
        <w:t>тобто</w:t>
      </w:r>
      <w:proofErr w:type="spellEnd"/>
      <w:r w:rsidRPr="003E429F">
        <w:rPr>
          <w:sz w:val="28"/>
          <w:szCs w:val="28"/>
        </w:rPr>
        <w:t xml:space="preserve"> </w:t>
      </w:r>
      <w:proofErr w:type="spellStart"/>
      <w:r w:rsidRPr="003E429F">
        <w:rPr>
          <w:sz w:val="28"/>
          <w:szCs w:val="28"/>
        </w:rPr>
        <w:t>відсутність</w:t>
      </w:r>
      <w:proofErr w:type="spellEnd"/>
      <w:r w:rsidRPr="003E429F">
        <w:rPr>
          <w:sz w:val="28"/>
          <w:szCs w:val="28"/>
        </w:rPr>
        <w:t xml:space="preserve"> </w:t>
      </w:r>
      <w:proofErr w:type="spellStart"/>
      <w:r w:rsidRPr="003E429F">
        <w:rPr>
          <w:sz w:val="28"/>
          <w:szCs w:val="28"/>
        </w:rPr>
        <w:t>відхилень</w:t>
      </w:r>
      <w:proofErr w:type="spellEnd"/>
      <w:r w:rsidRPr="003E429F">
        <w:rPr>
          <w:sz w:val="28"/>
          <w:szCs w:val="28"/>
        </w:rPr>
        <w:t xml:space="preserve">, - </w:t>
      </w:r>
      <w:proofErr w:type="spellStart"/>
      <w:r w:rsidRPr="003E429F">
        <w:rPr>
          <w:sz w:val="28"/>
          <w:szCs w:val="28"/>
        </w:rPr>
        <w:t>це</w:t>
      </w:r>
      <w:proofErr w:type="spellEnd"/>
      <w:r w:rsidRPr="003E429F">
        <w:rPr>
          <w:sz w:val="28"/>
          <w:szCs w:val="28"/>
        </w:rPr>
        <w:t xml:space="preserve"> </w:t>
      </w:r>
      <w:proofErr w:type="spellStart"/>
      <w:r w:rsidRPr="003E429F">
        <w:rPr>
          <w:sz w:val="28"/>
          <w:szCs w:val="28"/>
        </w:rPr>
        <w:t>поняття</w:t>
      </w:r>
      <w:proofErr w:type="spellEnd"/>
      <w:r w:rsidRPr="003E429F">
        <w:rPr>
          <w:sz w:val="28"/>
          <w:szCs w:val="28"/>
        </w:rPr>
        <w:t xml:space="preserve">, </w:t>
      </w:r>
      <w:proofErr w:type="spellStart"/>
      <w:r w:rsidRPr="003E429F">
        <w:rPr>
          <w:sz w:val="28"/>
          <w:szCs w:val="28"/>
        </w:rPr>
        <w:t>протилежне</w:t>
      </w:r>
      <w:proofErr w:type="spellEnd"/>
      <w:r w:rsidRPr="003E429F">
        <w:rPr>
          <w:sz w:val="28"/>
          <w:szCs w:val="28"/>
        </w:rPr>
        <w:t xml:space="preserve"> </w:t>
      </w:r>
      <w:proofErr w:type="spellStart"/>
      <w:r w:rsidRPr="003E429F">
        <w:rPr>
          <w:sz w:val="28"/>
          <w:szCs w:val="28"/>
        </w:rPr>
        <w:t>варіабельності</w:t>
      </w:r>
      <w:proofErr w:type="spellEnd"/>
      <w:r w:rsidRPr="003E429F">
        <w:rPr>
          <w:sz w:val="28"/>
          <w:szCs w:val="28"/>
        </w:rPr>
        <w:t>.</w:t>
      </w:r>
    </w:p>
    <w:p w14:paraId="764B1B66" w14:textId="77777777" w:rsidR="00462844" w:rsidRDefault="00462844" w:rsidP="00462844">
      <w:pPr>
        <w:rPr>
          <w:sz w:val="28"/>
          <w:szCs w:val="28"/>
          <w:lang w:val="uk-UA"/>
        </w:rPr>
      </w:pPr>
      <w:r w:rsidRPr="003E429F">
        <w:rPr>
          <w:sz w:val="28"/>
          <w:szCs w:val="28"/>
        </w:rPr>
        <w:t xml:space="preserve"> </w:t>
      </w:r>
      <w:r w:rsidRPr="003E429F">
        <w:rPr>
          <w:sz w:val="28"/>
          <w:szCs w:val="28"/>
        </w:rPr>
        <w:tab/>
      </w:r>
      <w:proofErr w:type="spellStart"/>
      <w:r w:rsidRPr="003E429F">
        <w:rPr>
          <w:sz w:val="28"/>
          <w:szCs w:val="28"/>
        </w:rPr>
        <w:t>Отже</w:t>
      </w:r>
      <w:proofErr w:type="spellEnd"/>
      <w:r w:rsidRPr="003E429F">
        <w:rPr>
          <w:sz w:val="28"/>
          <w:szCs w:val="28"/>
        </w:rPr>
        <w:t xml:space="preserve">, нам </w:t>
      </w:r>
      <w:proofErr w:type="spellStart"/>
      <w:r w:rsidRPr="003E429F">
        <w:rPr>
          <w:sz w:val="28"/>
          <w:szCs w:val="28"/>
        </w:rPr>
        <w:t>потрібно</w:t>
      </w:r>
      <w:proofErr w:type="spellEnd"/>
      <w:r w:rsidRPr="003E429F">
        <w:rPr>
          <w:sz w:val="28"/>
          <w:szCs w:val="28"/>
        </w:rPr>
        <w:t xml:space="preserve"> </w:t>
      </w:r>
      <w:proofErr w:type="spellStart"/>
      <w:r w:rsidRPr="003E429F">
        <w:rPr>
          <w:sz w:val="28"/>
          <w:szCs w:val="28"/>
        </w:rPr>
        <w:t>визначити</w:t>
      </w:r>
      <w:proofErr w:type="spellEnd"/>
      <w:r w:rsidRPr="003E429F">
        <w:rPr>
          <w:sz w:val="28"/>
          <w:szCs w:val="28"/>
        </w:rPr>
        <w:t xml:space="preserve"> </w:t>
      </w:r>
      <w:proofErr w:type="spellStart"/>
      <w:r w:rsidRPr="003E429F">
        <w:rPr>
          <w:sz w:val="28"/>
          <w:szCs w:val="28"/>
        </w:rPr>
        <w:t>коефіцієнти</w:t>
      </w:r>
      <w:proofErr w:type="spellEnd"/>
      <w:r w:rsidRPr="003E429F">
        <w:rPr>
          <w:sz w:val="28"/>
          <w:szCs w:val="28"/>
        </w:rPr>
        <w:t xml:space="preserve"> </w:t>
      </w:r>
      <w:proofErr w:type="spellStart"/>
      <w:r w:rsidRPr="003E429F">
        <w:rPr>
          <w:sz w:val="28"/>
          <w:szCs w:val="28"/>
        </w:rPr>
        <w:t>варіації</w:t>
      </w:r>
      <w:proofErr w:type="spellEnd"/>
      <w:r w:rsidRPr="003E429F">
        <w:rPr>
          <w:sz w:val="28"/>
          <w:szCs w:val="28"/>
        </w:rPr>
        <w:t xml:space="preserve"> для кожного температурного режиму </w:t>
      </w:r>
      <w:proofErr w:type="spellStart"/>
      <w:r w:rsidRPr="003E429F">
        <w:rPr>
          <w:sz w:val="28"/>
          <w:szCs w:val="28"/>
        </w:rPr>
        <w:t>обробки</w:t>
      </w:r>
      <w:proofErr w:type="spellEnd"/>
      <w:r w:rsidRPr="003E429F">
        <w:rPr>
          <w:sz w:val="28"/>
          <w:szCs w:val="28"/>
        </w:rPr>
        <w:t xml:space="preserve"> та </w:t>
      </w:r>
      <w:proofErr w:type="spellStart"/>
      <w:r w:rsidRPr="003E429F">
        <w:rPr>
          <w:sz w:val="28"/>
          <w:szCs w:val="28"/>
        </w:rPr>
        <w:t>порівняти</w:t>
      </w:r>
      <w:proofErr w:type="spellEnd"/>
      <w:r w:rsidRPr="003E429F">
        <w:rPr>
          <w:sz w:val="28"/>
          <w:szCs w:val="28"/>
        </w:rPr>
        <w:t xml:space="preserve"> </w:t>
      </w:r>
      <w:proofErr w:type="spellStart"/>
      <w:r w:rsidRPr="003E429F">
        <w:rPr>
          <w:sz w:val="28"/>
          <w:szCs w:val="28"/>
        </w:rPr>
        <w:t>їх</w:t>
      </w:r>
      <w:proofErr w:type="spellEnd"/>
      <w:r w:rsidRPr="003E429F">
        <w:rPr>
          <w:sz w:val="28"/>
          <w:szCs w:val="28"/>
        </w:rPr>
        <w:t xml:space="preserve">. </w:t>
      </w:r>
    </w:p>
    <w:p w14:paraId="3A67035A" w14:textId="77777777" w:rsidR="00462844" w:rsidRDefault="00462844" w:rsidP="00462844">
      <w:pPr>
        <w:ind w:firstLine="708"/>
      </w:pPr>
      <w:proofErr w:type="spellStart"/>
      <w:r w:rsidRPr="003E429F">
        <w:rPr>
          <w:sz w:val="28"/>
          <w:szCs w:val="28"/>
        </w:rPr>
        <w:t>Середні</w:t>
      </w:r>
      <w:proofErr w:type="spellEnd"/>
      <w:r w:rsidRPr="003E429F">
        <w:rPr>
          <w:sz w:val="28"/>
          <w:szCs w:val="28"/>
        </w:rPr>
        <w:t xml:space="preserve"> </w:t>
      </w:r>
      <w:proofErr w:type="spellStart"/>
      <w:r w:rsidRPr="003E429F">
        <w:rPr>
          <w:sz w:val="28"/>
          <w:szCs w:val="28"/>
        </w:rPr>
        <w:t>значення</w:t>
      </w:r>
      <w:proofErr w:type="spellEnd"/>
      <w:r w:rsidRPr="003E429F">
        <w:rPr>
          <w:sz w:val="28"/>
          <w:szCs w:val="28"/>
        </w:rPr>
        <w:t xml:space="preserve"> </w:t>
      </w:r>
      <w:proofErr w:type="spellStart"/>
      <w:r w:rsidRPr="003E429F">
        <w:rPr>
          <w:sz w:val="28"/>
          <w:szCs w:val="28"/>
        </w:rPr>
        <w:t>будуть</w:t>
      </w:r>
      <w:proofErr w:type="spellEnd"/>
      <w:r w:rsidRPr="003E429F">
        <w:rPr>
          <w:sz w:val="28"/>
          <w:szCs w:val="28"/>
        </w:rPr>
        <w:t xml:space="preserve"> </w:t>
      </w:r>
      <w:proofErr w:type="spellStart"/>
      <w:proofErr w:type="gramStart"/>
      <w:r w:rsidRPr="003E429F">
        <w:rPr>
          <w:sz w:val="28"/>
          <w:szCs w:val="28"/>
        </w:rPr>
        <w:t>такі</w:t>
      </w:r>
      <w:proofErr w:type="spellEnd"/>
      <w:r w:rsidRPr="003E429F">
        <w:rPr>
          <w:sz w:val="28"/>
          <w:szCs w:val="28"/>
        </w:rPr>
        <w:t> </w:t>
      </w:r>
      <w:r>
        <w:rPr>
          <w:sz w:val="28"/>
          <w:szCs w:val="28"/>
          <w:lang w:val="uk-UA"/>
        </w:rPr>
        <w:t>:</w:t>
      </w:r>
      <w:proofErr w:type="gramEnd"/>
      <w:r w:rsidRPr="003E429F">
        <w:rPr>
          <w:sz w:val="28"/>
          <w:szCs w:val="28"/>
        </w:rPr>
        <w:br/>
      </w:r>
      <w:r w:rsidRPr="00804D5F">
        <w:br/>
      </w:r>
      <w:r>
        <w:rPr>
          <w:noProof/>
          <w:lang w:eastAsia="ru-RU"/>
        </w:rPr>
        <w:drawing>
          <wp:inline distT="0" distB="0" distL="0" distR="0" wp14:anchorId="238A47CF" wp14:editId="0AF19330">
            <wp:extent cx="3533775" cy="400050"/>
            <wp:effectExtent l="0" t="0" r="9525" b="0"/>
            <wp:docPr id="20" name="Рисунок 20" descr="366522_html_m71c6e65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366522_html_m71c6e65f"/>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533775" cy="400050"/>
                    </a:xfrm>
                    <a:prstGeom prst="rect">
                      <a:avLst/>
                    </a:prstGeom>
                    <a:noFill/>
                    <a:ln>
                      <a:noFill/>
                    </a:ln>
                  </pic:spPr>
                </pic:pic>
              </a:graphicData>
            </a:graphic>
          </wp:inline>
        </w:drawing>
      </w:r>
      <w:r>
        <w:t> </w:t>
      </w:r>
      <w:r>
        <w:br/>
      </w:r>
      <w:r>
        <w:rPr>
          <w:noProof/>
          <w:lang w:eastAsia="ru-RU"/>
        </w:rPr>
        <w:drawing>
          <wp:inline distT="0" distB="0" distL="0" distR="0" wp14:anchorId="70A85ABF" wp14:editId="05AE4814">
            <wp:extent cx="3552825" cy="400050"/>
            <wp:effectExtent l="0" t="0" r="9525" b="0"/>
            <wp:docPr id="19" name="Рисунок 19" descr="366522_html_m52f9a7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366522_html_m52f9a7b1"/>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3552825" cy="400050"/>
                    </a:xfrm>
                    <a:prstGeom prst="rect">
                      <a:avLst/>
                    </a:prstGeom>
                    <a:noFill/>
                    <a:ln>
                      <a:noFill/>
                    </a:ln>
                  </pic:spPr>
                </pic:pic>
              </a:graphicData>
            </a:graphic>
          </wp:inline>
        </w:drawing>
      </w:r>
      <w:r>
        <w:t> </w:t>
      </w:r>
      <w:r>
        <w:br/>
      </w:r>
      <w:r>
        <w:rPr>
          <w:noProof/>
          <w:lang w:eastAsia="ru-RU"/>
        </w:rPr>
        <w:drawing>
          <wp:inline distT="0" distB="0" distL="0" distR="0" wp14:anchorId="0A0FCFF5" wp14:editId="1BA98F52">
            <wp:extent cx="3533775" cy="400050"/>
            <wp:effectExtent l="0" t="0" r="9525" b="0"/>
            <wp:docPr id="18" name="Рисунок 18" descr="366522_html_m4be7cc7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366522_html_m4be7cc7a"/>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533775" cy="400050"/>
                    </a:xfrm>
                    <a:prstGeom prst="rect">
                      <a:avLst/>
                    </a:prstGeom>
                    <a:noFill/>
                    <a:ln>
                      <a:noFill/>
                    </a:ln>
                  </pic:spPr>
                </pic:pic>
              </a:graphicData>
            </a:graphic>
          </wp:inline>
        </w:drawing>
      </w:r>
    </w:p>
    <w:p w14:paraId="1CF871BC" w14:textId="77777777" w:rsidR="00462844" w:rsidRDefault="00462844" w:rsidP="00462844">
      <w:pPr>
        <w:rPr>
          <w:sz w:val="28"/>
          <w:szCs w:val="28"/>
          <w:lang w:val="uk-UA"/>
        </w:rPr>
      </w:pPr>
      <w:r>
        <w:rPr>
          <w:sz w:val="27"/>
          <w:szCs w:val="27"/>
          <w:lang w:val="uk-UA"/>
        </w:rPr>
        <w:t xml:space="preserve"> </w:t>
      </w:r>
      <w:r>
        <w:rPr>
          <w:sz w:val="27"/>
          <w:szCs w:val="27"/>
          <w:lang w:val="uk-UA"/>
        </w:rPr>
        <w:tab/>
      </w:r>
      <w:proofErr w:type="spellStart"/>
      <w:r w:rsidRPr="003E429F">
        <w:rPr>
          <w:sz w:val="28"/>
          <w:szCs w:val="28"/>
        </w:rPr>
        <w:t>Потім</w:t>
      </w:r>
      <w:proofErr w:type="spellEnd"/>
      <w:r w:rsidRPr="003E429F">
        <w:rPr>
          <w:sz w:val="28"/>
          <w:szCs w:val="28"/>
        </w:rPr>
        <w:t xml:space="preserve"> для кожного температурного режиму </w:t>
      </w:r>
      <w:proofErr w:type="spellStart"/>
      <w:r w:rsidRPr="003E429F">
        <w:rPr>
          <w:sz w:val="28"/>
          <w:szCs w:val="28"/>
        </w:rPr>
        <w:t>знайдемо</w:t>
      </w:r>
      <w:proofErr w:type="spellEnd"/>
      <w:r w:rsidRPr="003E429F">
        <w:rPr>
          <w:sz w:val="28"/>
          <w:szCs w:val="28"/>
        </w:rPr>
        <w:t xml:space="preserve"> </w:t>
      </w:r>
      <w:proofErr w:type="spellStart"/>
      <w:r w:rsidRPr="003E429F">
        <w:rPr>
          <w:sz w:val="28"/>
          <w:szCs w:val="28"/>
        </w:rPr>
        <w:t>відповідне</w:t>
      </w:r>
      <w:proofErr w:type="spellEnd"/>
      <w:r w:rsidRPr="003E429F">
        <w:rPr>
          <w:sz w:val="28"/>
          <w:szCs w:val="28"/>
        </w:rPr>
        <w:t xml:space="preserve"> </w:t>
      </w:r>
      <w:proofErr w:type="spellStart"/>
      <w:r w:rsidRPr="003E429F">
        <w:rPr>
          <w:sz w:val="28"/>
          <w:szCs w:val="28"/>
        </w:rPr>
        <w:t>середньоквадратичне</w:t>
      </w:r>
      <w:proofErr w:type="spellEnd"/>
      <w:r w:rsidRPr="003E429F">
        <w:rPr>
          <w:sz w:val="28"/>
          <w:szCs w:val="28"/>
        </w:rPr>
        <w:t xml:space="preserve"> </w:t>
      </w:r>
      <w:proofErr w:type="spellStart"/>
      <w:r w:rsidRPr="003E429F">
        <w:rPr>
          <w:sz w:val="28"/>
          <w:szCs w:val="28"/>
        </w:rPr>
        <w:t>відхилення</w:t>
      </w:r>
      <w:proofErr w:type="spellEnd"/>
      <w:r w:rsidRPr="003E429F">
        <w:rPr>
          <w:sz w:val="28"/>
          <w:szCs w:val="28"/>
        </w:rPr>
        <w:t xml:space="preserve">. Для </w:t>
      </w:r>
      <w:proofErr w:type="spellStart"/>
      <w:r w:rsidRPr="003E429F">
        <w:rPr>
          <w:sz w:val="28"/>
          <w:szCs w:val="28"/>
        </w:rPr>
        <w:t>більшої</w:t>
      </w:r>
      <w:proofErr w:type="spellEnd"/>
      <w:r w:rsidRPr="003E429F">
        <w:rPr>
          <w:sz w:val="28"/>
          <w:szCs w:val="28"/>
        </w:rPr>
        <w:t xml:space="preserve"> </w:t>
      </w:r>
      <w:proofErr w:type="spellStart"/>
      <w:r w:rsidRPr="003E429F">
        <w:rPr>
          <w:sz w:val="28"/>
          <w:szCs w:val="28"/>
        </w:rPr>
        <w:t>зручності</w:t>
      </w:r>
      <w:proofErr w:type="spellEnd"/>
      <w:r w:rsidRPr="003E429F">
        <w:rPr>
          <w:sz w:val="28"/>
          <w:szCs w:val="28"/>
        </w:rPr>
        <w:t xml:space="preserve"> </w:t>
      </w:r>
      <w:proofErr w:type="spellStart"/>
      <w:r w:rsidRPr="003E429F">
        <w:rPr>
          <w:sz w:val="28"/>
          <w:szCs w:val="28"/>
        </w:rPr>
        <w:t>розрахунки</w:t>
      </w:r>
      <w:proofErr w:type="spellEnd"/>
      <w:r w:rsidRPr="003E429F">
        <w:rPr>
          <w:sz w:val="28"/>
          <w:szCs w:val="28"/>
        </w:rPr>
        <w:t xml:space="preserve"> </w:t>
      </w:r>
      <w:proofErr w:type="spellStart"/>
      <w:r w:rsidRPr="003E429F">
        <w:rPr>
          <w:sz w:val="28"/>
          <w:szCs w:val="28"/>
        </w:rPr>
        <w:t>краще</w:t>
      </w:r>
      <w:proofErr w:type="spellEnd"/>
      <w:r w:rsidRPr="003E429F">
        <w:rPr>
          <w:sz w:val="28"/>
          <w:szCs w:val="28"/>
        </w:rPr>
        <w:t xml:space="preserve"> </w:t>
      </w:r>
      <w:proofErr w:type="spellStart"/>
      <w:r w:rsidRPr="003E429F">
        <w:rPr>
          <w:sz w:val="28"/>
          <w:szCs w:val="28"/>
        </w:rPr>
        <w:t>виконувати</w:t>
      </w:r>
      <w:proofErr w:type="spellEnd"/>
      <w:r w:rsidRPr="003E429F">
        <w:rPr>
          <w:sz w:val="28"/>
          <w:szCs w:val="28"/>
        </w:rPr>
        <w:t xml:space="preserve"> в </w:t>
      </w:r>
      <w:proofErr w:type="spellStart"/>
      <w:r w:rsidRPr="003E429F">
        <w:rPr>
          <w:sz w:val="28"/>
          <w:szCs w:val="28"/>
        </w:rPr>
        <w:t>таблицях</w:t>
      </w:r>
      <w:proofErr w:type="spellEnd"/>
      <w:r w:rsidRPr="003E429F">
        <w:rPr>
          <w:sz w:val="28"/>
          <w:szCs w:val="28"/>
        </w:rPr>
        <w:t xml:space="preserve">, а </w:t>
      </w:r>
      <w:proofErr w:type="gramStart"/>
      <w:r w:rsidRPr="003E429F">
        <w:rPr>
          <w:sz w:val="28"/>
          <w:szCs w:val="28"/>
        </w:rPr>
        <w:t>у формулу</w:t>
      </w:r>
      <w:proofErr w:type="gramEnd"/>
      <w:r w:rsidRPr="003E429F">
        <w:rPr>
          <w:sz w:val="28"/>
          <w:szCs w:val="28"/>
        </w:rPr>
        <w:t xml:space="preserve"> </w:t>
      </w:r>
      <w:proofErr w:type="spellStart"/>
      <w:r w:rsidRPr="003E429F">
        <w:rPr>
          <w:sz w:val="28"/>
          <w:szCs w:val="28"/>
        </w:rPr>
        <w:t>підставляти</w:t>
      </w:r>
      <w:proofErr w:type="spellEnd"/>
      <w:r w:rsidRPr="003E429F">
        <w:rPr>
          <w:sz w:val="28"/>
          <w:szCs w:val="28"/>
        </w:rPr>
        <w:t xml:space="preserve"> </w:t>
      </w:r>
      <w:proofErr w:type="spellStart"/>
      <w:r w:rsidRPr="003E429F">
        <w:rPr>
          <w:sz w:val="28"/>
          <w:szCs w:val="28"/>
        </w:rPr>
        <w:t>лише</w:t>
      </w:r>
      <w:proofErr w:type="spellEnd"/>
      <w:r w:rsidRPr="003E429F">
        <w:rPr>
          <w:sz w:val="28"/>
          <w:szCs w:val="28"/>
        </w:rPr>
        <w:t xml:space="preserve"> </w:t>
      </w:r>
      <w:proofErr w:type="spellStart"/>
      <w:r w:rsidRPr="003E429F">
        <w:rPr>
          <w:sz w:val="28"/>
          <w:szCs w:val="28"/>
        </w:rPr>
        <w:t>суми</w:t>
      </w:r>
      <w:proofErr w:type="spellEnd"/>
      <w:r w:rsidRPr="003E429F">
        <w:rPr>
          <w:sz w:val="28"/>
          <w:szCs w:val="28"/>
        </w:rPr>
        <w:t xml:space="preserve"> (табл. 2).</w:t>
      </w:r>
    </w:p>
    <w:p w14:paraId="022FEB34" w14:textId="77777777" w:rsidR="00462844" w:rsidRPr="003E429F" w:rsidRDefault="00462844" w:rsidP="00462844">
      <w:pPr>
        <w:rPr>
          <w:sz w:val="28"/>
          <w:szCs w:val="28"/>
          <w:lang w:val="uk-UA"/>
        </w:rPr>
      </w:pPr>
    </w:p>
    <w:p w14:paraId="035EDC52" w14:textId="77777777" w:rsidR="00462844" w:rsidRPr="003E429F" w:rsidRDefault="00462844" w:rsidP="00462844">
      <w:pPr>
        <w:ind w:firstLine="708"/>
        <w:rPr>
          <w:sz w:val="28"/>
          <w:szCs w:val="28"/>
        </w:rPr>
      </w:pPr>
      <w:proofErr w:type="spellStart"/>
      <w:r w:rsidRPr="003E429F">
        <w:rPr>
          <w:sz w:val="28"/>
          <w:szCs w:val="28"/>
        </w:rPr>
        <w:t>Таблиця</w:t>
      </w:r>
      <w:proofErr w:type="spellEnd"/>
      <w:r w:rsidRPr="003E429F">
        <w:rPr>
          <w:sz w:val="28"/>
          <w:szCs w:val="28"/>
        </w:rPr>
        <w:t xml:space="preserve"> 2 – </w:t>
      </w:r>
      <w:proofErr w:type="spellStart"/>
      <w:r w:rsidRPr="003E429F">
        <w:rPr>
          <w:sz w:val="28"/>
          <w:szCs w:val="28"/>
        </w:rPr>
        <w:t>Вихідні</w:t>
      </w:r>
      <w:proofErr w:type="spellEnd"/>
      <w:r w:rsidRPr="003E429F">
        <w:rPr>
          <w:sz w:val="28"/>
          <w:szCs w:val="28"/>
        </w:rPr>
        <w:t xml:space="preserve"> </w:t>
      </w:r>
      <w:proofErr w:type="spellStart"/>
      <w:r w:rsidRPr="003E429F">
        <w:rPr>
          <w:sz w:val="28"/>
          <w:szCs w:val="28"/>
        </w:rPr>
        <w:t>дані</w:t>
      </w:r>
      <w:proofErr w:type="spellEnd"/>
      <w:r w:rsidRPr="003E429F">
        <w:rPr>
          <w:sz w:val="28"/>
          <w:szCs w:val="28"/>
        </w:rPr>
        <w:t xml:space="preserve"> для </w:t>
      </w:r>
      <w:proofErr w:type="spellStart"/>
      <w:r w:rsidRPr="003E429F">
        <w:rPr>
          <w:sz w:val="28"/>
          <w:szCs w:val="28"/>
        </w:rPr>
        <w:t>розрахунку</w:t>
      </w:r>
      <w:proofErr w:type="spellEnd"/>
      <w:r w:rsidRPr="003E429F">
        <w:rPr>
          <w:sz w:val="28"/>
          <w:szCs w:val="28"/>
        </w:rPr>
        <w:t xml:space="preserve"> </w:t>
      </w:r>
      <w:proofErr w:type="spellStart"/>
      <w:r w:rsidRPr="003E429F">
        <w:rPr>
          <w:sz w:val="28"/>
          <w:szCs w:val="28"/>
        </w:rPr>
        <w:t>середньоквадратичного</w:t>
      </w:r>
      <w:proofErr w:type="spellEnd"/>
      <w:r w:rsidRPr="003E429F">
        <w:rPr>
          <w:sz w:val="28"/>
          <w:szCs w:val="28"/>
        </w:rPr>
        <w:t xml:space="preserve"> </w:t>
      </w:r>
      <w:proofErr w:type="spellStart"/>
      <w:r w:rsidRPr="003E429F">
        <w:rPr>
          <w:sz w:val="28"/>
          <w:szCs w:val="28"/>
        </w:rPr>
        <w:t>відхилення</w:t>
      </w:r>
      <w:proofErr w:type="spellEnd"/>
      <w:r w:rsidRPr="003E429F">
        <w:rPr>
          <w:sz w:val="28"/>
          <w:szCs w:val="28"/>
        </w:rPr>
        <w:t xml:space="preserve"> температурного режиму 125 град.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2"/>
        <w:gridCol w:w="2393"/>
        <w:gridCol w:w="2393"/>
        <w:gridCol w:w="2393"/>
      </w:tblGrid>
      <w:tr w:rsidR="00462844" w:rsidRPr="003E429F" w14:paraId="35B8B7E2" w14:textId="77777777" w:rsidTr="00462844">
        <w:tc>
          <w:tcPr>
            <w:tcW w:w="4785" w:type="dxa"/>
            <w:gridSpan w:val="2"/>
            <w:shd w:val="clear" w:color="auto" w:fill="auto"/>
          </w:tcPr>
          <w:p w14:paraId="6936F2A2" w14:textId="77777777" w:rsidR="00462844" w:rsidRPr="003E429F" w:rsidRDefault="00462844" w:rsidP="00462844">
            <w:proofErr w:type="spellStart"/>
            <w:r w:rsidRPr="003E429F">
              <w:t>Вихідні</w:t>
            </w:r>
            <w:proofErr w:type="spellEnd"/>
            <w:r w:rsidRPr="003E429F">
              <w:t xml:space="preserve"> </w:t>
            </w:r>
            <w:proofErr w:type="spellStart"/>
            <w:r w:rsidRPr="003E429F">
              <w:t>дані</w:t>
            </w:r>
            <w:proofErr w:type="spellEnd"/>
          </w:p>
        </w:tc>
        <w:tc>
          <w:tcPr>
            <w:tcW w:w="4786" w:type="dxa"/>
            <w:gridSpan w:val="2"/>
            <w:shd w:val="clear" w:color="auto" w:fill="auto"/>
          </w:tcPr>
          <w:p w14:paraId="7C070E33" w14:textId="77777777" w:rsidR="00462844" w:rsidRPr="003E429F" w:rsidRDefault="00462844" w:rsidP="00462844">
            <w:proofErr w:type="spellStart"/>
            <w:r w:rsidRPr="003E429F">
              <w:t>Розрахункові</w:t>
            </w:r>
            <w:proofErr w:type="spellEnd"/>
            <w:r w:rsidRPr="003E429F">
              <w:t xml:space="preserve"> </w:t>
            </w:r>
            <w:proofErr w:type="spellStart"/>
            <w:r w:rsidRPr="003E429F">
              <w:t>показники</w:t>
            </w:r>
            <w:proofErr w:type="spellEnd"/>
            <w:r w:rsidRPr="003E429F">
              <w:t> </w:t>
            </w:r>
          </w:p>
        </w:tc>
      </w:tr>
      <w:tr w:rsidR="00462844" w:rsidRPr="003E429F" w14:paraId="7011F0EB" w14:textId="77777777" w:rsidTr="00462844">
        <w:tc>
          <w:tcPr>
            <w:tcW w:w="2392" w:type="dxa"/>
            <w:shd w:val="clear" w:color="auto" w:fill="auto"/>
          </w:tcPr>
          <w:p w14:paraId="0A732E99" w14:textId="77777777" w:rsidR="00462844" w:rsidRPr="003E429F" w:rsidRDefault="00462844" w:rsidP="00462844">
            <w:proofErr w:type="spellStart"/>
            <w:r w:rsidRPr="003E429F">
              <w:t>Спостереження</w:t>
            </w:r>
            <w:proofErr w:type="spellEnd"/>
          </w:p>
        </w:tc>
        <w:tc>
          <w:tcPr>
            <w:tcW w:w="2393" w:type="dxa"/>
            <w:shd w:val="clear" w:color="auto" w:fill="auto"/>
          </w:tcPr>
          <w:p w14:paraId="7FCF60B8" w14:textId="77777777" w:rsidR="00462844" w:rsidRPr="003E429F" w:rsidRDefault="00462844" w:rsidP="00462844">
            <w:proofErr w:type="spellStart"/>
            <w:r w:rsidRPr="003E429F">
              <w:t>Вміст</w:t>
            </w:r>
            <w:proofErr w:type="spellEnd"/>
            <w:r w:rsidRPr="003E429F">
              <w:t xml:space="preserve"> </w:t>
            </w:r>
            <w:proofErr w:type="spellStart"/>
            <w:r w:rsidRPr="003E429F">
              <w:t>речовини</w:t>
            </w:r>
            <w:proofErr w:type="spellEnd"/>
            <w:r w:rsidRPr="003E429F">
              <w:t> </w:t>
            </w:r>
          </w:p>
        </w:tc>
        <w:tc>
          <w:tcPr>
            <w:tcW w:w="2393" w:type="dxa"/>
            <w:shd w:val="clear" w:color="auto" w:fill="auto"/>
          </w:tcPr>
          <w:p w14:paraId="51BE7B70" w14:textId="77777777" w:rsidR="00462844" w:rsidRPr="003E429F" w:rsidRDefault="00462844" w:rsidP="00462844">
            <w:r w:rsidRPr="003E429F">
              <w:rPr>
                <w:noProof/>
                <w:lang w:eastAsia="ru-RU"/>
              </w:rPr>
              <w:drawing>
                <wp:inline distT="0" distB="0" distL="0" distR="0" wp14:anchorId="52EC01CC" wp14:editId="430DD41D">
                  <wp:extent cx="381000" cy="171450"/>
                  <wp:effectExtent l="0" t="0" r="0" b="0"/>
                  <wp:docPr id="17" name="Рисунок 17" descr="366522_html_m4012068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366522_html_m4012068f"/>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81000" cy="171450"/>
                          </a:xfrm>
                          <a:prstGeom prst="rect">
                            <a:avLst/>
                          </a:prstGeom>
                          <a:noFill/>
                          <a:ln>
                            <a:noFill/>
                          </a:ln>
                        </pic:spPr>
                      </pic:pic>
                    </a:graphicData>
                  </a:graphic>
                </wp:inline>
              </w:drawing>
            </w:r>
          </w:p>
        </w:tc>
        <w:tc>
          <w:tcPr>
            <w:tcW w:w="2393" w:type="dxa"/>
            <w:shd w:val="clear" w:color="auto" w:fill="auto"/>
          </w:tcPr>
          <w:p w14:paraId="139256A0" w14:textId="77777777" w:rsidR="00462844" w:rsidRPr="003E429F" w:rsidRDefault="00462844" w:rsidP="00462844">
            <w:r w:rsidRPr="003E429F">
              <w:rPr>
                <w:noProof/>
                <w:lang w:eastAsia="ru-RU"/>
              </w:rPr>
              <w:drawing>
                <wp:inline distT="0" distB="0" distL="0" distR="0" wp14:anchorId="048F30AF" wp14:editId="044B5C61">
                  <wp:extent cx="504825" cy="209550"/>
                  <wp:effectExtent l="0" t="0" r="9525" b="0"/>
                  <wp:docPr id="16" name="Рисунок 16" descr="366522_html_m667090c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366522_html_m667090c5"/>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504825" cy="209550"/>
                          </a:xfrm>
                          <a:prstGeom prst="rect">
                            <a:avLst/>
                          </a:prstGeom>
                          <a:noFill/>
                          <a:ln>
                            <a:noFill/>
                          </a:ln>
                        </pic:spPr>
                      </pic:pic>
                    </a:graphicData>
                  </a:graphic>
                </wp:inline>
              </w:drawing>
            </w:r>
          </w:p>
        </w:tc>
      </w:tr>
      <w:tr w:rsidR="00462844" w:rsidRPr="003E429F" w14:paraId="099652E6" w14:textId="77777777" w:rsidTr="00462844">
        <w:tc>
          <w:tcPr>
            <w:tcW w:w="2392" w:type="dxa"/>
            <w:shd w:val="clear" w:color="auto" w:fill="auto"/>
          </w:tcPr>
          <w:p w14:paraId="7B545B6F" w14:textId="77777777" w:rsidR="00462844" w:rsidRPr="003E429F" w:rsidRDefault="00462844" w:rsidP="00462844">
            <w:r w:rsidRPr="003E429F">
              <w:t>1 </w:t>
            </w:r>
          </w:p>
        </w:tc>
        <w:tc>
          <w:tcPr>
            <w:tcW w:w="2393" w:type="dxa"/>
            <w:shd w:val="clear" w:color="auto" w:fill="auto"/>
          </w:tcPr>
          <w:p w14:paraId="6E449919" w14:textId="77777777" w:rsidR="00462844" w:rsidRPr="003E429F" w:rsidRDefault="00462844" w:rsidP="00462844">
            <w:r w:rsidRPr="003E429F">
              <w:t>2,7 </w:t>
            </w:r>
          </w:p>
        </w:tc>
        <w:tc>
          <w:tcPr>
            <w:tcW w:w="2393" w:type="dxa"/>
            <w:shd w:val="clear" w:color="auto" w:fill="auto"/>
          </w:tcPr>
          <w:p w14:paraId="58B243F3" w14:textId="77777777" w:rsidR="00462844" w:rsidRPr="003E429F" w:rsidRDefault="00462844" w:rsidP="00462844">
            <w:r w:rsidRPr="003E429F">
              <w:t>-0,62 </w:t>
            </w:r>
          </w:p>
        </w:tc>
        <w:tc>
          <w:tcPr>
            <w:tcW w:w="2393" w:type="dxa"/>
            <w:shd w:val="clear" w:color="auto" w:fill="auto"/>
          </w:tcPr>
          <w:p w14:paraId="49E5A276" w14:textId="77777777" w:rsidR="00462844" w:rsidRPr="003E429F" w:rsidRDefault="00462844" w:rsidP="00462844">
            <w:r w:rsidRPr="003E429F">
              <w:t>0,3844 </w:t>
            </w:r>
          </w:p>
        </w:tc>
      </w:tr>
      <w:tr w:rsidR="00462844" w:rsidRPr="003E429F" w14:paraId="0DCF1D51" w14:textId="77777777" w:rsidTr="00462844">
        <w:tc>
          <w:tcPr>
            <w:tcW w:w="2392" w:type="dxa"/>
            <w:shd w:val="clear" w:color="auto" w:fill="auto"/>
          </w:tcPr>
          <w:p w14:paraId="66F706B6" w14:textId="77777777" w:rsidR="00462844" w:rsidRPr="003E429F" w:rsidRDefault="00462844" w:rsidP="00462844">
            <w:r w:rsidRPr="003E429F">
              <w:t>2 </w:t>
            </w:r>
          </w:p>
        </w:tc>
        <w:tc>
          <w:tcPr>
            <w:tcW w:w="2393" w:type="dxa"/>
            <w:shd w:val="clear" w:color="auto" w:fill="auto"/>
          </w:tcPr>
          <w:p w14:paraId="2DC9670F" w14:textId="77777777" w:rsidR="00462844" w:rsidRPr="003E429F" w:rsidRDefault="00462844" w:rsidP="00462844">
            <w:r w:rsidRPr="003E429F">
              <w:t>2,6 </w:t>
            </w:r>
          </w:p>
        </w:tc>
        <w:tc>
          <w:tcPr>
            <w:tcW w:w="2393" w:type="dxa"/>
            <w:shd w:val="clear" w:color="auto" w:fill="auto"/>
          </w:tcPr>
          <w:p w14:paraId="2283765B" w14:textId="77777777" w:rsidR="00462844" w:rsidRPr="003E429F" w:rsidRDefault="00462844" w:rsidP="00462844">
            <w:r w:rsidRPr="003E429F">
              <w:t>-0,72 </w:t>
            </w:r>
          </w:p>
        </w:tc>
        <w:tc>
          <w:tcPr>
            <w:tcW w:w="2393" w:type="dxa"/>
            <w:shd w:val="clear" w:color="auto" w:fill="auto"/>
          </w:tcPr>
          <w:p w14:paraId="2860349C" w14:textId="77777777" w:rsidR="00462844" w:rsidRPr="003E429F" w:rsidRDefault="00462844" w:rsidP="00462844">
            <w:r w:rsidRPr="003E429F">
              <w:t>0,5184 </w:t>
            </w:r>
          </w:p>
        </w:tc>
      </w:tr>
      <w:tr w:rsidR="00462844" w:rsidRPr="003E429F" w14:paraId="3A2939C8" w14:textId="77777777" w:rsidTr="00462844">
        <w:tc>
          <w:tcPr>
            <w:tcW w:w="2392" w:type="dxa"/>
            <w:shd w:val="clear" w:color="auto" w:fill="auto"/>
          </w:tcPr>
          <w:p w14:paraId="5DA45B54" w14:textId="77777777" w:rsidR="00462844" w:rsidRPr="003E429F" w:rsidRDefault="00462844" w:rsidP="00462844">
            <w:r w:rsidRPr="003E429F">
              <w:t>3 </w:t>
            </w:r>
          </w:p>
        </w:tc>
        <w:tc>
          <w:tcPr>
            <w:tcW w:w="2393" w:type="dxa"/>
            <w:shd w:val="clear" w:color="auto" w:fill="auto"/>
          </w:tcPr>
          <w:p w14:paraId="05509A7C" w14:textId="77777777" w:rsidR="00462844" w:rsidRPr="003E429F" w:rsidRDefault="00462844" w:rsidP="00462844">
            <w:r w:rsidRPr="003E429F">
              <w:t>4,6 </w:t>
            </w:r>
          </w:p>
        </w:tc>
        <w:tc>
          <w:tcPr>
            <w:tcW w:w="2393" w:type="dxa"/>
            <w:shd w:val="clear" w:color="auto" w:fill="auto"/>
          </w:tcPr>
          <w:p w14:paraId="004328EB" w14:textId="77777777" w:rsidR="00462844" w:rsidRPr="003E429F" w:rsidRDefault="00462844" w:rsidP="00462844">
            <w:r w:rsidRPr="003E429F">
              <w:t>1,28 </w:t>
            </w:r>
          </w:p>
        </w:tc>
        <w:tc>
          <w:tcPr>
            <w:tcW w:w="2393" w:type="dxa"/>
            <w:shd w:val="clear" w:color="auto" w:fill="auto"/>
          </w:tcPr>
          <w:p w14:paraId="2B8576BF" w14:textId="77777777" w:rsidR="00462844" w:rsidRPr="003E429F" w:rsidRDefault="00462844" w:rsidP="00462844">
            <w:r w:rsidRPr="003E429F">
              <w:t>1,6384 </w:t>
            </w:r>
          </w:p>
        </w:tc>
      </w:tr>
      <w:tr w:rsidR="00462844" w:rsidRPr="003E429F" w14:paraId="68C3FE2F" w14:textId="77777777" w:rsidTr="00462844">
        <w:tc>
          <w:tcPr>
            <w:tcW w:w="2392" w:type="dxa"/>
            <w:shd w:val="clear" w:color="auto" w:fill="auto"/>
          </w:tcPr>
          <w:p w14:paraId="5A9A7EF4" w14:textId="77777777" w:rsidR="00462844" w:rsidRPr="003E429F" w:rsidRDefault="00462844" w:rsidP="00462844">
            <w:r w:rsidRPr="003E429F">
              <w:t>4 </w:t>
            </w:r>
          </w:p>
        </w:tc>
        <w:tc>
          <w:tcPr>
            <w:tcW w:w="2393" w:type="dxa"/>
            <w:shd w:val="clear" w:color="auto" w:fill="auto"/>
          </w:tcPr>
          <w:p w14:paraId="7405338D" w14:textId="77777777" w:rsidR="00462844" w:rsidRPr="003E429F" w:rsidRDefault="00462844" w:rsidP="00462844">
            <w:r w:rsidRPr="003E429F">
              <w:t>3,2 </w:t>
            </w:r>
          </w:p>
        </w:tc>
        <w:tc>
          <w:tcPr>
            <w:tcW w:w="2393" w:type="dxa"/>
            <w:shd w:val="clear" w:color="auto" w:fill="auto"/>
          </w:tcPr>
          <w:p w14:paraId="06978B0F" w14:textId="77777777" w:rsidR="00462844" w:rsidRPr="003E429F" w:rsidRDefault="00462844" w:rsidP="00462844">
            <w:r w:rsidRPr="003E429F">
              <w:t>-0,12 </w:t>
            </w:r>
          </w:p>
        </w:tc>
        <w:tc>
          <w:tcPr>
            <w:tcW w:w="2393" w:type="dxa"/>
            <w:shd w:val="clear" w:color="auto" w:fill="auto"/>
          </w:tcPr>
          <w:p w14:paraId="7EBE6209" w14:textId="77777777" w:rsidR="00462844" w:rsidRPr="003E429F" w:rsidRDefault="00462844" w:rsidP="00462844">
            <w:r w:rsidRPr="003E429F">
              <w:t>0,0144 </w:t>
            </w:r>
          </w:p>
        </w:tc>
      </w:tr>
      <w:tr w:rsidR="00462844" w:rsidRPr="003E429F" w14:paraId="75304661" w14:textId="77777777" w:rsidTr="00462844">
        <w:tc>
          <w:tcPr>
            <w:tcW w:w="2392" w:type="dxa"/>
            <w:shd w:val="clear" w:color="auto" w:fill="auto"/>
          </w:tcPr>
          <w:p w14:paraId="41FB4849" w14:textId="77777777" w:rsidR="00462844" w:rsidRPr="003E429F" w:rsidRDefault="00462844" w:rsidP="00462844">
            <w:r w:rsidRPr="003E429F">
              <w:t>5 </w:t>
            </w:r>
          </w:p>
        </w:tc>
        <w:tc>
          <w:tcPr>
            <w:tcW w:w="2393" w:type="dxa"/>
            <w:shd w:val="clear" w:color="auto" w:fill="auto"/>
          </w:tcPr>
          <w:p w14:paraId="6010F1FB" w14:textId="77777777" w:rsidR="00462844" w:rsidRPr="003E429F" w:rsidRDefault="00462844" w:rsidP="00462844">
            <w:r w:rsidRPr="003E429F">
              <w:t>3,0 </w:t>
            </w:r>
          </w:p>
        </w:tc>
        <w:tc>
          <w:tcPr>
            <w:tcW w:w="2393" w:type="dxa"/>
            <w:shd w:val="clear" w:color="auto" w:fill="auto"/>
          </w:tcPr>
          <w:p w14:paraId="052025BF" w14:textId="77777777" w:rsidR="00462844" w:rsidRPr="003E429F" w:rsidRDefault="00462844" w:rsidP="00462844">
            <w:r w:rsidRPr="003E429F">
              <w:t>-0,32 </w:t>
            </w:r>
          </w:p>
        </w:tc>
        <w:tc>
          <w:tcPr>
            <w:tcW w:w="2393" w:type="dxa"/>
            <w:shd w:val="clear" w:color="auto" w:fill="auto"/>
          </w:tcPr>
          <w:p w14:paraId="3D54B1A8" w14:textId="77777777" w:rsidR="00462844" w:rsidRPr="003E429F" w:rsidRDefault="00462844" w:rsidP="00462844">
            <w:r w:rsidRPr="003E429F">
              <w:t>0,1024 </w:t>
            </w:r>
          </w:p>
        </w:tc>
      </w:tr>
      <w:tr w:rsidR="00462844" w:rsidRPr="003E429F" w14:paraId="17FAB372" w14:textId="77777777" w:rsidTr="00462844">
        <w:tc>
          <w:tcPr>
            <w:tcW w:w="2392" w:type="dxa"/>
            <w:shd w:val="clear" w:color="auto" w:fill="auto"/>
          </w:tcPr>
          <w:p w14:paraId="5808FAF6" w14:textId="77777777" w:rsidR="00462844" w:rsidRPr="003E429F" w:rsidRDefault="00462844" w:rsidP="00462844">
            <w:r w:rsidRPr="003E429F">
              <w:t>6 </w:t>
            </w:r>
          </w:p>
        </w:tc>
        <w:tc>
          <w:tcPr>
            <w:tcW w:w="2393" w:type="dxa"/>
            <w:shd w:val="clear" w:color="auto" w:fill="auto"/>
          </w:tcPr>
          <w:p w14:paraId="6B9095CB" w14:textId="77777777" w:rsidR="00462844" w:rsidRPr="003E429F" w:rsidRDefault="00462844" w:rsidP="00462844">
            <w:r w:rsidRPr="003E429F">
              <w:t>3,8 </w:t>
            </w:r>
          </w:p>
        </w:tc>
        <w:tc>
          <w:tcPr>
            <w:tcW w:w="2393" w:type="dxa"/>
            <w:shd w:val="clear" w:color="auto" w:fill="auto"/>
          </w:tcPr>
          <w:p w14:paraId="24CF7233" w14:textId="77777777" w:rsidR="00462844" w:rsidRPr="003E429F" w:rsidRDefault="00462844" w:rsidP="00462844">
            <w:r w:rsidRPr="003E429F">
              <w:t>0,48 </w:t>
            </w:r>
          </w:p>
        </w:tc>
        <w:tc>
          <w:tcPr>
            <w:tcW w:w="2393" w:type="dxa"/>
            <w:shd w:val="clear" w:color="auto" w:fill="auto"/>
          </w:tcPr>
          <w:p w14:paraId="455CE645" w14:textId="77777777" w:rsidR="00462844" w:rsidRPr="003E429F" w:rsidRDefault="00462844" w:rsidP="00462844">
            <w:r w:rsidRPr="003E429F">
              <w:t>0,2304 </w:t>
            </w:r>
          </w:p>
        </w:tc>
      </w:tr>
      <w:tr w:rsidR="00462844" w:rsidRPr="003E429F" w14:paraId="19431541" w14:textId="77777777" w:rsidTr="00462844">
        <w:tc>
          <w:tcPr>
            <w:tcW w:w="2392" w:type="dxa"/>
            <w:shd w:val="clear" w:color="auto" w:fill="auto"/>
          </w:tcPr>
          <w:p w14:paraId="07C2CFBE" w14:textId="77777777" w:rsidR="00462844" w:rsidRPr="003E429F" w:rsidRDefault="00462844" w:rsidP="00462844">
            <w:r w:rsidRPr="003E429F">
              <w:t>Разом</w:t>
            </w:r>
          </w:p>
        </w:tc>
        <w:tc>
          <w:tcPr>
            <w:tcW w:w="2393" w:type="dxa"/>
            <w:shd w:val="clear" w:color="auto" w:fill="auto"/>
          </w:tcPr>
          <w:p w14:paraId="57A86FC2" w14:textId="77777777" w:rsidR="00462844" w:rsidRPr="003E429F" w:rsidRDefault="00462844" w:rsidP="00462844">
            <w:r w:rsidRPr="003E429F">
              <w:t>- </w:t>
            </w:r>
          </w:p>
        </w:tc>
        <w:tc>
          <w:tcPr>
            <w:tcW w:w="2393" w:type="dxa"/>
            <w:shd w:val="clear" w:color="auto" w:fill="auto"/>
          </w:tcPr>
          <w:p w14:paraId="73D4471B" w14:textId="77777777" w:rsidR="00462844" w:rsidRPr="003E429F" w:rsidRDefault="00462844" w:rsidP="00462844">
            <w:r w:rsidRPr="003E429F">
              <w:t>- </w:t>
            </w:r>
          </w:p>
        </w:tc>
        <w:tc>
          <w:tcPr>
            <w:tcW w:w="2393" w:type="dxa"/>
            <w:shd w:val="clear" w:color="auto" w:fill="auto"/>
          </w:tcPr>
          <w:p w14:paraId="31B8CAA6" w14:textId="77777777" w:rsidR="00462844" w:rsidRPr="003E429F" w:rsidRDefault="00462844" w:rsidP="00462844">
            <w:r w:rsidRPr="003E429F">
              <w:t>2,8884 </w:t>
            </w:r>
          </w:p>
        </w:tc>
      </w:tr>
    </w:tbl>
    <w:p w14:paraId="3D931503" w14:textId="77777777" w:rsidR="00462844" w:rsidRDefault="00462844" w:rsidP="00462844">
      <w:pPr>
        <w:rPr>
          <w:sz w:val="28"/>
          <w:szCs w:val="28"/>
          <w:lang w:val="uk-UA"/>
        </w:rPr>
      </w:pPr>
    </w:p>
    <w:p w14:paraId="4E99E8FC" w14:textId="77777777" w:rsidR="00462844" w:rsidRPr="003E429F" w:rsidRDefault="00462844" w:rsidP="00462844">
      <w:pPr>
        <w:rPr>
          <w:sz w:val="28"/>
          <w:szCs w:val="28"/>
        </w:rPr>
      </w:pPr>
      <w:r w:rsidRPr="003E429F">
        <w:rPr>
          <w:sz w:val="28"/>
          <w:szCs w:val="28"/>
        </w:rPr>
        <w:t>Таким чином, </w:t>
      </w:r>
      <w:proofErr w:type="spellStart"/>
      <w:r w:rsidRPr="003E429F">
        <w:rPr>
          <w:sz w:val="28"/>
          <w:szCs w:val="28"/>
        </w:rPr>
        <w:t>кількість</w:t>
      </w:r>
      <w:proofErr w:type="spellEnd"/>
      <w:r w:rsidRPr="003E429F">
        <w:rPr>
          <w:sz w:val="28"/>
          <w:szCs w:val="28"/>
        </w:rPr>
        <w:t xml:space="preserve"> </w:t>
      </w:r>
      <w:proofErr w:type="spellStart"/>
      <w:r w:rsidRPr="003E429F">
        <w:rPr>
          <w:sz w:val="28"/>
          <w:szCs w:val="28"/>
        </w:rPr>
        <w:t>виявлених</w:t>
      </w:r>
      <w:proofErr w:type="spellEnd"/>
      <w:r w:rsidRPr="003E429F">
        <w:rPr>
          <w:sz w:val="28"/>
          <w:szCs w:val="28"/>
        </w:rPr>
        <w:t xml:space="preserve"> </w:t>
      </w:r>
      <w:proofErr w:type="spellStart"/>
      <w:r w:rsidRPr="003E429F">
        <w:rPr>
          <w:sz w:val="28"/>
          <w:szCs w:val="28"/>
        </w:rPr>
        <w:t>дефектів</w:t>
      </w:r>
      <w:proofErr w:type="spellEnd"/>
      <w:r w:rsidRPr="003E429F">
        <w:rPr>
          <w:sz w:val="28"/>
          <w:szCs w:val="28"/>
        </w:rPr>
        <w:t xml:space="preserve"> буде </w:t>
      </w:r>
      <w:proofErr w:type="spellStart"/>
      <w:r w:rsidRPr="003E429F">
        <w:rPr>
          <w:sz w:val="28"/>
          <w:szCs w:val="28"/>
        </w:rPr>
        <w:t>дорівнювати</w:t>
      </w:r>
      <w:proofErr w:type="spellEnd"/>
      <w:r w:rsidRPr="003E429F">
        <w:rPr>
          <w:sz w:val="28"/>
          <w:szCs w:val="28"/>
        </w:rPr>
        <w:br/>
      </w:r>
      <w:r w:rsidRPr="003E429F">
        <w:rPr>
          <w:sz w:val="28"/>
          <w:szCs w:val="28"/>
        </w:rPr>
        <w:br/>
        <w:t> </w:t>
      </w:r>
      <w:r w:rsidRPr="003E429F">
        <w:rPr>
          <w:noProof/>
          <w:sz w:val="28"/>
          <w:szCs w:val="28"/>
          <w:lang w:eastAsia="ru-RU"/>
        </w:rPr>
        <w:drawing>
          <wp:inline distT="0" distB="0" distL="0" distR="0" wp14:anchorId="5A23AE8F" wp14:editId="25EC7C11">
            <wp:extent cx="3067050" cy="447675"/>
            <wp:effectExtent l="0" t="0" r="0" b="9525"/>
            <wp:docPr id="15" name="Рисунок 15" descr="366522_html_m3592e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366522_html_m3592e726"/>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067050" cy="447675"/>
                    </a:xfrm>
                    <a:prstGeom prst="rect">
                      <a:avLst/>
                    </a:prstGeom>
                    <a:noFill/>
                    <a:ln>
                      <a:noFill/>
                    </a:ln>
                  </pic:spPr>
                </pic:pic>
              </a:graphicData>
            </a:graphic>
          </wp:inline>
        </w:drawing>
      </w:r>
      <w:r w:rsidRPr="003E429F">
        <w:rPr>
          <w:sz w:val="28"/>
          <w:szCs w:val="28"/>
        </w:rPr>
        <w:t> </w:t>
      </w:r>
      <w:r w:rsidRPr="003E429F">
        <w:rPr>
          <w:sz w:val="28"/>
          <w:szCs w:val="28"/>
        </w:rPr>
        <w:br/>
      </w:r>
      <w:r w:rsidRPr="003E429F">
        <w:rPr>
          <w:noProof/>
          <w:sz w:val="28"/>
          <w:szCs w:val="28"/>
          <w:lang w:eastAsia="ru-RU"/>
        </w:rPr>
        <w:lastRenderedPageBreak/>
        <w:drawing>
          <wp:inline distT="0" distB="0" distL="0" distR="0" wp14:anchorId="7C606307" wp14:editId="18C3EEFE">
            <wp:extent cx="2676525" cy="447675"/>
            <wp:effectExtent l="0" t="0" r="9525" b="9525"/>
            <wp:docPr id="14" name="Рисунок 14" descr="366522_html_m7c5c8d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366522_html_m7c5c8d24"/>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676525" cy="447675"/>
                    </a:xfrm>
                    <a:prstGeom prst="rect">
                      <a:avLst/>
                    </a:prstGeom>
                    <a:noFill/>
                    <a:ln>
                      <a:noFill/>
                    </a:ln>
                  </pic:spPr>
                </pic:pic>
              </a:graphicData>
            </a:graphic>
          </wp:inline>
        </w:drawing>
      </w:r>
      <w:r w:rsidRPr="003E429F">
        <w:rPr>
          <w:sz w:val="28"/>
          <w:szCs w:val="28"/>
        </w:rPr>
        <w:t> </w:t>
      </w:r>
      <w:r w:rsidRPr="003E429F">
        <w:rPr>
          <w:sz w:val="28"/>
          <w:szCs w:val="28"/>
        </w:rPr>
        <w:br/>
      </w:r>
      <w:r w:rsidRPr="003E429F">
        <w:rPr>
          <w:noProof/>
          <w:sz w:val="28"/>
          <w:szCs w:val="28"/>
          <w:lang w:eastAsia="ru-RU"/>
        </w:rPr>
        <w:drawing>
          <wp:inline distT="0" distB="0" distL="0" distR="0" wp14:anchorId="2FB44C08" wp14:editId="32D5ACDE">
            <wp:extent cx="2667000" cy="447675"/>
            <wp:effectExtent l="0" t="0" r="0" b="9525"/>
            <wp:docPr id="13" name="Рисунок 13" descr="366522_html_2a4fbb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366522_html_2a4fbb03"/>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667000" cy="447675"/>
                    </a:xfrm>
                    <a:prstGeom prst="rect">
                      <a:avLst/>
                    </a:prstGeom>
                    <a:noFill/>
                    <a:ln>
                      <a:noFill/>
                    </a:ln>
                  </pic:spPr>
                </pic:pic>
              </a:graphicData>
            </a:graphic>
          </wp:inline>
        </w:drawing>
      </w:r>
    </w:p>
    <w:p w14:paraId="018BDDAC" w14:textId="77777777" w:rsidR="00462844" w:rsidRDefault="00462844" w:rsidP="00462844">
      <w:pPr>
        <w:ind w:firstLine="708"/>
        <w:rPr>
          <w:sz w:val="28"/>
          <w:szCs w:val="28"/>
          <w:lang w:val="uk-UA"/>
        </w:rPr>
      </w:pPr>
    </w:p>
    <w:p w14:paraId="6DC3C5F4" w14:textId="77777777" w:rsidR="00462844" w:rsidRDefault="00462844" w:rsidP="00462844">
      <w:pPr>
        <w:ind w:firstLine="708"/>
        <w:rPr>
          <w:sz w:val="28"/>
          <w:szCs w:val="28"/>
          <w:lang w:val="uk-UA"/>
        </w:rPr>
      </w:pPr>
      <w:proofErr w:type="spellStart"/>
      <w:r w:rsidRPr="003E429F">
        <w:rPr>
          <w:sz w:val="28"/>
          <w:szCs w:val="28"/>
        </w:rPr>
        <w:t>Отже</w:t>
      </w:r>
      <w:proofErr w:type="spellEnd"/>
      <w:r w:rsidRPr="003E429F">
        <w:rPr>
          <w:sz w:val="28"/>
          <w:szCs w:val="28"/>
        </w:rPr>
        <w:t xml:space="preserve">, </w:t>
      </w:r>
      <w:proofErr w:type="spellStart"/>
      <w:r w:rsidRPr="003E429F">
        <w:rPr>
          <w:sz w:val="28"/>
          <w:szCs w:val="28"/>
        </w:rPr>
        <w:t>найбільше</w:t>
      </w:r>
      <w:proofErr w:type="spellEnd"/>
      <w:r w:rsidRPr="003E429F">
        <w:rPr>
          <w:sz w:val="28"/>
          <w:szCs w:val="28"/>
        </w:rPr>
        <w:t xml:space="preserve"> </w:t>
      </w:r>
      <w:proofErr w:type="spellStart"/>
      <w:r w:rsidRPr="003E429F">
        <w:rPr>
          <w:sz w:val="28"/>
          <w:szCs w:val="28"/>
        </w:rPr>
        <w:t>середнє</w:t>
      </w:r>
      <w:proofErr w:type="spellEnd"/>
      <w:r w:rsidRPr="003E429F">
        <w:rPr>
          <w:sz w:val="28"/>
          <w:szCs w:val="28"/>
        </w:rPr>
        <w:t xml:space="preserve"> </w:t>
      </w:r>
      <w:proofErr w:type="spellStart"/>
      <w:r w:rsidRPr="003E429F">
        <w:rPr>
          <w:sz w:val="28"/>
          <w:szCs w:val="28"/>
        </w:rPr>
        <w:t>квадратичне</w:t>
      </w:r>
      <w:proofErr w:type="spellEnd"/>
      <w:r w:rsidRPr="003E429F">
        <w:rPr>
          <w:sz w:val="28"/>
          <w:szCs w:val="28"/>
        </w:rPr>
        <w:t xml:space="preserve"> </w:t>
      </w:r>
      <w:proofErr w:type="spellStart"/>
      <w:r w:rsidRPr="003E429F">
        <w:rPr>
          <w:sz w:val="28"/>
          <w:szCs w:val="28"/>
        </w:rPr>
        <w:t>відхилення</w:t>
      </w:r>
      <w:proofErr w:type="spellEnd"/>
      <w:r w:rsidRPr="003E429F">
        <w:rPr>
          <w:sz w:val="28"/>
          <w:szCs w:val="28"/>
        </w:rPr>
        <w:t xml:space="preserve"> при </w:t>
      </w:r>
      <w:proofErr w:type="spellStart"/>
      <w:r w:rsidRPr="003E429F">
        <w:rPr>
          <w:sz w:val="28"/>
          <w:szCs w:val="28"/>
        </w:rPr>
        <w:t>температурі</w:t>
      </w:r>
      <w:proofErr w:type="spellEnd"/>
      <w:r w:rsidRPr="003E429F">
        <w:rPr>
          <w:sz w:val="28"/>
          <w:szCs w:val="28"/>
        </w:rPr>
        <w:t xml:space="preserve"> режиму у 200 </w:t>
      </w:r>
      <w:proofErr w:type="spellStart"/>
      <w:r w:rsidRPr="003E429F">
        <w:rPr>
          <w:sz w:val="28"/>
          <w:szCs w:val="28"/>
        </w:rPr>
        <w:t>градусів</w:t>
      </w:r>
      <w:proofErr w:type="spellEnd"/>
      <w:r w:rsidRPr="003E429F">
        <w:rPr>
          <w:sz w:val="28"/>
          <w:szCs w:val="28"/>
        </w:rPr>
        <w:t xml:space="preserve">, а </w:t>
      </w:r>
      <w:proofErr w:type="spellStart"/>
      <w:r w:rsidRPr="003E429F">
        <w:rPr>
          <w:sz w:val="28"/>
          <w:szCs w:val="28"/>
        </w:rPr>
        <w:t>найменше</w:t>
      </w:r>
      <w:proofErr w:type="spellEnd"/>
      <w:r w:rsidRPr="003E429F">
        <w:rPr>
          <w:sz w:val="28"/>
          <w:szCs w:val="28"/>
        </w:rPr>
        <w:t xml:space="preserve"> – при 160. </w:t>
      </w:r>
    </w:p>
    <w:p w14:paraId="0A8E23DF" w14:textId="77777777" w:rsidR="00462844" w:rsidRPr="003E429F" w:rsidRDefault="00462844" w:rsidP="00462844">
      <w:pPr>
        <w:ind w:firstLine="708"/>
        <w:rPr>
          <w:sz w:val="28"/>
          <w:szCs w:val="28"/>
        </w:rPr>
      </w:pPr>
      <w:r w:rsidRPr="003E429F">
        <w:rPr>
          <w:sz w:val="28"/>
          <w:szCs w:val="28"/>
        </w:rPr>
        <w:t xml:space="preserve">Таким чином, </w:t>
      </w:r>
      <w:proofErr w:type="spellStart"/>
      <w:r w:rsidRPr="003E429F">
        <w:rPr>
          <w:sz w:val="28"/>
          <w:szCs w:val="28"/>
        </w:rPr>
        <w:t>саме</w:t>
      </w:r>
      <w:proofErr w:type="spellEnd"/>
      <w:r w:rsidRPr="003E429F">
        <w:rPr>
          <w:sz w:val="28"/>
          <w:szCs w:val="28"/>
        </w:rPr>
        <w:t xml:space="preserve"> при </w:t>
      </w:r>
      <w:proofErr w:type="spellStart"/>
      <w:r w:rsidRPr="003E429F">
        <w:rPr>
          <w:sz w:val="28"/>
          <w:szCs w:val="28"/>
        </w:rPr>
        <w:t>цьому</w:t>
      </w:r>
      <w:proofErr w:type="spellEnd"/>
      <w:r w:rsidRPr="003E429F">
        <w:rPr>
          <w:sz w:val="28"/>
          <w:szCs w:val="28"/>
        </w:rPr>
        <w:t xml:space="preserve"> </w:t>
      </w:r>
      <w:proofErr w:type="spellStart"/>
      <w:r w:rsidRPr="003E429F">
        <w:rPr>
          <w:sz w:val="28"/>
          <w:szCs w:val="28"/>
        </w:rPr>
        <w:t>режимі</w:t>
      </w:r>
      <w:proofErr w:type="spellEnd"/>
      <w:r w:rsidRPr="003E429F">
        <w:rPr>
          <w:sz w:val="28"/>
          <w:szCs w:val="28"/>
        </w:rPr>
        <w:t xml:space="preserve"> </w:t>
      </w:r>
      <w:proofErr w:type="spellStart"/>
      <w:r w:rsidRPr="003E429F">
        <w:rPr>
          <w:sz w:val="28"/>
          <w:szCs w:val="28"/>
        </w:rPr>
        <w:t>вміст</w:t>
      </w:r>
      <w:proofErr w:type="spellEnd"/>
      <w:r w:rsidRPr="003E429F">
        <w:rPr>
          <w:sz w:val="28"/>
          <w:szCs w:val="28"/>
        </w:rPr>
        <w:t xml:space="preserve"> </w:t>
      </w:r>
      <w:proofErr w:type="spellStart"/>
      <w:r w:rsidRPr="003E429F">
        <w:rPr>
          <w:sz w:val="28"/>
          <w:szCs w:val="28"/>
        </w:rPr>
        <w:t>речовини</w:t>
      </w:r>
      <w:proofErr w:type="spellEnd"/>
      <w:r w:rsidRPr="003E429F">
        <w:rPr>
          <w:sz w:val="28"/>
          <w:szCs w:val="28"/>
        </w:rPr>
        <w:t xml:space="preserve"> є </w:t>
      </w:r>
      <w:proofErr w:type="spellStart"/>
      <w:r w:rsidRPr="003E429F">
        <w:rPr>
          <w:sz w:val="28"/>
          <w:szCs w:val="28"/>
        </w:rPr>
        <w:t>найбільш</w:t>
      </w:r>
      <w:proofErr w:type="spellEnd"/>
      <w:r w:rsidRPr="003E429F">
        <w:rPr>
          <w:sz w:val="28"/>
          <w:szCs w:val="28"/>
        </w:rPr>
        <w:t xml:space="preserve"> </w:t>
      </w:r>
      <w:proofErr w:type="spellStart"/>
      <w:r w:rsidRPr="003E429F">
        <w:rPr>
          <w:sz w:val="28"/>
          <w:szCs w:val="28"/>
        </w:rPr>
        <w:t>стійким</w:t>
      </w:r>
      <w:proofErr w:type="spellEnd"/>
      <w:r w:rsidRPr="003E429F">
        <w:rPr>
          <w:sz w:val="28"/>
          <w:szCs w:val="28"/>
        </w:rPr>
        <w:t xml:space="preserve">.   </w:t>
      </w:r>
    </w:p>
    <w:p w14:paraId="0A02D531" w14:textId="77777777" w:rsidR="00462844" w:rsidRDefault="00462844" w:rsidP="00462844">
      <w:pPr>
        <w:ind w:firstLine="708"/>
        <w:rPr>
          <w:sz w:val="28"/>
          <w:szCs w:val="28"/>
          <w:lang w:val="uk-UA"/>
        </w:rPr>
      </w:pPr>
      <w:proofErr w:type="gramStart"/>
      <w:r w:rsidRPr="003E429F">
        <w:rPr>
          <w:b/>
          <w:sz w:val="28"/>
          <w:szCs w:val="28"/>
        </w:rPr>
        <w:t>Приклад  2</w:t>
      </w:r>
      <w:proofErr w:type="gramEnd"/>
      <w:r w:rsidRPr="003E429F">
        <w:rPr>
          <w:b/>
          <w:sz w:val="28"/>
          <w:szCs w:val="28"/>
        </w:rPr>
        <w:t>.</w:t>
      </w:r>
      <w:r w:rsidRPr="003E429F">
        <w:rPr>
          <w:sz w:val="28"/>
          <w:szCs w:val="28"/>
        </w:rPr>
        <w:t xml:space="preserve"> При </w:t>
      </w:r>
      <w:proofErr w:type="spellStart"/>
      <w:r w:rsidRPr="003E429F">
        <w:rPr>
          <w:sz w:val="28"/>
          <w:szCs w:val="28"/>
        </w:rPr>
        <w:t>вимірюванні</w:t>
      </w:r>
      <w:proofErr w:type="spellEnd"/>
      <w:r w:rsidRPr="003E429F">
        <w:rPr>
          <w:sz w:val="28"/>
          <w:szCs w:val="28"/>
        </w:rPr>
        <w:t xml:space="preserve"> ваги </w:t>
      </w:r>
      <w:proofErr w:type="spellStart"/>
      <w:r w:rsidRPr="003E429F">
        <w:rPr>
          <w:sz w:val="28"/>
          <w:szCs w:val="28"/>
        </w:rPr>
        <w:t>виробленого</w:t>
      </w:r>
      <w:proofErr w:type="spellEnd"/>
      <w:r w:rsidRPr="003E429F">
        <w:rPr>
          <w:sz w:val="28"/>
          <w:szCs w:val="28"/>
        </w:rPr>
        <w:t xml:space="preserve"> продукту </w:t>
      </w:r>
      <w:proofErr w:type="spellStart"/>
      <w:r w:rsidRPr="003E429F">
        <w:rPr>
          <w:sz w:val="28"/>
          <w:szCs w:val="28"/>
        </w:rPr>
        <w:t>було</w:t>
      </w:r>
      <w:proofErr w:type="spellEnd"/>
      <w:r w:rsidRPr="003E429F">
        <w:rPr>
          <w:sz w:val="28"/>
          <w:szCs w:val="28"/>
        </w:rPr>
        <w:t xml:space="preserve"> проведено 7 </w:t>
      </w:r>
      <w:proofErr w:type="spellStart"/>
      <w:r w:rsidRPr="003E429F">
        <w:rPr>
          <w:sz w:val="28"/>
          <w:szCs w:val="28"/>
        </w:rPr>
        <w:t>вимірювань</w:t>
      </w:r>
      <w:proofErr w:type="spellEnd"/>
      <w:r w:rsidRPr="003E429F">
        <w:rPr>
          <w:sz w:val="28"/>
          <w:szCs w:val="28"/>
        </w:rPr>
        <w:t xml:space="preserve"> і </w:t>
      </w:r>
      <w:proofErr w:type="spellStart"/>
      <w:r w:rsidRPr="003E429F">
        <w:rPr>
          <w:sz w:val="28"/>
          <w:szCs w:val="28"/>
        </w:rPr>
        <w:t>отримано</w:t>
      </w:r>
      <w:proofErr w:type="spellEnd"/>
      <w:r w:rsidRPr="003E429F">
        <w:rPr>
          <w:sz w:val="28"/>
          <w:szCs w:val="28"/>
        </w:rPr>
        <w:t xml:space="preserve"> </w:t>
      </w:r>
      <w:proofErr w:type="spellStart"/>
      <w:r w:rsidRPr="003E429F">
        <w:rPr>
          <w:sz w:val="28"/>
          <w:szCs w:val="28"/>
        </w:rPr>
        <w:t>наступні</w:t>
      </w:r>
      <w:proofErr w:type="spellEnd"/>
      <w:r w:rsidRPr="003E429F">
        <w:rPr>
          <w:sz w:val="28"/>
          <w:szCs w:val="28"/>
        </w:rPr>
        <w:t xml:space="preserve"> </w:t>
      </w:r>
      <w:proofErr w:type="spellStart"/>
      <w:r w:rsidRPr="003E429F">
        <w:rPr>
          <w:sz w:val="28"/>
          <w:szCs w:val="28"/>
        </w:rPr>
        <w:t>данні</w:t>
      </w:r>
      <w:proofErr w:type="spellEnd"/>
      <w:r w:rsidRPr="003E429F">
        <w:rPr>
          <w:sz w:val="28"/>
          <w:szCs w:val="28"/>
        </w:rPr>
        <w:t xml:space="preserve"> (табл. 3)</w:t>
      </w:r>
    </w:p>
    <w:p w14:paraId="29B96E9A" w14:textId="77777777" w:rsidR="00462844" w:rsidRPr="003E429F" w:rsidRDefault="00462844" w:rsidP="00462844">
      <w:pPr>
        <w:ind w:firstLine="708"/>
        <w:rPr>
          <w:sz w:val="28"/>
          <w:szCs w:val="28"/>
          <w:lang w:val="uk-UA"/>
        </w:rPr>
      </w:pPr>
    </w:p>
    <w:p w14:paraId="49D4CD75" w14:textId="77777777" w:rsidR="00462844" w:rsidRPr="003E429F" w:rsidRDefault="00462844" w:rsidP="00462844">
      <w:pPr>
        <w:rPr>
          <w:sz w:val="28"/>
          <w:szCs w:val="28"/>
        </w:rPr>
      </w:pPr>
      <w:r w:rsidRPr="003E429F">
        <w:rPr>
          <w:sz w:val="28"/>
          <w:szCs w:val="28"/>
        </w:rPr>
        <w:tab/>
      </w:r>
      <w:proofErr w:type="spellStart"/>
      <w:r w:rsidRPr="003E429F">
        <w:rPr>
          <w:sz w:val="28"/>
          <w:szCs w:val="28"/>
        </w:rPr>
        <w:t>Таблиця</w:t>
      </w:r>
      <w:proofErr w:type="spellEnd"/>
      <w:r w:rsidRPr="003E429F">
        <w:rPr>
          <w:sz w:val="28"/>
          <w:szCs w:val="28"/>
        </w:rPr>
        <w:t xml:space="preserve"> 3 – </w:t>
      </w:r>
      <w:proofErr w:type="spellStart"/>
      <w:r w:rsidRPr="003E429F">
        <w:rPr>
          <w:sz w:val="28"/>
          <w:szCs w:val="28"/>
        </w:rPr>
        <w:t>Показники</w:t>
      </w:r>
      <w:proofErr w:type="spellEnd"/>
      <w:r w:rsidRPr="003E429F">
        <w:rPr>
          <w:sz w:val="28"/>
          <w:szCs w:val="28"/>
        </w:rPr>
        <w:t xml:space="preserve"> </w:t>
      </w:r>
      <w:proofErr w:type="spellStart"/>
      <w:r w:rsidRPr="003E429F">
        <w:rPr>
          <w:sz w:val="28"/>
          <w:szCs w:val="28"/>
        </w:rPr>
        <w:t>розбіжності</w:t>
      </w:r>
      <w:proofErr w:type="spellEnd"/>
      <w:r w:rsidRPr="003E429F">
        <w:rPr>
          <w:sz w:val="28"/>
          <w:szCs w:val="28"/>
        </w:rPr>
        <w:t xml:space="preserve"> ваги </w:t>
      </w:r>
      <w:proofErr w:type="spellStart"/>
      <w:r w:rsidRPr="003E429F">
        <w:rPr>
          <w:sz w:val="28"/>
          <w:szCs w:val="28"/>
        </w:rPr>
        <w:t>дослідного</w:t>
      </w:r>
      <w:proofErr w:type="spellEnd"/>
      <w:r w:rsidRPr="003E429F">
        <w:rPr>
          <w:sz w:val="28"/>
          <w:szCs w:val="28"/>
        </w:rPr>
        <w:t xml:space="preserve"> продукту</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4"/>
        <w:gridCol w:w="945"/>
        <w:gridCol w:w="1260"/>
        <w:gridCol w:w="1494"/>
      </w:tblGrid>
      <w:tr w:rsidR="00462844" w:rsidRPr="004D2E23" w14:paraId="5D481D33" w14:textId="77777777" w:rsidTr="00462844">
        <w:tc>
          <w:tcPr>
            <w:tcW w:w="594" w:type="dxa"/>
            <w:shd w:val="clear" w:color="auto" w:fill="auto"/>
          </w:tcPr>
          <w:p w14:paraId="03DACE3C" w14:textId="77777777" w:rsidR="00462844" w:rsidRPr="004D2E23" w:rsidRDefault="00462844" w:rsidP="00462844">
            <w:pPr>
              <w:jc w:val="both"/>
              <w:rPr>
                <w:lang w:val="uk-UA"/>
              </w:rPr>
            </w:pPr>
            <w:r w:rsidRPr="004D2E23">
              <w:rPr>
                <w:lang w:val="uk-UA"/>
              </w:rPr>
              <w:t>№</w:t>
            </w:r>
          </w:p>
          <w:p w14:paraId="7C268745" w14:textId="77777777" w:rsidR="00462844" w:rsidRPr="004D2E23" w:rsidRDefault="00462844" w:rsidP="00462844">
            <w:pPr>
              <w:jc w:val="both"/>
              <w:rPr>
                <w:lang w:val="uk-UA"/>
              </w:rPr>
            </w:pPr>
            <w:r w:rsidRPr="004D2E23">
              <w:rPr>
                <w:lang w:val="uk-UA"/>
              </w:rPr>
              <w:t>п/п</w:t>
            </w:r>
          </w:p>
        </w:tc>
        <w:tc>
          <w:tcPr>
            <w:tcW w:w="846" w:type="dxa"/>
            <w:shd w:val="clear" w:color="auto" w:fill="auto"/>
          </w:tcPr>
          <w:p w14:paraId="6D205A19" w14:textId="77777777" w:rsidR="00462844" w:rsidRPr="004D2E23" w:rsidRDefault="00462844" w:rsidP="00462844">
            <w:pPr>
              <w:jc w:val="center"/>
              <w:rPr>
                <w:lang w:val="uk-UA"/>
              </w:rPr>
            </w:pPr>
          </w:p>
          <w:p w14:paraId="0D2D70FD" w14:textId="77777777" w:rsidR="00462844" w:rsidRPr="004D2E23" w:rsidRDefault="00462844" w:rsidP="00462844">
            <w:pPr>
              <w:jc w:val="center"/>
              <w:rPr>
                <w:lang w:val="uk-UA"/>
              </w:rPr>
            </w:pPr>
            <w:r w:rsidRPr="004D2E23">
              <w:rPr>
                <w:lang w:val="uk-UA"/>
              </w:rPr>
              <w:t>Х</w:t>
            </w:r>
          </w:p>
        </w:tc>
        <w:tc>
          <w:tcPr>
            <w:tcW w:w="1260" w:type="dxa"/>
            <w:shd w:val="clear" w:color="auto" w:fill="auto"/>
          </w:tcPr>
          <w:p w14:paraId="23544FC9" w14:textId="77777777" w:rsidR="00462844" w:rsidRPr="004D2E23" w:rsidRDefault="00462844" w:rsidP="00462844">
            <w:pPr>
              <w:jc w:val="center"/>
              <w:rPr>
                <w:lang w:val="uk-UA"/>
              </w:rPr>
            </w:pPr>
          </w:p>
          <w:p w14:paraId="74859C7F" w14:textId="77777777" w:rsidR="00462844" w:rsidRPr="004D2E23" w:rsidRDefault="008E789B" w:rsidP="00462844">
            <w:pPr>
              <w:rPr>
                <w:lang w:val="uk-UA"/>
              </w:rPr>
            </w:pPr>
            <w:r>
              <w:rPr>
                <w:noProof/>
                <w:lang w:eastAsia="ru-RU"/>
              </w:rPr>
              <w:pict w14:anchorId="4A5591F2">
                <v:line id="Прямая соединительная линия 62" o:spid="_x0000_s1219" style="position:absolute;z-index:251759616;visibility:visible" from="21.6pt,.6pt" to="30.6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"/>
              </w:pict>
            </w:r>
            <w:r w:rsidR="00462844" w:rsidRPr="004D2E23">
              <w:rPr>
                <w:lang w:val="uk-UA"/>
              </w:rPr>
              <w:t xml:space="preserve">  (Х-Х)</w:t>
            </w:r>
          </w:p>
        </w:tc>
        <w:tc>
          <w:tcPr>
            <w:tcW w:w="1494" w:type="dxa"/>
            <w:shd w:val="clear" w:color="auto" w:fill="auto"/>
          </w:tcPr>
          <w:p w14:paraId="44D1A31B" w14:textId="77777777" w:rsidR="00462844" w:rsidRPr="004D2E23" w:rsidRDefault="00462844" w:rsidP="00462844">
            <w:pPr>
              <w:jc w:val="center"/>
              <w:rPr>
                <w:lang w:val="uk-UA"/>
              </w:rPr>
            </w:pPr>
            <w:r w:rsidRPr="004D2E23">
              <w:rPr>
                <w:lang w:val="uk-UA"/>
              </w:rPr>
              <w:t xml:space="preserve"> </w:t>
            </w:r>
          </w:p>
          <w:p w14:paraId="396B1D19" w14:textId="77777777" w:rsidR="00462844" w:rsidRPr="004D2E23" w:rsidRDefault="008E789B" w:rsidP="00462844">
            <w:pPr>
              <w:rPr>
                <w:vertAlign w:val="superscript"/>
                <w:lang w:val="uk-UA"/>
              </w:rPr>
            </w:pPr>
            <w:r>
              <w:rPr>
                <w:noProof/>
                <w:lang w:eastAsia="ru-RU"/>
              </w:rPr>
              <w:pict w14:anchorId="4FCCCDD3">
                <v:line id="Прямая соединительная линия 61" o:spid="_x0000_s1220" style="position:absolute;z-index:251760640;visibility:visible" from="30.6pt,.6pt" to="39.6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"/>
              </w:pict>
            </w:r>
            <w:r w:rsidR="00462844" w:rsidRPr="004D2E23">
              <w:rPr>
                <w:lang w:val="uk-UA"/>
              </w:rPr>
              <w:t xml:space="preserve">    (Х- Х)</w:t>
            </w:r>
            <w:r w:rsidR="00462844" w:rsidRPr="004D2E23">
              <w:rPr>
                <w:vertAlign w:val="superscript"/>
                <w:lang w:val="uk-UA"/>
              </w:rPr>
              <w:t>2</w:t>
            </w:r>
          </w:p>
        </w:tc>
      </w:tr>
      <w:tr w:rsidR="00462844" w:rsidRPr="004D2E23" w14:paraId="5B4A3562" w14:textId="77777777" w:rsidTr="00462844">
        <w:tc>
          <w:tcPr>
            <w:tcW w:w="594" w:type="dxa"/>
            <w:shd w:val="clear" w:color="auto" w:fill="auto"/>
          </w:tcPr>
          <w:p w14:paraId="3295148E" w14:textId="77777777" w:rsidR="00462844" w:rsidRPr="004D2E23" w:rsidRDefault="00462844" w:rsidP="00462844">
            <w:pPr>
              <w:jc w:val="both"/>
              <w:rPr>
                <w:lang w:val="uk-UA"/>
              </w:rPr>
            </w:pPr>
            <w:r w:rsidRPr="004D2E23">
              <w:rPr>
                <w:lang w:val="uk-UA"/>
              </w:rPr>
              <w:t>1</w:t>
            </w:r>
          </w:p>
        </w:tc>
        <w:tc>
          <w:tcPr>
            <w:tcW w:w="846" w:type="dxa"/>
            <w:shd w:val="clear" w:color="auto" w:fill="auto"/>
          </w:tcPr>
          <w:p w14:paraId="1C425C10" w14:textId="77777777" w:rsidR="00462844" w:rsidRPr="004D2E23" w:rsidRDefault="00462844" w:rsidP="00462844">
            <w:pPr>
              <w:jc w:val="both"/>
              <w:rPr>
                <w:lang w:val="uk-UA"/>
              </w:rPr>
            </w:pPr>
            <w:r w:rsidRPr="004D2E23">
              <w:rPr>
                <w:lang w:val="uk-UA"/>
              </w:rPr>
              <w:t>3,41</w:t>
            </w:r>
          </w:p>
        </w:tc>
        <w:tc>
          <w:tcPr>
            <w:tcW w:w="1260" w:type="dxa"/>
            <w:shd w:val="clear" w:color="auto" w:fill="auto"/>
          </w:tcPr>
          <w:p w14:paraId="38D28870" w14:textId="77777777" w:rsidR="00462844" w:rsidRPr="004D2E23" w:rsidRDefault="00462844" w:rsidP="00462844">
            <w:pPr>
              <w:jc w:val="center"/>
              <w:rPr>
                <w:lang w:val="uk-UA"/>
              </w:rPr>
            </w:pPr>
            <w:r w:rsidRPr="004D2E23">
              <w:rPr>
                <w:lang w:val="uk-UA"/>
              </w:rPr>
              <w:t>-0,46</w:t>
            </w:r>
          </w:p>
        </w:tc>
        <w:tc>
          <w:tcPr>
            <w:tcW w:w="1494" w:type="dxa"/>
            <w:shd w:val="clear" w:color="auto" w:fill="auto"/>
          </w:tcPr>
          <w:p w14:paraId="7FC8F41F" w14:textId="77777777" w:rsidR="00462844" w:rsidRPr="004D2E23" w:rsidRDefault="00462844" w:rsidP="00462844">
            <w:pPr>
              <w:jc w:val="center"/>
              <w:rPr>
                <w:lang w:val="uk-UA"/>
              </w:rPr>
            </w:pPr>
            <w:r w:rsidRPr="004D2E23">
              <w:rPr>
                <w:lang w:val="uk-UA"/>
              </w:rPr>
              <w:t>0,21</w:t>
            </w:r>
          </w:p>
        </w:tc>
      </w:tr>
      <w:tr w:rsidR="00462844" w:rsidRPr="004D2E23" w14:paraId="508A289D" w14:textId="77777777" w:rsidTr="00462844">
        <w:tc>
          <w:tcPr>
            <w:tcW w:w="594" w:type="dxa"/>
            <w:shd w:val="clear" w:color="auto" w:fill="auto"/>
          </w:tcPr>
          <w:p w14:paraId="48EECEA3" w14:textId="77777777" w:rsidR="00462844" w:rsidRPr="004D2E23" w:rsidRDefault="00462844" w:rsidP="00462844">
            <w:pPr>
              <w:jc w:val="both"/>
              <w:rPr>
                <w:lang w:val="uk-UA"/>
              </w:rPr>
            </w:pPr>
            <w:r w:rsidRPr="004D2E23">
              <w:rPr>
                <w:lang w:val="uk-UA"/>
              </w:rPr>
              <w:t>2</w:t>
            </w:r>
          </w:p>
        </w:tc>
        <w:tc>
          <w:tcPr>
            <w:tcW w:w="846" w:type="dxa"/>
            <w:shd w:val="clear" w:color="auto" w:fill="auto"/>
          </w:tcPr>
          <w:p w14:paraId="0C7A1B7C" w14:textId="77777777" w:rsidR="00462844" w:rsidRPr="004D2E23" w:rsidRDefault="00462844" w:rsidP="00462844">
            <w:pPr>
              <w:jc w:val="both"/>
              <w:rPr>
                <w:lang w:val="uk-UA"/>
              </w:rPr>
            </w:pPr>
            <w:r w:rsidRPr="004D2E23">
              <w:rPr>
                <w:lang w:val="uk-UA"/>
              </w:rPr>
              <w:t>3,63</w:t>
            </w:r>
          </w:p>
        </w:tc>
        <w:tc>
          <w:tcPr>
            <w:tcW w:w="1260" w:type="dxa"/>
            <w:shd w:val="clear" w:color="auto" w:fill="auto"/>
          </w:tcPr>
          <w:p w14:paraId="437D1679" w14:textId="77777777" w:rsidR="00462844" w:rsidRPr="004D2E23" w:rsidRDefault="00462844" w:rsidP="00462844">
            <w:pPr>
              <w:jc w:val="center"/>
              <w:rPr>
                <w:lang w:val="uk-UA"/>
              </w:rPr>
            </w:pPr>
            <w:r w:rsidRPr="004D2E23">
              <w:rPr>
                <w:lang w:val="uk-UA"/>
              </w:rPr>
              <w:t>-0,24</w:t>
            </w:r>
          </w:p>
        </w:tc>
        <w:tc>
          <w:tcPr>
            <w:tcW w:w="1494" w:type="dxa"/>
            <w:shd w:val="clear" w:color="auto" w:fill="auto"/>
          </w:tcPr>
          <w:p w14:paraId="30D4032A" w14:textId="77777777" w:rsidR="00462844" w:rsidRPr="004D2E23" w:rsidRDefault="00462844" w:rsidP="00462844">
            <w:pPr>
              <w:jc w:val="center"/>
              <w:rPr>
                <w:lang w:val="uk-UA"/>
              </w:rPr>
            </w:pPr>
            <w:r w:rsidRPr="004D2E23">
              <w:rPr>
                <w:lang w:val="uk-UA"/>
              </w:rPr>
              <w:t>0,06</w:t>
            </w:r>
          </w:p>
        </w:tc>
      </w:tr>
      <w:tr w:rsidR="00462844" w:rsidRPr="004D2E23" w14:paraId="1B9A007A" w14:textId="77777777" w:rsidTr="00462844">
        <w:tc>
          <w:tcPr>
            <w:tcW w:w="594" w:type="dxa"/>
            <w:shd w:val="clear" w:color="auto" w:fill="auto"/>
          </w:tcPr>
          <w:p w14:paraId="5F44FE61" w14:textId="77777777" w:rsidR="00462844" w:rsidRPr="004D2E23" w:rsidRDefault="00462844" w:rsidP="00462844">
            <w:pPr>
              <w:jc w:val="both"/>
              <w:rPr>
                <w:lang w:val="uk-UA"/>
              </w:rPr>
            </w:pPr>
            <w:r w:rsidRPr="004D2E23">
              <w:rPr>
                <w:lang w:val="uk-UA"/>
              </w:rPr>
              <w:t>3</w:t>
            </w:r>
          </w:p>
        </w:tc>
        <w:tc>
          <w:tcPr>
            <w:tcW w:w="846" w:type="dxa"/>
            <w:shd w:val="clear" w:color="auto" w:fill="auto"/>
          </w:tcPr>
          <w:p w14:paraId="74DFA5ED" w14:textId="77777777" w:rsidR="00462844" w:rsidRPr="004D2E23" w:rsidRDefault="00462844" w:rsidP="00462844">
            <w:pPr>
              <w:jc w:val="both"/>
              <w:rPr>
                <w:lang w:val="uk-UA"/>
              </w:rPr>
            </w:pPr>
            <w:r w:rsidRPr="004D2E23">
              <w:rPr>
                <w:lang w:val="uk-UA"/>
              </w:rPr>
              <w:t>4,21</w:t>
            </w:r>
          </w:p>
        </w:tc>
        <w:tc>
          <w:tcPr>
            <w:tcW w:w="1260" w:type="dxa"/>
            <w:shd w:val="clear" w:color="auto" w:fill="auto"/>
          </w:tcPr>
          <w:p w14:paraId="42ED7B5F" w14:textId="77777777" w:rsidR="00462844" w:rsidRPr="004D2E23" w:rsidRDefault="00462844" w:rsidP="00462844">
            <w:pPr>
              <w:jc w:val="center"/>
              <w:rPr>
                <w:lang w:val="uk-UA"/>
              </w:rPr>
            </w:pPr>
            <w:r w:rsidRPr="004D2E23">
              <w:rPr>
                <w:lang w:val="uk-UA"/>
              </w:rPr>
              <w:t>0,34</w:t>
            </w:r>
          </w:p>
        </w:tc>
        <w:tc>
          <w:tcPr>
            <w:tcW w:w="1494" w:type="dxa"/>
            <w:shd w:val="clear" w:color="auto" w:fill="auto"/>
          </w:tcPr>
          <w:p w14:paraId="2BA2B22C" w14:textId="77777777" w:rsidR="00462844" w:rsidRPr="004D2E23" w:rsidRDefault="00462844" w:rsidP="00462844">
            <w:pPr>
              <w:jc w:val="center"/>
              <w:rPr>
                <w:lang w:val="uk-UA"/>
              </w:rPr>
            </w:pPr>
            <w:r w:rsidRPr="004D2E23">
              <w:rPr>
                <w:lang w:val="uk-UA"/>
              </w:rPr>
              <w:t>0,11</w:t>
            </w:r>
          </w:p>
        </w:tc>
      </w:tr>
      <w:tr w:rsidR="00462844" w:rsidRPr="004D2E23" w14:paraId="5A16265D" w14:textId="77777777" w:rsidTr="00462844">
        <w:tc>
          <w:tcPr>
            <w:tcW w:w="594" w:type="dxa"/>
            <w:shd w:val="clear" w:color="auto" w:fill="auto"/>
          </w:tcPr>
          <w:p w14:paraId="7E110E86" w14:textId="77777777" w:rsidR="00462844" w:rsidRPr="004D2E23" w:rsidRDefault="00462844" w:rsidP="00462844">
            <w:pPr>
              <w:jc w:val="both"/>
              <w:rPr>
                <w:lang w:val="uk-UA"/>
              </w:rPr>
            </w:pPr>
            <w:r w:rsidRPr="004D2E23">
              <w:rPr>
                <w:lang w:val="uk-UA"/>
              </w:rPr>
              <w:t>4</w:t>
            </w:r>
          </w:p>
        </w:tc>
        <w:tc>
          <w:tcPr>
            <w:tcW w:w="846" w:type="dxa"/>
            <w:shd w:val="clear" w:color="auto" w:fill="auto"/>
          </w:tcPr>
          <w:p w14:paraId="6F673272" w14:textId="77777777" w:rsidR="00462844" w:rsidRPr="004D2E23" w:rsidRDefault="00462844" w:rsidP="00462844">
            <w:pPr>
              <w:jc w:val="both"/>
              <w:rPr>
                <w:lang w:val="uk-UA"/>
              </w:rPr>
            </w:pPr>
            <w:r w:rsidRPr="004D2E23">
              <w:rPr>
                <w:lang w:val="uk-UA"/>
              </w:rPr>
              <w:t>3,68</w:t>
            </w:r>
          </w:p>
        </w:tc>
        <w:tc>
          <w:tcPr>
            <w:tcW w:w="1260" w:type="dxa"/>
            <w:shd w:val="clear" w:color="auto" w:fill="auto"/>
          </w:tcPr>
          <w:p w14:paraId="650744B6" w14:textId="77777777" w:rsidR="00462844" w:rsidRPr="004D2E23" w:rsidRDefault="00462844" w:rsidP="00462844">
            <w:pPr>
              <w:jc w:val="center"/>
              <w:rPr>
                <w:lang w:val="uk-UA"/>
              </w:rPr>
            </w:pPr>
            <w:r w:rsidRPr="004D2E23">
              <w:rPr>
                <w:lang w:val="uk-UA"/>
              </w:rPr>
              <w:t>-0,19</w:t>
            </w:r>
          </w:p>
        </w:tc>
        <w:tc>
          <w:tcPr>
            <w:tcW w:w="1494" w:type="dxa"/>
            <w:shd w:val="clear" w:color="auto" w:fill="auto"/>
          </w:tcPr>
          <w:p w14:paraId="62E3D959" w14:textId="77777777" w:rsidR="00462844" w:rsidRPr="004D2E23" w:rsidRDefault="00462844" w:rsidP="00462844">
            <w:pPr>
              <w:jc w:val="center"/>
              <w:rPr>
                <w:lang w:val="uk-UA"/>
              </w:rPr>
            </w:pPr>
            <w:r w:rsidRPr="004D2E23">
              <w:rPr>
                <w:lang w:val="uk-UA"/>
              </w:rPr>
              <w:t>0,03</w:t>
            </w:r>
          </w:p>
        </w:tc>
      </w:tr>
      <w:tr w:rsidR="00462844" w:rsidRPr="004D2E23" w14:paraId="6868D64A" w14:textId="77777777" w:rsidTr="00462844">
        <w:tc>
          <w:tcPr>
            <w:tcW w:w="594" w:type="dxa"/>
            <w:shd w:val="clear" w:color="auto" w:fill="auto"/>
          </w:tcPr>
          <w:p w14:paraId="1ECAA15E" w14:textId="77777777" w:rsidR="00462844" w:rsidRPr="004D2E23" w:rsidRDefault="00462844" w:rsidP="00462844">
            <w:pPr>
              <w:jc w:val="both"/>
              <w:rPr>
                <w:lang w:val="uk-UA"/>
              </w:rPr>
            </w:pPr>
            <w:r w:rsidRPr="004D2E23">
              <w:rPr>
                <w:lang w:val="uk-UA"/>
              </w:rPr>
              <w:t>5</w:t>
            </w:r>
          </w:p>
        </w:tc>
        <w:tc>
          <w:tcPr>
            <w:tcW w:w="846" w:type="dxa"/>
            <w:shd w:val="clear" w:color="auto" w:fill="auto"/>
          </w:tcPr>
          <w:p w14:paraId="5E9D55FC" w14:textId="77777777" w:rsidR="00462844" w:rsidRPr="004D2E23" w:rsidRDefault="00462844" w:rsidP="00462844">
            <w:pPr>
              <w:jc w:val="both"/>
              <w:rPr>
                <w:lang w:val="uk-UA"/>
              </w:rPr>
            </w:pPr>
            <w:r w:rsidRPr="004D2E23">
              <w:rPr>
                <w:lang w:val="uk-UA"/>
              </w:rPr>
              <w:t>3,58</w:t>
            </w:r>
          </w:p>
        </w:tc>
        <w:tc>
          <w:tcPr>
            <w:tcW w:w="1260" w:type="dxa"/>
            <w:shd w:val="clear" w:color="auto" w:fill="auto"/>
          </w:tcPr>
          <w:p w14:paraId="54F87F49" w14:textId="77777777" w:rsidR="00462844" w:rsidRPr="004D2E23" w:rsidRDefault="00462844" w:rsidP="00462844">
            <w:pPr>
              <w:jc w:val="center"/>
              <w:rPr>
                <w:lang w:val="uk-UA"/>
              </w:rPr>
            </w:pPr>
            <w:r w:rsidRPr="004D2E23">
              <w:rPr>
                <w:lang w:val="uk-UA"/>
              </w:rPr>
              <w:t>-0,29</w:t>
            </w:r>
          </w:p>
        </w:tc>
        <w:tc>
          <w:tcPr>
            <w:tcW w:w="1494" w:type="dxa"/>
            <w:shd w:val="clear" w:color="auto" w:fill="auto"/>
          </w:tcPr>
          <w:p w14:paraId="5C37EC15" w14:textId="77777777" w:rsidR="00462844" w:rsidRPr="004D2E23" w:rsidRDefault="00462844" w:rsidP="00462844">
            <w:pPr>
              <w:jc w:val="center"/>
              <w:rPr>
                <w:lang w:val="uk-UA"/>
              </w:rPr>
            </w:pPr>
            <w:r w:rsidRPr="004D2E23">
              <w:rPr>
                <w:lang w:val="uk-UA"/>
              </w:rPr>
              <w:t>0,08</w:t>
            </w:r>
          </w:p>
        </w:tc>
      </w:tr>
      <w:tr w:rsidR="00462844" w:rsidRPr="004D2E23" w14:paraId="128F33AF" w14:textId="77777777" w:rsidTr="00462844">
        <w:tc>
          <w:tcPr>
            <w:tcW w:w="594" w:type="dxa"/>
            <w:shd w:val="clear" w:color="auto" w:fill="auto"/>
          </w:tcPr>
          <w:p w14:paraId="18F1CDF8" w14:textId="77777777" w:rsidR="00462844" w:rsidRPr="004D2E23" w:rsidRDefault="00462844" w:rsidP="00462844">
            <w:pPr>
              <w:jc w:val="both"/>
              <w:rPr>
                <w:lang w:val="uk-UA"/>
              </w:rPr>
            </w:pPr>
            <w:r w:rsidRPr="004D2E23">
              <w:rPr>
                <w:lang w:val="uk-UA"/>
              </w:rPr>
              <w:t>6</w:t>
            </w:r>
          </w:p>
        </w:tc>
        <w:tc>
          <w:tcPr>
            <w:tcW w:w="846" w:type="dxa"/>
            <w:shd w:val="clear" w:color="auto" w:fill="auto"/>
          </w:tcPr>
          <w:p w14:paraId="0F776AF4" w14:textId="77777777" w:rsidR="00462844" w:rsidRPr="004D2E23" w:rsidRDefault="00462844" w:rsidP="00462844">
            <w:pPr>
              <w:jc w:val="both"/>
              <w:rPr>
                <w:lang w:val="uk-UA"/>
              </w:rPr>
            </w:pPr>
            <w:r w:rsidRPr="004D2E23">
              <w:rPr>
                <w:lang w:val="uk-UA"/>
              </w:rPr>
              <w:t>4,52</w:t>
            </w:r>
          </w:p>
        </w:tc>
        <w:tc>
          <w:tcPr>
            <w:tcW w:w="1260" w:type="dxa"/>
            <w:shd w:val="clear" w:color="auto" w:fill="auto"/>
          </w:tcPr>
          <w:p w14:paraId="734ECD88" w14:textId="77777777" w:rsidR="00462844" w:rsidRPr="004D2E23" w:rsidRDefault="00462844" w:rsidP="00462844">
            <w:pPr>
              <w:jc w:val="center"/>
              <w:rPr>
                <w:lang w:val="uk-UA"/>
              </w:rPr>
            </w:pPr>
            <w:r w:rsidRPr="004D2E23">
              <w:rPr>
                <w:lang w:val="uk-UA"/>
              </w:rPr>
              <w:t>0,65</w:t>
            </w:r>
          </w:p>
        </w:tc>
        <w:tc>
          <w:tcPr>
            <w:tcW w:w="1494" w:type="dxa"/>
            <w:shd w:val="clear" w:color="auto" w:fill="auto"/>
          </w:tcPr>
          <w:p w14:paraId="312FD1C5" w14:textId="77777777" w:rsidR="00462844" w:rsidRPr="004D2E23" w:rsidRDefault="00462844" w:rsidP="00462844">
            <w:pPr>
              <w:jc w:val="center"/>
              <w:rPr>
                <w:lang w:val="uk-UA"/>
              </w:rPr>
            </w:pPr>
            <w:r w:rsidRPr="004D2E23">
              <w:rPr>
                <w:lang w:val="uk-UA"/>
              </w:rPr>
              <w:t>0,42</w:t>
            </w:r>
          </w:p>
        </w:tc>
      </w:tr>
      <w:tr w:rsidR="00462844" w:rsidRPr="004D2E23" w14:paraId="4AFFD229" w14:textId="77777777" w:rsidTr="00462844">
        <w:tc>
          <w:tcPr>
            <w:tcW w:w="594" w:type="dxa"/>
            <w:shd w:val="clear" w:color="auto" w:fill="auto"/>
          </w:tcPr>
          <w:p w14:paraId="1ABE6E22" w14:textId="77777777" w:rsidR="00462844" w:rsidRPr="004D2E23" w:rsidRDefault="00462844" w:rsidP="00462844">
            <w:pPr>
              <w:jc w:val="both"/>
              <w:rPr>
                <w:lang w:val="uk-UA"/>
              </w:rPr>
            </w:pPr>
            <w:r w:rsidRPr="004D2E23">
              <w:rPr>
                <w:lang w:val="uk-UA"/>
              </w:rPr>
              <w:t>7</w:t>
            </w:r>
          </w:p>
        </w:tc>
        <w:tc>
          <w:tcPr>
            <w:tcW w:w="846" w:type="dxa"/>
            <w:shd w:val="clear" w:color="auto" w:fill="auto"/>
          </w:tcPr>
          <w:p w14:paraId="1693D29D" w14:textId="77777777" w:rsidR="00462844" w:rsidRPr="004D2E23" w:rsidRDefault="00462844" w:rsidP="00462844">
            <w:pPr>
              <w:jc w:val="both"/>
              <w:rPr>
                <w:lang w:val="uk-UA"/>
              </w:rPr>
            </w:pPr>
            <w:r w:rsidRPr="004D2E23">
              <w:rPr>
                <w:lang w:val="uk-UA"/>
              </w:rPr>
              <w:t>4,1</w:t>
            </w:r>
          </w:p>
        </w:tc>
        <w:tc>
          <w:tcPr>
            <w:tcW w:w="1260" w:type="dxa"/>
            <w:shd w:val="clear" w:color="auto" w:fill="auto"/>
          </w:tcPr>
          <w:p w14:paraId="400396B8" w14:textId="77777777" w:rsidR="00462844" w:rsidRPr="004D2E23" w:rsidRDefault="00462844" w:rsidP="00462844">
            <w:pPr>
              <w:jc w:val="center"/>
              <w:rPr>
                <w:lang w:val="uk-UA"/>
              </w:rPr>
            </w:pPr>
            <w:r w:rsidRPr="004D2E23">
              <w:rPr>
                <w:lang w:val="uk-UA"/>
              </w:rPr>
              <w:t>0,23</w:t>
            </w:r>
          </w:p>
        </w:tc>
        <w:tc>
          <w:tcPr>
            <w:tcW w:w="1494" w:type="dxa"/>
            <w:shd w:val="clear" w:color="auto" w:fill="auto"/>
          </w:tcPr>
          <w:p w14:paraId="64B9E7D5" w14:textId="77777777" w:rsidR="00462844" w:rsidRPr="004D2E23" w:rsidRDefault="00462844" w:rsidP="00462844">
            <w:pPr>
              <w:jc w:val="center"/>
              <w:rPr>
                <w:lang w:val="uk-UA"/>
              </w:rPr>
            </w:pPr>
            <w:r w:rsidRPr="004D2E23">
              <w:rPr>
                <w:lang w:val="uk-UA"/>
              </w:rPr>
              <w:t>0,05</w:t>
            </w:r>
          </w:p>
        </w:tc>
      </w:tr>
      <w:tr w:rsidR="00462844" w:rsidRPr="004D2E23" w14:paraId="2C7F9D78" w14:textId="77777777" w:rsidTr="00462844">
        <w:tc>
          <w:tcPr>
            <w:tcW w:w="594" w:type="dxa"/>
            <w:shd w:val="clear" w:color="auto" w:fill="auto"/>
          </w:tcPr>
          <w:p w14:paraId="532E4B6E" w14:textId="77777777" w:rsidR="00462844" w:rsidRPr="004D2E23" w:rsidRDefault="00462844" w:rsidP="00462844">
            <w:pPr>
              <w:jc w:val="both"/>
              <w:rPr>
                <w:lang w:val="uk-UA"/>
              </w:rPr>
            </w:pPr>
          </w:p>
        </w:tc>
        <w:tc>
          <w:tcPr>
            <w:tcW w:w="846" w:type="dxa"/>
            <w:shd w:val="clear" w:color="auto" w:fill="auto"/>
          </w:tcPr>
          <w:p w14:paraId="3210A150" w14:textId="77777777" w:rsidR="00462844" w:rsidRPr="004D2E23" w:rsidRDefault="00462844" w:rsidP="00462844">
            <w:pPr>
              <w:jc w:val="both"/>
              <w:rPr>
                <w:lang w:val="uk-UA"/>
              </w:rPr>
            </w:pPr>
            <w:r w:rsidRPr="004D2E23">
              <w:rPr>
                <w:lang w:val="uk-UA"/>
              </w:rPr>
              <w:t>∑27,13</w:t>
            </w:r>
          </w:p>
        </w:tc>
        <w:tc>
          <w:tcPr>
            <w:tcW w:w="1260" w:type="dxa"/>
            <w:shd w:val="clear" w:color="auto" w:fill="auto"/>
          </w:tcPr>
          <w:p w14:paraId="4309588C" w14:textId="77777777" w:rsidR="00462844" w:rsidRPr="004D2E23" w:rsidRDefault="00462844" w:rsidP="00462844">
            <w:pPr>
              <w:jc w:val="center"/>
              <w:rPr>
                <w:lang w:val="uk-UA"/>
              </w:rPr>
            </w:pPr>
            <w:r w:rsidRPr="004D2E23">
              <w:rPr>
                <w:lang w:val="uk-UA"/>
              </w:rPr>
              <w:t>∑0,04</w:t>
            </w:r>
          </w:p>
        </w:tc>
        <w:tc>
          <w:tcPr>
            <w:tcW w:w="1494" w:type="dxa"/>
            <w:shd w:val="clear" w:color="auto" w:fill="auto"/>
          </w:tcPr>
          <w:p w14:paraId="5896CE92" w14:textId="77777777" w:rsidR="00462844" w:rsidRPr="004D2E23" w:rsidRDefault="00462844" w:rsidP="00462844">
            <w:pPr>
              <w:jc w:val="center"/>
              <w:rPr>
                <w:lang w:val="uk-UA"/>
              </w:rPr>
            </w:pPr>
            <w:r w:rsidRPr="004D2E23">
              <w:rPr>
                <w:lang w:val="uk-UA"/>
              </w:rPr>
              <w:t>∑0,96</w:t>
            </w:r>
          </w:p>
        </w:tc>
      </w:tr>
      <w:tr w:rsidR="00462844" w:rsidRPr="004D2E23" w14:paraId="0084F80B" w14:textId="77777777" w:rsidTr="00462844">
        <w:trPr>
          <w:trHeight w:val="642"/>
        </w:trPr>
        <w:tc>
          <w:tcPr>
            <w:tcW w:w="594" w:type="dxa"/>
            <w:shd w:val="clear" w:color="auto" w:fill="auto"/>
          </w:tcPr>
          <w:p w14:paraId="36C8C3AF" w14:textId="77777777" w:rsidR="00462844" w:rsidRPr="004D2E23" w:rsidRDefault="00462844" w:rsidP="00462844">
            <w:pPr>
              <w:jc w:val="both"/>
              <w:rPr>
                <w:lang w:val="uk-UA"/>
              </w:rPr>
            </w:pPr>
          </w:p>
        </w:tc>
        <w:tc>
          <w:tcPr>
            <w:tcW w:w="846" w:type="dxa"/>
            <w:shd w:val="clear" w:color="auto" w:fill="auto"/>
          </w:tcPr>
          <w:p w14:paraId="4F07E82A" w14:textId="77777777" w:rsidR="00462844" w:rsidRPr="004D2E23" w:rsidRDefault="008E789B" w:rsidP="00462844">
            <w:pPr>
              <w:jc w:val="both"/>
              <w:rPr>
                <w:lang w:val="uk-UA"/>
              </w:rPr>
            </w:pPr>
            <w:r>
              <w:rPr>
                <w:noProof/>
                <w:lang w:eastAsia="ru-RU"/>
              </w:rPr>
              <w:pict w14:anchorId="7F00FA7B">
                <v:line id="Прямая соединительная линия 60" o:spid="_x0000_s1221" style="position:absolute;left:0;text-align:left;z-index:251761664;visibility:visible;mso-position-horizontal-relative:text;mso-position-vertical-relative:text" from=".85pt,13.9pt" to="9.8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"/>
              </w:pict>
            </w:r>
          </w:p>
          <w:p w14:paraId="7D627A0E" w14:textId="77777777" w:rsidR="00462844" w:rsidRPr="004D2E23" w:rsidRDefault="00462844" w:rsidP="00462844">
            <w:pPr>
              <w:jc w:val="both"/>
              <w:rPr>
                <w:lang w:val="uk-UA"/>
              </w:rPr>
            </w:pPr>
            <w:r w:rsidRPr="004D2E23">
              <w:rPr>
                <w:lang w:val="uk-UA"/>
              </w:rPr>
              <w:t>Х=3,87</w:t>
            </w:r>
          </w:p>
        </w:tc>
        <w:tc>
          <w:tcPr>
            <w:tcW w:w="1260" w:type="dxa"/>
            <w:shd w:val="clear" w:color="auto" w:fill="auto"/>
          </w:tcPr>
          <w:p w14:paraId="45F17361" w14:textId="77777777" w:rsidR="00462844" w:rsidRPr="004D2E23" w:rsidRDefault="00462844" w:rsidP="00462844">
            <w:pPr>
              <w:jc w:val="both"/>
              <w:rPr>
                <w:lang w:val="uk-UA"/>
              </w:rPr>
            </w:pPr>
          </w:p>
        </w:tc>
        <w:tc>
          <w:tcPr>
            <w:tcW w:w="1494" w:type="dxa"/>
            <w:shd w:val="clear" w:color="auto" w:fill="auto"/>
          </w:tcPr>
          <w:p w14:paraId="5AE439A9" w14:textId="77777777" w:rsidR="00462844" w:rsidRPr="004D2E23" w:rsidRDefault="00462844" w:rsidP="00462844">
            <w:pPr>
              <w:jc w:val="both"/>
              <w:rPr>
                <w:lang w:val="uk-UA"/>
              </w:rPr>
            </w:pPr>
          </w:p>
        </w:tc>
      </w:tr>
    </w:tbl>
    <w:p w14:paraId="082C63D7" w14:textId="77777777" w:rsidR="00462844" w:rsidRDefault="00462844" w:rsidP="00462844">
      <w:pPr>
        <w:jc w:val="both"/>
        <w:rPr>
          <w:sz w:val="28"/>
          <w:szCs w:val="28"/>
          <w:lang w:val="uk-UA"/>
        </w:rPr>
      </w:pPr>
      <w:r>
        <w:rPr>
          <w:sz w:val="28"/>
          <w:szCs w:val="28"/>
          <w:lang w:val="uk-UA"/>
        </w:rPr>
        <w:br w:type="textWrapping" w:clear="all"/>
        <w:t xml:space="preserve"> </w:t>
      </w:r>
    </w:p>
    <w:p w14:paraId="29FED82B" w14:textId="77777777" w:rsidR="00462844" w:rsidRDefault="00462844" w:rsidP="00462844">
      <w:pPr>
        <w:numPr>
          <w:ilvl w:val="0"/>
          <w:numId w:val="17"/>
        </w:numPr>
        <w:jc w:val="both"/>
        <w:rPr>
          <w:sz w:val="28"/>
          <w:szCs w:val="28"/>
          <w:lang w:val="uk-UA"/>
        </w:rPr>
      </w:pPr>
      <w:r>
        <w:rPr>
          <w:sz w:val="28"/>
          <w:szCs w:val="28"/>
          <w:lang w:val="uk-UA"/>
        </w:rPr>
        <w:t>Визначення середньоарифметичного значення випадкової величини</w:t>
      </w:r>
    </w:p>
    <w:p w14:paraId="30B7BD48" w14:textId="77777777" w:rsidR="00462844" w:rsidRDefault="008E789B" w:rsidP="00462844">
      <w:pPr>
        <w:ind w:left="360"/>
        <w:jc w:val="both"/>
        <w:rPr>
          <w:sz w:val="28"/>
          <w:szCs w:val="28"/>
          <w:lang w:val="uk-UA"/>
        </w:rPr>
      </w:pPr>
      <w:r>
        <w:rPr>
          <w:noProof/>
          <w:sz w:val="28"/>
          <w:szCs w:val="28"/>
          <w:lang w:eastAsia="ru-RU"/>
        </w:rPr>
        <w:pict w14:anchorId="639630ED">
          <v:line id="Прямая соединительная линия 59" o:spid="_x0000_s1222" style="position:absolute;left:0;text-align:left;z-index:251762688;visibility:visible" from="2in,13.2pt" to="153pt,1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"/>
        </w:pict>
      </w:r>
    </w:p>
    <w:p w14:paraId="13E53236" w14:textId="77777777" w:rsidR="00462844" w:rsidRDefault="00462844" w:rsidP="00462844">
      <w:pPr>
        <w:ind w:left="360"/>
        <w:jc w:val="both"/>
        <w:rPr>
          <w:sz w:val="28"/>
          <w:szCs w:val="28"/>
          <w:lang w:val="uk-UA"/>
        </w:rPr>
      </w:pPr>
      <w:r>
        <w:rPr>
          <w:sz w:val="28"/>
          <w:szCs w:val="28"/>
          <w:lang w:val="uk-UA"/>
        </w:rPr>
        <w:t xml:space="preserve">                                 Х = 27,13/7 = 3,87</w:t>
      </w:r>
    </w:p>
    <w:p w14:paraId="5AC4028B" w14:textId="77777777" w:rsidR="00462844" w:rsidRDefault="00462844" w:rsidP="00462844">
      <w:pPr>
        <w:numPr>
          <w:ilvl w:val="0"/>
          <w:numId w:val="17"/>
        </w:numPr>
        <w:jc w:val="both"/>
        <w:rPr>
          <w:sz w:val="28"/>
          <w:szCs w:val="28"/>
          <w:lang w:val="uk-UA"/>
        </w:rPr>
      </w:pPr>
      <w:r>
        <w:rPr>
          <w:sz w:val="28"/>
          <w:szCs w:val="28"/>
          <w:lang w:val="uk-UA"/>
        </w:rPr>
        <w:t>Визначення абсолютного відхилення</w:t>
      </w:r>
      <w:r w:rsidRPr="009E5077">
        <w:rPr>
          <w:position w:val="-10"/>
          <w:sz w:val="28"/>
          <w:szCs w:val="28"/>
          <w:lang w:val="uk-UA"/>
        </w:rPr>
        <w:object w:dxaOrig="180" w:dyaOrig="340" w14:anchorId="13DFD1D6">
          <v:shape id="_x0000_i1038" type="#_x0000_t75" style="width:9pt;height:17.25pt" o:ole="">
            <v:imagedata r:id="rId50" o:title=""/>
          </v:shape>
          <o:OLEObject Type="Embed" ProgID="Equation.3" ShapeID="_x0000_i1038" DrawAspect="Content" ObjectID="_1791810682" r:id="rId51"/>
        </w:object>
      </w:r>
    </w:p>
    <w:p w14:paraId="2CA2642E" w14:textId="77777777" w:rsidR="00462844" w:rsidRDefault="008E789B" w:rsidP="00462844">
      <w:pPr>
        <w:ind w:left="360"/>
        <w:jc w:val="both"/>
        <w:rPr>
          <w:sz w:val="28"/>
          <w:szCs w:val="28"/>
          <w:lang w:val="uk-UA"/>
        </w:rPr>
      </w:pPr>
      <w:r>
        <w:rPr>
          <w:noProof/>
          <w:sz w:val="28"/>
          <w:szCs w:val="28"/>
          <w:lang w:eastAsia="ru-RU"/>
        </w:rPr>
        <w:pict w14:anchorId="0C81BB23">
          <v:line id="Прямая соединительная линия 58" o:spid="_x0000_s1223" style="position:absolute;left:0;text-align:left;z-index:251763712;visibility:visible" from="180pt,.9pt" to="189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"/>
        </w:pict>
      </w:r>
      <w:r w:rsidR="00462844">
        <w:rPr>
          <w:sz w:val="28"/>
          <w:szCs w:val="28"/>
          <w:lang w:val="uk-UA"/>
        </w:rPr>
        <w:t xml:space="preserve">                                  ∑ (Х-Х) = 0,04</w:t>
      </w:r>
    </w:p>
    <w:p w14:paraId="6CE9F40D" w14:textId="77777777" w:rsidR="00462844" w:rsidRDefault="00462844" w:rsidP="00462844">
      <w:pPr>
        <w:ind w:left="360"/>
        <w:jc w:val="both"/>
        <w:rPr>
          <w:sz w:val="28"/>
          <w:szCs w:val="28"/>
          <w:lang w:val="uk-UA"/>
        </w:rPr>
      </w:pPr>
    </w:p>
    <w:p w14:paraId="66449187" w14:textId="77777777" w:rsidR="00462844" w:rsidRDefault="00462844" w:rsidP="00462844">
      <w:pPr>
        <w:numPr>
          <w:ilvl w:val="0"/>
          <w:numId w:val="17"/>
        </w:numPr>
        <w:jc w:val="both"/>
        <w:rPr>
          <w:sz w:val="28"/>
          <w:szCs w:val="28"/>
          <w:lang w:val="uk-UA"/>
        </w:rPr>
      </w:pPr>
      <w:r>
        <w:rPr>
          <w:sz w:val="28"/>
          <w:szCs w:val="28"/>
          <w:lang w:val="uk-UA"/>
        </w:rPr>
        <w:t>Визначення середньоквадратичного відхилення</w:t>
      </w:r>
    </w:p>
    <w:p w14:paraId="6F8FDD27" w14:textId="77777777" w:rsidR="00462844" w:rsidRDefault="00462844" w:rsidP="00462844">
      <w:pPr>
        <w:ind w:left="4248"/>
        <w:jc w:val="both"/>
        <w:rPr>
          <w:sz w:val="28"/>
          <w:szCs w:val="28"/>
          <w:lang w:val="uk-UA"/>
        </w:rPr>
      </w:pPr>
    </w:p>
    <w:p w14:paraId="7D241DB2" w14:textId="77777777" w:rsidR="00462844" w:rsidRDefault="00462844" w:rsidP="00462844">
      <w:pPr>
        <w:ind w:left="360"/>
        <w:jc w:val="both"/>
        <w:rPr>
          <w:sz w:val="28"/>
          <w:szCs w:val="28"/>
          <w:lang w:val="uk-UA"/>
        </w:rPr>
      </w:pPr>
      <w:r>
        <w:rPr>
          <w:sz w:val="28"/>
          <w:szCs w:val="28"/>
          <w:lang w:val="uk-UA"/>
        </w:rPr>
        <w:t xml:space="preserve">                                    </w:t>
      </w:r>
      <w:proofErr w:type="spellStart"/>
      <w:r>
        <w:rPr>
          <w:sz w:val="28"/>
          <w:szCs w:val="28"/>
          <w:lang w:val="uk-UA"/>
        </w:rPr>
        <w:t>S</w:t>
      </w:r>
      <w:r w:rsidRPr="0073176D">
        <w:rPr>
          <w:sz w:val="28"/>
          <w:szCs w:val="28"/>
          <w:vertAlign w:val="subscript"/>
          <w:lang w:val="uk-UA"/>
        </w:rPr>
        <w:t>х</w:t>
      </w:r>
      <w:proofErr w:type="spellEnd"/>
      <w:r>
        <w:rPr>
          <w:sz w:val="28"/>
          <w:szCs w:val="28"/>
          <w:lang w:val="uk-UA"/>
        </w:rPr>
        <w:t xml:space="preserve"> = </w:t>
      </w:r>
      <w:r w:rsidRPr="004D6C01">
        <w:rPr>
          <w:position w:val="-12"/>
          <w:sz w:val="28"/>
          <w:szCs w:val="28"/>
          <w:lang w:val="uk-UA"/>
        </w:rPr>
        <w:object w:dxaOrig="360" w:dyaOrig="400" w14:anchorId="67F4F0A0">
          <v:shape id="_x0000_i1039" type="#_x0000_t75" style="width:18pt;height:20.25pt" o:ole="">
            <v:imagedata r:id="rId52" o:title=""/>
          </v:shape>
          <o:OLEObject Type="Embed" ProgID="Equation.3" ShapeID="_x0000_i1039" DrawAspect="Content" ObjectID="_1791810683" r:id="rId53"/>
        </w:object>
      </w:r>
      <w:r>
        <w:rPr>
          <w:sz w:val="28"/>
          <w:szCs w:val="28"/>
          <w:lang w:val="uk-UA"/>
        </w:rPr>
        <w:t>(Х- Х)</w:t>
      </w:r>
      <w:r>
        <w:rPr>
          <w:sz w:val="28"/>
          <w:szCs w:val="28"/>
          <w:vertAlign w:val="superscript"/>
          <w:lang w:val="uk-UA"/>
        </w:rPr>
        <w:t>2</w:t>
      </w:r>
      <w:r>
        <w:rPr>
          <w:sz w:val="28"/>
          <w:szCs w:val="28"/>
          <w:lang w:val="uk-UA"/>
        </w:rPr>
        <w:t xml:space="preserve">/ n-1 = </w:t>
      </w:r>
      <w:r w:rsidRPr="004D6C01">
        <w:rPr>
          <w:position w:val="-12"/>
          <w:sz w:val="28"/>
          <w:szCs w:val="28"/>
          <w:lang w:val="uk-UA"/>
        </w:rPr>
        <w:object w:dxaOrig="360" w:dyaOrig="400" w14:anchorId="3AC00BD5">
          <v:shape id="_x0000_i1040" type="#_x0000_t75" style="width:18pt;height:20.25pt" o:ole="">
            <v:imagedata r:id="rId52" o:title=""/>
          </v:shape>
          <o:OLEObject Type="Embed" ProgID="Equation.3" ShapeID="_x0000_i1040" DrawAspect="Content" ObjectID="_1791810684" r:id="rId54"/>
        </w:object>
      </w:r>
      <w:r>
        <w:rPr>
          <w:sz w:val="28"/>
          <w:szCs w:val="28"/>
          <w:lang w:val="uk-UA"/>
        </w:rPr>
        <w:t xml:space="preserve">0,96/ 6 = </w:t>
      </w:r>
      <w:r w:rsidRPr="004D6C01">
        <w:rPr>
          <w:position w:val="-12"/>
          <w:sz w:val="28"/>
          <w:szCs w:val="28"/>
          <w:lang w:val="uk-UA"/>
        </w:rPr>
        <w:object w:dxaOrig="360" w:dyaOrig="400" w14:anchorId="7492BED2">
          <v:shape id="_x0000_i1041" type="#_x0000_t75" style="width:18pt;height:20.25pt" o:ole="">
            <v:imagedata r:id="rId52" o:title=""/>
          </v:shape>
          <o:OLEObject Type="Embed" ProgID="Equation.3" ShapeID="_x0000_i1041" DrawAspect="Content" ObjectID="_1791810685" r:id="rId55"/>
        </w:object>
      </w:r>
      <w:r>
        <w:rPr>
          <w:sz w:val="28"/>
          <w:szCs w:val="28"/>
          <w:lang w:val="uk-UA"/>
        </w:rPr>
        <w:t>0,16 = 0,4</w:t>
      </w:r>
    </w:p>
    <w:p w14:paraId="6D9431AB" w14:textId="77777777" w:rsidR="00462844" w:rsidRDefault="00462844" w:rsidP="00462844">
      <w:pPr>
        <w:ind w:left="360"/>
        <w:jc w:val="both"/>
        <w:rPr>
          <w:sz w:val="28"/>
          <w:szCs w:val="28"/>
          <w:lang w:val="uk-UA"/>
        </w:rPr>
      </w:pPr>
    </w:p>
    <w:p w14:paraId="69425EA3" w14:textId="77777777" w:rsidR="00462844" w:rsidRDefault="00462844" w:rsidP="00462844">
      <w:pPr>
        <w:ind w:firstLine="360"/>
        <w:jc w:val="both"/>
        <w:rPr>
          <w:sz w:val="28"/>
          <w:szCs w:val="28"/>
          <w:lang w:val="uk-UA"/>
        </w:rPr>
      </w:pPr>
      <w:r>
        <w:rPr>
          <w:sz w:val="28"/>
          <w:szCs w:val="28"/>
          <w:lang w:val="uk-UA"/>
        </w:rPr>
        <w:t>4. Визначення коефіцієнту варіації або відносної похибки, яка характеризує точність використаного метода вимірювання</w:t>
      </w:r>
    </w:p>
    <w:p w14:paraId="32357440" w14:textId="77777777" w:rsidR="00462844" w:rsidRDefault="00462844" w:rsidP="00462844">
      <w:pPr>
        <w:ind w:left="360"/>
        <w:jc w:val="both"/>
        <w:rPr>
          <w:sz w:val="28"/>
          <w:szCs w:val="28"/>
          <w:lang w:val="uk-UA"/>
        </w:rPr>
      </w:pPr>
    </w:p>
    <w:p w14:paraId="47B97758" w14:textId="77777777" w:rsidR="00462844" w:rsidRDefault="008E789B" w:rsidP="00462844">
      <w:pPr>
        <w:ind w:left="360"/>
        <w:jc w:val="both"/>
        <w:rPr>
          <w:sz w:val="28"/>
          <w:szCs w:val="28"/>
          <w:lang w:val="uk-UA"/>
        </w:rPr>
      </w:pPr>
      <w:r>
        <w:rPr>
          <w:noProof/>
          <w:sz w:val="28"/>
          <w:szCs w:val="28"/>
          <w:lang w:eastAsia="ru-RU"/>
        </w:rPr>
        <w:pict w14:anchorId="3CAF7354">
          <v:line id="Прямая соединительная линия 57" o:spid="_x0000_s1224" style="position:absolute;left:0;text-align:left;z-index:251764736;visibility:visible" from="153pt,0" to="162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"/>
        </w:pict>
      </w:r>
      <w:r w:rsidR="00462844">
        <w:rPr>
          <w:sz w:val="28"/>
          <w:szCs w:val="28"/>
          <w:lang w:val="uk-UA"/>
        </w:rPr>
        <w:t xml:space="preserve">                      </w:t>
      </w:r>
      <w:proofErr w:type="spellStart"/>
      <w:r w:rsidR="00462844">
        <w:rPr>
          <w:sz w:val="28"/>
          <w:szCs w:val="28"/>
          <w:lang w:val="uk-UA"/>
        </w:rPr>
        <w:t>V</w:t>
      </w:r>
      <w:r w:rsidR="00462844">
        <w:rPr>
          <w:sz w:val="28"/>
          <w:szCs w:val="28"/>
          <w:vertAlign w:val="subscript"/>
          <w:lang w:val="uk-UA"/>
        </w:rPr>
        <w:t>х</w:t>
      </w:r>
      <w:proofErr w:type="spellEnd"/>
      <w:r w:rsidR="00462844">
        <w:rPr>
          <w:sz w:val="28"/>
          <w:szCs w:val="28"/>
          <w:lang w:val="uk-UA"/>
        </w:rPr>
        <w:t xml:space="preserve"> = S</w:t>
      </w:r>
      <w:r w:rsidR="00462844" w:rsidRPr="0073176D">
        <w:rPr>
          <w:sz w:val="28"/>
          <w:szCs w:val="28"/>
          <w:vertAlign w:val="subscript"/>
        </w:rPr>
        <w:t>х</w:t>
      </w:r>
      <w:r w:rsidR="00462844">
        <w:rPr>
          <w:sz w:val="28"/>
          <w:szCs w:val="28"/>
          <w:lang w:val="uk-UA"/>
        </w:rPr>
        <w:t xml:space="preserve"> /Х × 100 = 0,4 / 3,87 × 100 = 10,3 %</w:t>
      </w:r>
    </w:p>
    <w:p w14:paraId="3124385F" w14:textId="77777777" w:rsidR="00462844" w:rsidRDefault="00462844" w:rsidP="00462844">
      <w:pPr>
        <w:ind w:left="360"/>
        <w:jc w:val="both"/>
        <w:rPr>
          <w:sz w:val="28"/>
          <w:szCs w:val="28"/>
          <w:lang w:val="uk-UA"/>
        </w:rPr>
      </w:pPr>
    </w:p>
    <w:p w14:paraId="55936057" w14:textId="77777777" w:rsidR="00462844" w:rsidRDefault="00462844" w:rsidP="00462844">
      <w:pPr>
        <w:ind w:firstLine="360"/>
        <w:jc w:val="both"/>
        <w:rPr>
          <w:sz w:val="28"/>
          <w:szCs w:val="28"/>
          <w:lang w:val="uk-UA"/>
        </w:rPr>
      </w:pPr>
      <w:r>
        <w:rPr>
          <w:sz w:val="28"/>
          <w:szCs w:val="28"/>
          <w:lang w:val="uk-UA"/>
        </w:rPr>
        <w:t>5. Визначення середньоквадратичної похибки середньоарифметичного показника точності вимірювання</w:t>
      </w:r>
    </w:p>
    <w:p w14:paraId="11E3BC8E" w14:textId="77777777" w:rsidR="00462844" w:rsidRDefault="00462844" w:rsidP="00462844">
      <w:pPr>
        <w:ind w:left="720"/>
        <w:jc w:val="both"/>
        <w:rPr>
          <w:sz w:val="28"/>
          <w:szCs w:val="28"/>
          <w:lang w:val="uk-UA"/>
        </w:rPr>
      </w:pPr>
    </w:p>
    <w:p w14:paraId="68C549FB" w14:textId="77777777" w:rsidR="00462844" w:rsidRDefault="008E789B" w:rsidP="00462844">
      <w:pPr>
        <w:ind w:left="360"/>
        <w:jc w:val="both"/>
        <w:rPr>
          <w:sz w:val="28"/>
          <w:szCs w:val="28"/>
          <w:lang w:val="uk-UA"/>
        </w:rPr>
      </w:pPr>
      <w:r>
        <w:rPr>
          <w:noProof/>
          <w:sz w:val="28"/>
          <w:szCs w:val="28"/>
          <w:lang w:eastAsia="ru-RU"/>
        </w:rPr>
        <w:pict w14:anchorId="31E82CDE">
          <v:line id="Прямая соединительная линия 56" o:spid="_x0000_s1227" style="position:absolute;left:0;text-align:left;z-index:251767808;visibility:visible" from="108pt,9.5pt" to="117pt,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"/>
        </w:pict>
      </w:r>
      <w:r w:rsidR="00462844">
        <w:rPr>
          <w:sz w:val="28"/>
          <w:szCs w:val="28"/>
          <w:lang w:val="uk-UA"/>
        </w:rPr>
        <w:t xml:space="preserve">                     S </w:t>
      </w:r>
      <w:r w:rsidR="00462844" w:rsidRPr="00305CD0">
        <w:rPr>
          <w:sz w:val="28"/>
          <w:szCs w:val="28"/>
          <w:vertAlign w:val="subscript"/>
          <w:lang w:val="uk-UA"/>
        </w:rPr>
        <w:t>х</w:t>
      </w:r>
      <w:r w:rsidR="00462844">
        <w:rPr>
          <w:sz w:val="28"/>
          <w:szCs w:val="28"/>
          <w:lang w:val="uk-UA"/>
        </w:rPr>
        <w:t xml:space="preserve">  = </w:t>
      </w:r>
      <w:proofErr w:type="spellStart"/>
      <w:r w:rsidR="00462844">
        <w:rPr>
          <w:sz w:val="28"/>
          <w:szCs w:val="28"/>
          <w:lang w:val="uk-UA"/>
        </w:rPr>
        <w:t>S</w:t>
      </w:r>
      <w:r w:rsidR="00462844" w:rsidRPr="00305CD0">
        <w:rPr>
          <w:sz w:val="28"/>
          <w:szCs w:val="28"/>
          <w:vertAlign w:val="subscript"/>
          <w:lang w:val="uk-UA"/>
        </w:rPr>
        <w:t>х</w:t>
      </w:r>
      <w:proofErr w:type="spellEnd"/>
      <w:r w:rsidR="00462844">
        <w:rPr>
          <w:sz w:val="28"/>
          <w:szCs w:val="28"/>
          <w:lang w:val="uk-UA"/>
        </w:rPr>
        <w:t xml:space="preserve"> /</w:t>
      </w:r>
      <w:r w:rsidR="00462844" w:rsidRPr="0073176D">
        <w:rPr>
          <w:position w:val="-12"/>
          <w:sz w:val="28"/>
          <w:szCs w:val="28"/>
          <w:lang w:val="uk-UA"/>
        </w:rPr>
        <w:object w:dxaOrig="360" w:dyaOrig="400" w14:anchorId="330E01D6">
          <v:shape id="_x0000_i1042" type="#_x0000_t75" style="width:18pt;height:20.25pt" o:ole="">
            <v:imagedata r:id="rId52" o:title=""/>
          </v:shape>
          <o:OLEObject Type="Embed" ProgID="Equation.3" ShapeID="_x0000_i1042" DrawAspect="Content" ObjectID="_1791810686" r:id="rId56"/>
        </w:object>
      </w:r>
      <w:r w:rsidR="00462844">
        <w:rPr>
          <w:sz w:val="28"/>
          <w:szCs w:val="28"/>
          <w:lang w:val="uk-UA"/>
        </w:rPr>
        <w:t xml:space="preserve">n  = 0,4 / </w:t>
      </w:r>
      <w:r w:rsidR="00462844" w:rsidRPr="0073176D">
        <w:rPr>
          <w:position w:val="-12"/>
          <w:sz w:val="28"/>
          <w:szCs w:val="28"/>
          <w:lang w:val="uk-UA"/>
        </w:rPr>
        <w:object w:dxaOrig="360" w:dyaOrig="400" w14:anchorId="3B6949A1">
          <v:shape id="_x0000_i1043" type="#_x0000_t75" style="width:18pt;height:20.25pt" o:ole="">
            <v:imagedata r:id="rId52" o:title=""/>
          </v:shape>
          <o:OLEObject Type="Embed" ProgID="Equation.3" ShapeID="_x0000_i1043" DrawAspect="Content" ObjectID="_1791810687" r:id="rId57"/>
        </w:object>
      </w:r>
      <w:r w:rsidR="00462844">
        <w:rPr>
          <w:sz w:val="28"/>
          <w:szCs w:val="28"/>
          <w:lang w:val="uk-UA"/>
        </w:rPr>
        <w:t>7   = 0,4 / 2,64 = 0,15</w:t>
      </w:r>
    </w:p>
    <w:p w14:paraId="73B41D70" w14:textId="77777777" w:rsidR="00462844" w:rsidRDefault="00462844" w:rsidP="00462844">
      <w:pPr>
        <w:ind w:firstLine="360"/>
        <w:jc w:val="both"/>
        <w:rPr>
          <w:sz w:val="28"/>
          <w:szCs w:val="28"/>
          <w:lang w:val="uk-UA"/>
        </w:rPr>
      </w:pPr>
      <w:r>
        <w:rPr>
          <w:sz w:val="28"/>
          <w:szCs w:val="28"/>
          <w:lang w:val="uk-UA"/>
        </w:rPr>
        <w:lastRenderedPageBreak/>
        <w:t xml:space="preserve">6. Визначення відносної похибки вимірювання  </w:t>
      </w:r>
    </w:p>
    <w:p w14:paraId="5FDA4A2C" w14:textId="77777777" w:rsidR="00462844" w:rsidRDefault="008E789B" w:rsidP="00462844">
      <w:pPr>
        <w:ind w:left="360"/>
        <w:jc w:val="both"/>
        <w:rPr>
          <w:sz w:val="28"/>
          <w:szCs w:val="28"/>
          <w:lang w:val="uk-UA"/>
        </w:rPr>
      </w:pPr>
      <w:r>
        <w:rPr>
          <w:noProof/>
          <w:sz w:val="28"/>
          <w:szCs w:val="28"/>
          <w:lang w:eastAsia="ru-RU"/>
        </w:rPr>
        <w:pict w14:anchorId="513A8BFD">
          <v:line id="Прямая соединительная линия 55" o:spid="_x0000_s1228" style="position:absolute;left:0;text-align:left;z-index:251768832;visibility:visible" from="198pt,15.2pt" to="207pt,1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"/>
        </w:pict>
      </w:r>
    </w:p>
    <w:p w14:paraId="545C56D2" w14:textId="77777777" w:rsidR="00462844" w:rsidRDefault="008E789B" w:rsidP="00462844">
      <w:pPr>
        <w:ind w:left="360"/>
        <w:jc w:val="both"/>
        <w:rPr>
          <w:sz w:val="28"/>
          <w:szCs w:val="28"/>
          <w:lang w:val="uk-UA"/>
        </w:rPr>
      </w:pPr>
      <w:r>
        <w:rPr>
          <w:noProof/>
          <w:sz w:val="28"/>
          <w:szCs w:val="28"/>
          <w:lang w:eastAsia="ru-RU"/>
        </w:rPr>
        <w:pict w14:anchorId="4E195555">
          <v:line id="Прямая соединительная линия 54" o:spid="_x0000_s1226" style="position:absolute;left:0;text-align:left;z-index:251766784;visibility:visible" from="171pt,8.1pt" to="180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"/>
        </w:pict>
      </w:r>
      <w:r>
        <w:rPr>
          <w:noProof/>
          <w:sz w:val="28"/>
          <w:szCs w:val="28"/>
          <w:lang w:eastAsia="ru-RU"/>
        </w:rPr>
        <w:pict w14:anchorId="3CEB7159">
          <v:line id="Прямая соединительная линия 53" o:spid="_x0000_s1225" style="position:absolute;left:0;text-align:left;z-index:251765760;visibility:visible" from="126pt,8.1pt" to="135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"/>
        </w:pict>
      </w:r>
      <w:r w:rsidR="00462844">
        <w:rPr>
          <w:sz w:val="28"/>
          <w:szCs w:val="28"/>
          <w:lang w:val="uk-UA"/>
        </w:rPr>
        <w:t xml:space="preserve">                         S  </w:t>
      </w:r>
      <w:r w:rsidR="00462844" w:rsidRPr="00305CD0">
        <w:rPr>
          <w:sz w:val="28"/>
          <w:szCs w:val="28"/>
          <w:vertAlign w:val="subscript"/>
          <w:lang w:val="uk-UA"/>
        </w:rPr>
        <w:t>х</w:t>
      </w:r>
      <w:r w:rsidR="00462844">
        <w:rPr>
          <w:sz w:val="28"/>
          <w:szCs w:val="28"/>
          <w:lang w:val="uk-UA"/>
        </w:rPr>
        <w:t xml:space="preserve">    =  S</w:t>
      </w:r>
      <w:r w:rsidR="00462844">
        <w:rPr>
          <w:sz w:val="28"/>
          <w:szCs w:val="28"/>
          <w:vertAlign w:val="subscript"/>
          <w:lang w:val="uk-UA"/>
        </w:rPr>
        <w:t xml:space="preserve"> </w:t>
      </w:r>
      <w:r w:rsidR="00462844">
        <w:rPr>
          <w:sz w:val="28"/>
          <w:szCs w:val="28"/>
          <w:lang w:val="uk-UA"/>
        </w:rPr>
        <w:t xml:space="preserve"> </w:t>
      </w:r>
      <w:r w:rsidR="00462844" w:rsidRPr="00305CD0">
        <w:rPr>
          <w:sz w:val="28"/>
          <w:szCs w:val="28"/>
          <w:vertAlign w:val="subscript"/>
          <w:lang w:val="uk-UA"/>
        </w:rPr>
        <w:t>х</w:t>
      </w:r>
      <w:r w:rsidR="00462844">
        <w:rPr>
          <w:sz w:val="28"/>
          <w:szCs w:val="28"/>
          <w:vertAlign w:val="subscript"/>
          <w:lang w:val="uk-UA"/>
        </w:rPr>
        <w:t xml:space="preserve">    </w:t>
      </w:r>
      <w:r w:rsidR="00462844">
        <w:rPr>
          <w:sz w:val="28"/>
          <w:szCs w:val="28"/>
          <w:lang w:val="uk-UA"/>
        </w:rPr>
        <w:t xml:space="preserve">/ </w:t>
      </w:r>
      <w:r w:rsidR="00462844">
        <w:rPr>
          <w:sz w:val="28"/>
          <w:szCs w:val="28"/>
          <w:vertAlign w:val="subscript"/>
          <w:lang w:val="uk-UA"/>
        </w:rPr>
        <w:t xml:space="preserve"> </w:t>
      </w:r>
      <w:r w:rsidR="00462844">
        <w:rPr>
          <w:sz w:val="28"/>
          <w:szCs w:val="28"/>
          <w:lang w:val="uk-UA"/>
        </w:rPr>
        <w:t>Х × 100 = 0,15 / 3,87× 100 = 3,87 %</w:t>
      </w:r>
    </w:p>
    <w:p w14:paraId="757B9226" w14:textId="77777777" w:rsidR="00462844" w:rsidRDefault="00462844" w:rsidP="00462844">
      <w:pPr>
        <w:ind w:left="360"/>
        <w:jc w:val="both"/>
        <w:rPr>
          <w:sz w:val="28"/>
          <w:szCs w:val="28"/>
          <w:lang w:val="uk-UA"/>
        </w:rPr>
      </w:pPr>
    </w:p>
    <w:p w14:paraId="20A2B02C" w14:textId="77777777" w:rsidR="00462844" w:rsidRPr="0073176D" w:rsidRDefault="00462844" w:rsidP="00462844">
      <w:pPr>
        <w:ind w:firstLine="360"/>
        <w:jc w:val="both"/>
        <w:rPr>
          <w:sz w:val="28"/>
          <w:szCs w:val="28"/>
          <w:lang w:val="uk-UA"/>
        </w:rPr>
      </w:pPr>
      <w:r>
        <w:rPr>
          <w:sz w:val="28"/>
          <w:szCs w:val="28"/>
          <w:lang w:val="uk-UA"/>
        </w:rPr>
        <w:t xml:space="preserve">7. </w:t>
      </w:r>
      <w:r w:rsidRPr="0073176D">
        <w:rPr>
          <w:sz w:val="28"/>
          <w:szCs w:val="28"/>
          <w:lang w:val="uk-UA"/>
        </w:rPr>
        <w:t>По таблиці Стьюдента вибираємо рівень значущості або точності Р=0,05, що відповідає 0,95 % достовірності значення, для ступеню свободи (n-1), який в нашому випадку дорівнює 6, і визначаємо коефіцієнт Стьюдента. Він дорівнює  t = 2,45.</w:t>
      </w:r>
    </w:p>
    <w:p w14:paraId="1C4D3EE9" w14:textId="77777777" w:rsidR="00462844" w:rsidRDefault="00462844" w:rsidP="00462844">
      <w:pPr>
        <w:ind w:left="360"/>
        <w:jc w:val="both"/>
        <w:rPr>
          <w:sz w:val="28"/>
          <w:szCs w:val="28"/>
          <w:lang w:val="uk-UA"/>
        </w:rPr>
      </w:pPr>
      <w:r>
        <w:rPr>
          <w:sz w:val="28"/>
          <w:szCs w:val="28"/>
          <w:lang w:val="uk-UA"/>
        </w:rPr>
        <w:t>8.Визначаємо довірчий інтервал розбіжності</w:t>
      </w:r>
      <w:r w:rsidRPr="00916DE2">
        <w:rPr>
          <w:sz w:val="28"/>
          <w:szCs w:val="28"/>
        </w:rPr>
        <w:t xml:space="preserve"> </w:t>
      </w:r>
      <w:r>
        <w:rPr>
          <w:sz w:val="28"/>
          <w:szCs w:val="28"/>
          <w:lang w:val="uk-UA"/>
        </w:rPr>
        <w:t>отриманого значення</w:t>
      </w:r>
    </w:p>
    <w:p w14:paraId="5A732997" w14:textId="77777777" w:rsidR="00462844" w:rsidRDefault="008E789B" w:rsidP="00462844">
      <w:pPr>
        <w:ind w:left="360"/>
        <w:jc w:val="both"/>
        <w:rPr>
          <w:sz w:val="28"/>
          <w:szCs w:val="28"/>
          <w:lang w:val="uk-UA"/>
        </w:rPr>
      </w:pPr>
      <w:r>
        <w:rPr>
          <w:noProof/>
          <w:sz w:val="28"/>
          <w:szCs w:val="28"/>
          <w:lang w:eastAsia="ru-RU"/>
        </w:rPr>
        <w:pict w14:anchorId="2F684A82">
          <v:line id="Прямая соединительная линия 52" o:spid="_x0000_s1229" style="position:absolute;left:0;text-align:left;z-index:251769856;visibility:visible" from="135pt,7.2pt" to="2in,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"/>
        </w:pict>
      </w:r>
      <w:r w:rsidR="00462844">
        <w:rPr>
          <w:sz w:val="28"/>
          <w:szCs w:val="28"/>
          <w:lang w:val="uk-UA"/>
        </w:rPr>
        <w:t xml:space="preserve">                             S </w:t>
      </w:r>
      <w:r w:rsidR="00462844" w:rsidRPr="00305CD0">
        <w:rPr>
          <w:sz w:val="28"/>
          <w:szCs w:val="28"/>
          <w:vertAlign w:val="subscript"/>
          <w:lang w:val="uk-UA"/>
        </w:rPr>
        <w:t>х</w:t>
      </w:r>
      <w:r w:rsidR="00462844">
        <w:rPr>
          <w:sz w:val="28"/>
          <w:szCs w:val="28"/>
          <w:lang w:val="uk-UA"/>
        </w:rPr>
        <w:t xml:space="preserve">  ×  t = 0,15 × 2,45 =  0,36</w:t>
      </w:r>
    </w:p>
    <w:p w14:paraId="0F0F617F" w14:textId="77777777" w:rsidR="00462844" w:rsidRDefault="00462844" w:rsidP="00462844">
      <w:pPr>
        <w:ind w:firstLine="360"/>
        <w:jc w:val="both"/>
        <w:rPr>
          <w:sz w:val="28"/>
          <w:szCs w:val="28"/>
          <w:lang w:val="uk-UA"/>
        </w:rPr>
      </w:pPr>
      <w:r>
        <w:rPr>
          <w:sz w:val="28"/>
          <w:szCs w:val="28"/>
          <w:lang w:val="uk-UA"/>
        </w:rPr>
        <w:t>9. У відповідності з законом розподілення вірогідності Стьюдента кінцевий результат з урахуванням похибки буде дорівнювати</w:t>
      </w:r>
    </w:p>
    <w:p w14:paraId="5C1BFE3B" w14:textId="77777777" w:rsidR="00462844" w:rsidRDefault="008E789B" w:rsidP="00462844">
      <w:pPr>
        <w:ind w:left="360"/>
        <w:jc w:val="both"/>
        <w:rPr>
          <w:sz w:val="28"/>
          <w:szCs w:val="28"/>
          <w:lang w:val="uk-UA"/>
        </w:rPr>
      </w:pPr>
      <w:r>
        <w:rPr>
          <w:noProof/>
          <w:sz w:val="28"/>
          <w:szCs w:val="28"/>
          <w:lang w:eastAsia="ru-RU"/>
        </w:rPr>
        <w:pict w14:anchorId="4EFF3BA3">
          <v:line id="Прямая соединительная линия 51" o:spid="_x0000_s1230" style="position:absolute;left:0;text-align:left;z-index:251770880;visibility:visible" from="162pt,12.95pt" to="171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"/>
        </w:pict>
      </w:r>
    </w:p>
    <w:p w14:paraId="38F50702" w14:textId="77777777" w:rsidR="00462844" w:rsidRDefault="008E789B" w:rsidP="00462844">
      <w:pPr>
        <w:ind w:left="360"/>
        <w:jc w:val="both"/>
        <w:rPr>
          <w:sz w:val="28"/>
          <w:szCs w:val="28"/>
          <w:lang w:val="uk-UA"/>
        </w:rPr>
      </w:pPr>
      <w:r>
        <w:rPr>
          <w:noProof/>
          <w:sz w:val="28"/>
          <w:szCs w:val="28"/>
          <w:lang w:eastAsia="ru-RU"/>
        </w:rPr>
        <w:pict w14:anchorId="309FB0F6">
          <v:line id="Прямая соединительная линия 50" o:spid="_x0000_s1231" style="position:absolute;left:0;text-align:left;z-index:251771904;visibility:visible" from="198pt,5.85pt" to="207pt,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"/>
        </w:pict>
      </w:r>
      <w:r w:rsidR="00462844">
        <w:rPr>
          <w:sz w:val="28"/>
          <w:szCs w:val="28"/>
          <w:lang w:val="uk-UA"/>
        </w:rPr>
        <w:t xml:space="preserve">                           </w:t>
      </w:r>
      <w:proofErr w:type="spellStart"/>
      <w:r w:rsidR="00462844">
        <w:rPr>
          <w:sz w:val="28"/>
          <w:szCs w:val="28"/>
          <w:lang w:val="uk-UA"/>
        </w:rPr>
        <w:t>М</w:t>
      </w:r>
      <w:r w:rsidR="00462844">
        <w:rPr>
          <w:sz w:val="28"/>
          <w:szCs w:val="28"/>
          <w:vertAlign w:val="subscript"/>
          <w:lang w:val="uk-UA"/>
        </w:rPr>
        <w:t>х</w:t>
      </w:r>
      <w:proofErr w:type="spellEnd"/>
      <w:r w:rsidR="00462844">
        <w:rPr>
          <w:sz w:val="28"/>
          <w:szCs w:val="28"/>
          <w:lang w:val="uk-UA"/>
        </w:rPr>
        <w:t xml:space="preserve"> =   Х ± S  </w:t>
      </w:r>
      <w:r w:rsidR="00462844" w:rsidRPr="00305CD0">
        <w:rPr>
          <w:sz w:val="28"/>
          <w:szCs w:val="28"/>
          <w:vertAlign w:val="subscript"/>
          <w:lang w:val="uk-UA"/>
        </w:rPr>
        <w:t>х</w:t>
      </w:r>
      <w:r w:rsidR="00462844">
        <w:rPr>
          <w:sz w:val="28"/>
          <w:szCs w:val="28"/>
          <w:lang w:val="uk-UA"/>
        </w:rPr>
        <w:t xml:space="preserve">  ×  t = 3,87 ± 0,36</w:t>
      </w:r>
    </w:p>
    <w:p w14:paraId="2B1AAEF2" w14:textId="77777777" w:rsidR="00462844" w:rsidRPr="00916DE2" w:rsidRDefault="00462844" w:rsidP="00462844">
      <w:pPr>
        <w:jc w:val="both"/>
        <w:rPr>
          <w:sz w:val="28"/>
          <w:szCs w:val="28"/>
          <w:lang w:val="uk-UA"/>
        </w:rPr>
      </w:pPr>
      <w:r>
        <w:rPr>
          <w:sz w:val="28"/>
          <w:szCs w:val="28"/>
          <w:lang w:val="uk-UA"/>
        </w:rPr>
        <w:t xml:space="preserve">  Отримані результати свідчать, що всі отримані дані є достовірними, тому що інтервал розбіжності не перевищує ±0,36. </w:t>
      </w:r>
    </w:p>
    <w:p w14:paraId="39B63DE0" w14:textId="77777777" w:rsidR="00462844" w:rsidRPr="00305CD0" w:rsidRDefault="00462844" w:rsidP="00462844">
      <w:pPr>
        <w:ind w:left="360"/>
        <w:jc w:val="both"/>
        <w:rPr>
          <w:sz w:val="28"/>
          <w:szCs w:val="28"/>
          <w:lang w:val="uk-UA"/>
        </w:rPr>
      </w:pPr>
      <w:r>
        <w:rPr>
          <w:b/>
          <w:sz w:val="28"/>
          <w:szCs w:val="28"/>
          <w:lang w:val="uk-UA"/>
        </w:rPr>
        <w:t xml:space="preserve">Практичне завдання 1. </w:t>
      </w:r>
    </w:p>
    <w:p w14:paraId="1F708A8D" w14:textId="77777777" w:rsidR="00462844" w:rsidRPr="00AD25B7" w:rsidRDefault="00462844" w:rsidP="00462844">
      <w:pPr>
        <w:ind w:firstLine="360"/>
        <w:rPr>
          <w:color w:val="000000"/>
          <w:sz w:val="28"/>
          <w:szCs w:val="28"/>
          <w:shd w:val="clear" w:color="auto" w:fill="FFFFFF"/>
          <w:lang w:val="uk-UA"/>
        </w:rPr>
      </w:pPr>
      <w:r w:rsidRPr="00AD25B7">
        <w:rPr>
          <w:color w:val="000000"/>
          <w:sz w:val="28"/>
          <w:szCs w:val="28"/>
          <w:shd w:val="clear" w:color="auto" w:fill="FFFFFF"/>
          <w:lang w:val="uk-UA"/>
        </w:rPr>
        <w:t>На підприємстві було здійснено дослідження з перевірки якості ро</w:t>
      </w:r>
      <w:r w:rsidR="008E660C">
        <w:rPr>
          <w:color w:val="000000"/>
          <w:sz w:val="28"/>
          <w:szCs w:val="28"/>
          <w:shd w:val="clear" w:color="auto" w:fill="FFFFFF"/>
          <w:lang w:val="uk-UA"/>
        </w:rPr>
        <w:t xml:space="preserve">боти </w:t>
      </w:r>
      <w:proofErr w:type="spellStart"/>
      <w:r w:rsidR="008E660C">
        <w:rPr>
          <w:color w:val="000000"/>
          <w:sz w:val="28"/>
          <w:szCs w:val="28"/>
          <w:shd w:val="clear" w:color="auto" w:fill="FFFFFF"/>
          <w:lang w:val="uk-UA"/>
        </w:rPr>
        <w:t>наповнювального</w:t>
      </w:r>
      <w:proofErr w:type="spellEnd"/>
      <w:r w:rsidR="008E660C">
        <w:rPr>
          <w:color w:val="000000"/>
          <w:sz w:val="28"/>
          <w:szCs w:val="28"/>
          <w:shd w:val="clear" w:color="auto" w:fill="FFFFFF"/>
          <w:lang w:val="uk-UA"/>
        </w:rPr>
        <w:t xml:space="preserve"> обладнання у ко</w:t>
      </w:r>
      <w:r w:rsidR="00F05D5B">
        <w:rPr>
          <w:color w:val="000000"/>
          <w:sz w:val="28"/>
          <w:szCs w:val="28"/>
          <w:shd w:val="clear" w:color="auto" w:fill="FFFFFF"/>
          <w:lang w:val="uk-UA"/>
        </w:rPr>
        <w:t>ндитерському цеху.</w:t>
      </w:r>
      <w:r w:rsidRPr="00AD25B7">
        <w:rPr>
          <w:color w:val="000000"/>
          <w:sz w:val="28"/>
          <w:szCs w:val="28"/>
          <w:shd w:val="clear" w:color="auto" w:fill="FFFFFF"/>
          <w:lang w:val="uk-UA"/>
        </w:rPr>
        <w:t xml:space="preserve"> </w:t>
      </w:r>
      <w:proofErr w:type="spellStart"/>
      <w:r w:rsidRPr="00AD25B7">
        <w:rPr>
          <w:color w:val="000000"/>
          <w:sz w:val="28"/>
          <w:szCs w:val="28"/>
          <w:shd w:val="clear" w:color="auto" w:fill="FFFFFF"/>
          <w:lang w:val="uk-UA"/>
        </w:rPr>
        <w:t>Протяго</w:t>
      </w:r>
      <w:proofErr w:type="spellEnd"/>
      <w:r w:rsidRPr="00AD25B7">
        <w:rPr>
          <w:color w:val="000000"/>
          <w:sz w:val="28"/>
          <w:szCs w:val="28"/>
          <w:shd w:val="clear" w:color="auto" w:fill="FFFFFF"/>
        </w:rPr>
        <w:t xml:space="preserve">м 4 год на 3 </w:t>
      </w:r>
      <w:proofErr w:type="spellStart"/>
      <w:r w:rsidRPr="00AD25B7">
        <w:rPr>
          <w:color w:val="000000"/>
          <w:sz w:val="28"/>
          <w:szCs w:val="28"/>
          <w:shd w:val="clear" w:color="auto" w:fill="FFFFFF"/>
        </w:rPr>
        <w:t>пристроях</w:t>
      </w:r>
      <w:proofErr w:type="spellEnd"/>
      <w:r w:rsidRPr="00AD25B7">
        <w:rPr>
          <w:color w:val="000000"/>
          <w:sz w:val="28"/>
          <w:szCs w:val="28"/>
          <w:shd w:val="clear" w:color="auto" w:fill="FFFFFF"/>
        </w:rPr>
        <w:t xml:space="preserve"> з </w:t>
      </w:r>
      <w:proofErr w:type="spellStart"/>
      <w:r w:rsidRPr="00AD25B7">
        <w:rPr>
          <w:color w:val="000000"/>
          <w:sz w:val="28"/>
          <w:szCs w:val="28"/>
          <w:shd w:val="clear" w:color="auto" w:fill="FFFFFF"/>
        </w:rPr>
        <w:t>наповнен</w:t>
      </w:r>
      <w:r w:rsidR="00601004">
        <w:rPr>
          <w:color w:val="000000"/>
          <w:sz w:val="28"/>
          <w:szCs w:val="28"/>
          <w:shd w:val="clear" w:color="auto" w:fill="FFFFFF"/>
        </w:rPr>
        <w:t>ня</w:t>
      </w:r>
      <w:proofErr w:type="spellEnd"/>
      <w:r w:rsidR="00601004">
        <w:rPr>
          <w:color w:val="000000"/>
          <w:sz w:val="28"/>
          <w:szCs w:val="28"/>
          <w:shd w:val="clear" w:color="auto" w:fill="FFFFFF"/>
        </w:rPr>
        <w:t xml:space="preserve"> </w:t>
      </w:r>
      <w:r w:rsidR="00601004">
        <w:rPr>
          <w:color w:val="000000"/>
          <w:sz w:val="28"/>
          <w:szCs w:val="28"/>
          <w:shd w:val="clear" w:color="auto" w:fill="FFFFFF"/>
          <w:lang w:val="uk-UA"/>
        </w:rPr>
        <w:t xml:space="preserve">харчових виробів різними кремами( </w:t>
      </w:r>
      <w:proofErr w:type="spellStart"/>
      <w:r w:rsidR="00601004">
        <w:rPr>
          <w:color w:val="000000"/>
          <w:sz w:val="28"/>
          <w:szCs w:val="28"/>
          <w:shd w:val="clear" w:color="auto" w:fill="FFFFFF"/>
          <w:lang w:val="uk-UA"/>
        </w:rPr>
        <w:t>шоколадним,фруктовим</w:t>
      </w:r>
      <w:proofErr w:type="spellEnd"/>
      <w:r w:rsidR="00601004">
        <w:rPr>
          <w:color w:val="000000"/>
          <w:sz w:val="28"/>
          <w:szCs w:val="28"/>
          <w:shd w:val="clear" w:color="auto" w:fill="FFFFFF"/>
          <w:lang w:val="uk-UA"/>
        </w:rPr>
        <w:t>, молочним)</w:t>
      </w:r>
      <w:r w:rsidR="00601004">
        <w:rPr>
          <w:color w:val="000000"/>
          <w:sz w:val="28"/>
          <w:szCs w:val="28"/>
          <w:shd w:val="clear" w:color="auto" w:fill="FFFFFF"/>
        </w:rPr>
        <w:t xml:space="preserve"> </w:t>
      </w:r>
      <w:r w:rsidR="008422C1">
        <w:rPr>
          <w:color w:val="000000"/>
          <w:sz w:val="28"/>
          <w:szCs w:val="28"/>
          <w:shd w:val="clear" w:color="auto" w:fill="FFFFFF"/>
          <w:lang w:val="uk-UA"/>
        </w:rPr>
        <w:t xml:space="preserve">5 хвилин </w:t>
      </w:r>
      <w:proofErr w:type="spellStart"/>
      <w:r w:rsidR="00BE6F9D">
        <w:rPr>
          <w:color w:val="000000"/>
          <w:sz w:val="28"/>
          <w:szCs w:val="28"/>
          <w:shd w:val="clear" w:color="auto" w:fill="FFFFFF"/>
        </w:rPr>
        <w:t>перевірявся</w:t>
      </w:r>
      <w:proofErr w:type="spellEnd"/>
      <w:r w:rsidR="00BE6F9D">
        <w:rPr>
          <w:color w:val="000000"/>
          <w:sz w:val="28"/>
          <w:szCs w:val="28"/>
          <w:shd w:val="clear" w:color="auto" w:fill="FFFFFF"/>
        </w:rPr>
        <w:t xml:space="preserve"> </w:t>
      </w:r>
      <w:proofErr w:type="spellStart"/>
      <w:r w:rsidR="00BE6F9D">
        <w:rPr>
          <w:color w:val="000000"/>
          <w:sz w:val="28"/>
          <w:szCs w:val="28"/>
          <w:shd w:val="clear" w:color="auto" w:fill="FFFFFF"/>
        </w:rPr>
        <w:t>вміст</w:t>
      </w:r>
      <w:proofErr w:type="spellEnd"/>
      <w:r w:rsidR="00BE6F9D">
        <w:rPr>
          <w:color w:val="000000"/>
          <w:sz w:val="28"/>
          <w:szCs w:val="28"/>
          <w:shd w:val="clear" w:color="auto" w:fill="FFFFFF"/>
        </w:rPr>
        <w:t xml:space="preserve"> у 3 </w:t>
      </w:r>
      <w:r w:rsidR="00BE6F9D">
        <w:rPr>
          <w:color w:val="000000"/>
          <w:sz w:val="28"/>
          <w:szCs w:val="28"/>
          <w:shd w:val="clear" w:color="auto" w:fill="FFFFFF"/>
          <w:lang w:val="uk-UA"/>
        </w:rPr>
        <w:t xml:space="preserve">виробів </w:t>
      </w:r>
      <w:proofErr w:type="spellStart"/>
      <w:r w:rsidRPr="00AD25B7">
        <w:rPr>
          <w:color w:val="000000"/>
          <w:sz w:val="28"/>
          <w:szCs w:val="28"/>
          <w:shd w:val="clear" w:color="auto" w:fill="FFFFFF"/>
        </w:rPr>
        <w:t>поспіль</w:t>
      </w:r>
      <w:proofErr w:type="spellEnd"/>
      <w:r w:rsidRPr="00AD25B7">
        <w:rPr>
          <w:color w:val="000000"/>
          <w:sz w:val="28"/>
          <w:szCs w:val="28"/>
          <w:shd w:val="clear" w:color="auto" w:fill="FFFFFF"/>
        </w:rPr>
        <w:t xml:space="preserve">. </w:t>
      </w:r>
      <w:proofErr w:type="spellStart"/>
      <w:r w:rsidRPr="00AD25B7">
        <w:rPr>
          <w:color w:val="000000"/>
          <w:sz w:val="28"/>
          <w:szCs w:val="28"/>
          <w:shd w:val="clear" w:color="auto" w:fill="FFFFFF"/>
        </w:rPr>
        <w:t>Результати</w:t>
      </w:r>
      <w:proofErr w:type="spellEnd"/>
      <w:r w:rsidRPr="00AD25B7">
        <w:rPr>
          <w:color w:val="000000"/>
          <w:sz w:val="28"/>
          <w:szCs w:val="28"/>
          <w:shd w:val="clear" w:color="auto" w:fill="FFFFFF"/>
        </w:rPr>
        <w:t xml:space="preserve"> </w:t>
      </w:r>
      <w:proofErr w:type="spellStart"/>
      <w:r w:rsidRPr="00AD25B7">
        <w:rPr>
          <w:color w:val="000000"/>
          <w:sz w:val="28"/>
          <w:szCs w:val="28"/>
          <w:shd w:val="clear" w:color="auto" w:fill="FFFFFF"/>
        </w:rPr>
        <w:t>спостережень</w:t>
      </w:r>
      <w:proofErr w:type="spellEnd"/>
      <w:r w:rsidRPr="00AD25B7">
        <w:rPr>
          <w:color w:val="000000"/>
          <w:sz w:val="28"/>
          <w:szCs w:val="28"/>
          <w:shd w:val="clear" w:color="auto" w:fill="FFFFFF"/>
        </w:rPr>
        <w:t xml:space="preserve"> наведен</w:t>
      </w:r>
      <w:r w:rsidRPr="00AD25B7">
        <w:rPr>
          <w:color w:val="000000"/>
          <w:sz w:val="28"/>
          <w:szCs w:val="28"/>
          <w:shd w:val="clear" w:color="auto" w:fill="FFFFFF"/>
          <w:lang w:val="uk-UA"/>
        </w:rPr>
        <w:t>о</w:t>
      </w:r>
      <w:r w:rsidRPr="00AD25B7">
        <w:rPr>
          <w:color w:val="000000"/>
          <w:sz w:val="28"/>
          <w:szCs w:val="28"/>
          <w:shd w:val="clear" w:color="auto" w:fill="FFFFFF"/>
        </w:rPr>
        <w:t xml:space="preserve"> </w:t>
      </w:r>
      <w:r w:rsidRPr="00AD25B7">
        <w:rPr>
          <w:color w:val="000000"/>
          <w:sz w:val="28"/>
          <w:szCs w:val="28"/>
          <w:shd w:val="clear" w:color="auto" w:fill="FFFFFF"/>
          <w:lang w:val="uk-UA"/>
        </w:rPr>
        <w:t>у</w:t>
      </w:r>
      <w:r w:rsidRPr="00AD25B7">
        <w:rPr>
          <w:color w:val="000000"/>
          <w:sz w:val="28"/>
          <w:szCs w:val="28"/>
          <w:shd w:val="clear" w:color="auto" w:fill="FFFFFF"/>
        </w:rPr>
        <w:t xml:space="preserve"> </w:t>
      </w:r>
      <w:proofErr w:type="spellStart"/>
      <w:r w:rsidRPr="00AD25B7">
        <w:rPr>
          <w:color w:val="000000"/>
          <w:sz w:val="28"/>
          <w:szCs w:val="28"/>
          <w:shd w:val="clear" w:color="auto" w:fill="FFFFFF"/>
        </w:rPr>
        <w:t>табл</w:t>
      </w:r>
      <w:proofErr w:type="spellEnd"/>
      <w:r w:rsidRPr="00AD25B7">
        <w:rPr>
          <w:color w:val="000000"/>
          <w:sz w:val="28"/>
          <w:szCs w:val="28"/>
          <w:shd w:val="clear" w:color="auto" w:fill="FFFFFF"/>
          <w:lang w:val="uk-UA"/>
        </w:rPr>
        <w:t>. 4.</w:t>
      </w:r>
    </w:p>
    <w:p w14:paraId="3B800456" w14:textId="77777777" w:rsidR="00462844" w:rsidRPr="00AD25B7" w:rsidRDefault="00462844" w:rsidP="00462844">
      <w:pPr>
        <w:ind w:firstLine="360"/>
        <w:rPr>
          <w:color w:val="000000"/>
          <w:sz w:val="28"/>
          <w:szCs w:val="28"/>
          <w:shd w:val="clear" w:color="auto" w:fill="FFFFFF"/>
          <w:lang w:val="uk-UA"/>
        </w:rPr>
      </w:pPr>
      <w:r w:rsidRPr="00AD25B7">
        <w:rPr>
          <w:color w:val="000000"/>
          <w:sz w:val="28"/>
          <w:szCs w:val="28"/>
          <w:shd w:val="clear" w:color="auto" w:fill="FFFFFF"/>
        </w:rPr>
        <w:t xml:space="preserve">На </w:t>
      </w:r>
      <w:proofErr w:type="spellStart"/>
      <w:r w:rsidRPr="00AD25B7">
        <w:rPr>
          <w:color w:val="000000"/>
          <w:sz w:val="28"/>
          <w:szCs w:val="28"/>
          <w:shd w:val="clear" w:color="auto" w:fill="FFFFFF"/>
        </w:rPr>
        <w:t>основі</w:t>
      </w:r>
      <w:proofErr w:type="spellEnd"/>
      <w:r w:rsidRPr="00AD25B7">
        <w:rPr>
          <w:color w:val="000000"/>
          <w:sz w:val="28"/>
          <w:szCs w:val="28"/>
          <w:shd w:val="clear" w:color="auto" w:fill="FFFFFF"/>
        </w:rPr>
        <w:t xml:space="preserve"> </w:t>
      </w:r>
      <w:proofErr w:type="spellStart"/>
      <w:r w:rsidRPr="00AD25B7">
        <w:rPr>
          <w:color w:val="000000"/>
          <w:sz w:val="28"/>
          <w:szCs w:val="28"/>
          <w:shd w:val="clear" w:color="auto" w:fill="FFFFFF"/>
        </w:rPr>
        <w:t>наведених</w:t>
      </w:r>
      <w:proofErr w:type="spellEnd"/>
      <w:r w:rsidRPr="00AD25B7">
        <w:rPr>
          <w:color w:val="000000"/>
          <w:sz w:val="28"/>
          <w:szCs w:val="28"/>
          <w:shd w:val="clear" w:color="auto" w:fill="FFFFFF"/>
        </w:rPr>
        <w:t xml:space="preserve"> </w:t>
      </w:r>
      <w:proofErr w:type="spellStart"/>
      <w:r w:rsidRPr="00AD25B7">
        <w:rPr>
          <w:color w:val="000000"/>
          <w:sz w:val="28"/>
          <w:szCs w:val="28"/>
          <w:shd w:val="clear" w:color="auto" w:fill="FFFFFF"/>
        </w:rPr>
        <w:t>даних</w:t>
      </w:r>
      <w:proofErr w:type="spellEnd"/>
      <w:r w:rsidRPr="00AD25B7">
        <w:rPr>
          <w:color w:val="000000"/>
          <w:sz w:val="28"/>
          <w:szCs w:val="28"/>
          <w:shd w:val="clear" w:color="auto" w:fill="FFFFFF"/>
        </w:rPr>
        <w:t xml:space="preserve"> </w:t>
      </w:r>
      <w:proofErr w:type="spellStart"/>
      <w:r w:rsidRPr="00AD25B7">
        <w:rPr>
          <w:color w:val="000000"/>
          <w:sz w:val="28"/>
          <w:szCs w:val="28"/>
          <w:shd w:val="clear" w:color="auto" w:fill="FFFFFF"/>
        </w:rPr>
        <w:t>визначити</w:t>
      </w:r>
      <w:proofErr w:type="spellEnd"/>
      <w:r w:rsidRPr="00AD25B7">
        <w:rPr>
          <w:color w:val="000000"/>
          <w:sz w:val="28"/>
          <w:szCs w:val="28"/>
          <w:shd w:val="clear" w:color="auto" w:fill="FFFFFF"/>
        </w:rPr>
        <w:t>: </w:t>
      </w:r>
    </w:p>
    <w:p w14:paraId="39332B2A" w14:textId="77777777" w:rsidR="00462844" w:rsidRPr="00AD25B7" w:rsidRDefault="00BE6F9D" w:rsidP="00462844">
      <w:pPr>
        <w:numPr>
          <w:ilvl w:val="0"/>
          <w:numId w:val="25"/>
        </w:numPr>
        <w:rPr>
          <w:color w:val="000000"/>
          <w:sz w:val="28"/>
          <w:szCs w:val="28"/>
        </w:rPr>
      </w:pPr>
      <w:proofErr w:type="spellStart"/>
      <w:r>
        <w:rPr>
          <w:color w:val="000000"/>
          <w:sz w:val="28"/>
          <w:szCs w:val="28"/>
        </w:rPr>
        <w:t>середній</w:t>
      </w:r>
      <w:proofErr w:type="spellEnd"/>
      <w:r>
        <w:rPr>
          <w:color w:val="000000"/>
          <w:sz w:val="28"/>
          <w:szCs w:val="28"/>
        </w:rPr>
        <w:t xml:space="preserve"> </w:t>
      </w:r>
      <w:proofErr w:type="spellStart"/>
      <w:r>
        <w:rPr>
          <w:color w:val="000000"/>
          <w:sz w:val="28"/>
          <w:szCs w:val="28"/>
        </w:rPr>
        <w:t>вміст</w:t>
      </w:r>
      <w:proofErr w:type="spellEnd"/>
      <w:r>
        <w:rPr>
          <w:color w:val="000000"/>
          <w:sz w:val="28"/>
          <w:szCs w:val="28"/>
        </w:rPr>
        <w:t xml:space="preserve"> крему</w:t>
      </w:r>
      <w:r w:rsidR="00462844" w:rsidRPr="00AD25B7">
        <w:rPr>
          <w:color w:val="000000"/>
          <w:sz w:val="28"/>
          <w:szCs w:val="28"/>
        </w:rPr>
        <w:t xml:space="preserve"> для кожного пристрою з </w:t>
      </w:r>
      <w:proofErr w:type="spellStart"/>
      <w:r w:rsidR="00462844" w:rsidRPr="00AD25B7">
        <w:rPr>
          <w:color w:val="000000"/>
          <w:sz w:val="28"/>
          <w:szCs w:val="28"/>
        </w:rPr>
        <w:t>наповненням</w:t>
      </w:r>
      <w:proofErr w:type="spellEnd"/>
      <w:r w:rsidR="00462844" w:rsidRPr="00AD25B7">
        <w:rPr>
          <w:color w:val="000000"/>
          <w:sz w:val="28"/>
          <w:szCs w:val="28"/>
        </w:rPr>
        <w:t>; </w:t>
      </w:r>
    </w:p>
    <w:p w14:paraId="7B0BAE84" w14:textId="77777777" w:rsidR="00462844" w:rsidRPr="00AD25B7" w:rsidRDefault="00BE6F9D" w:rsidP="00462844">
      <w:pPr>
        <w:numPr>
          <w:ilvl w:val="0"/>
          <w:numId w:val="25"/>
        </w:numPr>
        <w:spacing w:before="100" w:beforeAutospacing="1" w:after="100" w:afterAutospacing="1"/>
        <w:rPr>
          <w:color w:val="000000"/>
          <w:sz w:val="28"/>
          <w:szCs w:val="28"/>
        </w:rPr>
      </w:pPr>
      <w:proofErr w:type="spellStart"/>
      <w:r>
        <w:rPr>
          <w:color w:val="000000"/>
          <w:sz w:val="28"/>
          <w:szCs w:val="28"/>
        </w:rPr>
        <w:t>середній</w:t>
      </w:r>
      <w:proofErr w:type="spellEnd"/>
      <w:r>
        <w:rPr>
          <w:color w:val="000000"/>
          <w:sz w:val="28"/>
          <w:szCs w:val="28"/>
        </w:rPr>
        <w:t xml:space="preserve"> </w:t>
      </w:r>
      <w:proofErr w:type="spellStart"/>
      <w:r>
        <w:rPr>
          <w:color w:val="000000"/>
          <w:sz w:val="28"/>
          <w:szCs w:val="28"/>
        </w:rPr>
        <w:t>вміст</w:t>
      </w:r>
      <w:proofErr w:type="spellEnd"/>
      <w:r>
        <w:rPr>
          <w:color w:val="000000"/>
          <w:sz w:val="28"/>
          <w:szCs w:val="28"/>
        </w:rPr>
        <w:t xml:space="preserve"> </w:t>
      </w:r>
      <w:r>
        <w:rPr>
          <w:color w:val="000000"/>
          <w:sz w:val="28"/>
          <w:szCs w:val="28"/>
          <w:lang w:val="uk-UA"/>
        </w:rPr>
        <w:t>крему</w:t>
      </w:r>
      <w:r w:rsidR="00462844" w:rsidRPr="00AD25B7">
        <w:rPr>
          <w:color w:val="000000"/>
          <w:sz w:val="28"/>
          <w:szCs w:val="28"/>
        </w:rPr>
        <w:t xml:space="preserve"> за </w:t>
      </w:r>
      <w:proofErr w:type="spellStart"/>
      <w:r w:rsidR="00462844" w:rsidRPr="00AD25B7">
        <w:rPr>
          <w:color w:val="000000"/>
          <w:sz w:val="28"/>
          <w:szCs w:val="28"/>
        </w:rPr>
        <w:t>кожну</w:t>
      </w:r>
      <w:proofErr w:type="spellEnd"/>
      <w:r w:rsidR="00462844" w:rsidRPr="00AD25B7">
        <w:rPr>
          <w:color w:val="000000"/>
          <w:sz w:val="28"/>
          <w:szCs w:val="28"/>
        </w:rPr>
        <w:t xml:space="preserve"> годину для </w:t>
      </w:r>
      <w:proofErr w:type="spellStart"/>
      <w:r w:rsidR="00462844" w:rsidRPr="00AD25B7">
        <w:rPr>
          <w:color w:val="000000"/>
          <w:sz w:val="28"/>
          <w:szCs w:val="28"/>
        </w:rPr>
        <w:t>всіх</w:t>
      </w:r>
      <w:proofErr w:type="spellEnd"/>
      <w:r w:rsidR="00462844" w:rsidRPr="00AD25B7">
        <w:rPr>
          <w:color w:val="000000"/>
          <w:sz w:val="28"/>
          <w:szCs w:val="28"/>
        </w:rPr>
        <w:t xml:space="preserve"> </w:t>
      </w:r>
      <w:proofErr w:type="spellStart"/>
      <w:r w:rsidR="00462844" w:rsidRPr="00AD25B7">
        <w:rPr>
          <w:color w:val="000000"/>
          <w:sz w:val="28"/>
          <w:szCs w:val="28"/>
        </w:rPr>
        <w:t>пристроїв</w:t>
      </w:r>
      <w:proofErr w:type="spellEnd"/>
      <w:r w:rsidR="00462844" w:rsidRPr="00AD25B7">
        <w:rPr>
          <w:color w:val="000000"/>
          <w:sz w:val="28"/>
          <w:szCs w:val="28"/>
        </w:rPr>
        <w:t xml:space="preserve"> </w:t>
      </w:r>
      <w:proofErr w:type="spellStart"/>
      <w:r w:rsidR="00462844" w:rsidRPr="00AD25B7">
        <w:rPr>
          <w:color w:val="000000"/>
          <w:sz w:val="28"/>
          <w:szCs w:val="28"/>
        </w:rPr>
        <w:t>загалом</w:t>
      </w:r>
      <w:proofErr w:type="spellEnd"/>
      <w:r w:rsidR="00462844" w:rsidRPr="00AD25B7">
        <w:rPr>
          <w:color w:val="000000"/>
          <w:sz w:val="28"/>
          <w:szCs w:val="28"/>
        </w:rPr>
        <w:t>; </w:t>
      </w:r>
    </w:p>
    <w:p w14:paraId="0A32EA01" w14:textId="77777777" w:rsidR="00462844" w:rsidRPr="00AD25B7" w:rsidRDefault="00D7300C" w:rsidP="00462844">
      <w:pPr>
        <w:numPr>
          <w:ilvl w:val="0"/>
          <w:numId w:val="25"/>
        </w:numPr>
        <w:spacing w:before="100" w:beforeAutospacing="1" w:after="100" w:afterAutospacing="1"/>
        <w:rPr>
          <w:color w:val="000000"/>
          <w:sz w:val="28"/>
          <w:szCs w:val="28"/>
        </w:rPr>
      </w:pPr>
      <w:proofErr w:type="spellStart"/>
      <w:r>
        <w:rPr>
          <w:color w:val="000000"/>
          <w:sz w:val="28"/>
          <w:szCs w:val="28"/>
        </w:rPr>
        <w:t>середній</w:t>
      </w:r>
      <w:proofErr w:type="spellEnd"/>
      <w:r>
        <w:rPr>
          <w:color w:val="000000"/>
          <w:sz w:val="28"/>
          <w:szCs w:val="28"/>
        </w:rPr>
        <w:t xml:space="preserve"> </w:t>
      </w:r>
      <w:proofErr w:type="spellStart"/>
      <w:r>
        <w:rPr>
          <w:color w:val="000000"/>
          <w:sz w:val="28"/>
          <w:szCs w:val="28"/>
        </w:rPr>
        <w:t>вміст</w:t>
      </w:r>
      <w:proofErr w:type="spellEnd"/>
      <w:r>
        <w:rPr>
          <w:color w:val="000000"/>
          <w:sz w:val="28"/>
          <w:szCs w:val="28"/>
        </w:rPr>
        <w:t xml:space="preserve"> </w:t>
      </w:r>
      <w:r>
        <w:rPr>
          <w:color w:val="000000"/>
          <w:sz w:val="28"/>
          <w:szCs w:val="28"/>
          <w:lang w:val="uk-UA"/>
        </w:rPr>
        <w:t>крему</w:t>
      </w:r>
      <w:r w:rsidR="00462844" w:rsidRPr="00AD25B7">
        <w:rPr>
          <w:color w:val="000000"/>
          <w:sz w:val="28"/>
          <w:szCs w:val="28"/>
        </w:rPr>
        <w:t xml:space="preserve"> </w:t>
      </w:r>
      <w:proofErr w:type="spellStart"/>
      <w:r w:rsidR="00462844" w:rsidRPr="00AD25B7">
        <w:rPr>
          <w:color w:val="000000"/>
          <w:sz w:val="28"/>
          <w:szCs w:val="28"/>
        </w:rPr>
        <w:t>загалом</w:t>
      </w:r>
      <w:proofErr w:type="spellEnd"/>
      <w:r w:rsidR="00462844" w:rsidRPr="00AD25B7">
        <w:rPr>
          <w:color w:val="000000"/>
          <w:sz w:val="28"/>
          <w:szCs w:val="28"/>
        </w:rPr>
        <w:t>. </w:t>
      </w:r>
    </w:p>
    <w:p w14:paraId="5E47D924" w14:textId="77777777" w:rsidR="00462844" w:rsidRPr="00AD25B7" w:rsidRDefault="00462844" w:rsidP="00462844">
      <w:pPr>
        <w:ind w:firstLine="360"/>
        <w:rPr>
          <w:color w:val="000000"/>
          <w:sz w:val="28"/>
          <w:szCs w:val="28"/>
          <w:shd w:val="clear" w:color="auto" w:fill="FFFFFF"/>
          <w:lang w:val="uk-UA"/>
        </w:rPr>
      </w:pPr>
      <w:r w:rsidRPr="00AD25B7">
        <w:rPr>
          <w:color w:val="000000"/>
          <w:sz w:val="28"/>
          <w:szCs w:val="28"/>
          <w:shd w:val="clear" w:color="auto" w:fill="FFFFFF"/>
          <w:lang w:val="uk-UA"/>
        </w:rPr>
        <w:t>Таблиця 4 Результа</w:t>
      </w:r>
      <w:r w:rsidR="004702DF">
        <w:rPr>
          <w:color w:val="000000"/>
          <w:sz w:val="28"/>
          <w:szCs w:val="28"/>
          <w:shd w:val="clear" w:color="auto" w:fill="FFFFFF"/>
          <w:lang w:val="uk-UA"/>
        </w:rPr>
        <w:t>ти вимірювання наповнення виробів</w:t>
      </w:r>
      <w:r w:rsidRPr="00AD25B7">
        <w:rPr>
          <w:color w:val="000000"/>
          <w:sz w:val="28"/>
          <w:szCs w:val="28"/>
          <w:shd w:val="clear" w:color="auto" w:fill="FFFFFF"/>
          <w:lang w:val="uk-UA"/>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4"/>
        <w:gridCol w:w="1914"/>
        <w:gridCol w:w="1914"/>
        <w:gridCol w:w="1914"/>
        <w:gridCol w:w="1915"/>
      </w:tblGrid>
      <w:tr w:rsidR="00462844" w:rsidRPr="00601C08" w14:paraId="20CE3781" w14:textId="77777777" w:rsidTr="00462844">
        <w:tc>
          <w:tcPr>
            <w:tcW w:w="1914" w:type="dxa"/>
            <w:vMerge w:val="restart"/>
            <w:shd w:val="clear" w:color="auto" w:fill="auto"/>
          </w:tcPr>
          <w:p w14:paraId="05621D70" w14:textId="77777777" w:rsidR="00462844" w:rsidRPr="00601C08" w:rsidRDefault="00462844" w:rsidP="00462844">
            <w:pPr>
              <w:rPr>
                <w:lang w:val="uk-UA"/>
              </w:rPr>
            </w:pPr>
            <w:r w:rsidRPr="00601C08">
              <w:rPr>
                <w:lang w:val="uk-UA"/>
              </w:rPr>
              <w:t>Пристрій</w:t>
            </w:r>
          </w:p>
        </w:tc>
        <w:tc>
          <w:tcPr>
            <w:tcW w:w="7657" w:type="dxa"/>
            <w:gridSpan w:val="4"/>
            <w:shd w:val="clear" w:color="auto" w:fill="auto"/>
          </w:tcPr>
          <w:p w14:paraId="200FFF9F" w14:textId="77777777" w:rsidR="00462844" w:rsidRPr="00601C08" w:rsidRDefault="00462844" w:rsidP="00462844">
            <w:pPr>
              <w:jc w:val="center"/>
              <w:rPr>
                <w:lang w:val="uk-UA"/>
              </w:rPr>
            </w:pPr>
            <w:r w:rsidRPr="00601C08">
              <w:rPr>
                <w:lang w:val="uk-UA"/>
              </w:rPr>
              <w:t xml:space="preserve">Вміст </w:t>
            </w:r>
            <w:r w:rsidR="00D7300C">
              <w:rPr>
                <w:lang w:val="uk-UA"/>
              </w:rPr>
              <w:t>наповненого</w:t>
            </w:r>
            <w:r>
              <w:rPr>
                <w:lang w:val="uk-UA"/>
              </w:rPr>
              <w:t xml:space="preserve"> </w:t>
            </w:r>
            <w:r w:rsidR="00D7300C">
              <w:rPr>
                <w:lang w:val="uk-UA"/>
              </w:rPr>
              <w:t>виробу</w:t>
            </w:r>
            <w:r w:rsidR="008422C1">
              <w:rPr>
                <w:lang w:val="uk-UA"/>
              </w:rPr>
              <w:t>, мг</w:t>
            </w:r>
          </w:p>
        </w:tc>
      </w:tr>
      <w:tr w:rsidR="00462844" w:rsidRPr="00601C08" w14:paraId="0950938C" w14:textId="77777777" w:rsidTr="00462844">
        <w:tc>
          <w:tcPr>
            <w:tcW w:w="1914" w:type="dxa"/>
            <w:vMerge/>
            <w:shd w:val="clear" w:color="auto" w:fill="auto"/>
          </w:tcPr>
          <w:p w14:paraId="223400F2" w14:textId="77777777" w:rsidR="00462844" w:rsidRPr="00601C08" w:rsidRDefault="00462844" w:rsidP="00462844">
            <w:pPr>
              <w:rPr>
                <w:lang w:val="uk-UA"/>
              </w:rPr>
            </w:pPr>
          </w:p>
        </w:tc>
        <w:tc>
          <w:tcPr>
            <w:tcW w:w="1914" w:type="dxa"/>
            <w:shd w:val="clear" w:color="auto" w:fill="auto"/>
          </w:tcPr>
          <w:p w14:paraId="4014F66B" w14:textId="77777777" w:rsidR="00462844" w:rsidRPr="00601C08" w:rsidRDefault="008422C1" w:rsidP="00462844">
            <w:pPr>
              <w:rPr>
                <w:lang w:val="uk-UA"/>
              </w:rPr>
            </w:pPr>
            <w:r>
              <w:rPr>
                <w:lang w:val="uk-UA"/>
              </w:rPr>
              <w:t>5хв</w:t>
            </w:r>
          </w:p>
        </w:tc>
        <w:tc>
          <w:tcPr>
            <w:tcW w:w="1914" w:type="dxa"/>
            <w:shd w:val="clear" w:color="auto" w:fill="auto"/>
          </w:tcPr>
          <w:p w14:paraId="7F3E2AAD" w14:textId="77777777" w:rsidR="00462844" w:rsidRPr="00601C08" w:rsidRDefault="008422C1" w:rsidP="00462844">
            <w:pPr>
              <w:rPr>
                <w:lang w:val="uk-UA"/>
              </w:rPr>
            </w:pPr>
            <w:r>
              <w:rPr>
                <w:lang w:val="uk-UA"/>
              </w:rPr>
              <w:t>10 хв</w:t>
            </w:r>
          </w:p>
        </w:tc>
        <w:tc>
          <w:tcPr>
            <w:tcW w:w="1914" w:type="dxa"/>
            <w:shd w:val="clear" w:color="auto" w:fill="auto"/>
          </w:tcPr>
          <w:p w14:paraId="0EF83DD0" w14:textId="77777777" w:rsidR="00462844" w:rsidRPr="00601C08" w:rsidRDefault="008422C1" w:rsidP="00462844">
            <w:pPr>
              <w:rPr>
                <w:lang w:val="uk-UA"/>
              </w:rPr>
            </w:pPr>
            <w:r>
              <w:rPr>
                <w:lang w:val="uk-UA"/>
              </w:rPr>
              <w:t>15 хв</w:t>
            </w:r>
          </w:p>
        </w:tc>
        <w:tc>
          <w:tcPr>
            <w:tcW w:w="1915" w:type="dxa"/>
            <w:shd w:val="clear" w:color="auto" w:fill="auto"/>
          </w:tcPr>
          <w:p w14:paraId="64681DEA" w14:textId="77777777" w:rsidR="00462844" w:rsidRPr="00601C08" w:rsidRDefault="008422C1" w:rsidP="00462844">
            <w:pPr>
              <w:rPr>
                <w:lang w:val="uk-UA"/>
              </w:rPr>
            </w:pPr>
            <w:r>
              <w:rPr>
                <w:lang w:val="uk-UA"/>
              </w:rPr>
              <w:t>20 хв</w:t>
            </w:r>
          </w:p>
        </w:tc>
      </w:tr>
      <w:tr w:rsidR="00462844" w:rsidRPr="00601C08" w14:paraId="5C1E7388" w14:textId="77777777" w:rsidTr="00462844">
        <w:tc>
          <w:tcPr>
            <w:tcW w:w="1914" w:type="dxa"/>
            <w:shd w:val="clear" w:color="auto" w:fill="auto"/>
          </w:tcPr>
          <w:p w14:paraId="733906CC" w14:textId="77777777" w:rsidR="00462844" w:rsidRPr="00601C08" w:rsidRDefault="00462844" w:rsidP="00462844">
            <w:pPr>
              <w:rPr>
                <w:lang w:val="en-US"/>
              </w:rPr>
            </w:pPr>
            <w:r w:rsidRPr="00601C08">
              <w:rPr>
                <w:lang w:val="uk-UA"/>
              </w:rPr>
              <w:t>1</w:t>
            </w:r>
          </w:p>
        </w:tc>
        <w:tc>
          <w:tcPr>
            <w:tcW w:w="1914" w:type="dxa"/>
            <w:shd w:val="clear" w:color="auto" w:fill="auto"/>
          </w:tcPr>
          <w:p w14:paraId="6DC6AF00" w14:textId="77777777" w:rsidR="00462844" w:rsidRPr="00601C08" w:rsidRDefault="008422C1" w:rsidP="00462844">
            <w:pPr>
              <w:rPr>
                <w:lang w:val="en-US"/>
              </w:rPr>
            </w:pPr>
            <w:r>
              <w:t>51, 52, 50</w:t>
            </w:r>
            <w:r w:rsidR="00462844">
              <w:t> </w:t>
            </w:r>
          </w:p>
        </w:tc>
        <w:tc>
          <w:tcPr>
            <w:tcW w:w="1914" w:type="dxa"/>
            <w:shd w:val="clear" w:color="auto" w:fill="auto"/>
          </w:tcPr>
          <w:p w14:paraId="7A348C9B" w14:textId="77777777" w:rsidR="00462844" w:rsidRPr="00601C08" w:rsidRDefault="008422C1" w:rsidP="00462844">
            <w:pPr>
              <w:rPr>
                <w:lang w:val="en-US"/>
              </w:rPr>
            </w:pPr>
            <w:r>
              <w:t>5</w:t>
            </w:r>
            <w:r w:rsidR="00DF767B">
              <w:t>0, 51, 5</w:t>
            </w:r>
            <w:r w:rsidR="00462844">
              <w:t>1 </w:t>
            </w:r>
          </w:p>
        </w:tc>
        <w:tc>
          <w:tcPr>
            <w:tcW w:w="1914" w:type="dxa"/>
            <w:shd w:val="clear" w:color="auto" w:fill="auto"/>
          </w:tcPr>
          <w:p w14:paraId="4D030F05" w14:textId="77777777" w:rsidR="00462844" w:rsidRPr="00601C08" w:rsidRDefault="00DF767B" w:rsidP="00462844">
            <w:pPr>
              <w:rPr>
                <w:lang w:val="en-US"/>
              </w:rPr>
            </w:pPr>
            <w:r>
              <w:t>52, 50, 5</w:t>
            </w:r>
            <w:r w:rsidR="00462844">
              <w:t>1 </w:t>
            </w:r>
          </w:p>
        </w:tc>
        <w:tc>
          <w:tcPr>
            <w:tcW w:w="1915" w:type="dxa"/>
            <w:shd w:val="clear" w:color="auto" w:fill="auto"/>
          </w:tcPr>
          <w:p w14:paraId="0963FE46" w14:textId="77777777" w:rsidR="00462844" w:rsidRPr="00601C08" w:rsidRDefault="00DF767B" w:rsidP="00462844">
            <w:pPr>
              <w:rPr>
                <w:lang w:val="en-US"/>
              </w:rPr>
            </w:pPr>
            <w:r>
              <w:t>50, 50, 5</w:t>
            </w:r>
            <w:r w:rsidR="00462844">
              <w:t>1 </w:t>
            </w:r>
          </w:p>
        </w:tc>
      </w:tr>
      <w:tr w:rsidR="00462844" w:rsidRPr="00601C08" w14:paraId="6F4B5E06" w14:textId="77777777" w:rsidTr="00462844">
        <w:tc>
          <w:tcPr>
            <w:tcW w:w="1914" w:type="dxa"/>
            <w:shd w:val="clear" w:color="auto" w:fill="auto"/>
          </w:tcPr>
          <w:p w14:paraId="174319C7" w14:textId="77777777" w:rsidR="00462844" w:rsidRPr="00601C08" w:rsidRDefault="00462844" w:rsidP="00462844">
            <w:pPr>
              <w:rPr>
                <w:lang w:val="en-US"/>
              </w:rPr>
            </w:pPr>
            <w:r>
              <w:t>2 </w:t>
            </w:r>
          </w:p>
        </w:tc>
        <w:tc>
          <w:tcPr>
            <w:tcW w:w="1914" w:type="dxa"/>
            <w:shd w:val="clear" w:color="auto" w:fill="auto"/>
          </w:tcPr>
          <w:p w14:paraId="044093F4" w14:textId="77777777" w:rsidR="00462844" w:rsidRPr="00601C08" w:rsidRDefault="008422C1" w:rsidP="00462844">
            <w:pPr>
              <w:rPr>
                <w:lang w:val="en-US"/>
              </w:rPr>
            </w:pPr>
            <w:r>
              <w:t>49, 50, 5</w:t>
            </w:r>
            <w:r w:rsidR="00462844">
              <w:t>0 </w:t>
            </w:r>
          </w:p>
        </w:tc>
        <w:tc>
          <w:tcPr>
            <w:tcW w:w="1914" w:type="dxa"/>
            <w:shd w:val="clear" w:color="auto" w:fill="auto"/>
          </w:tcPr>
          <w:p w14:paraId="3C78B502" w14:textId="77777777" w:rsidR="00462844" w:rsidRPr="00601C08" w:rsidRDefault="00DF767B" w:rsidP="00462844">
            <w:pPr>
              <w:rPr>
                <w:lang w:val="en-US"/>
              </w:rPr>
            </w:pPr>
            <w:r>
              <w:t>48, 49, 50</w:t>
            </w:r>
            <w:r w:rsidR="00462844">
              <w:t> </w:t>
            </w:r>
          </w:p>
        </w:tc>
        <w:tc>
          <w:tcPr>
            <w:tcW w:w="1914" w:type="dxa"/>
            <w:shd w:val="clear" w:color="auto" w:fill="auto"/>
          </w:tcPr>
          <w:p w14:paraId="7DC4DE7F" w14:textId="77777777" w:rsidR="00462844" w:rsidRDefault="00DF767B" w:rsidP="00462844">
            <w:r>
              <w:t>51, 49, 4</w:t>
            </w:r>
            <w:r w:rsidR="00462844">
              <w:t>9 </w:t>
            </w:r>
          </w:p>
        </w:tc>
        <w:tc>
          <w:tcPr>
            <w:tcW w:w="1915" w:type="dxa"/>
            <w:shd w:val="clear" w:color="auto" w:fill="auto"/>
          </w:tcPr>
          <w:p w14:paraId="0498A700" w14:textId="77777777" w:rsidR="00462844" w:rsidRPr="00601C08" w:rsidRDefault="00DF767B" w:rsidP="00462844">
            <w:pPr>
              <w:rPr>
                <w:lang w:val="en-US"/>
              </w:rPr>
            </w:pPr>
            <w:r>
              <w:t>50, 50, 4</w:t>
            </w:r>
            <w:r w:rsidR="00462844">
              <w:t>9 </w:t>
            </w:r>
          </w:p>
        </w:tc>
      </w:tr>
      <w:tr w:rsidR="00462844" w:rsidRPr="00601C08" w14:paraId="31D7E13C" w14:textId="77777777" w:rsidTr="00462844">
        <w:tc>
          <w:tcPr>
            <w:tcW w:w="1914" w:type="dxa"/>
            <w:shd w:val="clear" w:color="auto" w:fill="auto"/>
          </w:tcPr>
          <w:p w14:paraId="396300C5" w14:textId="77777777" w:rsidR="00462844" w:rsidRPr="00601C08" w:rsidRDefault="00462844" w:rsidP="00462844">
            <w:pPr>
              <w:rPr>
                <w:lang w:val="en-US"/>
              </w:rPr>
            </w:pPr>
            <w:r>
              <w:t>3</w:t>
            </w:r>
          </w:p>
        </w:tc>
        <w:tc>
          <w:tcPr>
            <w:tcW w:w="1914" w:type="dxa"/>
            <w:shd w:val="clear" w:color="auto" w:fill="auto"/>
          </w:tcPr>
          <w:p w14:paraId="26215152" w14:textId="77777777" w:rsidR="00462844" w:rsidRPr="00601C08" w:rsidRDefault="00DF767B" w:rsidP="00462844">
            <w:pPr>
              <w:rPr>
                <w:lang w:val="en-US"/>
              </w:rPr>
            </w:pPr>
            <w:r>
              <w:t>50, 50, 5</w:t>
            </w:r>
            <w:r w:rsidR="00462844">
              <w:t>1 </w:t>
            </w:r>
          </w:p>
        </w:tc>
        <w:tc>
          <w:tcPr>
            <w:tcW w:w="1914" w:type="dxa"/>
            <w:shd w:val="clear" w:color="auto" w:fill="auto"/>
          </w:tcPr>
          <w:p w14:paraId="673982C4" w14:textId="77777777" w:rsidR="00462844" w:rsidRPr="00601C08" w:rsidRDefault="00DF767B" w:rsidP="00462844">
            <w:pPr>
              <w:rPr>
                <w:lang w:val="en-US"/>
              </w:rPr>
            </w:pPr>
            <w:r>
              <w:t>49, 48, 5</w:t>
            </w:r>
            <w:r w:rsidR="00462844">
              <w:t>0 </w:t>
            </w:r>
          </w:p>
        </w:tc>
        <w:tc>
          <w:tcPr>
            <w:tcW w:w="1914" w:type="dxa"/>
            <w:shd w:val="clear" w:color="auto" w:fill="auto"/>
          </w:tcPr>
          <w:p w14:paraId="245A7A16" w14:textId="77777777" w:rsidR="00462844" w:rsidRPr="00601C08" w:rsidRDefault="00DF767B" w:rsidP="00462844">
            <w:pPr>
              <w:rPr>
                <w:lang w:val="en-US"/>
              </w:rPr>
            </w:pPr>
            <w:r>
              <w:t>49, 52, 5</w:t>
            </w:r>
            <w:r w:rsidR="00462844">
              <w:t>0 </w:t>
            </w:r>
          </w:p>
        </w:tc>
        <w:tc>
          <w:tcPr>
            <w:tcW w:w="1915" w:type="dxa"/>
            <w:shd w:val="clear" w:color="auto" w:fill="auto"/>
          </w:tcPr>
          <w:p w14:paraId="3E0A7283" w14:textId="77777777" w:rsidR="00462844" w:rsidRPr="00601C08" w:rsidRDefault="00DF767B" w:rsidP="00462844">
            <w:pPr>
              <w:rPr>
                <w:lang w:val="en-US"/>
              </w:rPr>
            </w:pPr>
            <w:r>
              <w:t>51, 50, 4</w:t>
            </w:r>
            <w:r w:rsidR="00462844">
              <w:t>8 </w:t>
            </w:r>
          </w:p>
        </w:tc>
      </w:tr>
    </w:tbl>
    <w:p w14:paraId="41E885E0" w14:textId="77777777" w:rsidR="00462844" w:rsidRDefault="00462844" w:rsidP="00462844">
      <w:pPr>
        <w:ind w:left="360" w:firstLine="348"/>
        <w:jc w:val="both"/>
        <w:rPr>
          <w:b/>
          <w:sz w:val="28"/>
          <w:szCs w:val="28"/>
          <w:lang w:val="uk-UA"/>
        </w:rPr>
      </w:pPr>
    </w:p>
    <w:p w14:paraId="1064BC5E" w14:textId="77777777" w:rsidR="00462844" w:rsidRPr="00305CD0" w:rsidRDefault="00462844" w:rsidP="00462844">
      <w:pPr>
        <w:ind w:left="360" w:firstLine="348"/>
        <w:jc w:val="both"/>
        <w:rPr>
          <w:sz w:val="28"/>
          <w:szCs w:val="28"/>
          <w:lang w:val="uk-UA"/>
        </w:rPr>
      </w:pPr>
      <w:r>
        <w:rPr>
          <w:b/>
          <w:sz w:val="28"/>
          <w:szCs w:val="28"/>
          <w:lang w:val="uk-UA"/>
        </w:rPr>
        <w:t xml:space="preserve">Практичне завдання 2. </w:t>
      </w:r>
    </w:p>
    <w:p w14:paraId="039B1B66" w14:textId="77777777" w:rsidR="00462844" w:rsidRPr="00C265E1" w:rsidRDefault="00462844" w:rsidP="00462844">
      <w:pPr>
        <w:ind w:firstLine="708"/>
        <w:rPr>
          <w:color w:val="000000"/>
          <w:sz w:val="28"/>
          <w:szCs w:val="28"/>
          <w:shd w:val="clear" w:color="auto" w:fill="FFFFFF"/>
          <w:lang w:val="uk-UA"/>
        </w:rPr>
      </w:pPr>
      <w:r w:rsidRPr="00C265E1">
        <w:rPr>
          <w:color w:val="000000"/>
          <w:sz w:val="28"/>
          <w:szCs w:val="28"/>
          <w:shd w:val="clear" w:color="auto" w:fill="FFFFFF"/>
        </w:rPr>
        <w:t xml:space="preserve">На </w:t>
      </w:r>
      <w:proofErr w:type="spellStart"/>
      <w:r w:rsidRPr="00C265E1">
        <w:rPr>
          <w:color w:val="000000"/>
          <w:sz w:val="28"/>
          <w:szCs w:val="28"/>
          <w:shd w:val="clear" w:color="auto" w:fill="FFFFFF"/>
        </w:rPr>
        <w:t>підприємстві</w:t>
      </w:r>
      <w:proofErr w:type="spellEnd"/>
      <w:r w:rsidRPr="00C265E1">
        <w:rPr>
          <w:color w:val="000000"/>
          <w:sz w:val="28"/>
          <w:szCs w:val="28"/>
          <w:shd w:val="clear" w:color="auto" w:fill="FFFFFF"/>
        </w:rPr>
        <w:t xml:space="preserve"> </w:t>
      </w:r>
      <w:proofErr w:type="spellStart"/>
      <w:r w:rsidRPr="00C265E1">
        <w:rPr>
          <w:color w:val="000000"/>
          <w:sz w:val="28"/>
          <w:szCs w:val="28"/>
          <w:shd w:val="clear" w:color="auto" w:fill="FFFFFF"/>
        </w:rPr>
        <w:t>вигот</w:t>
      </w:r>
      <w:r w:rsidR="008E660C">
        <w:rPr>
          <w:color w:val="000000"/>
          <w:sz w:val="28"/>
          <w:szCs w:val="28"/>
          <w:shd w:val="clear" w:color="auto" w:fill="FFFFFF"/>
        </w:rPr>
        <w:t>овлено</w:t>
      </w:r>
      <w:proofErr w:type="spellEnd"/>
      <w:r w:rsidR="008E660C">
        <w:rPr>
          <w:color w:val="000000"/>
          <w:sz w:val="28"/>
          <w:szCs w:val="28"/>
          <w:shd w:val="clear" w:color="auto" w:fill="FFFFFF"/>
        </w:rPr>
        <w:t xml:space="preserve"> </w:t>
      </w:r>
      <w:proofErr w:type="spellStart"/>
      <w:r w:rsidR="008E660C">
        <w:rPr>
          <w:color w:val="000000"/>
          <w:sz w:val="28"/>
          <w:szCs w:val="28"/>
          <w:shd w:val="clear" w:color="auto" w:fill="FFFFFF"/>
        </w:rPr>
        <w:t>пробну</w:t>
      </w:r>
      <w:proofErr w:type="spellEnd"/>
      <w:r w:rsidR="008E660C">
        <w:rPr>
          <w:color w:val="000000"/>
          <w:sz w:val="28"/>
          <w:szCs w:val="28"/>
          <w:shd w:val="clear" w:color="auto" w:fill="FFFFFF"/>
        </w:rPr>
        <w:t xml:space="preserve"> </w:t>
      </w:r>
      <w:proofErr w:type="spellStart"/>
      <w:r w:rsidR="008E660C">
        <w:rPr>
          <w:color w:val="000000"/>
          <w:sz w:val="28"/>
          <w:szCs w:val="28"/>
          <w:shd w:val="clear" w:color="auto" w:fill="FFFFFF"/>
        </w:rPr>
        <w:t>партію</w:t>
      </w:r>
      <w:proofErr w:type="spellEnd"/>
      <w:r w:rsidR="008E660C">
        <w:rPr>
          <w:color w:val="000000"/>
          <w:sz w:val="28"/>
          <w:szCs w:val="28"/>
          <w:shd w:val="clear" w:color="auto" w:fill="FFFFFF"/>
        </w:rPr>
        <w:t xml:space="preserve"> </w:t>
      </w:r>
      <w:r w:rsidR="008E660C">
        <w:rPr>
          <w:color w:val="000000"/>
          <w:sz w:val="28"/>
          <w:szCs w:val="28"/>
          <w:shd w:val="clear" w:color="auto" w:fill="FFFFFF"/>
          <w:lang w:val="uk-UA"/>
        </w:rPr>
        <w:t>тістечка</w:t>
      </w:r>
      <w:r w:rsidR="000C1D02">
        <w:rPr>
          <w:color w:val="000000"/>
          <w:sz w:val="28"/>
          <w:szCs w:val="28"/>
          <w:shd w:val="clear" w:color="auto" w:fill="FFFFFF"/>
        </w:rPr>
        <w:t xml:space="preserve"> з </w:t>
      </w:r>
      <w:r w:rsidR="00AE5161">
        <w:rPr>
          <w:color w:val="000000"/>
          <w:sz w:val="28"/>
          <w:szCs w:val="28"/>
          <w:shd w:val="clear" w:color="auto" w:fill="FFFFFF"/>
          <w:lang w:val="uk-UA"/>
        </w:rPr>
        <w:t>2</w:t>
      </w:r>
      <w:r w:rsidRPr="00C265E1">
        <w:rPr>
          <w:color w:val="000000"/>
          <w:sz w:val="28"/>
          <w:szCs w:val="28"/>
          <w:shd w:val="clear" w:color="auto" w:fill="FFFFFF"/>
        </w:rPr>
        <w:t xml:space="preserve">0 </w:t>
      </w:r>
      <w:proofErr w:type="spellStart"/>
      <w:r w:rsidRPr="00C265E1">
        <w:rPr>
          <w:color w:val="000000"/>
          <w:sz w:val="28"/>
          <w:szCs w:val="28"/>
          <w:shd w:val="clear" w:color="auto" w:fill="FFFFFF"/>
        </w:rPr>
        <w:t>одиниць</w:t>
      </w:r>
      <w:proofErr w:type="spellEnd"/>
      <w:r w:rsidRPr="00C265E1">
        <w:rPr>
          <w:color w:val="000000"/>
          <w:sz w:val="28"/>
          <w:szCs w:val="28"/>
          <w:shd w:val="clear" w:color="auto" w:fill="FFFFFF"/>
        </w:rPr>
        <w:t xml:space="preserve">. </w:t>
      </w:r>
      <w:proofErr w:type="spellStart"/>
      <w:r w:rsidRPr="00C265E1">
        <w:rPr>
          <w:color w:val="000000"/>
          <w:sz w:val="28"/>
          <w:szCs w:val="28"/>
          <w:shd w:val="clear" w:color="auto" w:fill="FFFFFF"/>
        </w:rPr>
        <w:t>Результати</w:t>
      </w:r>
      <w:proofErr w:type="spellEnd"/>
      <w:r w:rsidRPr="00C265E1">
        <w:rPr>
          <w:color w:val="000000"/>
          <w:sz w:val="28"/>
          <w:szCs w:val="28"/>
          <w:shd w:val="clear" w:color="auto" w:fill="FFFFFF"/>
        </w:rPr>
        <w:t xml:space="preserve"> </w:t>
      </w:r>
      <w:proofErr w:type="spellStart"/>
      <w:r w:rsidRPr="00C265E1">
        <w:rPr>
          <w:color w:val="000000"/>
          <w:sz w:val="28"/>
          <w:szCs w:val="28"/>
          <w:shd w:val="clear" w:color="auto" w:fill="FFFFFF"/>
        </w:rPr>
        <w:t>спостережень</w:t>
      </w:r>
      <w:proofErr w:type="spellEnd"/>
      <w:r w:rsidRPr="00C265E1">
        <w:rPr>
          <w:color w:val="000000"/>
          <w:sz w:val="28"/>
          <w:szCs w:val="28"/>
          <w:shd w:val="clear" w:color="auto" w:fill="FFFFFF"/>
        </w:rPr>
        <w:t xml:space="preserve"> наведено </w:t>
      </w:r>
      <w:r w:rsidRPr="00C265E1">
        <w:rPr>
          <w:color w:val="000000"/>
          <w:sz w:val="28"/>
          <w:szCs w:val="28"/>
          <w:shd w:val="clear" w:color="auto" w:fill="FFFFFF"/>
          <w:lang w:val="uk-UA"/>
        </w:rPr>
        <w:t>у</w:t>
      </w:r>
      <w:r w:rsidRPr="00C265E1">
        <w:rPr>
          <w:color w:val="000000"/>
          <w:sz w:val="28"/>
          <w:szCs w:val="28"/>
          <w:shd w:val="clear" w:color="auto" w:fill="FFFFFF"/>
        </w:rPr>
        <w:t xml:space="preserve"> </w:t>
      </w:r>
      <w:proofErr w:type="spellStart"/>
      <w:r w:rsidRPr="00C265E1">
        <w:rPr>
          <w:color w:val="000000"/>
          <w:sz w:val="28"/>
          <w:szCs w:val="28"/>
          <w:shd w:val="clear" w:color="auto" w:fill="FFFFFF"/>
        </w:rPr>
        <w:t>табл</w:t>
      </w:r>
      <w:proofErr w:type="spellEnd"/>
      <w:r w:rsidRPr="00C265E1">
        <w:rPr>
          <w:color w:val="000000"/>
          <w:sz w:val="28"/>
          <w:szCs w:val="28"/>
          <w:shd w:val="clear" w:color="auto" w:fill="FFFFFF"/>
          <w:lang w:val="uk-UA"/>
        </w:rPr>
        <w:t>. 5</w:t>
      </w:r>
    </w:p>
    <w:p w14:paraId="7076C2D6" w14:textId="77777777" w:rsidR="00462844" w:rsidRPr="008E660C" w:rsidRDefault="00462844" w:rsidP="00462844">
      <w:pPr>
        <w:ind w:firstLine="300"/>
        <w:rPr>
          <w:color w:val="000000"/>
          <w:sz w:val="28"/>
          <w:szCs w:val="28"/>
          <w:lang w:val="uk-UA"/>
        </w:rPr>
      </w:pPr>
      <w:proofErr w:type="spellStart"/>
      <w:r w:rsidRPr="00C265E1">
        <w:rPr>
          <w:color w:val="000000"/>
          <w:sz w:val="28"/>
          <w:szCs w:val="28"/>
        </w:rPr>
        <w:t>Таблиця</w:t>
      </w:r>
      <w:proofErr w:type="spellEnd"/>
      <w:r w:rsidRPr="00C265E1">
        <w:rPr>
          <w:color w:val="000000"/>
          <w:sz w:val="28"/>
          <w:szCs w:val="28"/>
        </w:rPr>
        <w:t xml:space="preserve"> </w:t>
      </w:r>
      <w:proofErr w:type="gramStart"/>
      <w:r w:rsidRPr="00C265E1">
        <w:rPr>
          <w:color w:val="000000"/>
          <w:sz w:val="28"/>
          <w:szCs w:val="28"/>
          <w:lang w:val="uk-UA"/>
        </w:rPr>
        <w:t xml:space="preserve">5 </w:t>
      </w:r>
      <w:r w:rsidRPr="00C265E1">
        <w:rPr>
          <w:color w:val="000000"/>
          <w:sz w:val="28"/>
          <w:szCs w:val="28"/>
        </w:rPr>
        <w:t xml:space="preserve"> –</w:t>
      </w:r>
      <w:proofErr w:type="gramEnd"/>
      <w:r w:rsidRPr="00C265E1">
        <w:rPr>
          <w:color w:val="000000"/>
          <w:sz w:val="28"/>
          <w:szCs w:val="28"/>
        </w:rPr>
        <w:t xml:space="preserve"> </w:t>
      </w:r>
      <w:proofErr w:type="spellStart"/>
      <w:r w:rsidRPr="00C265E1">
        <w:rPr>
          <w:color w:val="000000"/>
          <w:sz w:val="28"/>
          <w:szCs w:val="28"/>
        </w:rPr>
        <w:t>Ре</w:t>
      </w:r>
      <w:r w:rsidR="008E660C">
        <w:rPr>
          <w:color w:val="000000"/>
          <w:sz w:val="28"/>
          <w:szCs w:val="28"/>
        </w:rPr>
        <w:t>зультати</w:t>
      </w:r>
      <w:proofErr w:type="spellEnd"/>
      <w:r w:rsidR="008E660C">
        <w:rPr>
          <w:color w:val="000000"/>
          <w:sz w:val="28"/>
          <w:szCs w:val="28"/>
        </w:rPr>
        <w:t xml:space="preserve"> </w:t>
      </w:r>
      <w:proofErr w:type="spellStart"/>
      <w:r w:rsidR="008E660C">
        <w:rPr>
          <w:color w:val="000000"/>
          <w:sz w:val="28"/>
          <w:szCs w:val="28"/>
        </w:rPr>
        <w:t>виміру</w:t>
      </w:r>
      <w:proofErr w:type="spellEnd"/>
      <w:r w:rsidR="008E660C">
        <w:rPr>
          <w:color w:val="000000"/>
          <w:sz w:val="28"/>
          <w:szCs w:val="28"/>
        </w:rPr>
        <w:t xml:space="preserve"> </w:t>
      </w:r>
      <w:proofErr w:type="spellStart"/>
      <w:r w:rsidR="008E660C">
        <w:rPr>
          <w:color w:val="000000"/>
          <w:sz w:val="28"/>
          <w:szCs w:val="28"/>
        </w:rPr>
        <w:t>розмірів</w:t>
      </w:r>
      <w:proofErr w:type="spellEnd"/>
      <w:r w:rsidR="008E660C">
        <w:rPr>
          <w:color w:val="000000"/>
          <w:sz w:val="28"/>
          <w:szCs w:val="28"/>
          <w:lang w:val="uk-UA"/>
        </w:rPr>
        <w:t xml:space="preserve"> виробів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90"/>
        <w:gridCol w:w="3190"/>
        <w:gridCol w:w="3191"/>
      </w:tblGrid>
      <w:tr w:rsidR="00462844" w14:paraId="0DDF6DB6" w14:textId="77777777" w:rsidTr="00462844">
        <w:tc>
          <w:tcPr>
            <w:tcW w:w="3190" w:type="dxa"/>
            <w:shd w:val="clear" w:color="auto" w:fill="auto"/>
          </w:tcPr>
          <w:p w14:paraId="171D8115" w14:textId="77777777" w:rsidR="00462844" w:rsidRPr="00AE5161" w:rsidRDefault="00462844" w:rsidP="00462844">
            <w:pPr>
              <w:spacing w:line="75" w:lineRule="atLeast"/>
              <w:rPr>
                <w:lang w:val="uk-UA"/>
              </w:rPr>
            </w:pPr>
            <w:r w:rsidRPr="00167FA7">
              <w:rPr>
                <w:bCs/>
                <w:lang w:val="uk-UA"/>
              </w:rPr>
              <w:t>Н</w:t>
            </w:r>
            <w:r w:rsidRPr="00167FA7">
              <w:rPr>
                <w:bCs/>
              </w:rPr>
              <w:t>ом</w:t>
            </w:r>
            <w:r w:rsidRPr="00167FA7">
              <w:rPr>
                <w:bCs/>
                <w:lang w:val="uk-UA"/>
              </w:rPr>
              <w:t xml:space="preserve">ер </w:t>
            </w:r>
            <w:r w:rsidR="00AE5161">
              <w:rPr>
                <w:bCs/>
                <w:lang w:val="uk-UA"/>
              </w:rPr>
              <w:t>партії</w:t>
            </w:r>
          </w:p>
        </w:tc>
        <w:tc>
          <w:tcPr>
            <w:tcW w:w="3190" w:type="dxa"/>
            <w:shd w:val="clear" w:color="auto" w:fill="auto"/>
          </w:tcPr>
          <w:p w14:paraId="61EDC77C" w14:textId="77777777" w:rsidR="00462844" w:rsidRPr="003776DD" w:rsidRDefault="00AE5161" w:rsidP="00462844">
            <w:pPr>
              <w:spacing w:line="75" w:lineRule="atLeast"/>
            </w:pPr>
            <w:proofErr w:type="spellStart"/>
            <w:r>
              <w:rPr>
                <w:bCs/>
              </w:rPr>
              <w:t>Розмір</w:t>
            </w:r>
            <w:proofErr w:type="spellEnd"/>
            <w:r>
              <w:rPr>
                <w:bCs/>
              </w:rPr>
              <w:t xml:space="preserve"> </w:t>
            </w:r>
            <w:proofErr w:type="spellStart"/>
            <w:r>
              <w:rPr>
                <w:bCs/>
                <w:lang w:val="uk-UA"/>
              </w:rPr>
              <w:t>вироба</w:t>
            </w:r>
            <w:proofErr w:type="spellEnd"/>
            <w:r>
              <w:rPr>
                <w:bCs/>
                <w:lang w:val="uk-UA"/>
              </w:rPr>
              <w:t>,</w:t>
            </w:r>
            <w:r w:rsidR="00462844" w:rsidRPr="00167FA7">
              <w:rPr>
                <w:bCs/>
              </w:rPr>
              <w:t xml:space="preserve"> мм</w:t>
            </w:r>
            <w:r w:rsidR="00462844" w:rsidRPr="003776DD">
              <w:t> </w:t>
            </w:r>
          </w:p>
        </w:tc>
        <w:tc>
          <w:tcPr>
            <w:tcW w:w="3191" w:type="dxa"/>
            <w:shd w:val="clear" w:color="auto" w:fill="auto"/>
          </w:tcPr>
          <w:p w14:paraId="7A0ADD79" w14:textId="77777777" w:rsidR="00462844" w:rsidRPr="003776DD" w:rsidRDefault="00462844" w:rsidP="00462844">
            <w:pPr>
              <w:spacing w:line="75" w:lineRule="atLeast"/>
            </w:pPr>
            <w:proofErr w:type="spellStart"/>
            <w:r w:rsidRPr="00167FA7">
              <w:rPr>
                <w:bCs/>
              </w:rPr>
              <w:t>Кількість</w:t>
            </w:r>
            <w:proofErr w:type="spellEnd"/>
            <w:r w:rsidRPr="00167FA7">
              <w:rPr>
                <w:bCs/>
              </w:rPr>
              <w:t xml:space="preserve"> деталей, шт.</w:t>
            </w:r>
            <w:r w:rsidRPr="003776DD">
              <w:t> </w:t>
            </w:r>
          </w:p>
        </w:tc>
      </w:tr>
      <w:tr w:rsidR="00462844" w14:paraId="0E2134EC" w14:textId="77777777" w:rsidTr="00462844">
        <w:tc>
          <w:tcPr>
            <w:tcW w:w="3190" w:type="dxa"/>
            <w:shd w:val="clear" w:color="auto" w:fill="auto"/>
          </w:tcPr>
          <w:p w14:paraId="4F80913E" w14:textId="77777777" w:rsidR="00462844" w:rsidRDefault="00462844" w:rsidP="00462844">
            <w:r>
              <w:t>1 </w:t>
            </w:r>
          </w:p>
        </w:tc>
        <w:tc>
          <w:tcPr>
            <w:tcW w:w="3190" w:type="dxa"/>
            <w:shd w:val="clear" w:color="auto" w:fill="auto"/>
          </w:tcPr>
          <w:p w14:paraId="1250E539" w14:textId="77777777" w:rsidR="00462844" w:rsidRDefault="00AE5161" w:rsidP="00462844">
            <w:r>
              <w:rPr>
                <w:lang w:val="uk-UA"/>
              </w:rPr>
              <w:t>2</w:t>
            </w:r>
            <w:r w:rsidR="00462844">
              <w:t>4,8 </w:t>
            </w:r>
          </w:p>
        </w:tc>
        <w:tc>
          <w:tcPr>
            <w:tcW w:w="3191" w:type="dxa"/>
            <w:shd w:val="clear" w:color="auto" w:fill="auto"/>
          </w:tcPr>
          <w:p w14:paraId="44766C30" w14:textId="77777777" w:rsidR="00462844" w:rsidRDefault="00462844" w:rsidP="00462844">
            <w:r>
              <w:t>2</w:t>
            </w:r>
          </w:p>
        </w:tc>
      </w:tr>
      <w:tr w:rsidR="00462844" w14:paraId="699EF342" w14:textId="77777777" w:rsidTr="00462844">
        <w:tc>
          <w:tcPr>
            <w:tcW w:w="3190" w:type="dxa"/>
            <w:shd w:val="clear" w:color="auto" w:fill="auto"/>
          </w:tcPr>
          <w:p w14:paraId="2AF80027" w14:textId="77777777" w:rsidR="00462844" w:rsidRDefault="00462844" w:rsidP="00462844">
            <w:r>
              <w:t>2 </w:t>
            </w:r>
          </w:p>
        </w:tc>
        <w:tc>
          <w:tcPr>
            <w:tcW w:w="3190" w:type="dxa"/>
            <w:shd w:val="clear" w:color="auto" w:fill="auto"/>
          </w:tcPr>
          <w:p w14:paraId="072A9769" w14:textId="77777777" w:rsidR="00462844" w:rsidRDefault="00AE5161" w:rsidP="00462844">
            <w:r>
              <w:rPr>
                <w:lang w:val="uk-UA"/>
              </w:rPr>
              <w:t>2</w:t>
            </w:r>
            <w:r w:rsidR="00462844">
              <w:t>4,9 </w:t>
            </w:r>
          </w:p>
        </w:tc>
        <w:tc>
          <w:tcPr>
            <w:tcW w:w="3191" w:type="dxa"/>
            <w:shd w:val="clear" w:color="auto" w:fill="auto"/>
          </w:tcPr>
          <w:p w14:paraId="07FF5650" w14:textId="77777777" w:rsidR="00462844" w:rsidRDefault="00462844" w:rsidP="00462844">
            <w:r>
              <w:t>3 </w:t>
            </w:r>
          </w:p>
        </w:tc>
      </w:tr>
      <w:tr w:rsidR="00462844" w14:paraId="74E3939B" w14:textId="77777777" w:rsidTr="00462844">
        <w:tc>
          <w:tcPr>
            <w:tcW w:w="3190" w:type="dxa"/>
            <w:shd w:val="clear" w:color="auto" w:fill="auto"/>
          </w:tcPr>
          <w:p w14:paraId="11E70DA9" w14:textId="77777777" w:rsidR="00462844" w:rsidRDefault="00462844" w:rsidP="00462844">
            <w:r>
              <w:t>3 </w:t>
            </w:r>
          </w:p>
        </w:tc>
        <w:tc>
          <w:tcPr>
            <w:tcW w:w="3190" w:type="dxa"/>
            <w:shd w:val="clear" w:color="auto" w:fill="auto"/>
          </w:tcPr>
          <w:p w14:paraId="6803C856" w14:textId="77777777" w:rsidR="00462844" w:rsidRDefault="008E660C" w:rsidP="00462844">
            <w:r>
              <w:rPr>
                <w:lang w:val="uk-UA"/>
              </w:rPr>
              <w:t>2</w:t>
            </w:r>
            <w:r w:rsidR="00462844">
              <w:t>5,0 </w:t>
            </w:r>
          </w:p>
        </w:tc>
        <w:tc>
          <w:tcPr>
            <w:tcW w:w="3191" w:type="dxa"/>
            <w:shd w:val="clear" w:color="auto" w:fill="auto"/>
          </w:tcPr>
          <w:p w14:paraId="74297111" w14:textId="77777777" w:rsidR="00462844" w:rsidRDefault="00462844" w:rsidP="00462844">
            <w:r>
              <w:t>4 </w:t>
            </w:r>
          </w:p>
        </w:tc>
      </w:tr>
      <w:tr w:rsidR="00462844" w14:paraId="0BF8D0C7" w14:textId="77777777" w:rsidTr="00462844">
        <w:tc>
          <w:tcPr>
            <w:tcW w:w="3190" w:type="dxa"/>
            <w:shd w:val="clear" w:color="auto" w:fill="auto"/>
          </w:tcPr>
          <w:p w14:paraId="59A29A04" w14:textId="77777777" w:rsidR="00462844" w:rsidRDefault="00462844" w:rsidP="00462844">
            <w:r>
              <w:t>4 </w:t>
            </w:r>
          </w:p>
        </w:tc>
        <w:tc>
          <w:tcPr>
            <w:tcW w:w="3190" w:type="dxa"/>
            <w:shd w:val="clear" w:color="auto" w:fill="auto"/>
          </w:tcPr>
          <w:p w14:paraId="4DFB7D45" w14:textId="77777777" w:rsidR="00462844" w:rsidRDefault="008E660C" w:rsidP="00462844">
            <w:r>
              <w:rPr>
                <w:lang w:val="uk-UA"/>
              </w:rPr>
              <w:t>2</w:t>
            </w:r>
            <w:r w:rsidR="00462844">
              <w:t>5,1 </w:t>
            </w:r>
          </w:p>
        </w:tc>
        <w:tc>
          <w:tcPr>
            <w:tcW w:w="3191" w:type="dxa"/>
            <w:shd w:val="clear" w:color="auto" w:fill="auto"/>
          </w:tcPr>
          <w:p w14:paraId="44019689" w14:textId="77777777" w:rsidR="00462844" w:rsidRDefault="00462844" w:rsidP="00462844">
            <w:r>
              <w:t>6 </w:t>
            </w:r>
          </w:p>
        </w:tc>
      </w:tr>
      <w:tr w:rsidR="00462844" w14:paraId="49940DFF" w14:textId="77777777" w:rsidTr="00462844">
        <w:tc>
          <w:tcPr>
            <w:tcW w:w="3190" w:type="dxa"/>
            <w:shd w:val="clear" w:color="auto" w:fill="auto"/>
          </w:tcPr>
          <w:p w14:paraId="636E0EF3" w14:textId="77777777" w:rsidR="00462844" w:rsidRDefault="00462844" w:rsidP="00462844">
            <w:r>
              <w:t>5 </w:t>
            </w:r>
          </w:p>
        </w:tc>
        <w:tc>
          <w:tcPr>
            <w:tcW w:w="3190" w:type="dxa"/>
            <w:shd w:val="clear" w:color="auto" w:fill="auto"/>
          </w:tcPr>
          <w:p w14:paraId="10406403" w14:textId="77777777" w:rsidR="00462844" w:rsidRDefault="008E660C" w:rsidP="00462844">
            <w:r>
              <w:rPr>
                <w:lang w:val="uk-UA"/>
              </w:rPr>
              <w:t>2</w:t>
            </w:r>
            <w:r w:rsidR="00462844">
              <w:t>5,3 </w:t>
            </w:r>
          </w:p>
        </w:tc>
        <w:tc>
          <w:tcPr>
            <w:tcW w:w="3191" w:type="dxa"/>
            <w:shd w:val="clear" w:color="auto" w:fill="auto"/>
          </w:tcPr>
          <w:p w14:paraId="11497181" w14:textId="77777777" w:rsidR="00462844" w:rsidRDefault="00462844" w:rsidP="00462844">
            <w:r>
              <w:t>5</w:t>
            </w:r>
          </w:p>
        </w:tc>
      </w:tr>
      <w:tr w:rsidR="00462844" w14:paraId="3B9D4990" w14:textId="77777777" w:rsidTr="00462844">
        <w:tc>
          <w:tcPr>
            <w:tcW w:w="3190" w:type="dxa"/>
            <w:shd w:val="clear" w:color="auto" w:fill="auto"/>
          </w:tcPr>
          <w:p w14:paraId="4FE9C8F3" w14:textId="77777777" w:rsidR="00462844" w:rsidRPr="003776DD" w:rsidRDefault="00462844" w:rsidP="00462844">
            <w:r w:rsidRPr="00167FA7">
              <w:rPr>
                <w:bCs/>
              </w:rPr>
              <w:t>Разом</w:t>
            </w:r>
            <w:r w:rsidRPr="003776DD">
              <w:t> </w:t>
            </w:r>
          </w:p>
        </w:tc>
        <w:tc>
          <w:tcPr>
            <w:tcW w:w="3190" w:type="dxa"/>
            <w:shd w:val="clear" w:color="auto" w:fill="auto"/>
          </w:tcPr>
          <w:p w14:paraId="56CEFFE5" w14:textId="77777777" w:rsidR="00462844" w:rsidRDefault="00462844" w:rsidP="00462844">
            <w:r>
              <w:t>- </w:t>
            </w:r>
          </w:p>
        </w:tc>
        <w:tc>
          <w:tcPr>
            <w:tcW w:w="3191" w:type="dxa"/>
            <w:shd w:val="clear" w:color="auto" w:fill="auto"/>
          </w:tcPr>
          <w:p w14:paraId="5E3BEA6D" w14:textId="77777777" w:rsidR="00462844" w:rsidRPr="000C1D02" w:rsidRDefault="000C1D02" w:rsidP="00462844">
            <w:pPr>
              <w:rPr>
                <w:lang w:val="uk-UA"/>
              </w:rPr>
            </w:pPr>
            <w:r>
              <w:rPr>
                <w:lang w:val="uk-UA"/>
              </w:rPr>
              <w:t>10</w:t>
            </w:r>
          </w:p>
        </w:tc>
      </w:tr>
    </w:tbl>
    <w:p w14:paraId="1C1BFDB8" w14:textId="77777777" w:rsidR="00462844" w:rsidRPr="00AD25B7" w:rsidRDefault="00462844" w:rsidP="00462844">
      <w:pPr>
        <w:ind w:firstLine="360"/>
        <w:rPr>
          <w:color w:val="000000"/>
          <w:sz w:val="28"/>
          <w:szCs w:val="28"/>
          <w:shd w:val="clear" w:color="auto" w:fill="FFFFFF"/>
          <w:lang w:val="uk-UA"/>
        </w:rPr>
      </w:pPr>
      <w:r w:rsidRPr="00AD25B7">
        <w:rPr>
          <w:color w:val="000000"/>
          <w:sz w:val="28"/>
          <w:szCs w:val="28"/>
          <w:shd w:val="clear" w:color="auto" w:fill="FFFFFF"/>
        </w:rPr>
        <w:lastRenderedPageBreak/>
        <w:t xml:space="preserve">На </w:t>
      </w:r>
      <w:proofErr w:type="spellStart"/>
      <w:r w:rsidRPr="00AD25B7">
        <w:rPr>
          <w:color w:val="000000"/>
          <w:sz w:val="28"/>
          <w:szCs w:val="28"/>
          <w:shd w:val="clear" w:color="auto" w:fill="FFFFFF"/>
        </w:rPr>
        <w:t>основі</w:t>
      </w:r>
      <w:proofErr w:type="spellEnd"/>
      <w:r w:rsidRPr="00AD25B7">
        <w:rPr>
          <w:color w:val="000000"/>
          <w:sz w:val="28"/>
          <w:szCs w:val="28"/>
          <w:shd w:val="clear" w:color="auto" w:fill="FFFFFF"/>
        </w:rPr>
        <w:t xml:space="preserve"> </w:t>
      </w:r>
      <w:proofErr w:type="gramStart"/>
      <w:r w:rsidRPr="00AD25B7">
        <w:rPr>
          <w:color w:val="000000"/>
          <w:sz w:val="28"/>
          <w:szCs w:val="28"/>
          <w:shd w:val="clear" w:color="auto" w:fill="FFFFFF"/>
          <w:lang w:val="uk-UA"/>
        </w:rPr>
        <w:t xml:space="preserve">наведених </w:t>
      </w:r>
      <w:r w:rsidRPr="00AD25B7">
        <w:rPr>
          <w:color w:val="000000"/>
          <w:sz w:val="28"/>
          <w:szCs w:val="28"/>
          <w:shd w:val="clear" w:color="auto" w:fill="FFFFFF"/>
        </w:rPr>
        <w:t xml:space="preserve"> </w:t>
      </w:r>
      <w:proofErr w:type="spellStart"/>
      <w:r w:rsidRPr="00AD25B7">
        <w:rPr>
          <w:color w:val="000000"/>
          <w:sz w:val="28"/>
          <w:szCs w:val="28"/>
          <w:shd w:val="clear" w:color="auto" w:fill="FFFFFF"/>
        </w:rPr>
        <w:t>даних</w:t>
      </w:r>
      <w:proofErr w:type="spellEnd"/>
      <w:proofErr w:type="gramEnd"/>
      <w:r w:rsidRPr="00AD25B7">
        <w:rPr>
          <w:color w:val="000000"/>
          <w:sz w:val="28"/>
          <w:szCs w:val="28"/>
          <w:shd w:val="clear" w:color="auto" w:fill="FFFFFF"/>
        </w:rPr>
        <w:t xml:space="preserve"> </w:t>
      </w:r>
      <w:r w:rsidRPr="00AD25B7">
        <w:rPr>
          <w:color w:val="000000"/>
          <w:sz w:val="28"/>
          <w:szCs w:val="28"/>
          <w:shd w:val="clear" w:color="auto" w:fill="FFFFFF"/>
          <w:lang w:val="uk-UA"/>
        </w:rPr>
        <w:t xml:space="preserve">необхідно </w:t>
      </w:r>
      <w:proofErr w:type="spellStart"/>
      <w:r w:rsidRPr="00AD25B7">
        <w:rPr>
          <w:color w:val="000000"/>
          <w:sz w:val="28"/>
          <w:szCs w:val="28"/>
          <w:shd w:val="clear" w:color="auto" w:fill="FFFFFF"/>
        </w:rPr>
        <w:t>визнач</w:t>
      </w:r>
      <w:r w:rsidRPr="00AD25B7">
        <w:rPr>
          <w:color w:val="000000"/>
          <w:sz w:val="28"/>
          <w:szCs w:val="28"/>
          <w:shd w:val="clear" w:color="auto" w:fill="FFFFFF"/>
          <w:lang w:val="uk-UA"/>
        </w:rPr>
        <w:t>ити</w:t>
      </w:r>
      <w:proofErr w:type="spellEnd"/>
      <w:r w:rsidRPr="00AD25B7">
        <w:rPr>
          <w:color w:val="000000"/>
          <w:sz w:val="28"/>
          <w:szCs w:val="28"/>
          <w:shd w:val="clear" w:color="auto" w:fill="FFFFFF"/>
          <w:lang w:val="uk-UA"/>
        </w:rPr>
        <w:t xml:space="preserve"> </w:t>
      </w:r>
      <w:r w:rsidRPr="00AD25B7">
        <w:rPr>
          <w:color w:val="000000"/>
          <w:sz w:val="28"/>
          <w:szCs w:val="28"/>
          <w:shd w:val="clear" w:color="auto" w:fill="FFFFFF"/>
        </w:rPr>
        <w:t xml:space="preserve"> </w:t>
      </w:r>
      <w:proofErr w:type="spellStart"/>
      <w:r w:rsidRPr="00AD25B7">
        <w:rPr>
          <w:color w:val="000000"/>
          <w:sz w:val="28"/>
          <w:szCs w:val="28"/>
          <w:shd w:val="clear" w:color="auto" w:fill="FFFFFF"/>
        </w:rPr>
        <w:t>дисперсію</w:t>
      </w:r>
      <w:proofErr w:type="spellEnd"/>
      <w:r w:rsidRPr="00AD25B7">
        <w:rPr>
          <w:color w:val="000000"/>
          <w:sz w:val="28"/>
          <w:szCs w:val="28"/>
          <w:shd w:val="clear" w:color="auto" w:fill="FFFFFF"/>
        </w:rPr>
        <w:t xml:space="preserve"> і </w:t>
      </w:r>
      <w:proofErr w:type="spellStart"/>
      <w:r w:rsidRPr="00AD25B7">
        <w:rPr>
          <w:color w:val="000000"/>
          <w:sz w:val="28"/>
          <w:szCs w:val="28"/>
          <w:shd w:val="clear" w:color="auto" w:fill="FFFFFF"/>
        </w:rPr>
        <w:t>середнє</w:t>
      </w:r>
      <w:proofErr w:type="spellEnd"/>
      <w:r w:rsidRPr="00AD25B7">
        <w:rPr>
          <w:color w:val="000000"/>
          <w:sz w:val="28"/>
          <w:szCs w:val="28"/>
          <w:shd w:val="clear" w:color="auto" w:fill="FFFFFF"/>
        </w:rPr>
        <w:t xml:space="preserve"> </w:t>
      </w:r>
      <w:proofErr w:type="spellStart"/>
      <w:r w:rsidRPr="00AD25B7">
        <w:rPr>
          <w:color w:val="000000"/>
          <w:sz w:val="28"/>
          <w:szCs w:val="28"/>
          <w:shd w:val="clear" w:color="auto" w:fill="FFFFFF"/>
        </w:rPr>
        <w:t>квадратичне</w:t>
      </w:r>
      <w:proofErr w:type="spellEnd"/>
      <w:r w:rsidRPr="00AD25B7">
        <w:rPr>
          <w:color w:val="000000"/>
          <w:sz w:val="28"/>
          <w:szCs w:val="28"/>
          <w:shd w:val="clear" w:color="auto" w:fill="FFFFFF"/>
        </w:rPr>
        <w:t xml:space="preserve"> </w:t>
      </w:r>
      <w:proofErr w:type="spellStart"/>
      <w:r w:rsidRPr="00AD25B7">
        <w:rPr>
          <w:color w:val="000000"/>
          <w:sz w:val="28"/>
          <w:szCs w:val="28"/>
          <w:shd w:val="clear" w:color="auto" w:fill="FFFFFF"/>
        </w:rPr>
        <w:t>відхилення</w:t>
      </w:r>
      <w:proofErr w:type="spellEnd"/>
      <w:r w:rsidRPr="00AD25B7">
        <w:rPr>
          <w:color w:val="000000"/>
          <w:sz w:val="28"/>
          <w:szCs w:val="28"/>
          <w:shd w:val="clear" w:color="auto" w:fill="FFFFFF"/>
        </w:rPr>
        <w:t xml:space="preserve"> для </w:t>
      </w:r>
      <w:proofErr w:type="spellStart"/>
      <w:r w:rsidRPr="00AD25B7">
        <w:rPr>
          <w:color w:val="000000"/>
          <w:sz w:val="28"/>
          <w:szCs w:val="28"/>
          <w:shd w:val="clear" w:color="auto" w:fill="FFFFFF"/>
        </w:rPr>
        <w:t>виготовлених</w:t>
      </w:r>
      <w:proofErr w:type="spellEnd"/>
      <w:r w:rsidRPr="00AD25B7">
        <w:rPr>
          <w:color w:val="000000"/>
          <w:sz w:val="28"/>
          <w:szCs w:val="28"/>
          <w:shd w:val="clear" w:color="auto" w:fill="FFFFFF"/>
        </w:rPr>
        <w:t xml:space="preserve"> деталей. </w:t>
      </w:r>
    </w:p>
    <w:p w14:paraId="78E13E9A" w14:textId="77777777" w:rsidR="003612DD" w:rsidRPr="001F03EB" w:rsidRDefault="003612DD" w:rsidP="001A5B24">
      <w:pPr>
        <w:ind w:firstLine="709"/>
        <w:jc w:val="both"/>
        <w:rPr>
          <w:b/>
          <w:sz w:val="28"/>
          <w:szCs w:val="28"/>
          <w:lang w:val="uk-UA"/>
        </w:rPr>
      </w:pPr>
    </w:p>
    <w:p w14:paraId="742B9413" w14:textId="77777777" w:rsidR="003841AF" w:rsidRPr="001F03EB" w:rsidRDefault="003841AF" w:rsidP="003841AF">
      <w:pPr>
        <w:jc w:val="both"/>
        <w:rPr>
          <w:b/>
          <w:sz w:val="28"/>
          <w:szCs w:val="28"/>
          <w:lang w:val="uk-UA"/>
        </w:rPr>
      </w:pPr>
      <w:r w:rsidRPr="001F03EB">
        <w:rPr>
          <w:b/>
          <w:sz w:val="28"/>
          <w:szCs w:val="28"/>
          <w:lang w:val="uk-UA"/>
        </w:rPr>
        <w:t>Організаційно-методичні основи сучасних систем  контролю якості</w:t>
      </w:r>
      <w:r w:rsidRPr="001F03EB">
        <w:rPr>
          <w:b/>
          <w:bCs/>
          <w:sz w:val="28"/>
          <w:szCs w:val="28"/>
          <w:lang w:val="uk-UA"/>
        </w:rPr>
        <w:t xml:space="preserve">. </w:t>
      </w:r>
    </w:p>
    <w:p w14:paraId="46DCA01A" w14:textId="77777777" w:rsidR="001A5B24" w:rsidRDefault="001A5B24" w:rsidP="001A5B24">
      <w:pPr>
        <w:jc w:val="both"/>
        <w:rPr>
          <w:sz w:val="28"/>
          <w:szCs w:val="28"/>
          <w:lang w:val="uk-UA"/>
        </w:rPr>
      </w:pPr>
    </w:p>
    <w:p w14:paraId="18F6E163" w14:textId="77777777" w:rsidR="001A5B24" w:rsidRDefault="001A5B24" w:rsidP="001A5B24">
      <w:pPr>
        <w:jc w:val="both"/>
        <w:rPr>
          <w:sz w:val="28"/>
          <w:szCs w:val="28"/>
          <w:lang w:val="uk-UA"/>
        </w:rPr>
      </w:pPr>
      <w:r>
        <w:rPr>
          <w:sz w:val="28"/>
          <w:szCs w:val="28"/>
          <w:lang w:val="uk-UA"/>
        </w:rPr>
        <w:tab/>
      </w:r>
      <w:r w:rsidR="00E13C1B">
        <w:rPr>
          <w:sz w:val="28"/>
          <w:szCs w:val="28"/>
          <w:lang w:val="uk-UA"/>
        </w:rPr>
        <w:t xml:space="preserve"> Контроль якості </w:t>
      </w:r>
      <w:r>
        <w:rPr>
          <w:sz w:val="28"/>
          <w:szCs w:val="28"/>
          <w:lang w:val="uk-UA"/>
        </w:rPr>
        <w:t xml:space="preserve"> продукції відноситься до числа найважливіших критеріїв функціонування підприємства в умовах насиченого ринку і нецінової конкуренції. </w:t>
      </w:r>
    </w:p>
    <w:p w14:paraId="52314192" w14:textId="77777777" w:rsidR="001A5B24" w:rsidRPr="009B7D05" w:rsidRDefault="001A5B24" w:rsidP="001A5B24">
      <w:pPr>
        <w:jc w:val="both"/>
        <w:rPr>
          <w:b/>
          <w:i/>
          <w:sz w:val="28"/>
          <w:szCs w:val="28"/>
          <w:lang w:val="uk-UA"/>
        </w:rPr>
      </w:pPr>
      <w:r>
        <w:rPr>
          <w:b/>
          <w:sz w:val="28"/>
          <w:szCs w:val="28"/>
          <w:lang w:val="uk-UA"/>
        </w:rPr>
        <w:tab/>
      </w:r>
      <w:r w:rsidRPr="009B7D05">
        <w:rPr>
          <w:b/>
          <w:i/>
          <w:sz w:val="28"/>
          <w:szCs w:val="28"/>
          <w:lang w:val="uk-UA"/>
        </w:rPr>
        <w:t>Загальні вимоги до системи управління якістю</w:t>
      </w:r>
    </w:p>
    <w:p w14:paraId="46AD5721" w14:textId="77777777" w:rsidR="001A5B24" w:rsidRDefault="001A5B24" w:rsidP="001A5B24">
      <w:pPr>
        <w:jc w:val="both"/>
        <w:rPr>
          <w:sz w:val="28"/>
          <w:szCs w:val="28"/>
          <w:lang w:val="uk-UA"/>
        </w:rPr>
      </w:pPr>
      <w:r>
        <w:rPr>
          <w:b/>
          <w:sz w:val="28"/>
          <w:szCs w:val="28"/>
          <w:lang w:val="uk-UA"/>
        </w:rPr>
        <w:tab/>
      </w:r>
      <w:r>
        <w:rPr>
          <w:sz w:val="28"/>
          <w:szCs w:val="28"/>
          <w:lang w:val="uk-UA"/>
        </w:rPr>
        <w:t xml:space="preserve">Відповідно до ДСТУ </w:t>
      </w:r>
      <w:r>
        <w:rPr>
          <w:sz w:val="28"/>
          <w:szCs w:val="28"/>
          <w:lang w:val="en-US"/>
        </w:rPr>
        <w:t>ISO</w:t>
      </w:r>
      <w:r>
        <w:rPr>
          <w:sz w:val="28"/>
          <w:szCs w:val="28"/>
          <w:lang w:val="uk-UA"/>
        </w:rPr>
        <w:t xml:space="preserve"> 9001 – 2001 і ДСТУ </w:t>
      </w:r>
      <w:r>
        <w:rPr>
          <w:sz w:val="28"/>
          <w:szCs w:val="28"/>
          <w:lang w:val="en-US"/>
        </w:rPr>
        <w:t>ISO</w:t>
      </w:r>
      <w:r>
        <w:rPr>
          <w:sz w:val="28"/>
          <w:szCs w:val="28"/>
          <w:lang w:val="uk-UA"/>
        </w:rPr>
        <w:t xml:space="preserve"> 9004 – 2001 підприємство </w:t>
      </w:r>
      <w:proofErr w:type="spellStart"/>
      <w:r>
        <w:rPr>
          <w:sz w:val="28"/>
          <w:szCs w:val="28"/>
          <w:lang w:val="uk-UA"/>
        </w:rPr>
        <w:t>готельно</w:t>
      </w:r>
      <w:proofErr w:type="spellEnd"/>
      <w:r>
        <w:rPr>
          <w:sz w:val="28"/>
          <w:szCs w:val="28"/>
          <w:lang w:val="uk-UA"/>
        </w:rPr>
        <w:t>-ресторанного господарства має розробити, документально оформити, впровадити та підтримати систему управління якістю і постійно підтримувати її результативність відповідно до вимог зазначеного державного стандарту, а також:</w:t>
      </w:r>
    </w:p>
    <w:p w14:paraId="02F465B5" w14:textId="77777777" w:rsidR="001A5B24" w:rsidRDefault="001A5B24" w:rsidP="001A5B24">
      <w:pPr>
        <w:jc w:val="both"/>
        <w:rPr>
          <w:sz w:val="28"/>
          <w:szCs w:val="28"/>
          <w:lang w:val="uk-UA"/>
        </w:rPr>
      </w:pPr>
      <w:r>
        <w:rPr>
          <w:sz w:val="28"/>
          <w:szCs w:val="28"/>
          <w:lang w:val="uk-UA"/>
        </w:rPr>
        <w:tab/>
        <w:t>– визначити процеси, необхідні для системи управління якістю, та їхнє застосування на всіх рівнях організації;</w:t>
      </w:r>
    </w:p>
    <w:p w14:paraId="74EE86A0" w14:textId="77777777" w:rsidR="001A5B24" w:rsidRDefault="001A5B24" w:rsidP="001A5B24">
      <w:pPr>
        <w:jc w:val="both"/>
        <w:rPr>
          <w:sz w:val="28"/>
          <w:szCs w:val="28"/>
          <w:lang w:val="uk-UA"/>
        </w:rPr>
      </w:pPr>
      <w:r>
        <w:rPr>
          <w:sz w:val="28"/>
          <w:szCs w:val="28"/>
          <w:lang w:val="uk-UA"/>
        </w:rPr>
        <w:tab/>
        <w:t>– визначити послідовність і взаємодію цих процесів;</w:t>
      </w:r>
    </w:p>
    <w:p w14:paraId="7DAF98F7" w14:textId="77777777" w:rsidR="001A5B24" w:rsidRDefault="001A5B24" w:rsidP="001A5B24">
      <w:pPr>
        <w:jc w:val="both"/>
        <w:rPr>
          <w:sz w:val="28"/>
          <w:szCs w:val="28"/>
          <w:lang w:val="uk-UA"/>
        </w:rPr>
      </w:pPr>
      <w:r>
        <w:rPr>
          <w:sz w:val="28"/>
          <w:szCs w:val="28"/>
          <w:lang w:val="uk-UA"/>
        </w:rPr>
        <w:tab/>
        <w:t>– визначити критерії та методи, необхідні для забезпечення результативності функціонування цих процесів та управління ними;</w:t>
      </w:r>
    </w:p>
    <w:p w14:paraId="548C41C7" w14:textId="77777777" w:rsidR="001A5B24" w:rsidRDefault="001A5B24" w:rsidP="001A5B24">
      <w:pPr>
        <w:jc w:val="both"/>
        <w:rPr>
          <w:sz w:val="28"/>
          <w:szCs w:val="28"/>
          <w:lang w:val="uk-UA"/>
        </w:rPr>
      </w:pPr>
      <w:r>
        <w:rPr>
          <w:sz w:val="28"/>
          <w:szCs w:val="28"/>
          <w:lang w:val="uk-UA"/>
        </w:rPr>
        <w:tab/>
        <w:t>– забезпечити наявність ресурсів та інформації, необхідних для підтримання функціонування і моніторингу цих процесів;</w:t>
      </w:r>
    </w:p>
    <w:p w14:paraId="23C4477C" w14:textId="77777777" w:rsidR="001A5B24" w:rsidRDefault="001A5B24" w:rsidP="001A5B24">
      <w:pPr>
        <w:ind w:firstLine="705"/>
        <w:jc w:val="both"/>
        <w:rPr>
          <w:sz w:val="28"/>
          <w:szCs w:val="28"/>
          <w:lang w:val="uk-UA"/>
        </w:rPr>
      </w:pPr>
      <w:r w:rsidRPr="00505763">
        <w:rPr>
          <w:sz w:val="28"/>
          <w:szCs w:val="28"/>
        </w:rPr>
        <w:t xml:space="preserve">– </w:t>
      </w:r>
      <w:r>
        <w:rPr>
          <w:sz w:val="28"/>
          <w:szCs w:val="28"/>
          <w:lang w:val="uk-UA"/>
        </w:rPr>
        <w:t>здійснювати моніторинг, вимірювання та аналізування цих процесів;</w:t>
      </w:r>
    </w:p>
    <w:p w14:paraId="3BF731DF" w14:textId="77777777" w:rsidR="001A5B24" w:rsidRDefault="001A5B24" w:rsidP="001A5B24">
      <w:pPr>
        <w:ind w:firstLine="705"/>
        <w:jc w:val="both"/>
        <w:rPr>
          <w:sz w:val="28"/>
          <w:szCs w:val="28"/>
          <w:lang w:val="uk-UA"/>
        </w:rPr>
      </w:pPr>
      <w:r w:rsidRPr="00505763">
        <w:rPr>
          <w:sz w:val="28"/>
          <w:szCs w:val="28"/>
        </w:rPr>
        <w:t xml:space="preserve">– </w:t>
      </w:r>
      <w:r>
        <w:rPr>
          <w:sz w:val="28"/>
          <w:szCs w:val="28"/>
          <w:lang w:val="uk-UA"/>
        </w:rPr>
        <w:t>вживати заходи необхідні для досягнення запланованих результатів та постійного поліпшення цих процесів.</w:t>
      </w:r>
    </w:p>
    <w:p w14:paraId="1540F8FA" w14:textId="77777777" w:rsidR="001A5B24" w:rsidRDefault="001A5B24" w:rsidP="001A5B24">
      <w:pPr>
        <w:ind w:firstLine="705"/>
        <w:jc w:val="both"/>
        <w:rPr>
          <w:sz w:val="28"/>
          <w:szCs w:val="28"/>
          <w:lang w:val="uk-UA"/>
        </w:rPr>
      </w:pPr>
      <w:r>
        <w:rPr>
          <w:sz w:val="28"/>
          <w:szCs w:val="28"/>
          <w:lang w:val="uk-UA"/>
        </w:rPr>
        <w:t xml:space="preserve">Підприємство має управляти цими процесами відповідно до вимог державного стандарту </w:t>
      </w:r>
      <w:r>
        <w:rPr>
          <w:sz w:val="28"/>
          <w:szCs w:val="28"/>
          <w:lang w:val="en-US"/>
        </w:rPr>
        <w:t>ISO</w:t>
      </w:r>
      <w:r>
        <w:rPr>
          <w:sz w:val="28"/>
          <w:szCs w:val="28"/>
          <w:lang w:val="uk-UA"/>
        </w:rPr>
        <w:t xml:space="preserve"> серії 9000. </w:t>
      </w:r>
    </w:p>
    <w:p w14:paraId="789C54CD" w14:textId="77777777" w:rsidR="001A5B24" w:rsidRPr="009B7D05" w:rsidRDefault="001A5B24" w:rsidP="001A5B24">
      <w:pPr>
        <w:ind w:left="705"/>
        <w:jc w:val="both"/>
        <w:rPr>
          <w:b/>
          <w:i/>
          <w:sz w:val="28"/>
          <w:szCs w:val="28"/>
          <w:lang w:val="uk-UA"/>
        </w:rPr>
      </w:pPr>
      <w:r w:rsidRPr="009B7D05">
        <w:rPr>
          <w:b/>
          <w:i/>
          <w:sz w:val="28"/>
          <w:szCs w:val="28"/>
          <w:lang w:val="uk-UA"/>
        </w:rPr>
        <w:t>Головні напр</w:t>
      </w:r>
      <w:r>
        <w:rPr>
          <w:b/>
          <w:i/>
          <w:sz w:val="28"/>
          <w:szCs w:val="28"/>
          <w:lang w:val="uk-UA"/>
        </w:rPr>
        <w:t>ями управління якістю в Україні</w:t>
      </w:r>
    </w:p>
    <w:p w14:paraId="206E2F57" w14:textId="77777777" w:rsidR="001A5B24" w:rsidRDefault="001A5B24" w:rsidP="001A5B24">
      <w:pPr>
        <w:ind w:firstLine="705"/>
        <w:jc w:val="both"/>
        <w:rPr>
          <w:sz w:val="28"/>
          <w:szCs w:val="28"/>
          <w:lang w:val="uk-UA"/>
        </w:rPr>
      </w:pPr>
      <w:r>
        <w:rPr>
          <w:sz w:val="28"/>
          <w:szCs w:val="28"/>
          <w:lang w:val="uk-UA"/>
        </w:rPr>
        <w:t>На сьогодні інструментами забезпечення якості, які використовуються в Україні є:</w:t>
      </w:r>
    </w:p>
    <w:p w14:paraId="3E1AE19D" w14:textId="77777777" w:rsidR="001A5B24" w:rsidRDefault="001A5B24" w:rsidP="001A5B24">
      <w:pPr>
        <w:ind w:left="705"/>
        <w:jc w:val="both"/>
        <w:rPr>
          <w:sz w:val="28"/>
          <w:szCs w:val="28"/>
          <w:lang w:val="uk-UA"/>
        </w:rPr>
      </w:pPr>
      <w:r>
        <w:rPr>
          <w:sz w:val="28"/>
          <w:szCs w:val="28"/>
          <w:lang w:val="uk-UA"/>
        </w:rPr>
        <w:t>- міжнародні стандарти управління і забезпечення якості;</w:t>
      </w:r>
    </w:p>
    <w:p w14:paraId="284E290A" w14:textId="77777777" w:rsidR="001A5B24" w:rsidRDefault="001A5B24" w:rsidP="001A5B24">
      <w:pPr>
        <w:ind w:left="705"/>
        <w:jc w:val="both"/>
        <w:rPr>
          <w:sz w:val="28"/>
          <w:szCs w:val="28"/>
          <w:lang w:val="uk-UA"/>
        </w:rPr>
      </w:pPr>
      <w:r>
        <w:rPr>
          <w:sz w:val="28"/>
          <w:szCs w:val="28"/>
          <w:lang w:val="uk-UA"/>
        </w:rPr>
        <w:t>- міжнародна система сертифікації систем якості;</w:t>
      </w:r>
    </w:p>
    <w:p w14:paraId="598938C7" w14:textId="77777777" w:rsidR="001A5B24" w:rsidRDefault="001A5B24" w:rsidP="001A5B24">
      <w:pPr>
        <w:ind w:left="705"/>
        <w:jc w:val="both"/>
        <w:rPr>
          <w:sz w:val="28"/>
          <w:szCs w:val="28"/>
          <w:lang w:val="uk-UA"/>
        </w:rPr>
      </w:pPr>
      <w:r>
        <w:rPr>
          <w:sz w:val="28"/>
          <w:szCs w:val="28"/>
          <w:lang w:val="uk-UA"/>
        </w:rPr>
        <w:t>- міжнародний реєстр сертифікованих аудиторів систем якості.</w:t>
      </w:r>
    </w:p>
    <w:p w14:paraId="00540376" w14:textId="77777777" w:rsidR="001A5B24" w:rsidRDefault="001A5B24" w:rsidP="001A5B24">
      <w:pPr>
        <w:ind w:firstLine="705"/>
        <w:rPr>
          <w:sz w:val="28"/>
          <w:szCs w:val="28"/>
          <w:lang w:val="uk-UA"/>
        </w:rPr>
      </w:pPr>
      <w:r>
        <w:rPr>
          <w:sz w:val="28"/>
          <w:szCs w:val="28"/>
          <w:lang w:val="uk-UA"/>
        </w:rPr>
        <w:t>Обов’язковою умовою, під час укладання контрактів, визнаних у світі товаровиробників зі своїми субпідрядниками, є наявність сертифікованої системи якості.</w:t>
      </w:r>
    </w:p>
    <w:p w14:paraId="32157F30" w14:textId="77777777" w:rsidR="001A5B24" w:rsidRPr="009B7D05" w:rsidRDefault="001A5B24" w:rsidP="001A5B24">
      <w:pPr>
        <w:ind w:firstLine="705"/>
        <w:jc w:val="both"/>
        <w:rPr>
          <w:b/>
          <w:i/>
          <w:sz w:val="28"/>
          <w:szCs w:val="28"/>
          <w:lang w:val="uk-UA"/>
        </w:rPr>
      </w:pPr>
      <w:r w:rsidRPr="009B7D05">
        <w:rPr>
          <w:b/>
          <w:i/>
          <w:sz w:val="28"/>
          <w:szCs w:val="28"/>
          <w:lang w:val="uk-UA"/>
        </w:rPr>
        <w:t>Процесний підхід до управління якістю та його переваги.</w:t>
      </w:r>
    </w:p>
    <w:p w14:paraId="7DBD2C8D" w14:textId="77777777" w:rsidR="001A5B24" w:rsidRDefault="001A5B24" w:rsidP="001A5B24">
      <w:pPr>
        <w:jc w:val="both"/>
        <w:rPr>
          <w:sz w:val="28"/>
          <w:szCs w:val="28"/>
          <w:lang w:val="uk-UA"/>
        </w:rPr>
      </w:pPr>
      <w:r>
        <w:rPr>
          <w:sz w:val="28"/>
          <w:szCs w:val="28"/>
          <w:lang w:val="uk-UA"/>
        </w:rPr>
        <w:tab/>
        <w:t>Сучасна система якості може складатися від кількох сотень до кількох тисяч процесів.</w:t>
      </w:r>
    </w:p>
    <w:p w14:paraId="5D631CD3" w14:textId="77777777" w:rsidR="001A5B24" w:rsidRDefault="001A5B24" w:rsidP="001A5B24">
      <w:pPr>
        <w:jc w:val="both"/>
        <w:rPr>
          <w:sz w:val="28"/>
          <w:szCs w:val="28"/>
          <w:lang w:val="uk-UA"/>
        </w:rPr>
      </w:pPr>
      <w:r>
        <w:rPr>
          <w:sz w:val="28"/>
          <w:szCs w:val="28"/>
          <w:lang w:val="uk-UA"/>
        </w:rPr>
        <w:tab/>
        <w:t xml:space="preserve">Під </w:t>
      </w:r>
      <w:r w:rsidRPr="004737C4">
        <w:rPr>
          <w:b/>
          <w:i/>
          <w:sz w:val="28"/>
          <w:szCs w:val="28"/>
          <w:lang w:val="uk-UA"/>
        </w:rPr>
        <w:t>«процесним підходом»</w:t>
      </w:r>
      <w:r>
        <w:rPr>
          <w:sz w:val="28"/>
          <w:szCs w:val="28"/>
          <w:lang w:val="uk-UA"/>
        </w:rPr>
        <w:t xml:space="preserve"> розуміють застосування у межах організації системи процесів разом з визначенням їх взаємодії та управління ними.</w:t>
      </w:r>
    </w:p>
    <w:p w14:paraId="3E55B161" w14:textId="77777777" w:rsidR="001A5B24" w:rsidRDefault="001A5B24" w:rsidP="001A5B24">
      <w:pPr>
        <w:jc w:val="both"/>
        <w:rPr>
          <w:sz w:val="28"/>
          <w:szCs w:val="28"/>
          <w:lang w:val="uk-UA"/>
        </w:rPr>
      </w:pPr>
      <w:r>
        <w:rPr>
          <w:sz w:val="28"/>
          <w:szCs w:val="28"/>
          <w:lang w:val="uk-UA"/>
        </w:rPr>
        <w:t xml:space="preserve"> </w:t>
      </w:r>
      <w:r>
        <w:rPr>
          <w:sz w:val="28"/>
          <w:szCs w:val="28"/>
          <w:lang w:val="uk-UA"/>
        </w:rPr>
        <w:tab/>
        <w:t xml:space="preserve">Перевагою процесного підходу є забезпечення безперервного контролю </w:t>
      </w:r>
      <w:proofErr w:type="spellStart"/>
      <w:r>
        <w:rPr>
          <w:sz w:val="28"/>
          <w:szCs w:val="28"/>
          <w:lang w:val="uk-UA"/>
        </w:rPr>
        <w:t>зв’язків</w:t>
      </w:r>
      <w:proofErr w:type="spellEnd"/>
      <w:r>
        <w:rPr>
          <w:sz w:val="28"/>
          <w:szCs w:val="28"/>
          <w:lang w:val="uk-UA"/>
        </w:rPr>
        <w:t xml:space="preserve"> окремих процесів у межах системи процесів, їх сполучень і взаємодії.</w:t>
      </w:r>
    </w:p>
    <w:p w14:paraId="7882B133" w14:textId="77777777" w:rsidR="001A5B24" w:rsidRDefault="001A5B24" w:rsidP="001A5B24">
      <w:pPr>
        <w:ind w:firstLine="708"/>
        <w:jc w:val="both"/>
        <w:rPr>
          <w:sz w:val="28"/>
          <w:szCs w:val="28"/>
          <w:lang w:val="uk-UA"/>
        </w:rPr>
      </w:pPr>
      <w:r>
        <w:rPr>
          <w:sz w:val="28"/>
          <w:szCs w:val="28"/>
          <w:lang w:val="uk-UA"/>
        </w:rPr>
        <w:t>Модель системи якості, що ґрунтується на процесах та зв’язках між ними включає чотири взаємопов’язаних між собою процесах:</w:t>
      </w:r>
    </w:p>
    <w:p w14:paraId="48D4DEFF" w14:textId="77777777" w:rsidR="001A5B24" w:rsidRDefault="001A5B24" w:rsidP="001A5B24">
      <w:pPr>
        <w:ind w:firstLine="708"/>
        <w:jc w:val="both"/>
        <w:rPr>
          <w:sz w:val="28"/>
          <w:szCs w:val="28"/>
          <w:lang w:val="uk-UA"/>
        </w:rPr>
      </w:pPr>
      <w:r>
        <w:rPr>
          <w:sz w:val="28"/>
          <w:szCs w:val="28"/>
          <w:lang w:val="uk-UA"/>
        </w:rPr>
        <w:t>- відповідальність керівництва;</w:t>
      </w:r>
    </w:p>
    <w:p w14:paraId="297BC503" w14:textId="77777777" w:rsidR="001A5B24" w:rsidRDefault="001A5B24" w:rsidP="001A5B24">
      <w:pPr>
        <w:ind w:firstLine="708"/>
        <w:jc w:val="both"/>
        <w:rPr>
          <w:sz w:val="28"/>
          <w:szCs w:val="28"/>
          <w:lang w:val="uk-UA"/>
        </w:rPr>
      </w:pPr>
      <w:r>
        <w:rPr>
          <w:sz w:val="28"/>
          <w:szCs w:val="28"/>
          <w:lang w:val="uk-UA"/>
        </w:rPr>
        <w:lastRenderedPageBreak/>
        <w:t>- управління ресурсами;</w:t>
      </w:r>
    </w:p>
    <w:p w14:paraId="0C41DEE8" w14:textId="77777777" w:rsidR="001A5B24" w:rsidRDefault="001A5B24" w:rsidP="001A5B24">
      <w:pPr>
        <w:ind w:firstLine="708"/>
        <w:jc w:val="both"/>
        <w:rPr>
          <w:sz w:val="28"/>
          <w:szCs w:val="28"/>
          <w:lang w:val="uk-UA"/>
        </w:rPr>
      </w:pPr>
      <w:r>
        <w:rPr>
          <w:sz w:val="28"/>
          <w:szCs w:val="28"/>
          <w:lang w:val="uk-UA"/>
        </w:rPr>
        <w:t>- випуск продукції;</w:t>
      </w:r>
    </w:p>
    <w:p w14:paraId="56112373" w14:textId="77777777" w:rsidR="001A5B24" w:rsidRDefault="001A5B24" w:rsidP="001A5B24">
      <w:pPr>
        <w:ind w:firstLine="708"/>
        <w:jc w:val="both"/>
        <w:rPr>
          <w:sz w:val="28"/>
          <w:szCs w:val="28"/>
          <w:lang w:val="uk-UA"/>
        </w:rPr>
      </w:pPr>
      <w:r>
        <w:rPr>
          <w:sz w:val="28"/>
          <w:szCs w:val="28"/>
          <w:lang w:val="uk-UA"/>
        </w:rPr>
        <w:t>- вимірювання, аналізування та поліпшення.</w:t>
      </w:r>
    </w:p>
    <w:p w14:paraId="6A89E351" w14:textId="77777777" w:rsidR="001A5B24" w:rsidRDefault="001A5B24" w:rsidP="001A5B24">
      <w:pPr>
        <w:jc w:val="both"/>
        <w:rPr>
          <w:sz w:val="28"/>
          <w:szCs w:val="28"/>
          <w:lang w:val="uk-UA"/>
        </w:rPr>
      </w:pPr>
      <w:r>
        <w:rPr>
          <w:b/>
          <w:sz w:val="28"/>
          <w:szCs w:val="28"/>
          <w:lang w:val="uk-UA"/>
        </w:rPr>
        <w:tab/>
      </w:r>
      <w:r>
        <w:rPr>
          <w:sz w:val="28"/>
          <w:szCs w:val="28"/>
          <w:lang w:val="uk-UA"/>
        </w:rPr>
        <w:t xml:space="preserve">Ефективність виробництва оцінюється в теперішній час як вирішальна умова її конкурентоздатності, як на внутрішньому, так і на зовнішньому ринку. Ріст технічного рівня і якості продукції в теперішній час є найбільш характерною рисою праці підприємств у розвинених країнах світу і успіху в умовах переважно нецінової конкуренції і насиченості ринку. Тільки висока якість продукції, її відповідність найкращим світовим зразкам є головним фактором успіху підприємства або організації, яка надає послуги. </w:t>
      </w:r>
    </w:p>
    <w:p w14:paraId="46E293E2" w14:textId="77777777" w:rsidR="001A5B24" w:rsidRDefault="001A5B24" w:rsidP="001A5B24">
      <w:pPr>
        <w:jc w:val="both"/>
        <w:rPr>
          <w:sz w:val="28"/>
          <w:szCs w:val="28"/>
          <w:lang w:val="uk-UA"/>
        </w:rPr>
      </w:pPr>
      <w:r>
        <w:rPr>
          <w:sz w:val="28"/>
          <w:szCs w:val="28"/>
          <w:lang w:val="uk-UA"/>
        </w:rPr>
        <w:tab/>
        <w:t>Якість продукції або наданих послуг, їх відповідність найкращим зразкам світу оцінюється експертами.</w:t>
      </w:r>
    </w:p>
    <w:p w14:paraId="7D502FCC" w14:textId="77777777" w:rsidR="001A5B24" w:rsidRDefault="001A5B24" w:rsidP="00BE593E">
      <w:pPr>
        <w:shd w:val="clear" w:color="auto" w:fill="FFFFFF"/>
        <w:spacing w:after="360"/>
        <w:rPr>
          <w:sz w:val="28"/>
          <w:szCs w:val="28"/>
          <w:lang w:val="uk-UA"/>
        </w:rPr>
      </w:pPr>
      <w:r>
        <w:rPr>
          <w:lang w:val="uk-UA"/>
        </w:rPr>
        <w:tab/>
      </w:r>
      <w:r>
        <w:rPr>
          <w:sz w:val="28"/>
          <w:szCs w:val="28"/>
          <w:lang w:val="uk-UA"/>
        </w:rPr>
        <w:t xml:space="preserve">Параметри вагомості показників якості відіграють важливу роль в оцінці якості продукції або послуг і мають суттєвий вплив на кінцевий результат розрахунків. </w:t>
      </w:r>
      <w:r w:rsidR="00BE593E">
        <w:rPr>
          <w:b/>
          <w:bCs/>
          <w:sz w:val="28"/>
          <w:szCs w:val="28"/>
          <w:lang w:val="uk-UA"/>
        </w:rPr>
        <w:t xml:space="preserve">Система контролю безпечності </w:t>
      </w:r>
      <w:r w:rsidR="00BE593E" w:rsidRPr="00077865">
        <w:rPr>
          <w:b/>
          <w:bCs/>
          <w:sz w:val="28"/>
          <w:szCs w:val="28"/>
          <w:lang w:val="uk-UA"/>
        </w:rPr>
        <w:t xml:space="preserve"> НАССР на підприємствах </w:t>
      </w:r>
      <w:r w:rsidR="00BE593E">
        <w:rPr>
          <w:b/>
          <w:bCs/>
          <w:sz w:val="28"/>
          <w:szCs w:val="28"/>
          <w:lang w:val="uk-UA"/>
        </w:rPr>
        <w:t xml:space="preserve">харчового </w:t>
      </w:r>
      <w:proofErr w:type="spellStart"/>
      <w:r w:rsidR="00BE593E">
        <w:rPr>
          <w:b/>
          <w:bCs/>
          <w:sz w:val="28"/>
          <w:szCs w:val="28"/>
          <w:lang w:val="uk-UA"/>
        </w:rPr>
        <w:t>виробництва</w:t>
      </w:r>
      <w:r w:rsidR="00BE593E" w:rsidRPr="00077865">
        <w:rPr>
          <w:sz w:val="28"/>
          <w:szCs w:val="28"/>
          <w:lang w:val="uk-UA"/>
        </w:rPr>
        <w:t>Система</w:t>
      </w:r>
      <w:proofErr w:type="spellEnd"/>
      <w:r w:rsidR="00BE593E" w:rsidRPr="00077865">
        <w:rPr>
          <w:sz w:val="28"/>
          <w:szCs w:val="28"/>
          <w:lang w:val="uk-UA"/>
        </w:rPr>
        <w:t xml:space="preserve"> аналізу небезпечних чинників і критичних точок контролю (у латинській абревіатурі — HACCP «</w:t>
      </w:r>
      <w:proofErr w:type="spellStart"/>
      <w:r w:rsidR="00BE593E" w:rsidRPr="00077865">
        <w:rPr>
          <w:sz w:val="28"/>
          <w:szCs w:val="28"/>
          <w:lang w:val="uk-UA"/>
        </w:rPr>
        <w:t>Hazard</w:t>
      </w:r>
      <w:proofErr w:type="spellEnd"/>
      <w:r w:rsidR="00BE593E" w:rsidRPr="00077865">
        <w:rPr>
          <w:sz w:val="28"/>
          <w:szCs w:val="28"/>
          <w:lang w:val="uk-UA"/>
        </w:rPr>
        <w:t xml:space="preserve"> </w:t>
      </w:r>
      <w:proofErr w:type="spellStart"/>
      <w:r w:rsidR="00BE593E" w:rsidRPr="00077865">
        <w:rPr>
          <w:sz w:val="28"/>
          <w:szCs w:val="28"/>
          <w:lang w:val="uk-UA"/>
        </w:rPr>
        <w:t>Analysis</w:t>
      </w:r>
      <w:proofErr w:type="spellEnd"/>
      <w:r w:rsidR="00BE593E" w:rsidRPr="00077865">
        <w:rPr>
          <w:sz w:val="28"/>
          <w:szCs w:val="28"/>
          <w:lang w:val="uk-UA"/>
        </w:rPr>
        <w:t xml:space="preserve"> </w:t>
      </w:r>
      <w:proofErr w:type="spellStart"/>
      <w:r w:rsidR="00BE593E" w:rsidRPr="00077865">
        <w:rPr>
          <w:sz w:val="28"/>
          <w:szCs w:val="28"/>
          <w:lang w:val="uk-UA"/>
        </w:rPr>
        <w:t>and</w:t>
      </w:r>
      <w:proofErr w:type="spellEnd"/>
      <w:r w:rsidR="00BE593E" w:rsidRPr="00077865">
        <w:rPr>
          <w:sz w:val="28"/>
          <w:szCs w:val="28"/>
          <w:lang w:val="uk-UA"/>
        </w:rPr>
        <w:t xml:space="preserve"> </w:t>
      </w:r>
      <w:proofErr w:type="spellStart"/>
      <w:r w:rsidR="00BE593E" w:rsidRPr="00077865">
        <w:rPr>
          <w:sz w:val="28"/>
          <w:szCs w:val="28"/>
          <w:lang w:val="uk-UA"/>
        </w:rPr>
        <w:t>Critical</w:t>
      </w:r>
      <w:proofErr w:type="spellEnd"/>
      <w:r w:rsidR="00BE593E" w:rsidRPr="00077865">
        <w:rPr>
          <w:sz w:val="28"/>
          <w:szCs w:val="28"/>
          <w:lang w:val="uk-UA"/>
        </w:rPr>
        <w:t xml:space="preserve"> </w:t>
      </w:r>
      <w:proofErr w:type="spellStart"/>
      <w:r w:rsidR="00BE593E" w:rsidRPr="00077865">
        <w:rPr>
          <w:sz w:val="28"/>
          <w:szCs w:val="28"/>
          <w:lang w:val="uk-UA"/>
        </w:rPr>
        <w:t>Control</w:t>
      </w:r>
      <w:proofErr w:type="spellEnd"/>
      <w:r w:rsidR="00BE593E" w:rsidRPr="00077865">
        <w:rPr>
          <w:sz w:val="28"/>
          <w:szCs w:val="28"/>
          <w:lang w:val="uk-UA"/>
        </w:rPr>
        <w:t xml:space="preserve"> </w:t>
      </w:r>
      <w:proofErr w:type="spellStart"/>
      <w:r w:rsidR="00BE593E" w:rsidRPr="00077865">
        <w:rPr>
          <w:sz w:val="28"/>
          <w:szCs w:val="28"/>
          <w:lang w:val="uk-UA"/>
        </w:rPr>
        <w:t>Points</w:t>
      </w:r>
      <w:proofErr w:type="spellEnd"/>
      <w:r w:rsidR="00BE593E" w:rsidRPr="00077865">
        <w:rPr>
          <w:sz w:val="28"/>
          <w:szCs w:val="28"/>
          <w:lang w:val="uk-UA"/>
        </w:rPr>
        <w:t>» є науково-</w:t>
      </w:r>
      <w:proofErr w:type="spellStart"/>
      <w:r w:rsidR="00BE593E" w:rsidRPr="00077865">
        <w:rPr>
          <w:sz w:val="28"/>
          <w:szCs w:val="28"/>
          <w:lang w:val="uk-UA"/>
        </w:rPr>
        <w:t>обгрунтованою</w:t>
      </w:r>
      <w:proofErr w:type="spellEnd"/>
      <w:r w:rsidR="00BE593E" w:rsidRPr="00077865">
        <w:rPr>
          <w:sz w:val="28"/>
          <w:szCs w:val="28"/>
          <w:lang w:val="uk-UA"/>
        </w:rPr>
        <w:t xml:space="preserve"> системою, що дозволяє гарантувати виробництво безпечної продукції шляхом ідентифікації і контролю небезпечних чинників. Система НАССР є єдиною системою забезпечення безпеки харчової продукції, яка довела свою ефективність і прийнята міжнародними організаціями.</w:t>
      </w:r>
      <w:r w:rsidR="00BE593E" w:rsidRPr="00B93AFB">
        <w:rPr>
          <w:sz w:val="28"/>
          <w:szCs w:val="28"/>
          <w:lang w:val="uk-UA"/>
        </w:rPr>
        <w:t xml:space="preserve"> </w:t>
      </w:r>
      <w:r w:rsidR="00BE593E" w:rsidRPr="00077865">
        <w:rPr>
          <w:sz w:val="28"/>
          <w:szCs w:val="28"/>
          <w:lang w:val="uk-UA"/>
        </w:rPr>
        <w:t xml:space="preserve">При розробці системи НАССР, команда експертів використовує </w:t>
      </w:r>
      <w:r w:rsidR="00BE593E">
        <w:rPr>
          <w:sz w:val="28"/>
          <w:szCs w:val="28"/>
          <w:lang w:val="uk-UA"/>
        </w:rPr>
        <w:t>сім основоположних</w:t>
      </w:r>
      <w:r w:rsidR="00BE593E">
        <w:rPr>
          <w:b/>
          <w:bCs/>
          <w:sz w:val="28"/>
          <w:szCs w:val="28"/>
          <w:lang w:val="uk-UA"/>
        </w:rPr>
        <w:t xml:space="preserve">  принципів:</w:t>
      </w:r>
      <w:r w:rsidR="00BE593E" w:rsidRPr="00077865">
        <w:rPr>
          <w:sz w:val="28"/>
          <w:szCs w:val="28"/>
          <w:lang w:val="uk-UA"/>
        </w:rPr>
        <w:t>.</w:t>
      </w:r>
      <w:r w:rsidR="00BE593E" w:rsidRPr="00B75761">
        <w:rPr>
          <w:b/>
          <w:bCs/>
          <w:sz w:val="28"/>
          <w:szCs w:val="28"/>
          <w:lang w:val="uk-UA"/>
        </w:rPr>
        <w:t xml:space="preserve"> </w:t>
      </w:r>
      <w:r w:rsidR="00BE593E" w:rsidRPr="00077865">
        <w:rPr>
          <w:b/>
          <w:bCs/>
          <w:sz w:val="28"/>
          <w:szCs w:val="28"/>
          <w:lang w:val="uk-UA"/>
        </w:rPr>
        <w:t>Принцип №1.</w:t>
      </w:r>
      <w:r w:rsidR="00BE593E" w:rsidRPr="00077865">
        <w:rPr>
          <w:sz w:val="28"/>
          <w:szCs w:val="28"/>
          <w:lang w:val="uk-UA"/>
        </w:rPr>
        <w:t xml:space="preserve">Виявите потенційні ризики й небезпечні чинники, пов’язані з виробництвом харчових продуктів на всіх стадіях їхнього життєвого циклу, починаючи від розведення або вирощування, обробки, виробництва, зберігання, транспортування, реалізації й до споживання. </w:t>
      </w:r>
      <w:r w:rsidR="00BE593E" w:rsidRPr="00077865">
        <w:rPr>
          <w:b/>
          <w:bCs/>
          <w:sz w:val="28"/>
          <w:szCs w:val="28"/>
          <w:lang w:val="uk-UA"/>
        </w:rPr>
        <w:t>Принцип №2.</w:t>
      </w:r>
      <w:r w:rsidR="00BE593E" w:rsidRPr="00077865">
        <w:rPr>
          <w:sz w:val="28"/>
          <w:szCs w:val="28"/>
          <w:lang w:val="uk-UA"/>
        </w:rPr>
        <w:t xml:space="preserve">Визначите критичні точки — операції, етапи процесів, які потрібно контролювати для запобігання або зведення до мінімуму ймовірності впливу небезпечних </w:t>
      </w:r>
      <w:proofErr w:type="spellStart"/>
      <w:r w:rsidR="00BE593E" w:rsidRPr="00077865">
        <w:rPr>
          <w:sz w:val="28"/>
          <w:szCs w:val="28"/>
          <w:lang w:val="uk-UA"/>
        </w:rPr>
        <w:t>чинників.</w:t>
      </w:r>
      <w:r w:rsidR="00BE593E" w:rsidRPr="00077865">
        <w:rPr>
          <w:b/>
          <w:bCs/>
          <w:sz w:val="28"/>
          <w:szCs w:val="28"/>
          <w:lang w:val="uk-UA"/>
        </w:rPr>
        <w:t>Принцип</w:t>
      </w:r>
      <w:proofErr w:type="spellEnd"/>
      <w:r w:rsidR="00BE593E" w:rsidRPr="00077865">
        <w:rPr>
          <w:b/>
          <w:bCs/>
          <w:sz w:val="28"/>
          <w:szCs w:val="28"/>
          <w:lang w:val="uk-UA"/>
        </w:rPr>
        <w:t xml:space="preserve"> №3.</w:t>
      </w:r>
      <w:r w:rsidR="00BE593E">
        <w:rPr>
          <w:sz w:val="28"/>
          <w:szCs w:val="28"/>
          <w:lang w:val="uk-UA"/>
        </w:rPr>
        <w:t>У</w:t>
      </w:r>
      <w:r w:rsidR="00BE593E" w:rsidRPr="00077865">
        <w:rPr>
          <w:sz w:val="28"/>
          <w:szCs w:val="28"/>
          <w:lang w:val="uk-UA"/>
        </w:rPr>
        <w:t xml:space="preserve">становите критичні межі, які варто дотримувати, щоб критична точка контролю перебувала під </w:t>
      </w:r>
      <w:proofErr w:type="spellStart"/>
      <w:r w:rsidR="00BE593E" w:rsidRPr="00077865">
        <w:rPr>
          <w:sz w:val="28"/>
          <w:szCs w:val="28"/>
          <w:lang w:val="uk-UA"/>
        </w:rPr>
        <w:t>контролем.</w:t>
      </w:r>
      <w:r w:rsidR="00BE593E" w:rsidRPr="00077865">
        <w:rPr>
          <w:b/>
          <w:bCs/>
          <w:sz w:val="28"/>
          <w:szCs w:val="28"/>
          <w:lang w:val="uk-UA"/>
        </w:rPr>
        <w:t>Принцип</w:t>
      </w:r>
      <w:proofErr w:type="spellEnd"/>
      <w:r w:rsidR="00BE593E" w:rsidRPr="00077865">
        <w:rPr>
          <w:b/>
          <w:bCs/>
          <w:sz w:val="28"/>
          <w:szCs w:val="28"/>
          <w:lang w:val="uk-UA"/>
        </w:rPr>
        <w:t xml:space="preserve"> №4.</w:t>
      </w:r>
      <w:r w:rsidR="00BE593E">
        <w:rPr>
          <w:sz w:val="28"/>
          <w:szCs w:val="28"/>
          <w:lang w:val="uk-UA"/>
        </w:rPr>
        <w:t>Створити</w:t>
      </w:r>
      <w:r w:rsidR="00BE593E" w:rsidRPr="00077865">
        <w:rPr>
          <w:sz w:val="28"/>
          <w:szCs w:val="28"/>
          <w:lang w:val="uk-UA"/>
        </w:rPr>
        <w:t xml:space="preserve"> систему моніторингу, що дасть можливість контролювати критичні точки контролю за допомогою запланованих випробувань або </w:t>
      </w:r>
      <w:proofErr w:type="spellStart"/>
      <w:r w:rsidR="00BE593E" w:rsidRPr="00077865">
        <w:rPr>
          <w:sz w:val="28"/>
          <w:szCs w:val="28"/>
          <w:lang w:val="uk-UA"/>
        </w:rPr>
        <w:t>вимірювань.</w:t>
      </w:r>
      <w:r w:rsidR="00BE593E" w:rsidRPr="00077865">
        <w:rPr>
          <w:b/>
          <w:bCs/>
          <w:sz w:val="28"/>
          <w:szCs w:val="28"/>
          <w:lang w:val="uk-UA"/>
        </w:rPr>
        <w:t>Принцип</w:t>
      </w:r>
      <w:proofErr w:type="spellEnd"/>
      <w:r w:rsidR="00BE593E" w:rsidRPr="00077865">
        <w:rPr>
          <w:b/>
          <w:bCs/>
          <w:sz w:val="28"/>
          <w:szCs w:val="28"/>
          <w:lang w:val="uk-UA"/>
        </w:rPr>
        <w:t xml:space="preserve"> №5.</w:t>
      </w:r>
      <w:r w:rsidR="00BE593E">
        <w:rPr>
          <w:sz w:val="28"/>
          <w:szCs w:val="28"/>
          <w:lang w:val="uk-UA"/>
        </w:rPr>
        <w:t xml:space="preserve">Розробити </w:t>
      </w:r>
      <w:r w:rsidR="00BE593E" w:rsidRPr="00077865">
        <w:rPr>
          <w:sz w:val="28"/>
          <w:szCs w:val="28"/>
          <w:lang w:val="uk-UA"/>
        </w:rPr>
        <w:t xml:space="preserve"> коригувальні дії, які варто почати, якщо в результаті моніторингу встановлено, що в конкретній критичній точці контролю відбувся вихід за критичні </w:t>
      </w:r>
      <w:proofErr w:type="spellStart"/>
      <w:r w:rsidR="00BE593E" w:rsidRPr="00077865">
        <w:rPr>
          <w:sz w:val="28"/>
          <w:szCs w:val="28"/>
          <w:lang w:val="uk-UA"/>
        </w:rPr>
        <w:t>межі.</w:t>
      </w:r>
      <w:r w:rsidR="00BE593E" w:rsidRPr="00077865">
        <w:rPr>
          <w:b/>
          <w:bCs/>
          <w:sz w:val="28"/>
          <w:szCs w:val="28"/>
          <w:lang w:val="uk-UA"/>
        </w:rPr>
        <w:t>Принцип</w:t>
      </w:r>
      <w:proofErr w:type="spellEnd"/>
      <w:r w:rsidR="00BE593E" w:rsidRPr="00077865">
        <w:rPr>
          <w:b/>
          <w:bCs/>
          <w:sz w:val="28"/>
          <w:szCs w:val="28"/>
          <w:lang w:val="uk-UA"/>
        </w:rPr>
        <w:t xml:space="preserve"> №6.</w:t>
      </w:r>
      <w:r w:rsidR="00BE593E">
        <w:rPr>
          <w:sz w:val="28"/>
          <w:szCs w:val="28"/>
          <w:lang w:val="uk-UA"/>
        </w:rPr>
        <w:t xml:space="preserve">Розробити </w:t>
      </w:r>
      <w:r w:rsidR="00BE593E" w:rsidRPr="00077865">
        <w:rPr>
          <w:sz w:val="28"/>
          <w:szCs w:val="28"/>
          <w:lang w:val="uk-UA"/>
        </w:rPr>
        <w:t xml:space="preserve"> процедури перевірки, які дають можливість упевнитися в результативності системи </w:t>
      </w:r>
      <w:proofErr w:type="spellStart"/>
      <w:r w:rsidR="00BE593E" w:rsidRPr="00077865">
        <w:rPr>
          <w:sz w:val="28"/>
          <w:szCs w:val="28"/>
          <w:lang w:val="uk-UA"/>
        </w:rPr>
        <w:t>ХАССП</w:t>
      </w:r>
      <w:r w:rsidR="00BE593E" w:rsidRPr="00077865">
        <w:rPr>
          <w:b/>
          <w:bCs/>
          <w:sz w:val="28"/>
          <w:szCs w:val="28"/>
          <w:lang w:val="uk-UA"/>
        </w:rPr>
        <w:t>Принцип</w:t>
      </w:r>
      <w:proofErr w:type="spellEnd"/>
      <w:r w:rsidR="00BE593E" w:rsidRPr="00077865">
        <w:rPr>
          <w:b/>
          <w:bCs/>
          <w:sz w:val="28"/>
          <w:szCs w:val="28"/>
          <w:lang w:val="uk-UA"/>
        </w:rPr>
        <w:t xml:space="preserve"> №7.</w:t>
      </w:r>
      <w:r w:rsidR="00BE593E">
        <w:rPr>
          <w:sz w:val="28"/>
          <w:szCs w:val="28"/>
          <w:lang w:val="uk-UA"/>
        </w:rPr>
        <w:t>Документація  процедури й реєстрація  даних</w:t>
      </w:r>
      <w:r w:rsidR="00BE593E" w:rsidRPr="00077865">
        <w:rPr>
          <w:sz w:val="28"/>
          <w:szCs w:val="28"/>
          <w:lang w:val="uk-UA"/>
        </w:rPr>
        <w:t>, необхі</w:t>
      </w:r>
      <w:r w:rsidR="00BE593E">
        <w:rPr>
          <w:sz w:val="28"/>
          <w:szCs w:val="28"/>
          <w:lang w:val="uk-UA"/>
        </w:rPr>
        <w:t>дних</w:t>
      </w:r>
      <w:r w:rsidR="00BE593E" w:rsidRPr="00077865">
        <w:rPr>
          <w:sz w:val="28"/>
          <w:szCs w:val="28"/>
          <w:lang w:val="uk-UA"/>
        </w:rPr>
        <w:t xml:space="preserve"> для функціонування </w:t>
      </w:r>
      <w:proofErr w:type="spellStart"/>
      <w:r w:rsidR="00BE593E" w:rsidRPr="00077865">
        <w:rPr>
          <w:sz w:val="28"/>
          <w:szCs w:val="28"/>
          <w:lang w:val="uk-UA"/>
        </w:rPr>
        <w:t>системи.Такий</w:t>
      </w:r>
      <w:proofErr w:type="spellEnd"/>
      <w:r w:rsidR="00BE593E" w:rsidRPr="00077865">
        <w:rPr>
          <w:sz w:val="28"/>
          <w:szCs w:val="28"/>
          <w:lang w:val="uk-UA"/>
        </w:rPr>
        <w:t xml:space="preserve"> підхід включає ідентифікацію й аналіз небезпечних чинників, пов’язаних із усіма етапами виробництва харчових продуктів, починаючи з приймання сировини і закінчуючи відвантаженням продукції кінцевому споживачу. Біологічні, хімічні і фізичні небезпечні чинники розглядаються з огляду їх впливу на безпеку продукту. У результаті аналізу небезпечних чинників визначаються Критичні Точки Контролю (КТК). Потім розробляються критичні межі для кожної КТК, а також проце</w:t>
      </w:r>
      <w:r w:rsidR="00BE593E" w:rsidRPr="00077865">
        <w:rPr>
          <w:sz w:val="28"/>
          <w:szCs w:val="28"/>
          <w:lang w:val="uk-UA"/>
        </w:rPr>
        <w:lastRenderedPageBreak/>
        <w:t xml:space="preserve">дури моніторингу і ведення записів. Ефективність системи НАССР залежить від процедур перевірки, застосовуваних для підтвердження того, що система працює. </w:t>
      </w:r>
      <w:r w:rsidR="00BE593E">
        <w:rPr>
          <w:sz w:val="28"/>
          <w:szCs w:val="28"/>
          <w:lang w:val="uk-UA"/>
        </w:rPr>
        <w:t>В</w:t>
      </w:r>
      <w:r w:rsidR="00BE593E" w:rsidRPr="00077865">
        <w:rPr>
          <w:sz w:val="28"/>
          <w:szCs w:val="28"/>
          <w:lang w:val="uk-UA"/>
        </w:rPr>
        <w:t>провадження сис</w:t>
      </w:r>
      <w:r w:rsidR="00BE593E">
        <w:rPr>
          <w:sz w:val="28"/>
          <w:szCs w:val="28"/>
          <w:lang w:val="uk-UA"/>
        </w:rPr>
        <w:t>теми контролю</w:t>
      </w:r>
      <w:r w:rsidR="00BE593E" w:rsidRPr="00077865">
        <w:rPr>
          <w:sz w:val="28"/>
          <w:szCs w:val="28"/>
          <w:lang w:val="uk-UA"/>
        </w:rPr>
        <w:t xml:space="preserve"> безпечністю харчових продуктів на підприємстві — процес тривалий, який стосується всіх служб і всього персона</w:t>
      </w:r>
      <w:r w:rsidR="00BE593E">
        <w:rPr>
          <w:sz w:val="28"/>
          <w:szCs w:val="28"/>
          <w:lang w:val="uk-UA"/>
        </w:rPr>
        <w:t xml:space="preserve">лу і </w:t>
      </w:r>
      <w:r w:rsidR="00BE593E" w:rsidRPr="00077865">
        <w:rPr>
          <w:sz w:val="28"/>
          <w:szCs w:val="28"/>
          <w:lang w:val="uk-UA"/>
        </w:rPr>
        <w:t>не обмежується розробко</w:t>
      </w:r>
      <w:r w:rsidR="00BE593E">
        <w:rPr>
          <w:sz w:val="28"/>
          <w:szCs w:val="28"/>
          <w:lang w:val="uk-UA"/>
        </w:rPr>
        <w:t xml:space="preserve">ю документації </w:t>
      </w:r>
      <w:r w:rsidR="00BE593E" w:rsidRPr="00077865">
        <w:rPr>
          <w:sz w:val="28"/>
          <w:szCs w:val="28"/>
          <w:lang w:val="uk-UA"/>
        </w:rPr>
        <w:t xml:space="preserve"> Для впровадження системи управління безпечністю харчових продуктів необхідне навчання фахівців робочої групи й осіб, відповідальних за здійснення оперативного контро</w:t>
      </w:r>
      <w:r w:rsidR="00BE593E">
        <w:rPr>
          <w:sz w:val="28"/>
          <w:szCs w:val="28"/>
          <w:lang w:val="uk-UA"/>
        </w:rPr>
        <w:t>лю.</w:t>
      </w:r>
    </w:p>
    <w:p w14:paraId="08469821" w14:textId="77777777" w:rsidR="001A5B24" w:rsidRPr="009B7D05" w:rsidRDefault="001A5B24" w:rsidP="001A5B24">
      <w:pPr>
        <w:ind w:firstLine="708"/>
        <w:jc w:val="both"/>
        <w:rPr>
          <w:b/>
          <w:i/>
          <w:sz w:val="28"/>
          <w:szCs w:val="28"/>
          <w:lang w:val="uk-UA"/>
        </w:rPr>
      </w:pPr>
      <w:r w:rsidRPr="009B7D05">
        <w:rPr>
          <w:b/>
          <w:i/>
          <w:sz w:val="28"/>
          <w:szCs w:val="28"/>
          <w:lang w:val="uk-UA"/>
        </w:rPr>
        <w:t>Експертні методи визначення коефіцієнтів вагомості показників якості</w:t>
      </w:r>
      <w:r w:rsidRPr="009B7D05">
        <w:rPr>
          <w:b/>
          <w:i/>
          <w:sz w:val="28"/>
          <w:szCs w:val="28"/>
        </w:rPr>
        <w:t>.</w:t>
      </w:r>
    </w:p>
    <w:p w14:paraId="1746D693" w14:textId="77777777" w:rsidR="001A5B24" w:rsidRDefault="001A5B24" w:rsidP="001A5B24">
      <w:pPr>
        <w:ind w:firstLine="708"/>
        <w:jc w:val="both"/>
        <w:rPr>
          <w:sz w:val="28"/>
          <w:szCs w:val="28"/>
          <w:shd w:val="clear" w:color="auto" w:fill="FFFFFF"/>
          <w:lang w:val="uk-UA"/>
        </w:rPr>
      </w:pPr>
      <w:r>
        <w:rPr>
          <w:sz w:val="28"/>
          <w:szCs w:val="28"/>
        </w:rPr>
        <w:t xml:space="preserve">Для </w:t>
      </w:r>
      <w:r>
        <w:rPr>
          <w:sz w:val="28"/>
          <w:szCs w:val="28"/>
          <w:lang w:val="uk-UA"/>
        </w:rPr>
        <w:t>визначення коефіцієнтів вагомості показників якості формують експертну групу і проводять</w:t>
      </w:r>
      <w:r>
        <w:rPr>
          <w:sz w:val="28"/>
          <w:szCs w:val="28"/>
        </w:rPr>
        <w:t xml:space="preserve"> </w:t>
      </w:r>
      <w:r>
        <w:rPr>
          <w:sz w:val="28"/>
          <w:szCs w:val="28"/>
          <w:lang w:val="uk-UA"/>
        </w:rPr>
        <w:t>аналіз</w:t>
      </w:r>
      <w:r>
        <w:rPr>
          <w:sz w:val="28"/>
          <w:szCs w:val="28"/>
        </w:rPr>
        <w:t xml:space="preserve"> </w:t>
      </w:r>
      <w:r>
        <w:rPr>
          <w:sz w:val="28"/>
          <w:szCs w:val="28"/>
          <w:lang w:val="uk-UA"/>
        </w:rPr>
        <w:t>отриманих даних</w:t>
      </w:r>
      <w:r>
        <w:rPr>
          <w:sz w:val="28"/>
          <w:szCs w:val="28"/>
        </w:rPr>
        <w:t>.</w:t>
      </w:r>
    </w:p>
    <w:p w14:paraId="13A27BCE" w14:textId="77777777" w:rsidR="001A5B24" w:rsidRPr="00681A5D" w:rsidRDefault="001A5B24" w:rsidP="001A5B24">
      <w:pPr>
        <w:ind w:firstLine="708"/>
        <w:jc w:val="both"/>
        <w:rPr>
          <w:sz w:val="28"/>
          <w:szCs w:val="28"/>
          <w:shd w:val="clear" w:color="auto" w:fill="FFFFFF"/>
          <w:lang w:val="uk-UA"/>
        </w:rPr>
      </w:pPr>
      <w:r w:rsidRPr="00681A5D">
        <w:rPr>
          <w:i/>
          <w:sz w:val="28"/>
          <w:szCs w:val="28"/>
          <w:shd w:val="clear" w:color="auto" w:fill="FFFFFF"/>
          <w:lang w:val="uk-UA"/>
        </w:rPr>
        <w:t xml:space="preserve">Серед експертних методів найбільш прийнятними для визначення коефіцієнтів вагомості є: метод переваг, метод рангів, метод попарного зіставлення і метод </w:t>
      </w:r>
      <w:proofErr w:type="spellStart"/>
      <w:r w:rsidRPr="00681A5D">
        <w:rPr>
          <w:i/>
          <w:sz w:val="28"/>
          <w:szCs w:val="28"/>
          <w:shd w:val="clear" w:color="auto" w:fill="FFFFFF"/>
          <w:lang w:val="uk-UA"/>
        </w:rPr>
        <w:t>Делфі</w:t>
      </w:r>
      <w:proofErr w:type="spellEnd"/>
      <w:r w:rsidRPr="00681A5D">
        <w:rPr>
          <w:sz w:val="28"/>
          <w:szCs w:val="28"/>
          <w:shd w:val="clear" w:color="auto" w:fill="FFFFFF"/>
          <w:lang w:val="uk-UA"/>
        </w:rPr>
        <w:t xml:space="preserve">. </w:t>
      </w:r>
    </w:p>
    <w:p w14:paraId="5B743C5D" w14:textId="77777777" w:rsidR="001A5B24" w:rsidRPr="00676A2C" w:rsidRDefault="001A5B24" w:rsidP="001A5B24">
      <w:pPr>
        <w:ind w:firstLine="708"/>
        <w:rPr>
          <w:sz w:val="28"/>
          <w:szCs w:val="28"/>
        </w:rPr>
      </w:pPr>
      <w:r w:rsidRPr="00676A2C">
        <w:rPr>
          <w:sz w:val="28"/>
          <w:szCs w:val="28"/>
          <w:lang w:val="uk-UA" w:eastAsia="ru-RU"/>
        </w:rPr>
        <w:t xml:space="preserve">1. </w:t>
      </w:r>
      <w:r w:rsidRPr="00F078F5">
        <w:rPr>
          <w:b/>
          <w:i/>
          <w:sz w:val="28"/>
          <w:szCs w:val="28"/>
          <w:lang w:val="uk-UA" w:eastAsia="ru-RU"/>
        </w:rPr>
        <w:t>Метод</w:t>
      </w:r>
      <w:r>
        <w:rPr>
          <w:b/>
          <w:i/>
          <w:sz w:val="28"/>
          <w:szCs w:val="28"/>
          <w:lang w:val="uk-UA" w:eastAsia="ru-RU"/>
        </w:rPr>
        <w:t xml:space="preserve"> </w:t>
      </w:r>
      <w:r w:rsidRPr="00F078F5">
        <w:rPr>
          <w:b/>
          <w:i/>
          <w:sz w:val="28"/>
          <w:szCs w:val="28"/>
          <w:lang w:val="uk-UA" w:eastAsia="ru-RU"/>
        </w:rPr>
        <w:t xml:space="preserve"> переваг</w:t>
      </w:r>
      <w:r w:rsidRPr="00676A2C">
        <w:rPr>
          <w:sz w:val="28"/>
          <w:szCs w:val="28"/>
          <w:lang w:val="uk-UA" w:eastAsia="ru-RU"/>
        </w:rPr>
        <w:t xml:space="preserve"> (найпростіший) зводиться до того, що експерти нумерують вагомості всіх показників в порядку їх переваги так, щоб найбільш важливий з них отримав вагомість під номером 1, наступний по важливості - номер 2 і </w:t>
      </w:r>
      <w:proofErr w:type="spellStart"/>
      <w:r w:rsidRPr="00676A2C">
        <w:rPr>
          <w:sz w:val="28"/>
          <w:szCs w:val="28"/>
          <w:lang w:val="uk-UA" w:eastAsia="ru-RU"/>
        </w:rPr>
        <w:t>т.д</w:t>
      </w:r>
      <w:proofErr w:type="spellEnd"/>
      <w:r w:rsidRPr="00676A2C">
        <w:rPr>
          <w:sz w:val="28"/>
          <w:szCs w:val="28"/>
          <w:lang w:val="uk-UA" w:eastAsia="ru-RU"/>
        </w:rPr>
        <w:t xml:space="preserve">. Потім проводиться розрахунок середньої арифметичної величини по кожному показнику з урахуванням думки </w:t>
      </w:r>
      <w:r w:rsidR="006D27C4">
        <w:rPr>
          <w:sz w:val="28"/>
          <w:szCs w:val="28"/>
          <w:lang w:val="uk-UA" w:eastAsia="ru-RU"/>
        </w:rPr>
        <w:t>у</w:t>
      </w:r>
      <w:r w:rsidRPr="00676A2C">
        <w:rPr>
          <w:sz w:val="28"/>
          <w:szCs w:val="28"/>
          <w:lang w:val="uk-UA" w:eastAsia="ru-RU"/>
        </w:rPr>
        <w:t xml:space="preserve">сіх </w:t>
      </w:r>
      <w:proofErr w:type="spellStart"/>
      <w:r w:rsidRPr="00676A2C">
        <w:rPr>
          <w:sz w:val="28"/>
          <w:szCs w:val="28"/>
        </w:rPr>
        <w:t>експертів</w:t>
      </w:r>
      <w:proofErr w:type="spellEnd"/>
      <w:r w:rsidRPr="00676A2C">
        <w:rPr>
          <w:sz w:val="28"/>
          <w:szCs w:val="28"/>
        </w:rPr>
        <w:t>.</w:t>
      </w:r>
    </w:p>
    <w:p w14:paraId="153CB446" w14:textId="77777777" w:rsidR="001A5B24" w:rsidRDefault="001A5B24" w:rsidP="001A5B24">
      <w:pPr>
        <w:ind w:firstLine="708"/>
        <w:rPr>
          <w:sz w:val="28"/>
          <w:szCs w:val="28"/>
          <w:lang w:val="uk-UA"/>
        </w:rPr>
      </w:pPr>
      <w:r w:rsidRPr="00676A2C">
        <w:rPr>
          <w:sz w:val="28"/>
          <w:szCs w:val="28"/>
          <w:lang w:val="uk-UA"/>
        </w:rPr>
        <w:t xml:space="preserve">2. </w:t>
      </w:r>
      <w:r w:rsidRPr="00F078F5">
        <w:rPr>
          <w:b/>
          <w:i/>
          <w:sz w:val="28"/>
          <w:szCs w:val="28"/>
          <w:lang w:val="uk-UA"/>
        </w:rPr>
        <w:t>Метод</w:t>
      </w:r>
      <w:r>
        <w:rPr>
          <w:b/>
          <w:i/>
          <w:sz w:val="28"/>
          <w:szCs w:val="28"/>
          <w:lang w:val="uk-UA"/>
        </w:rPr>
        <w:t xml:space="preserve"> </w:t>
      </w:r>
      <w:r w:rsidRPr="00F078F5">
        <w:rPr>
          <w:b/>
          <w:i/>
          <w:sz w:val="28"/>
          <w:szCs w:val="28"/>
          <w:lang w:val="uk-UA"/>
        </w:rPr>
        <w:t xml:space="preserve"> рангі</w:t>
      </w:r>
      <w:r>
        <w:rPr>
          <w:b/>
          <w:i/>
          <w:sz w:val="28"/>
          <w:szCs w:val="28"/>
          <w:lang w:val="uk-UA"/>
        </w:rPr>
        <w:t>в</w:t>
      </w:r>
      <w:r w:rsidRPr="00676A2C">
        <w:rPr>
          <w:sz w:val="28"/>
          <w:szCs w:val="28"/>
          <w:lang w:val="uk-UA"/>
        </w:rPr>
        <w:t xml:space="preserve"> базується на оцінці важливості кожного показника за наперед розробленою шкалою відносної значущості в діапазоні від 0 до 1 (або від 0 до 10), причому можна вибрати не тільки цілі, але і дробові числа. </w:t>
      </w:r>
      <w:r w:rsidRPr="00676A2C">
        <w:rPr>
          <w:sz w:val="28"/>
          <w:szCs w:val="28"/>
        </w:rPr>
        <w:t xml:space="preserve">Чим </w:t>
      </w:r>
      <w:proofErr w:type="spellStart"/>
      <w:r w:rsidRPr="00676A2C">
        <w:rPr>
          <w:sz w:val="28"/>
          <w:szCs w:val="28"/>
        </w:rPr>
        <w:t>важливіший</w:t>
      </w:r>
      <w:proofErr w:type="spellEnd"/>
      <w:r w:rsidRPr="00676A2C">
        <w:rPr>
          <w:sz w:val="28"/>
          <w:szCs w:val="28"/>
        </w:rPr>
        <w:t xml:space="preserve"> </w:t>
      </w:r>
      <w:proofErr w:type="spellStart"/>
      <w:r w:rsidRPr="00676A2C">
        <w:rPr>
          <w:sz w:val="28"/>
          <w:szCs w:val="28"/>
        </w:rPr>
        <w:t>показник</w:t>
      </w:r>
      <w:proofErr w:type="spellEnd"/>
      <w:r w:rsidRPr="00676A2C">
        <w:rPr>
          <w:sz w:val="28"/>
          <w:szCs w:val="28"/>
        </w:rPr>
        <w:t xml:space="preserve">, </w:t>
      </w:r>
      <w:proofErr w:type="spellStart"/>
      <w:r w:rsidRPr="00676A2C">
        <w:rPr>
          <w:sz w:val="28"/>
          <w:szCs w:val="28"/>
        </w:rPr>
        <w:t>тим</w:t>
      </w:r>
      <w:proofErr w:type="spellEnd"/>
      <w:r w:rsidRPr="00676A2C">
        <w:rPr>
          <w:sz w:val="28"/>
          <w:szCs w:val="28"/>
        </w:rPr>
        <w:t xml:space="preserve"> </w:t>
      </w:r>
      <w:proofErr w:type="spellStart"/>
      <w:r w:rsidRPr="00676A2C">
        <w:rPr>
          <w:sz w:val="28"/>
          <w:szCs w:val="28"/>
        </w:rPr>
        <w:t>вищий</w:t>
      </w:r>
      <w:proofErr w:type="spellEnd"/>
      <w:r w:rsidRPr="00676A2C">
        <w:rPr>
          <w:sz w:val="28"/>
          <w:szCs w:val="28"/>
        </w:rPr>
        <w:t xml:space="preserve"> </w:t>
      </w:r>
      <w:proofErr w:type="spellStart"/>
      <w:r w:rsidRPr="00676A2C">
        <w:rPr>
          <w:sz w:val="28"/>
          <w:szCs w:val="28"/>
        </w:rPr>
        <w:t>його</w:t>
      </w:r>
      <w:proofErr w:type="spellEnd"/>
      <w:r w:rsidRPr="00676A2C">
        <w:rPr>
          <w:sz w:val="28"/>
          <w:szCs w:val="28"/>
        </w:rPr>
        <w:t xml:space="preserve"> ранг. </w:t>
      </w:r>
    </w:p>
    <w:p w14:paraId="54DC97E7" w14:textId="77777777" w:rsidR="001A5B24" w:rsidRDefault="001A5B24" w:rsidP="001A5B24">
      <w:pPr>
        <w:ind w:firstLine="708"/>
        <w:rPr>
          <w:sz w:val="28"/>
          <w:szCs w:val="28"/>
          <w:lang w:val="uk-UA"/>
        </w:rPr>
      </w:pPr>
      <w:r w:rsidRPr="00EB50BF">
        <w:rPr>
          <w:sz w:val="28"/>
          <w:szCs w:val="28"/>
          <w:shd w:val="clear" w:color="auto" w:fill="FFFFFF"/>
          <w:lang w:val="uk-UA"/>
        </w:rPr>
        <w:t xml:space="preserve">3. </w:t>
      </w:r>
      <w:r w:rsidRPr="00EB50BF">
        <w:rPr>
          <w:sz w:val="28"/>
          <w:szCs w:val="28"/>
          <w:shd w:val="clear" w:color="auto" w:fill="FFFFFF"/>
        </w:rPr>
        <w:t xml:space="preserve">При </w:t>
      </w:r>
      <w:proofErr w:type="spellStart"/>
      <w:r w:rsidRPr="00EB50BF">
        <w:rPr>
          <w:sz w:val="28"/>
          <w:szCs w:val="28"/>
          <w:shd w:val="clear" w:color="auto" w:fill="FFFFFF"/>
        </w:rPr>
        <w:t>використанні</w:t>
      </w:r>
      <w:proofErr w:type="spellEnd"/>
      <w:r w:rsidRPr="00EB50BF">
        <w:rPr>
          <w:sz w:val="28"/>
          <w:szCs w:val="28"/>
          <w:shd w:val="clear" w:color="auto" w:fill="FFFFFF"/>
        </w:rPr>
        <w:t xml:space="preserve"> </w:t>
      </w:r>
      <w:r w:rsidRPr="00F078F5">
        <w:rPr>
          <w:b/>
          <w:i/>
          <w:sz w:val="28"/>
          <w:szCs w:val="28"/>
          <w:shd w:val="clear" w:color="auto" w:fill="FFFFFF"/>
        </w:rPr>
        <w:t xml:space="preserve">методу попарного </w:t>
      </w:r>
      <w:r>
        <w:rPr>
          <w:b/>
          <w:i/>
          <w:sz w:val="28"/>
          <w:szCs w:val="28"/>
          <w:shd w:val="clear" w:color="auto" w:fill="FFFFFF"/>
          <w:lang w:val="uk-UA"/>
        </w:rPr>
        <w:t xml:space="preserve">зіставлення або </w:t>
      </w:r>
      <w:proofErr w:type="spellStart"/>
      <w:r w:rsidRPr="00F078F5">
        <w:rPr>
          <w:b/>
          <w:i/>
          <w:sz w:val="28"/>
          <w:szCs w:val="28"/>
          <w:shd w:val="clear" w:color="auto" w:fill="FFFFFF"/>
        </w:rPr>
        <w:t>порівняння</w:t>
      </w:r>
      <w:proofErr w:type="spellEnd"/>
      <w:r w:rsidRPr="00EB50BF">
        <w:rPr>
          <w:sz w:val="28"/>
          <w:szCs w:val="28"/>
          <w:shd w:val="clear" w:color="auto" w:fill="FFFFFF"/>
        </w:rPr>
        <w:t xml:space="preserve"> </w:t>
      </w:r>
      <w:proofErr w:type="spellStart"/>
      <w:r w:rsidRPr="00EB50BF">
        <w:rPr>
          <w:sz w:val="28"/>
          <w:szCs w:val="28"/>
          <w:shd w:val="clear" w:color="auto" w:fill="FFFFFF"/>
        </w:rPr>
        <w:t>експерт</w:t>
      </w:r>
      <w:proofErr w:type="spellEnd"/>
      <w:r w:rsidRPr="00EB50BF">
        <w:rPr>
          <w:sz w:val="28"/>
          <w:szCs w:val="28"/>
          <w:shd w:val="clear" w:color="auto" w:fill="FFFFFF"/>
        </w:rPr>
        <w:t xml:space="preserve"> </w:t>
      </w:r>
      <w:proofErr w:type="spellStart"/>
      <w:r w:rsidRPr="00EB50BF">
        <w:rPr>
          <w:sz w:val="28"/>
          <w:szCs w:val="28"/>
          <w:shd w:val="clear" w:color="auto" w:fill="FFFFFF"/>
        </w:rPr>
        <w:t>отримує</w:t>
      </w:r>
      <w:proofErr w:type="spellEnd"/>
      <w:r w:rsidRPr="00EB50BF">
        <w:rPr>
          <w:sz w:val="28"/>
          <w:szCs w:val="28"/>
          <w:shd w:val="clear" w:color="auto" w:fill="FFFFFF"/>
        </w:rPr>
        <w:t xml:space="preserve"> анкету, в </w:t>
      </w:r>
      <w:proofErr w:type="spellStart"/>
      <w:r w:rsidRPr="00EB50BF">
        <w:rPr>
          <w:sz w:val="28"/>
          <w:szCs w:val="28"/>
          <w:shd w:val="clear" w:color="auto" w:fill="FFFFFF"/>
        </w:rPr>
        <w:t>якій</w:t>
      </w:r>
      <w:proofErr w:type="spellEnd"/>
      <w:r w:rsidRPr="00EB50BF">
        <w:rPr>
          <w:sz w:val="28"/>
          <w:szCs w:val="28"/>
          <w:shd w:val="clear" w:color="auto" w:fill="FFFFFF"/>
        </w:rPr>
        <w:t xml:space="preserve"> повинен </w:t>
      </w:r>
      <w:proofErr w:type="spellStart"/>
      <w:r w:rsidRPr="00EB50BF">
        <w:rPr>
          <w:sz w:val="28"/>
          <w:szCs w:val="28"/>
          <w:shd w:val="clear" w:color="auto" w:fill="FFFFFF"/>
        </w:rPr>
        <w:t>підкреслити</w:t>
      </w:r>
      <w:proofErr w:type="spellEnd"/>
      <w:r w:rsidRPr="00EB50BF">
        <w:rPr>
          <w:sz w:val="28"/>
          <w:szCs w:val="28"/>
          <w:shd w:val="clear" w:color="auto" w:fill="FFFFFF"/>
        </w:rPr>
        <w:t xml:space="preserve"> </w:t>
      </w:r>
      <w:proofErr w:type="spellStart"/>
      <w:r w:rsidRPr="00EB50BF">
        <w:rPr>
          <w:sz w:val="28"/>
          <w:szCs w:val="28"/>
          <w:shd w:val="clear" w:color="auto" w:fill="FFFFFF"/>
        </w:rPr>
        <w:t>переважну</w:t>
      </w:r>
      <w:proofErr w:type="spellEnd"/>
      <w:r w:rsidRPr="00EB50BF">
        <w:rPr>
          <w:sz w:val="28"/>
          <w:szCs w:val="28"/>
          <w:shd w:val="clear" w:color="auto" w:fill="FFFFFF"/>
        </w:rPr>
        <w:t xml:space="preserve"> </w:t>
      </w:r>
      <w:proofErr w:type="spellStart"/>
      <w:r w:rsidRPr="00EB50BF">
        <w:rPr>
          <w:sz w:val="28"/>
          <w:szCs w:val="28"/>
          <w:shd w:val="clear" w:color="auto" w:fill="FFFFFF"/>
        </w:rPr>
        <w:t>властивість</w:t>
      </w:r>
      <w:proofErr w:type="spellEnd"/>
      <w:r w:rsidRPr="00EB50BF">
        <w:rPr>
          <w:sz w:val="28"/>
          <w:szCs w:val="28"/>
          <w:shd w:val="clear" w:color="auto" w:fill="FFFFFF"/>
        </w:rPr>
        <w:t xml:space="preserve"> в </w:t>
      </w:r>
      <w:proofErr w:type="spellStart"/>
      <w:r w:rsidRPr="00EB50BF">
        <w:rPr>
          <w:sz w:val="28"/>
          <w:szCs w:val="28"/>
          <w:shd w:val="clear" w:color="auto" w:fill="FFFFFF"/>
        </w:rPr>
        <w:t>кожній</w:t>
      </w:r>
      <w:proofErr w:type="spellEnd"/>
      <w:r w:rsidRPr="00EB50BF">
        <w:rPr>
          <w:sz w:val="28"/>
          <w:szCs w:val="28"/>
          <w:shd w:val="clear" w:color="auto" w:fill="FFFFFF"/>
        </w:rPr>
        <w:t xml:space="preserve"> </w:t>
      </w:r>
      <w:proofErr w:type="spellStart"/>
      <w:r w:rsidRPr="00EB50BF">
        <w:rPr>
          <w:sz w:val="28"/>
          <w:szCs w:val="28"/>
          <w:shd w:val="clear" w:color="auto" w:fill="FFFFFF"/>
        </w:rPr>
        <w:t>із</w:t>
      </w:r>
      <w:proofErr w:type="spellEnd"/>
      <w:r w:rsidRPr="00EB50BF">
        <w:rPr>
          <w:sz w:val="28"/>
          <w:szCs w:val="28"/>
          <w:shd w:val="clear" w:color="auto" w:fill="FFFFFF"/>
        </w:rPr>
        <w:t xml:space="preserve"> </w:t>
      </w:r>
      <w:proofErr w:type="spellStart"/>
      <w:r w:rsidRPr="00EB50BF">
        <w:rPr>
          <w:sz w:val="28"/>
          <w:szCs w:val="28"/>
          <w:shd w:val="clear" w:color="auto" w:fill="FFFFFF"/>
        </w:rPr>
        <w:t>запропонованих</w:t>
      </w:r>
      <w:proofErr w:type="spellEnd"/>
      <w:r w:rsidRPr="00EB50BF">
        <w:rPr>
          <w:sz w:val="28"/>
          <w:szCs w:val="28"/>
          <w:shd w:val="clear" w:color="auto" w:fill="FFFFFF"/>
        </w:rPr>
        <w:t xml:space="preserve"> </w:t>
      </w:r>
      <w:proofErr w:type="spellStart"/>
      <w:r w:rsidRPr="00EB50BF">
        <w:rPr>
          <w:sz w:val="28"/>
          <w:szCs w:val="28"/>
          <w:shd w:val="clear" w:color="auto" w:fill="FFFFFF"/>
        </w:rPr>
        <w:t>комбінацій</w:t>
      </w:r>
      <w:proofErr w:type="spellEnd"/>
      <w:r w:rsidRPr="00EB50BF">
        <w:rPr>
          <w:sz w:val="28"/>
          <w:szCs w:val="28"/>
          <w:shd w:val="clear" w:color="auto" w:fill="FFFFFF"/>
        </w:rPr>
        <w:t>.</w:t>
      </w:r>
      <w:r w:rsidRPr="00EB50BF">
        <w:rPr>
          <w:sz w:val="28"/>
          <w:szCs w:val="28"/>
        </w:rPr>
        <w:tab/>
      </w:r>
    </w:p>
    <w:p w14:paraId="2DBC54C8" w14:textId="77777777" w:rsidR="001A5B24" w:rsidRPr="00EB50BF" w:rsidRDefault="001A5B24" w:rsidP="001A5B24">
      <w:pPr>
        <w:ind w:firstLine="708"/>
        <w:jc w:val="both"/>
        <w:rPr>
          <w:sz w:val="28"/>
          <w:szCs w:val="28"/>
          <w:lang w:val="uk-UA"/>
        </w:rPr>
      </w:pPr>
      <w:r>
        <w:rPr>
          <w:sz w:val="28"/>
          <w:szCs w:val="28"/>
          <w:lang w:val="uk-UA"/>
        </w:rPr>
        <w:t>4</w:t>
      </w:r>
      <w:r w:rsidRPr="00EB50BF">
        <w:rPr>
          <w:sz w:val="28"/>
          <w:szCs w:val="28"/>
          <w:lang w:val="uk-UA"/>
        </w:rPr>
        <w:t xml:space="preserve">. </w:t>
      </w:r>
      <w:r w:rsidRPr="00EB50BF">
        <w:rPr>
          <w:sz w:val="28"/>
          <w:szCs w:val="28"/>
          <w:shd w:val="clear" w:color="auto" w:fill="FFFFFF"/>
          <w:lang w:val="uk-UA"/>
        </w:rPr>
        <w:t xml:space="preserve">В основу </w:t>
      </w:r>
      <w:r w:rsidRPr="00F078F5">
        <w:rPr>
          <w:b/>
          <w:i/>
          <w:sz w:val="28"/>
          <w:szCs w:val="28"/>
          <w:shd w:val="clear" w:color="auto" w:fill="FFFFFF"/>
          <w:lang w:val="uk-UA"/>
        </w:rPr>
        <w:t xml:space="preserve">методу </w:t>
      </w:r>
      <w:proofErr w:type="spellStart"/>
      <w:r w:rsidRPr="00F078F5">
        <w:rPr>
          <w:b/>
          <w:i/>
          <w:sz w:val="28"/>
          <w:szCs w:val="28"/>
          <w:shd w:val="clear" w:color="auto" w:fill="FFFFFF"/>
          <w:lang w:val="uk-UA"/>
        </w:rPr>
        <w:t>Дельфі</w:t>
      </w:r>
      <w:proofErr w:type="spellEnd"/>
      <w:r w:rsidRPr="00EB50BF">
        <w:rPr>
          <w:sz w:val="28"/>
          <w:szCs w:val="28"/>
          <w:shd w:val="clear" w:color="auto" w:fill="FFFFFF"/>
          <w:lang w:val="uk-UA"/>
        </w:rPr>
        <w:t xml:space="preserve"> покладен</w:t>
      </w:r>
      <w:r>
        <w:rPr>
          <w:sz w:val="28"/>
          <w:szCs w:val="28"/>
          <w:shd w:val="clear" w:color="auto" w:fill="FFFFFF"/>
          <w:lang w:val="uk-UA"/>
        </w:rPr>
        <w:t>о</w:t>
      </w:r>
      <w:r w:rsidRPr="00EB50BF">
        <w:rPr>
          <w:sz w:val="28"/>
          <w:szCs w:val="28"/>
          <w:shd w:val="clear" w:color="auto" w:fill="FFFFFF"/>
          <w:lang w:val="uk-UA"/>
        </w:rPr>
        <w:t xml:space="preserve"> метод рангів, який проводиться в декілька турів. Після першого туру значення отриманих коефіцієнтів вагомості доводяться до відома кожного експерта. Проводиться другий тур методом рангів з поясненнями виставлених оцінок, після чого визначаються середньоарифметичні величини. Потім проводиться третій тур методом рангів. </w:t>
      </w:r>
    </w:p>
    <w:p w14:paraId="2D0D4AA8" w14:textId="77777777" w:rsidR="001A5B24" w:rsidRDefault="001A5B24" w:rsidP="001A5B24">
      <w:pPr>
        <w:ind w:firstLine="708"/>
        <w:jc w:val="both"/>
        <w:rPr>
          <w:sz w:val="28"/>
          <w:szCs w:val="28"/>
          <w:lang w:val="uk-UA"/>
        </w:rPr>
      </w:pPr>
      <w:r>
        <w:rPr>
          <w:sz w:val="28"/>
          <w:szCs w:val="28"/>
        </w:rPr>
        <w:t>На</w:t>
      </w:r>
      <w:proofErr w:type="spellStart"/>
      <w:r>
        <w:rPr>
          <w:sz w:val="28"/>
          <w:szCs w:val="28"/>
          <w:lang w:val="uk-UA"/>
        </w:rPr>
        <w:t>йбільш</w:t>
      </w:r>
      <w:proofErr w:type="spellEnd"/>
      <w:r>
        <w:rPr>
          <w:sz w:val="28"/>
          <w:szCs w:val="28"/>
          <w:lang w:val="uk-UA"/>
        </w:rPr>
        <w:t xml:space="preserve"> важливому показнику</w:t>
      </w:r>
      <w:r>
        <w:rPr>
          <w:sz w:val="28"/>
          <w:szCs w:val="28"/>
        </w:rPr>
        <w:t xml:space="preserve"> </w:t>
      </w:r>
      <w:r>
        <w:rPr>
          <w:sz w:val="28"/>
          <w:szCs w:val="28"/>
          <w:lang w:val="uk-UA"/>
        </w:rPr>
        <w:t>надається</w:t>
      </w:r>
      <w:r>
        <w:rPr>
          <w:sz w:val="28"/>
          <w:szCs w:val="28"/>
        </w:rPr>
        <w:t xml:space="preserve"> на</w:t>
      </w:r>
      <w:proofErr w:type="spellStart"/>
      <w:r>
        <w:rPr>
          <w:sz w:val="28"/>
          <w:szCs w:val="28"/>
          <w:lang w:val="uk-UA"/>
        </w:rPr>
        <w:t>йбільший</w:t>
      </w:r>
      <w:proofErr w:type="spellEnd"/>
      <w:r>
        <w:rPr>
          <w:sz w:val="28"/>
          <w:szCs w:val="28"/>
        </w:rPr>
        <w:t xml:space="preserve"> ранг, </w:t>
      </w:r>
      <w:r>
        <w:rPr>
          <w:sz w:val="28"/>
          <w:szCs w:val="28"/>
          <w:lang w:val="uk-UA"/>
        </w:rPr>
        <w:t>наступному за значенням –</w:t>
      </w:r>
      <w:r>
        <w:rPr>
          <w:sz w:val="28"/>
          <w:szCs w:val="28"/>
        </w:rPr>
        <w:t xml:space="preserve"> </w:t>
      </w:r>
      <w:r>
        <w:rPr>
          <w:sz w:val="28"/>
          <w:szCs w:val="28"/>
          <w:lang w:val="uk-UA"/>
        </w:rPr>
        <w:t>менший</w:t>
      </w:r>
      <w:r>
        <w:rPr>
          <w:sz w:val="28"/>
          <w:szCs w:val="28"/>
        </w:rPr>
        <w:t xml:space="preserve"> </w:t>
      </w:r>
      <w:r>
        <w:rPr>
          <w:sz w:val="28"/>
          <w:szCs w:val="28"/>
          <w:lang w:val="uk-UA"/>
        </w:rPr>
        <w:t>і</w:t>
      </w:r>
      <w:r>
        <w:rPr>
          <w:sz w:val="28"/>
          <w:szCs w:val="28"/>
        </w:rPr>
        <w:t xml:space="preserve"> т.д., не</w:t>
      </w:r>
      <w:r>
        <w:rPr>
          <w:sz w:val="28"/>
          <w:szCs w:val="28"/>
          <w:lang w:val="uk-UA"/>
        </w:rPr>
        <w:t>важлива властивість отримує ранг 1або 0</w:t>
      </w:r>
      <w:r>
        <w:rPr>
          <w:sz w:val="28"/>
          <w:szCs w:val="28"/>
        </w:rPr>
        <w:t xml:space="preserve">. </w:t>
      </w:r>
      <w:r>
        <w:rPr>
          <w:sz w:val="28"/>
          <w:szCs w:val="28"/>
          <w:lang w:val="uk-UA"/>
        </w:rPr>
        <w:t>Можливі випадки</w:t>
      </w:r>
      <w:r>
        <w:rPr>
          <w:sz w:val="28"/>
          <w:szCs w:val="28"/>
        </w:rPr>
        <w:t xml:space="preserve">, когда </w:t>
      </w:r>
      <w:r>
        <w:rPr>
          <w:sz w:val="28"/>
          <w:szCs w:val="28"/>
          <w:lang w:val="uk-UA"/>
        </w:rPr>
        <w:t xml:space="preserve">кільком об’єктам </w:t>
      </w:r>
      <w:r>
        <w:rPr>
          <w:sz w:val="28"/>
          <w:szCs w:val="28"/>
        </w:rPr>
        <w:t>(показ</w:t>
      </w:r>
      <w:proofErr w:type="spellStart"/>
      <w:r>
        <w:rPr>
          <w:sz w:val="28"/>
          <w:szCs w:val="28"/>
          <w:lang w:val="uk-UA"/>
        </w:rPr>
        <w:t>никам</w:t>
      </w:r>
      <w:proofErr w:type="spellEnd"/>
      <w:r>
        <w:rPr>
          <w:sz w:val="28"/>
          <w:szCs w:val="28"/>
          <w:lang w:val="uk-UA"/>
        </w:rPr>
        <w:t xml:space="preserve"> якості</w:t>
      </w:r>
      <w:r>
        <w:rPr>
          <w:sz w:val="28"/>
          <w:szCs w:val="28"/>
        </w:rPr>
        <w:t xml:space="preserve">) </w:t>
      </w:r>
      <w:proofErr w:type="spellStart"/>
      <w:r>
        <w:rPr>
          <w:sz w:val="28"/>
          <w:szCs w:val="28"/>
        </w:rPr>
        <w:t>прис</w:t>
      </w:r>
      <w:r>
        <w:rPr>
          <w:sz w:val="28"/>
          <w:szCs w:val="28"/>
          <w:lang w:val="uk-UA"/>
        </w:rPr>
        <w:t>уджували</w:t>
      </w:r>
      <w:proofErr w:type="spellEnd"/>
      <w:r>
        <w:rPr>
          <w:sz w:val="28"/>
          <w:szCs w:val="28"/>
          <w:lang w:val="uk-UA"/>
        </w:rPr>
        <w:t xml:space="preserve"> однакові ранги</w:t>
      </w:r>
      <w:r>
        <w:rPr>
          <w:sz w:val="28"/>
          <w:szCs w:val="28"/>
        </w:rPr>
        <w:t>. Ко</w:t>
      </w:r>
      <w:proofErr w:type="spellStart"/>
      <w:r>
        <w:rPr>
          <w:sz w:val="28"/>
          <w:szCs w:val="28"/>
          <w:lang w:val="uk-UA"/>
        </w:rPr>
        <w:t>ефіцієнти</w:t>
      </w:r>
      <w:proofErr w:type="spellEnd"/>
      <w:r>
        <w:rPr>
          <w:sz w:val="28"/>
          <w:szCs w:val="28"/>
          <w:lang w:val="uk-UA"/>
        </w:rPr>
        <w:t xml:space="preserve"> вагомості</w:t>
      </w:r>
      <w:r>
        <w:rPr>
          <w:sz w:val="28"/>
          <w:szCs w:val="28"/>
        </w:rPr>
        <w:t xml:space="preserve"> </w:t>
      </w:r>
      <w:r>
        <w:rPr>
          <w:sz w:val="28"/>
          <w:szCs w:val="28"/>
          <w:lang w:val="uk-UA"/>
        </w:rPr>
        <w:t>показників якості</w:t>
      </w:r>
      <w:r>
        <w:rPr>
          <w:sz w:val="28"/>
          <w:szCs w:val="28"/>
        </w:rPr>
        <w:t xml:space="preserve"> (</w:t>
      </w:r>
      <w:proofErr w:type="spellStart"/>
      <w:r>
        <w:rPr>
          <w:sz w:val="28"/>
          <w:szCs w:val="28"/>
        </w:rPr>
        <w:t>V</w:t>
      </w:r>
      <w:r>
        <w:rPr>
          <w:sz w:val="28"/>
          <w:szCs w:val="28"/>
          <w:vertAlign w:val="subscript"/>
        </w:rPr>
        <w:t>i</w:t>
      </w:r>
      <w:proofErr w:type="spellEnd"/>
      <w:r>
        <w:rPr>
          <w:sz w:val="28"/>
          <w:szCs w:val="28"/>
        </w:rPr>
        <w:t>) р</w:t>
      </w:r>
      <w:proofErr w:type="spellStart"/>
      <w:r>
        <w:rPr>
          <w:sz w:val="28"/>
          <w:szCs w:val="28"/>
          <w:lang w:val="uk-UA"/>
        </w:rPr>
        <w:t>озраховують</w:t>
      </w:r>
      <w:proofErr w:type="spellEnd"/>
      <w:r>
        <w:rPr>
          <w:sz w:val="28"/>
          <w:szCs w:val="28"/>
          <w:lang w:val="uk-UA"/>
        </w:rPr>
        <w:t xml:space="preserve"> за формулою</w:t>
      </w:r>
      <w:r>
        <w:rPr>
          <w:sz w:val="28"/>
          <w:szCs w:val="28"/>
        </w:rPr>
        <w:t xml:space="preserve"> (1.1): </w:t>
      </w:r>
    </w:p>
    <w:p w14:paraId="71F5EC3D" w14:textId="77777777" w:rsidR="001A5B24" w:rsidRDefault="001A5B24" w:rsidP="001A5B24">
      <w:pPr>
        <w:ind w:firstLine="708"/>
        <w:jc w:val="both"/>
        <w:rPr>
          <w:sz w:val="28"/>
          <w:szCs w:val="28"/>
        </w:rPr>
      </w:pPr>
      <w:r>
        <w:rPr>
          <w:sz w:val="28"/>
          <w:szCs w:val="28"/>
          <w:lang w:val="uk-UA"/>
        </w:rPr>
        <w:t xml:space="preserve">      </w:t>
      </w:r>
      <w:proofErr w:type="spellStart"/>
      <w:proofErr w:type="gramStart"/>
      <w:r>
        <w:rPr>
          <w:sz w:val="28"/>
          <w:szCs w:val="28"/>
        </w:rPr>
        <w:t>V</w:t>
      </w:r>
      <w:r>
        <w:rPr>
          <w:sz w:val="28"/>
          <w:szCs w:val="28"/>
          <w:vertAlign w:val="subscript"/>
        </w:rPr>
        <w:t>i</w:t>
      </w:r>
      <w:proofErr w:type="spellEnd"/>
      <w:r>
        <w:rPr>
          <w:sz w:val="28"/>
          <w:szCs w:val="28"/>
          <w:lang w:val="uk-UA"/>
        </w:rPr>
        <w:t xml:space="preserve"> </w:t>
      </w:r>
      <w:r>
        <w:rPr>
          <w:sz w:val="28"/>
          <w:szCs w:val="28"/>
        </w:rPr>
        <w:t xml:space="preserve"> </w:t>
      </w:r>
      <w:r>
        <w:rPr>
          <w:sz w:val="28"/>
          <w:szCs w:val="28"/>
          <w:lang w:val="uk-UA"/>
        </w:rPr>
        <w:t>=</w:t>
      </w:r>
      <w:proofErr w:type="gramEnd"/>
      <w:r>
        <w:rPr>
          <w:sz w:val="28"/>
          <w:szCs w:val="28"/>
          <w:lang w:val="uk-UA"/>
        </w:rPr>
        <w:t xml:space="preserve"> </w:t>
      </w:r>
      <w:r>
        <w:rPr>
          <w:sz w:val="28"/>
          <w:szCs w:val="28"/>
        </w:rPr>
        <w:t xml:space="preserve"> </w:t>
      </w:r>
      <w:r w:rsidRPr="00CA2397">
        <w:rPr>
          <w:position w:val="-20"/>
        </w:rPr>
        <w:object w:dxaOrig="1716" w:dyaOrig="659" w14:anchorId="7954918C">
          <v:shape id="_x0000_i1044" type="#_x0000_t75" style="width:85.5pt;height:33pt" o:ole="" filled="t">
            <v:fill color2="black"/>
            <v:imagedata r:id="rId58" o:title=""/>
          </v:shape>
          <o:OLEObject Type="Embed" ProgID="Equation.3" ShapeID="_x0000_i1044" DrawAspect="Content" ObjectID="_1791810688" r:id="rId59"/>
        </w:object>
      </w:r>
      <w:r>
        <w:rPr>
          <w:sz w:val="28"/>
          <w:szCs w:val="28"/>
          <w:lang w:val="uk-UA"/>
        </w:rPr>
        <w:t xml:space="preserve">                                                                      </w:t>
      </w:r>
      <w:r>
        <w:rPr>
          <w:sz w:val="28"/>
          <w:szCs w:val="28"/>
        </w:rPr>
        <w:t xml:space="preserve">(1.1) </w:t>
      </w:r>
    </w:p>
    <w:p w14:paraId="0274DEDE" w14:textId="77777777" w:rsidR="001A5B24" w:rsidRDefault="001A5B24" w:rsidP="001A5B24">
      <w:pPr>
        <w:ind w:firstLine="708"/>
        <w:jc w:val="both"/>
        <w:rPr>
          <w:sz w:val="28"/>
          <w:szCs w:val="28"/>
        </w:rPr>
      </w:pPr>
      <w:r>
        <w:rPr>
          <w:sz w:val="28"/>
          <w:szCs w:val="28"/>
        </w:rPr>
        <w:t xml:space="preserve">де m – число </w:t>
      </w:r>
      <w:r>
        <w:rPr>
          <w:sz w:val="28"/>
          <w:szCs w:val="28"/>
          <w:lang w:val="uk-UA"/>
        </w:rPr>
        <w:t>е</w:t>
      </w:r>
      <w:proofErr w:type="spellStart"/>
      <w:r>
        <w:rPr>
          <w:sz w:val="28"/>
          <w:szCs w:val="28"/>
        </w:rPr>
        <w:t>ксперт</w:t>
      </w:r>
      <w:proofErr w:type="spellEnd"/>
      <w:r>
        <w:rPr>
          <w:sz w:val="28"/>
          <w:szCs w:val="28"/>
          <w:lang w:val="uk-UA"/>
        </w:rPr>
        <w:t>і</w:t>
      </w:r>
      <w:r>
        <w:rPr>
          <w:sz w:val="28"/>
          <w:szCs w:val="28"/>
        </w:rPr>
        <w:t xml:space="preserve">в; </w:t>
      </w:r>
    </w:p>
    <w:p w14:paraId="5896A41E" w14:textId="77777777" w:rsidR="001A5B24" w:rsidRDefault="001A5B24" w:rsidP="001A5B24">
      <w:pPr>
        <w:ind w:firstLine="708"/>
        <w:jc w:val="both"/>
        <w:rPr>
          <w:sz w:val="28"/>
          <w:szCs w:val="28"/>
        </w:rPr>
      </w:pPr>
      <w:r>
        <w:rPr>
          <w:sz w:val="28"/>
          <w:szCs w:val="28"/>
        </w:rPr>
        <w:t xml:space="preserve">n – число </w:t>
      </w:r>
      <w:proofErr w:type="spellStart"/>
      <w:proofErr w:type="gramStart"/>
      <w:r>
        <w:rPr>
          <w:sz w:val="28"/>
          <w:szCs w:val="28"/>
        </w:rPr>
        <w:t>об’єктів</w:t>
      </w:r>
      <w:proofErr w:type="spellEnd"/>
      <w:r>
        <w:rPr>
          <w:sz w:val="28"/>
          <w:szCs w:val="28"/>
          <w:lang w:val="uk-UA"/>
        </w:rPr>
        <w:t xml:space="preserve"> </w:t>
      </w:r>
      <w:r>
        <w:rPr>
          <w:sz w:val="28"/>
          <w:szCs w:val="28"/>
        </w:rPr>
        <w:t xml:space="preserve"> </w:t>
      </w:r>
      <w:r>
        <w:rPr>
          <w:sz w:val="28"/>
          <w:szCs w:val="28"/>
          <w:lang w:val="uk-UA"/>
        </w:rPr>
        <w:t>е</w:t>
      </w:r>
      <w:proofErr w:type="spellStart"/>
      <w:r>
        <w:rPr>
          <w:sz w:val="28"/>
          <w:szCs w:val="28"/>
        </w:rPr>
        <w:t>кспертиз</w:t>
      </w:r>
      <w:proofErr w:type="spellEnd"/>
      <w:r>
        <w:rPr>
          <w:sz w:val="28"/>
          <w:szCs w:val="28"/>
          <w:lang w:val="uk-UA"/>
        </w:rPr>
        <w:t>и</w:t>
      </w:r>
      <w:proofErr w:type="gramEnd"/>
      <w:r>
        <w:rPr>
          <w:sz w:val="28"/>
          <w:szCs w:val="28"/>
        </w:rPr>
        <w:t xml:space="preserve"> (показ</w:t>
      </w:r>
      <w:proofErr w:type="spellStart"/>
      <w:r>
        <w:rPr>
          <w:sz w:val="28"/>
          <w:szCs w:val="28"/>
          <w:lang w:val="uk-UA"/>
        </w:rPr>
        <w:t>ників</w:t>
      </w:r>
      <w:proofErr w:type="spellEnd"/>
      <w:r>
        <w:rPr>
          <w:sz w:val="28"/>
          <w:szCs w:val="28"/>
          <w:lang w:val="uk-UA"/>
        </w:rPr>
        <w:t xml:space="preserve"> якості</w:t>
      </w:r>
      <w:r>
        <w:rPr>
          <w:sz w:val="28"/>
          <w:szCs w:val="28"/>
        </w:rPr>
        <w:t xml:space="preserve">); </w:t>
      </w:r>
    </w:p>
    <w:p w14:paraId="2622F8F4" w14:textId="77777777" w:rsidR="001A5B24" w:rsidRDefault="001A5B24" w:rsidP="001A5B24">
      <w:pPr>
        <w:ind w:firstLine="708"/>
        <w:jc w:val="both"/>
        <w:rPr>
          <w:sz w:val="28"/>
          <w:szCs w:val="28"/>
        </w:rPr>
      </w:pPr>
      <w:r>
        <w:rPr>
          <w:sz w:val="28"/>
          <w:szCs w:val="28"/>
        </w:rPr>
        <w:t xml:space="preserve">Σ </w:t>
      </w:r>
      <w:proofErr w:type="spellStart"/>
      <w:r>
        <w:rPr>
          <w:sz w:val="28"/>
          <w:szCs w:val="28"/>
        </w:rPr>
        <w:t>Si</w:t>
      </w:r>
      <w:proofErr w:type="spellEnd"/>
      <w:r>
        <w:rPr>
          <w:sz w:val="28"/>
          <w:szCs w:val="28"/>
        </w:rPr>
        <w:t xml:space="preserve"> – сумма ранг</w:t>
      </w:r>
      <w:r>
        <w:rPr>
          <w:sz w:val="28"/>
          <w:szCs w:val="28"/>
          <w:lang w:val="uk-UA"/>
        </w:rPr>
        <w:t>і</w:t>
      </w:r>
      <w:r>
        <w:rPr>
          <w:sz w:val="28"/>
          <w:szCs w:val="28"/>
        </w:rPr>
        <w:t xml:space="preserve">в, </w:t>
      </w:r>
      <w:r>
        <w:rPr>
          <w:sz w:val="28"/>
          <w:szCs w:val="28"/>
          <w:lang w:val="uk-UA"/>
        </w:rPr>
        <w:t>яка надана всіма експертами</w:t>
      </w:r>
      <w:r>
        <w:rPr>
          <w:sz w:val="28"/>
          <w:szCs w:val="28"/>
        </w:rPr>
        <w:t xml:space="preserve"> i-</w:t>
      </w:r>
      <w:proofErr w:type="spellStart"/>
      <w:r>
        <w:rPr>
          <w:sz w:val="28"/>
          <w:szCs w:val="28"/>
        </w:rPr>
        <w:t>му</w:t>
      </w:r>
      <w:proofErr w:type="spellEnd"/>
      <w:r>
        <w:rPr>
          <w:sz w:val="28"/>
          <w:szCs w:val="28"/>
        </w:rPr>
        <w:t xml:space="preserve"> </w:t>
      </w:r>
      <w:proofErr w:type="spellStart"/>
      <w:proofErr w:type="gramStart"/>
      <w:r>
        <w:rPr>
          <w:sz w:val="28"/>
          <w:szCs w:val="28"/>
        </w:rPr>
        <w:t>об’єкту</w:t>
      </w:r>
      <w:proofErr w:type="spellEnd"/>
      <w:r>
        <w:rPr>
          <w:sz w:val="28"/>
          <w:szCs w:val="28"/>
          <w:lang w:val="uk-UA"/>
        </w:rPr>
        <w:t xml:space="preserve"> </w:t>
      </w:r>
      <w:r>
        <w:rPr>
          <w:sz w:val="28"/>
          <w:szCs w:val="28"/>
        </w:rPr>
        <w:t xml:space="preserve"> (</w:t>
      </w:r>
      <w:proofErr w:type="gramEnd"/>
      <w:r>
        <w:rPr>
          <w:sz w:val="28"/>
          <w:szCs w:val="28"/>
        </w:rPr>
        <w:t>показ</w:t>
      </w:r>
      <w:proofErr w:type="spellStart"/>
      <w:r>
        <w:rPr>
          <w:sz w:val="28"/>
          <w:szCs w:val="28"/>
          <w:lang w:val="uk-UA"/>
        </w:rPr>
        <w:t>нику</w:t>
      </w:r>
      <w:proofErr w:type="spellEnd"/>
      <w:r>
        <w:rPr>
          <w:sz w:val="28"/>
          <w:szCs w:val="28"/>
          <w:lang w:val="uk-UA"/>
        </w:rPr>
        <w:t xml:space="preserve"> якості</w:t>
      </w:r>
      <w:r>
        <w:rPr>
          <w:sz w:val="28"/>
          <w:szCs w:val="28"/>
        </w:rPr>
        <w:t xml:space="preserve">); </w:t>
      </w:r>
    </w:p>
    <w:p w14:paraId="26B58242" w14:textId="77777777" w:rsidR="001A5B24" w:rsidRDefault="001A5B24" w:rsidP="001A5B24">
      <w:pPr>
        <w:ind w:firstLine="708"/>
        <w:jc w:val="both"/>
        <w:rPr>
          <w:sz w:val="28"/>
          <w:szCs w:val="28"/>
          <w:lang w:val="uk-UA"/>
        </w:rPr>
      </w:pPr>
      <w:r>
        <w:rPr>
          <w:sz w:val="28"/>
          <w:szCs w:val="28"/>
        </w:rPr>
        <w:t xml:space="preserve">i = 1, ..., n. </w:t>
      </w:r>
    </w:p>
    <w:p w14:paraId="1C52DABF" w14:textId="77777777" w:rsidR="001A5B24" w:rsidRDefault="001A5B24" w:rsidP="001A5B24">
      <w:pPr>
        <w:ind w:firstLine="708"/>
        <w:jc w:val="both"/>
        <w:rPr>
          <w:sz w:val="28"/>
          <w:szCs w:val="28"/>
          <w:lang w:val="uk-UA"/>
        </w:rPr>
      </w:pPr>
      <w:r>
        <w:rPr>
          <w:sz w:val="28"/>
          <w:szCs w:val="28"/>
          <w:lang w:val="uk-UA"/>
        </w:rPr>
        <w:lastRenderedPageBreak/>
        <w:t>Злагодженість</w:t>
      </w:r>
      <w:r w:rsidRPr="001416F7">
        <w:rPr>
          <w:sz w:val="28"/>
          <w:szCs w:val="28"/>
          <w:lang w:val="uk-UA"/>
        </w:rPr>
        <w:t xml:space="preserve"> </w:t>
      </w:r>
      <w:r>
        <w:rPr>
          <w:sz w:val="28"/>
          <w:szCs w:val="28"/>
          <w:lang w:val="uk-UA"/>
        </w:rPr>
        <w:t>думок експертів</w:t>
      </w:r>
      <w:r w:rsidRPr="001416F7">
        <w:rPr>
          <w:sz w:val="28"/>
          <w:szCs w:val="28"/>
          <w:lang w:val="uk-UA"/>
        </w:rPr>
        <w:t xml:space="preserve"> оц</w:t>
      </w:r>
      <w:r>
        <w:rPr>
          <w:sz w:val="28"/>
          <w:szCs w:val="28"/>
          <w:lang w:val="uk-UA"/>
        </w:rPr>
        <w:t>інюють</w:t>
      </w:r>
      <w:r w:rsidRPr="001416F7">
        <w:rPr>
          <w:sz w:val="28"/>
          <w:szCs w:val="28"/>
          <w:lang w:val="uk-UA"/>
        </w:rPr>
        <w:t xml:space="preserve"> </w:t>
      </w:r>
      <w:r>
        <w:rPr>
          <w:sz w:val="28"/>
          <w:szCs w:val="28"/>
          <w:lang w:val="uk-UA"/>
        </w:rPr>
        <w:t>за</w:t>
      </w:r>
      <w:r w:rsidRPr="001416F7">
        <w:rPr>
          <w:sz w:val="28"/>
          <w:szCs w:val="28"/>
          <w:lang w:val="uk-UA"/>
        </w:rPr>
        <w:t xml:space="preserve"> величи</w:t>
      </w:r>
      <w:r>
        <w:rPr>
          <w:sz w:val="28"/>
          <w:szCs w:val="28"/>
          <w:lang w:val="uk-UA"/>
        </w:rPr>
        <w:t>ною</w:t>
      </w:r>
      <w:r w:rsidRPr="001416F7">
        <w:rPr>
          <w:sz w:val="28"/>
          <w:szCs w:val="28"/>
          <w:lang w:val="uk-UA"/>
        </w:rPr>
        <w:t xml:space="preserve"> </w:t>
      </w:r>
      <w:r w:rsidRPr="001416F7">
        <w:rPr>
          <w:b/>
          <w:i/>
          <w:sz w:val="28"/>
          <w:szCs w:val="28"/>
          <w:lang w:val="uk-UA"/>
        </w:rPr>
        <w:t>ко</w:t>
      </w:r>
      <w:r>
        <w:rPr>
          <w:b/>
          <w:i/>
          <w:sz w:val="28"/>
          <w:szCs w:val="28"/>
          <w:lang w:val="uk-UA"/>
        </w:rPr>
        <w:t>е</w:t>
      </w:r>
      <w:r w:rsidRPr="001416F7">
        <w:rPr>
          <w:b/>
          <w:i/>
          <w:sz w:val="28"/>
          <w:szCs w:val="28"/>
          <w:lang w:val="uk-UA"/>
        </w:rPr>
        <w:t>ф</w:t>
      </w:r>
      <w:r>
        <w:rPr>
          <w:b/>
          <w:i/>
          <w:sz w:val="28"/>
          <w:szCs w:val="28"/>
          <w:lang w:val="uk-UA"/>
        </w:rPr>
        <w:t>іцієнту</w:t>
      </w:r>
      <w:r w:rsidRPr="001416F7">
        <w:rPr>
          <w:b/>
          <w:i/>
          <w:sz w:val="28"/>
          <w:szCs w:val="28"/>
          <w:lang w:val="uk-UA"/>
        </w:rPr>
        <w:t xml:space="preserve"> конкордац</w:t>
      </w:r>
      <w:r>
        <w:rPr>
          <w:b/>
          <w:i/>
          <w:sz w:val="28"/>
          <w:szCs w:val="28"/>
          <w:lang w:val="uk-UA"/>
        </w:rPr>
        <w:t>ії</w:t>
      </w:r>
      <w:r w:rsidRPr="001416F7">
        <w:rPr>
          <w:b/>
          <w:i/>
          <w:sz w:val="28"/>
          <w:szCs w:val="28"/>
          <w:lang w:val="uk-UA"/>
        </w:rPr>
        <w:t xml:space="preserve"> </w:t>
      </w:r>
      <w:r>
        <w:rPr>
          <w:sz w:val="28"/>
          <w:szCs w:val="28"/>
          <w:lang w:val="uk-UA"/>
        </w:rPr>
        <w:t xml:space="preserve">(узгодженість думок експертів) </w:t>
      </w:r>
      <w:r w:rsidRPr="001416F7">
        <w:rPr>
          <w:sz w:val="28"/>
          <w:szCs w:val="28"/>
          <w:lang w:val="uk-UA"/>
        </w:rPr>
        <w:t>(</w:t>
      </w:r>
      <w:r>
        <w:rPr>
          <w:sz w:val="28"/>
          <w:szCs w:val="28"/>
        </w:rPr>
        <w:t>W</w:t>
      </w:r>
      <w:r w:rsidRPr="001416F7">
        <w:rPr>
          <w:sz w:val="28"/>
          <w:szCs w:val="28"/>
          <w:lang w:val="uk-UA"/>
        </w:rPr>
        <w:t xml:space="preserve">) </w:t>
      </w:r>
      <w:r>
        <w:rPr>
          <w:sz w:val="28"/>
          <w:szCs w:val="28"/>
          <w:lang w:val="uk-UA"/>
        </w:rPr>
        <w:t>за</w:t>
      </w:r>
      <w:r w:rsidRPr="001416F7">
        <w:rPr>
          <w:sz w:val="28"/>
          <w:szCs w:val="28"/>
          <w:lang w:val="uk-UA"/>
        </w:rPr>
        <w:t xml:space="preserve"> формул</w:t>
      </w:r>
      <w:r>
        <w:rPr>
          <w:sz w:val="28"/>
          <w:szCs w:val="28"/>
          <w:lang w:val="uk-UA"/>
        </w:rPr>
        <w:t>ою</w:t>
      </w:r>
      <w:r w:rsidRPr="001416F7">
        <w:rPr>
          <w:sz w:val="28"/>
          <w:szCs w:val="28"/>
          <w:lang w:val="uk-UA"/>
        </w:rPr>
        <w:t xml:space="preserve"> </w:t>
      </w:r>
      <w:r>
        <w:rPr>
          <w:sz w:val="28"/>
          <w:szCs w:val="28"/>
        </w:rPr>
        <w:t xml:space="preserve">(1.2): </w:t>
      </w:r>
      <w:r>
        <w:rPr>
          <w:sz w:val="28"/>
          <w:szCs w:val="28"/>
          <w:lang w:val="uk-UA"/>
        </w:rPr>
        <w:t xml:space="preserve"> </w:t>
      </w:r>
    </w:p>
    <w:p w14:paraId="319E90C7" w14:textId="77777777" w:rsidR="001A5B24" w:rsidRDefault="001A5B24" w:rsidP="001A5B24">
      <w:pPr>
        <w:ind w:firstLine="708"/>
        <w:jc w:val="both"/>
        <w:rPr>
          <w:sz w:val="28"/>
          <w:szCs w:val="28"/>
          <w:lang w:val="uk-UA"/>
        </w:rPr>
      </w:pPr>
      <w:r>
        <w:rPr>
          <w:sz w:val="28"/>
          <w:szCs w:val="28"/>
          <w:lang w:val="uk-UA"/>
        </w:rPr>
        <w:t xml:space="preserve">   </w:t>
      </w:r>
    </w:p>
    <w:p w14:paraId="2B24EF65" w14:textId="77777777" w:rsidR="001A5B24" w:rsidRDefault="001A5B24" w:rsidP="001A5B24">
      <w:pPr>
        <w:ind w:firstLine="708"/>
        <w:jc w:val="both"/>
        <w:rPr>
          <w:sz w:val="28"/>
          <w:szCs w:val="28"/>
        </w:rPr>
      </w:pPr>
      <w:r>
        <w:rPr>
          <w:sz w:val="28"/>
          <w:szCs w:val="28"/>
          <w:lang w:val="uk-UA"/>
        </w:rPr>
        <w:t xml:space="preserve">        </w:t>
      </w:r>
      <w:r>
        <w:rPr>
          <w:sz w:val="28"/>
          <w:szCs w:val="28"/>
        </w:rPr>
        <w:t>W</w:t>
      </w:r>
      <w:r>
        <w:rPr>
          <w:sz w:val="28"/>
          <w:szCs w:val="28"/>
          <w:lang w:val="uk-UA"/>
        </w:rPr>
        <w:t xml:space="preserve"> = </w:t>
      </w:r>
      <w:r w:rsidRPr="00CA2397">
        <w:rPr>
          <w:position w:val="-23"/>
        </w:rPr>
        <w:object w:dxaOrig="1809" w:dyaOrig="700" w14:anchorId="3C60B34D">
          <v:shape id="_x0000_i1045" type="#_x0000_t75" style="width:90.75pt;height:35.25pt" o:ole="" filled="t">
            <v:fill color2="black"/>
            <v:imagedata r:id="rId60" o:title=""/>
          </v:shape>
          <o:OLEObject Type="Embed" ProgID="Equation.3" ShapeID="_x0000_i1045" DrawAspect="Content" ObjectID="_1791810689" r:id="rId61"/>
        </w:object>
      </w:r>
      <w:r>
        <w:rPr>
          <w:sz w:val="28"/>
          <w:szCs w:val="28"/>
          <w:lang w:val="uk-UA"/>
        </w:rPr>
        <w:t xml:space="preserve">                                      </w:t>
      </w:r>
      <w:r>
        <w:rPr>
          <w:sz w:val="28"/>
          <w:szCs w:val="28"/>
        </w:rPr>
        <w:t xml:space="preserve">                            </w:t>
      </w:r>
      <w:proofErr w:type="gramStart"/>
      <w:r>
        <w:rPr>
          <w:sz w:val="28"/>
          <w:szCs w:val="28"/>
        </w:rPr>
        <w:t xml:space="preserve">  </w:t>
      </w:r>
      <w:r>
        <w:rPr>
          <w:sz w:val="28"/>
          <w:szCs w:val="28"/>
          <w:lang w:val="uk-UA"/>
        </w:rPr>
        <w:t xml:space="preserve"> </w:t>
      </w:r>
      <w:r>
        <w:rPr>
          <w:sz w:val="28"/>
          <w:szCs w:val="28"/>
        </w:rPr>
        <w:t>(</w:t>
      </w:r>
      <w:proofErr w:type="gramEnd"/>
      <w:r>
        <w:rPr>
          <w:sz w:val="28"/>
          <w:szCs w:val="28"/>
        </w:rPr>
        <w:t xml:space="preserve">1.2) </w:t>
      </w:r>
    </w:p>
    <w:p w14:paraId="4300CC02" w14:textId="77777777" w:rsidR="001A5B24" w:rsidRDefault="001A5B24" w:rsidP="001A5B24">
      <w:pPr>
        <w:jc w:val="both"/>
        <w:rPr>
          <w:sz w:val="28"/>
          <w:szCs w:val="28"/>
        </w:rPr>
      </w:pPr>
      <w:r>
        <w:rPr>
          <w:sz w:val="28"/>
          <w:szCs w:val="28"/>
        </w:rPr>
        <w:t xml:space="preserve">де </w:t>
      </w:r>
      <w:proofErr w:type="spellStart"/>
      <w:r>
        <w:rPr>
          <w:sz w:val="28"/>
          <w:szCs w:val="28"/>
        </w:rPr>
        <w:t>Sср</w:t>
      </w:r>
      <w:proofErr w:type="spellEnd"/>
      <w:r>
        <w:rPr>
          <w:sz w:val="28"/>
          <w:szCs w:val="28"/>
        </w:rPr>
        <w:t xml:space="preserve"> – с</w:t>
      </w:r>
      <w:r>
        <w:rPr>
          <w:sz w:val="28"/>
          <w:szCs w:val="28"/>
          <w:lang w:val="uk-UA"/>
        </w:rPr>
        <w:t>е</w:t>
      </w:r>
      <w:proofErr w:type="spellStart"/>
      <w:r>
        <w:rPr>
          <w:sz w:val="28"/>
          <w:szCs w:val="28"/>
        </w:rPr>
        <w:t>редня</w:t>
      </w:r>
      <w:proofErr w:type="spellEnd"/>
      <w:r>
        <w:rPr>
          <w:sz w:val="28"/>
          <w:szCs w:val="28"/>
        </w:rPr>
        <w:t xml:space="preserve"> сума ранг</w:t>
      </w:r>
      <w:r>
        <w:rPr>
          <w:sz w:val="28"/>
          <w:szCs w:val="28"/>
          <w:lang w:val="uk-UA"/>
        </w:rPr>
        <w:t>і</w:t>
      </w:r>
      <w:r>
        <w:rPr>
          <w:sz w:val="28"/>
          <w:szCs w:val="28"/>
        </w:rPr>
        <w:t xml:space="preserve">в, </w:t>
      </w:r>
      <w:r>
        <w:rPr>
          <w:sz w:val="28"/>
          <w:szCs w:val="28"/>
          <w:lang w:val="uk-UA"/>
        </w:rPr>
        <w:t>яка знаходиться</w:t>
      </w:r>
      <w:r>
        <w:rPr>
          <w:sz w:val="28"/>
          <w:szCs w:val="28"/>
        </w:rPr>
        <w:t xml:space="preserve"> </w:t>
      </w:r>
      <w:r>
        <w:rPr>
          <w:sz w:val="28"/>
          <w:szCs w:val="28"/>
          <w:lang w:val="uk-UA"/>
        </w:rPr>
        <w:t>за</w:t>
      </w:r>
      <w:r>
        <w:rPr>
          <w:sz w:val="28"/>
          <w:szCs w:val="28"/>
        </w:rPr>
        <w:t xml:space="preserve"> формул</w:t>
      </w:r>
      <w:proofErr w:type="spellStart"/>
      <w:r>
        <w:rPr>
          <w:sz w:val="28"/>
          <w:szCs w:val="28"/>
          <w:lang w:val="uk-UA"/>
        </w:rPr>
        <w:t>ою</w:t>
      </w:r>
      <w:proofErr w:type="spellEnd"/>
      <w:r>
        <w:rPr>
          <w:sz w:val="28"/>
          <w:szCs w:val="28"/>
        </w:rPr>
        <w:t xml:space="preserve"> (1.3): </w:t>
      </w:r>
    </w:p>
    <w:p w14:paraId="109F4C29" w14:textId="77777777" w:rsidR="001A5B24" w:rsidRDefault="001A5B24" w:rsidP="001A5B24">
      <w:pPr>
        <w:ind w:firstLine="708"/>
        <w:jc w:val="both"/>
        <w:rPr>
          <w:sz w:val="28"/>
          <w:szCs w:val="28"/>
        </w:rPr>
      </w:pPr>
      <w:r>
        <w:rPr>
          <w:sz w:val="28"/>
          <w:szCs w:val="28"/>
        </w:rPr>
        <w:t xml:space="preserve">                        </w:t>
      </w:r>
      <w:r w:rsidRPr="00CA2397">
        <w:rPr>
          <w:position w:val="-20"/>
        </w:rPr>
        <w:object w:dxaOrig="1251" w:dyaOrig="650" w14:anchorId="64CB6C29">
          <v:shape id="_x0000_i1046" type="#_x0000_t75" style="width:62.25pt;height:32.25pt" o:ole="" filled="t">
            <v:fill color2="black"/>
            <v:imagedata r:id="rId62" o:title=""/>
          </v:shape>
          <o:OLEObject Type="Embed" ProgID="Equation.3" ShapeID="_x0000_i1046" DrawAspect="Content" ObjectID="_1791810690" r:id="rId63"/>
        </w:object>
      </w:r>
      <w:r>
        <w:rPr>
          <w:sz w:val="28"/>
          <w:szCs w:val="28"/>
        </w:rPr>
        <w:t xml:space="preserve">                                                                   (1.3)</w:t>
      </w:r>
    </w:p>
    <w:p w14:paraId="4A3975CB" w14:textId="77777777" w:rsidR="001A5B24" w:rsidRDefault="001A5B24" w:rsidP="001A5B24">
      <w:pPr>
        <w:ind w:firstLine="708"/>
        <w:jc w:val="both"/>
        <w:rPr>
          <w:sz w:val="28"/>
          <w:szCs w:val="28"/>
        </w:rPr>
      </w:pPr>
      <w:r>
        <w:rPr>
          <w:sz w:val="28"/>
          <w:szCs w:val="28"/>
        </w:rPr>
        <w:t xml:space="preserve"> (</w:t>
      </w:r>
      <w:proofErr w:type="spellStart"/>
      <w:r>
        <w:rPr>
          <w:sz w:val="28"/>
          <w:szCs w:val="28"/>
        </w:rPr>
        <w:t>Si-Sср</w:t>
      </w:r>
      <w:proofErr w:type="spellEnd"/>
      <w:r>
        <w:rPr>
          <w:sz w:val="28"/>
          <w:szCs w:val="28"/>
        </w:rPr>
        <w:t>)</w:t>
      </w:r>
      <w:r>
        <w:rPr>
          <w:sz w:val="28"/>
          <w:szCs w:val="28"/>
          <w:vertAlign w:val="superscript"/>
        </w:rPr>
        <w:t>2</w:t>
      </w:r>
      <w:r>
        <w:rPr>
          <w:sz w:val="28"/>
          <w:szCs w:val="28"/>
        </w:rPr>
        <w:t xml:space="preserve"> – квадрат </w:t>
      </w:r>
      <w:r>
        <w:rPr>
          <w:sz w:val="28"/>
          <w:szCs w:val="28"/>
          <w:lang w:val="uk-UA"/>
        </w:rPr>
        <w:t>відхилень всіх рангів</w:t>
      </w:r>
      <w:r>
        <w:rPr>
          <w:sz w:val="28"/>
          <w:szCs w:val="28"/>
        </w:rPr>
        <w:t xml:space="preserve"> i-го </w:t>
      </w:r>
      <w:proofErr w:type="spellStart"/>
      <w:proofErr w:type="gramStart"/>
      <w:r>
        <w:rPr>
          <w:sz w:val="28"/>
          <w:szCs w:val="28"/>
        </w:rPr>
        <w:t>об’єкту</w:t>
      </w:r>
      <w:proofErr w:type="spellEnd"/>
      <w:r>
        <w:rPr>
          <w:sz w:val="28"/>
          <w:szCs w:val="28"/>
          <w:lang w:val="uk-UA"/>
        </w:rPr>
        <w:t xml:space="preserve"> </w:t>
      </w:r>
      <w:r>
        <w:rPr>
          <w:sz w:val="28"/>
          <w:szCs w:val="28"/>
        </w:rPr>
        <w:t xml:space="preserve"> </w:t>
      </w:r>
      <w:r>
        <w:rPr>
          <w:sz w:val="28"/>
          <w:szCs w:val="28"/>
          <w:lang w:val="uk-UA"/>
        </w:rPr>
        <w:t>від</w:t>
      </w:r>
      <w:proofErr w:type="gramEnd"/>
      <w:r>
        <w:rPr>
          <w:sz w:val="28"/>
          <w:szCs w:val="28"/>
        </w:rPr>
        <w:t xml:space="preserve"> с</w:t>
      </w:r>
      <w:r>
        <w:rPr>
          <w:sz w:val="28"/>
          <w:szCs w:val="28"/>
          <w:lang w:val="uk-UA"/>
        </w:rPr>
        <w:t>е</w:t>
      </w:r>
      <w:proofErr w:type="spellStart"/>
      <w:r>
        <w:rPr>
          <w:sz w:val="28"/>
          <w:szCs w:val="28"/>
        </w:rPr>
        <w:t>редн</w:t>
      </w:r>
      <w:r>
        <w:rPr>
          <w:sz w:val="28"/>
          <w:szCs w:val="28"/>
          <w:lang w:val="uk-UA"/>
        </w:rPr>
        <w:t>ьої</w:t>
      </w:r>
      <w:proofErr w:type="spellEnd"/>
      <w:r>
        <w:rPr>
          <w:sz w:val="28"/>
          <w:szCs w:val="28"/>
        </w:rPr>
        <w:t xml:space="preserve"> сум</w:t>
      </w:r>
      <w:r>
        <w:rPr>
          <w:sz w:val="28"/>
          <w:szCs w:val="28"/>
          <w:lang w:val="uk-UA"/>
        </w:rPr>
        <w:t>и</w:t>
      </w:r>
      <w:r>
        <w:rPr>
          <w:sz w:val="28"/>
          <w:szCs w:val="28"/>
        </w:rPr>
        <w:t xml:space="preserve"> ранг</w:t>
      </w:r>
      <w:r>
        <w:rPr>
          <w:sz w:val="28"/>
          <w:szCs w:val="28"/>
          <w:lang w:val="uk-UA"/>
        </w:rPr>
        <w:t>і</w:t>
      </w:r>
      <w:r>
        <w:rPr>
          <w:sz w:val="28"/>
          <w:szCs w:val="28"/>
        </w:rPr>
        <w:t>в. Ко</w:t>
      </w:r>
      <w:r>
        <w:rPr>
          <w:sz w:val="28"/>
          <w:szCs w:val="28"/>
          <w:lang w:val="uk-UA"/>
        </w:rPr>
        <w:t>е</w:t>
      </w:r>
      <w:r>
        <w:rPr>
          <w:sz w:val="28"/>
          <w:szCs w:val="28"/>
        </w:rPr>
        <w:t>ф</w:t>
      </w:r>
      <w:r>
        <w:rPr>
          <w:sz w:val="28"/>
          <w:szCs w:val="28"/>
          <w:lang w:val="uk-UA"/>
        </w:rPr>
        <w:t>і</w:t>
      </w:r>
      <w:r>
        <w:rPr>
          <w:sz w:val="28"/>
          <w:szCs w:val="28"/>
        </w:rPr>
        <w:t>ц</w:t>
      </w:r>
      <w:proofErr w:type="spellStart"/>
      <w:r>
        <w:rPr>
          <w:sz w:val="28"/>
          <w:szCs w:val="28"/>
          <w:lang w:val="uk-UA"/>
        </w:rPr>
        <w:t>іє</w:t>
      </w:r>
      <w:r>
        <w:rPr>
          <w:sz w:val="28"/>
          <w:szCs w:val="28"/>
        </w:rPr>
        <w:t>нт</w:t>
      </w:r>
      <w:proofErr w:type="spellEnd"/>
      <w:r>
        <w:rPr>
          <w:sz w:val="28"/>
          <w:szCs w:val="28"/>
        </w:rPr>
        <w:t xml:space="preserve"> </w:t>
      </w:r>
      <w:r>
        <w:rPr>
          <w:sz w:val="28"/>
          <w:szCs w:val="28"/>
          <w:lang w:val="uk-UA"/>
        </w:rPr>
        <w:t>вагомості</w:t>
      </w:r>
      <w:r>
        <w:rPr>
          <w:sz w:val="28"/>
          <w:szCs w:val="28"/>
        </w:rPr>
        <w:t xml:space="preserve"> </w:t>
      </w:r>
      <w:proofErr w:type="spellStart"/>
      <w:r>
        <w:rPr>
          <w:sz w:val="28"/>
          <w:szCs w:val="28"/>
        </w:rPr>
        <w:t>зм</w:t>
      </w:r>
      <w:r>
        <w:rPr>
          <w:sz w:val="28"/>
          <w:szCs w:val="28"/>
          <w:lang w:val="uk-UA"/>
        </w:rPr>
        <w:t>інюється</w:t>
      </w:r>
      <w:proofErr w:type="spellEnd"/>
      <w:r>
        <w:rPr>
          <w:sz w:val="28"/>
          <w:szCs w:val="28"/>
        </w:rPr>
        <w:t xml:space="preserve"> в д</w:t>
      </w:r>
      <w:r>
        <w:rPr>
          <w:sz w:val="28"/>
          <w:szCs w:val="28"/>
          <w:lang w:val="uk-UA"/>
        </w:rPr>
        <w:t>і</w:t>
      </w:r>
      <w:r>
        <w:rPr>
          <w:sz w:val="28"/>
          <w:szCs w:val="28"/>
        </w:rPr>
        <w:t>ап</w:t>
      </w:r>
      <w:r>
        <w:rPr>
          <w:sz w:val="28"/>
          <w:szCs w:val="28"/>
          <w:lang w:val="uk-UA"/>
        </w:rPr>
        <w:t>о</w:t>
      </w:r>
      <w:r>
        <w:rPr>
          <w:sz w:val="28"/>
          <w:szCs w:val="28"/>
        </w:rPr>
        <w:t>зон</w:t>
      </w:r>
      <w:r>
        <w:rPr>
          <w:sz w:val="28"/>
          <w:szCs w:val="28"/>
          <w:lang w:val="uk-UA"/>
        </w:rPr>
        <w:t>і</w:t>
      </w:r>
      <w:r>
        <w:rPr>
          <w:sz w:val="28"/>
          <w:szCs w:val="28"/>
        </w:rPr>
        <w:t xml:space="preserve"> 0 </w:t>
      </w:r>
      <w:proofErr w:type="gramStart"/>
      <w:r>
        <w:rPr>
          <w:sz w:val="28"/>
          <w:szCs w:val="28"/>
        </w:rPr>
        <w:t>&lt; W</w:t>
      </w:r>
      <w:proofErr w:type="gramEnd"/>
      <w:r>
        <w:rPr>
          <w:sz w:val="28"/>
          <w:szCs w:val="28"/>
        </w:rPr>
        <w:t xml:space="preserve"> &lt; 1</w:t>
      </w:r>
      <w:r>
        <w:rPr>
          <w:sz w:val="28"/>
          <w:szCs w:val="28"/>
          <w:lang w:val="uk-UA"/>
        </w:rPr>
        <w:t>:</w:t>
      </w:r>
      <w:r>
        <w:rPr>
          <w:sz w:val="28"/>
          <w:szCs w:val="28"/>
        </w:rPr>
        <w:t xml:space="preserve"> 0 – по</w:t>
      </w:r>
      <w:proofErr w:type="spellStart"/>
      <w:r>
        <w:rPr>
          <w:sz w:val="28"/>
          <w:szCs w:val="28"/>
          <w:lang w:val="uk-UA"/>
        </w:rPr>
        <w:t>вне</w:t>
      </w:r>
      <w:proofErr w:type="spellEnd"/>
      <w:r>
        <w:rPr>
          <w:sz w:val="28"/>
          <w:szCs w:val="28"/>
        </w:rPr>
        <w:t xml:space="preserve"> не</w:t>
      </w:r>
      <w:r>
        <w:rPr>
          <w:sz w:val="28"/>
          <w:szCs w:val="28"/>
          <w:lang w:val="uk-UA"/>
        </w:rPr>
        <w:t>узгодження</w:t>
      </w:r>
      <w:r>
        <w:rPr>
          <w:sz w:val="28"/>
          <w:szCs w:val="28"/>
        </w:rPr>
        <w:t>, 1 – по</w:t>
      </w:r>
      <w:proofErr w:type="spellStart"/>
      <w:r>
        <w:rPr>
          <w:sz w:val="28"/>
          <w:szCs w:val="28"/>
          <w:lang w:val="uk-UA"/>
        </w:rPr>
        <w:t>вністю</w:t>
      </w:r>
      <w:proofErr w:type="spellEnd"/>
      <w:r>
        <w:rPr>
          <w:sz w:val="28"/>
          <w:szCs w:val="28"/>
          <w:lang w:val="uk-UA"/>
        </w:rPr>
        <w:t xml:space="preserve"> однакова думка</w:t>
      </w:r>
      <w:r>
        <w:rPr>
          <w:sz w:val="28"/>
          <w:szCs w:val="28"/>
        </w:rPr>
        <w:t xml:space="preserve">. </w:t>
      </w:r>
      <w:r>
        <w:rPr>
          <w:sz w:val="28"/>
          <w:szCs w:val="28"/>
          <w:lang w:val="uk-UA"/>
        </w:rPr>
        <w:t>Якщо</w:t>
      </w:r>
      <w:r>
        <w:rPr>
          <w:sz w:val="28"/>
          <w:szCs w:val="28"/>
        </w:rPr>
        <w:t xml:space="preserve"> W &gt; 0,6, то </w:t>
      </w:r>
      <w:r>
        <w:rPr>
          <w:sz w:val="28"/>
          <w:szCs w:val="28"/>
          <w:lang w:val="uk-UA"/>
        </w:rPr>
        <w:t>вважається</w:t>
      </w:r>
      <w:r>
        <w:rPr>
          <w:sz w:val="28"/>
          <w:szCs w:val="28"/>
        </w:rPr>
        <w:t xml:space="preserve">, что </w:t>
      </w:r>
      <w:r>
        <w:rPr>
          <w:sz w:val="28"/>
          <w:szCs w:val="28"/>
          <w:lang w:val="uk-UA"/>
        </w:rPr>
        <w:t>думки експертів</w:t>
      </w:r>
      <w:r>
        <w:rPr>
          <w:sz w:val="28"/>
          <w:szCs w:val="28"/>
        </w:rPr>
        <w:t xml:space="preserve"> </w:t>
      </w:r>
      <w:r>
        <w:rPr>
          <w:sz w:val="28"/>
          <w:szCs w:val="28"/>
          <w:lang w:val="uk-UA"/>
        </w:rPr>
        <w:t>співпадають</w:t>
      </w:r>
      <w:r>
        <w:rPr>
          <w:sz w:val="28"/>
          <w:szCs w:val="28"/>
        </w:rPr>
        <w:t xml:space="preserve">, </w:t>
      </w:r>
      <w:r>
        <w:rPr>
          <w:sz w:val="28"/>
          <w:szCs w:val="28"/>
          <w:lang w:val="uk-UA"/>
        </w:rPr>
        <w:t>якщо</w:t>
      </w:r>
      <w:r>
        <w:rPr>
          <w:sz w:val="28"/>
          <w:szCs w:val="28"/>
        </w:rPr>
        <w:t xml:space="preserve"> W &lt; 0,6, то </w:t>
      </w:r>
      <w:r>
        <w:rPr>
          <w:sz w:val="28"/>
          <w:szCs w:val="28"/>
          <w:lang w:val="uk-UA"/>
        </w:rPr>
        <w:t>думки експертів</w:t>
      </w:r>
      <w:r>
        <w:rPr>
          <w:sz w:val="28"/>
          <w:szCs w:val="28"/>
        </w:rPr>
        <w:t xml:space="preserve"> </w:t>
      </w:r>
      <w:r>
        <w:rPr>
          <w:sz w:val="28"/>
          <w:szCs w:val="28"/>
          <w:lang w:val="uk-UA"/>
        </w:rPr>
        <w:t>неузгоджені.</w:t>
      </w:r>
      <w:r>
        <w:rPr>
          <w:sz w:val="28"/>
          <w:szCs w:val="28"/>
        </w:rPr>
        <w:t xml:space="preserve"> </w:t>
      </w:r>
    </w:p>
    <w:p w14:paraId="1968CFBB" w14:textId="77777777" w:rsidR="006063B9" w:rsidRDefault="001A5B24" w:rsidP="001A5B24">
      <w:pPr>
        <w:ind w:firstLine="708"/>
        <w:jc w:val="both"/>
        <w:rPr>
          <w:b/>
          <w:sz w:val="28"/>
          <w:szCs w:val="28"/>
          <w:lang w:val="uk-UA"/>
        </w:rPr>
      </w:pPr>
      <w:r>
        <w:rPr>
          <w:b/>
          <w:sz w:val="28"/>
          <w:szCs w:val="28"/>
          <w:lang w:val="uk-UA"/>
        </w:rPr>
        <w:t>Практичне завдання 1.</w:t>
      </w:r>
    </w:p>
    <w:p w14:paraId="64F5EA62" w14:textId="77777777" w:rsidR="006063B9" w:rsidRPr="006063B9" w:rsidRDefault="006063B9" w:rsidP="006063B9">
      <w:pPr>
        <w:ind w:firstLine="708"/>
        <w:jc w:val="both"/>
        <w:rPr>
          <w:sz w:val="28"/>
          <w:szCs w:val="28"/>
          <w:lang w:val="uk-UA"/>
        </w:rPr>
      </w:pPr>
      <w:r w:rsidRPr="006063B9">
        <w:rPr>
          <w:sz w:val="28"/>
          <w:szCs w:val="28"/>
          <w:lang w:val="uk-UA"/>
        </w:rPr>
        <w:t>Надати загальну характеристику експертних методів визначення коефіцієнтів вагомості показників якості</w:t>
      </w:r>
      <w:r w:rsidR="00622901">
        <w:rPr>
          <w:sz w:val="28"/>
          <w:szCs w:val="28"/>
          <w:lang w:val="uk-UA"/>
        </w:rPr>
        <w:t xml:space="preserve"> у вигляді таблиці :</w:t>
      </w:r>
      <w:r w:rsidR="00622901" w:rsidRPr="00622901">
        <w:rPr>
          <w:i/>
          <w:sz w:val="28"/>
          <w:szCs w:val="28"/>
          <w:shd w:val="clear" w:color="auto" w:fill="FFFFFF"/>
          <w:lang w:val="uk-UA"/>
        </w:rPr>
        <w:t xml:space="preserve"> </w:t>
      </w:r>
      <w:r w:rsidR="00622901" w:rsidRPr="00681A5D">
        <w:rPr>
          <w:i/>
          <w:sz w:val="28"/>
          <w:szCs w:val="28"/>
          <w:shd w:val="clear" w:color="auto" w:fill="FFFFFF"/>
          <w:lang w:val="uk-UA"/>
        </w:rPr>
        <w:t xml:space="preserve">метод переваг, метод рангів, метод попарного зіставлення і метод </w:t>
      </w:r>
      <w:proofErr w:type="spellStart"/>
      <w:r w:rsidR="00622901" w:rsidRPr="00681A5D">
        <w:rPr>
          <w:i/>
          <w:sz w:val="28"/>
          <w:szCs w:val="28"/>
          <w:shd w:val="clear" w:color="auto" w:fill="FFFFFF"/>
          <w:lang w:val="uk-UA"/>
        </w:rPr>
        <w:t>Делфі</w:t>
      </w:r>
      <w:proofErr w:type="spellEnd"/>
      <w:r w:rsidR="00622901" w:rsidRPr="00681A5D">
        <w:rPr>
          <w:sz w:val="28"/>
          <w:szCs w:val="28"/>
          <w:shd w:val="clear" w:color="auto" w:fill="FFFFFF"/>
          <w:lang w:val="uk-UA"/>
        </w:rPr>
        <w:t>.</w:t>
      </w:r>
    </w:p>
    <w:p w14:paraId="492DAD4F" w14:textId="77777777" w:rsidR="006063B9" w:rsidRDefault="00622901" w:rsidP="000500BF">
      <w:pPr>
        <w:ind w:firstLine="708"/>
        <w:jc w:val="both"/>
        <w:rPr>
          <w:b/>
          <w:sz w:val="28"/>
          <w:szCs w:val="28"/>
          <w:lang w:val="uk-UA"/>
        </w:rPr>
      </w:pPr>
      <w:r>
        <w:rPr>
          <w:b/>
          <w:sz w:val="28"/>
          <w:szCs w:val="28"/>
          <w:lang w:val="uk-UA"/>
        </w:rPr>
        <w:t>Практичне завдання 2.</w:t>
      </w:r>
    </w:p>
    <w:p w14:paraId="785E8544" w14:textId="77777777" w:rsidR="001A5B24" w:rsidRDefault="001A5B24" w:rsidP="001A5B24">
      <w:pPr>
        <w:ind w:firstLine="708"/>
        <w:jc w:val="both"/>
        <w:rPr>
          <w:sz w:val="28"/>
          <w:szCs w:val="28"/>
          <w:lang w:val="uk-UA"/>
        </w:rPr>
      </w:pPr>
      <w:r>
        <w:rPr>
          <w:sz w:val="28"/>
          <w:szCs w:val="28"/>
          <w:lang w:val="uk-UA"/>
        </w:rPr>
        <w:t xml:space="preserve"> Необхідно розрахувати ступінь інформованості експертів і їх бачення відносно якості певної групи</w:t>
      </w:r>
      <w:r w:rsidR="0078023D">
        <w:rPr>
          <w:sz w:val="28"/>
          <w:szCs w:val="28"/>
          <w:lang w:val="uk-UA"/>
        </w:rPr>
        <w:t xml:space="preserve"> харчової продукції ( за вибором) </w:t>
      </w:r>
      <w:proofErr w:type="spellStart"/>
      <w:r w:rsidR="0078023D">
        <w:rPr>
          <w:sz w:val="28"/>
          <w:szCs w:val="28"/>
          <w:lang w:val="uk-UA"/>
        </w:rPr>
        <w:t>Наприклад,холодна</w:t>
      </w:r>
      <w:proofErr w:type="spellEnd"/>
      <w:r w:rsidR="0078023D">
        <w:rPr>
          <w:sz w:val="28"/>
          <w:szCs w:val="28"/>
          <w:lang w:val="uk-UA"/>
        </w:rPr>
        <w:t xml:space="preserve"> закуска 3 типів(</w:t>
      </w:r>
      <w:r w:rsidR="00622901">
        <w:rPr>
          <w:sz w:val="28"/>
          <w:szCs w:val="28"/>
          <w:lang w:val="uk-UA"/>
        </w:rPr>
        <w:t>салат « Морсь</w:t>
      </w:r>
      <w:r w:rsidR="001C200F">
        <w:rPr>
          <w:sz w:val="28"/>
          <w:szCs w:val="28"/>
          <w:lang w:val="uk-UA"/>
        </w:rPr>
        <w:t xml:space="preserve">кий» з </w:t>
      </w:r>
      <w:proofErr w:type="spellStart"/>
      <w:r w:rsidR="001C200F">
        <w:rPr>
          <w:sz w:val="28"/>
          <w:szCs w:val="28"/>
          <w:lang w:val="uk-UA"/>
        </w:rPr>
        <w:t>креветка</w:t>
      </w:r>
      <w:r w:rsidR="006A5563">
        <w:rPr>
          <w:sz w:val="28"/>
          <w:szCs w:val="28"/>
          <w:lang w:val="uk-UA"/>
        </w:rPr>
        <w:t>ми,мідіями</w:t>
      </w:r>
      <w:proofErr w:type="spellEnd"/>
      <w:r w:rsidR="006A5563">
        <w:rPr>
          <w:sz w:val="28"/>
          <w:szCs w:val="28"/>
          <w:lang w:val="uk-UA"/>
        </w:rPr>
        <w:t xml:space="preserve"> та з </w:t>
      </w:r>
      <w:proofErr w:type="spellStart"/>
      <w:r w:rsidR="006A5563">
        <w:rPr>
          <w:sz w:val="28"/>
          <w:szCs w:val="28"/>
          <w:lang w:val="uk-UA"/>
        </w:rPr>
        <w:t>гребішками</w:t>
      </w:r>
      <w:proofErr w:type="spellEnd"/>
      <w:r w:rsidR="001C200F">
        <w:rPr>
          <w:sz w:val="28"/>
          <w:szCs w:val="28"/>
          <w:lang w:val="uk-UA"/>
        </w:rPr>
        <w:t>)</w:t>
      </w:r>
      <w:r w:rsidR="0078023D">
        <w:rPr>
          <w:sz w:val="28"/>
          <w:szCs w:val="28"/>
          <w:lang w:val="uk-UA"/>
        </w:rPr>
        <w:t xml:space="preserve">  </w:t>
      </w:r>
      <w:r>
        <w:rPr>
          <w:sz w:val="28"/>
          <w:szCs w:val="28"/>
          <w:lang w:val="uk-UA"/>
        </w:rPr>
        <w:t xml:space="preserve"> Заповнити таблицю, оцінюючи рівень інформованості експерта балами: максимальний бал–10, мінімальний бал–0.</w:t>
      </w:r>
    </w:p>
    <w:p w14:paraId="5D2B6C2D" w14:textId="77777777" w:rsidR="001A5B24" w:rsidRDefault="001A5B24" w:rsidP="001A5B24">
      <w:pPr>
        <w:ind w:firstLine="708"/>
        <w:jc w:val="both"/>
        <w:rPr>
          <w:sz w:val="28"/>
          <w:szCs w:val="28"/>
          <w:lang w:val="uk-UA"/>
        </w:rPr>
      </w:pPr>
      <w:r>
        <w:rPr>
          <w:sz w:val="28"/>
          <w:szCs w:val="28"/>
          <w:lang w:val="uk-UA"/>
        </w:rPr>
        <w:t xml:space="preserve">Використовуючи наведені в таблиці показники та коефіцієнти вагомості, визначити рівень обізнаності експертів відносно </w:t>
      </w:r>
      <w:r w:rsidR="001C200F">
        <w:rPr>
          <w:sz w:val="28"/>
          <w:szCs w:val="28"/>
          <w:lang w:val="uk-UA"/>
        </w:rPr>
        <w:t>якості певних холодних страв</w:t>
      </w:r>
      <w:r>
        <w:rPr>
          <w:sz w:val="28"/>
          <w:szCs w:val="28"/>
          <w:lang w:val="uk-UA"/>
        </w:rPr>
        <w:t xml:space="preserve"> (табл. 1)</w:t>
      </w:r>
    </w:p>
    <w:p w14:paraId="65E1D888" w14:textId="77777777" w:rsidR="001117CE" w:rsidRDefault="001117CE" w:rsidP="001A5B24">
      <w:pPr>
        <w:ind w:firstLine="708"/>
        <w:jc w:val="both"/>
        <w:rPr>
          <w:sz w:val="28"/>
          <w:szCs w:val="28"/>
          <w:lang w:val="uk-UA"/>
        </w:rPr>
      </w:pPr>
    </w:p>
    <w:p w14:paraId="243CBF9C" w14:textId="77777777" w:rsidR="001117CE" w:rsidRDefault="001117CE" w:rsidP="001A5B24">
      <w:pPr>
        <w:ind w:firstLine="708"/>
        <w:jc w:val="both"/>
        <w:rPr>
          <w:sz w:val="28"/>
          <w:szCs w:val="28"/>
          <w:lang w:val="uk-UA"/>
        </w:rPr>
      </w:pPr>
    </w:p>
    <w:p w14:paraId="498F9438" w14:textId="77777777" w:rsidR="001A5B24" w:rsidRPr="001416F7" w:rsidRDefault="001A5B24" w:rsidP="001A5B24">
      <w:pPr>
        <w:widowControl w:val="0"/>
        <w:autoSpaceDE w:val="0"/>
        <w:ind w:firstLine="708"/>
        <w:rPr>
          <w:sz w:val="28"/>
          <w:szCs w:val="28"/>
          <w:lang w:val="uk-UA"/>
        </w:rPr>
      </w:pPr>
      <w:r>
        <w:rPr>
          <w:sz w:val="28"/>
          <w:szCs w:val="28"/>
          <w:lang w:val="uk-UA"/>
        </w:rPr>
        <w:t xml:space="preserve">Таблиця 1 </w:t>
      </w:r>
      <w:r w:rsidRPr="001416F7">
        <w:rPr>
          <w:sz w:val="28"/>
          <w:szCs w:val="28"/>
          <w:lang w:val="uk-UA"/>
        </w:rPr>
        <w:t>Оцінка ступеню інформованості експертів</w:t>
      </w:r>
    </w:p>
    <w:tbl>
      <w:tblPr>
        <w:tblW w:w="0" w:type="auto"/>
        <w:tblInd w:w="-12" w:type="dxa"/>
        <w:tblLayout w:type="fixed"/>
        <w:tblCellMar>
          <w:left w:w="10" w:type="dxa"/>
          <w:right w:w="10" w:type="dxa"/>
        </w:tblCellMar>
        <w:tblLook w:val="0000" w:firstRow="0" w:lastRow="0" w:firstColumn="0" w:lastColumn="0" w:noHBand="0" w:noVBand="0"/>
      </w:tblPr>
      <w:tblGrid>
        <w:gridCol w:w="3708"/>
        <w:gridCol w:w="1134"/>
        <w:gridCol w:w="1276"/>
        <w:gridCol w:w="1275"/>
        <w:gridCol w:w="994"/>
        <w:gridCol w:w="997"/>
      </w:tblGrid>
      <w:tr w:rsidR="001A5B24" w:rsidRPr="00626150" w14:paraId="2F7E92E2" w14:textId="77777777" w:rsidTr="001A5B24">
        <w:tc>
          <w:tcPr>
            <w:tcW w:w="3708" w:type="dxa"/>
            <w:vMerge w:val="restart"/>
            <w:tcBorders>
              <w:top w:val="single" w:sz="4" w:space="0" w:color="000000"/>
              <w:left w:val="single" w:sz="4" w:space="0" w:color="000000"/>
              <w:bottom w:val="single" w:sz="4" w:space="0" w:color="000000"/>
            </w:tcBorders>
            <w:shd w:val="clear" w:color="auto" w:fill="auto"/>
          </w:tcPr>
          <w:p w14:paraId="24360C4D" w14:textId="77777777" w:rsidR="001A5B24" w:rsidRPr="00626150" w:rsidRDefault="001A5B24" w:rsidP="001A5B24">
            <w:pPr>
              <w:widowControl w:val="0"/>
              <w:autoSpaceDE w:val="0"/>
              <w:snapToGrid w:val="0"/>
              <w:jc w:val="center"/>
              <w:rPr>
                <w:lang w:val="uk-UA"/>
              </w:rPr>
            </w:pPr>
            <w:r w:rsidRPr="00626150">
              <w:rPr>
                <w:lang w:val="uk-UA"/>
              </w:rPr>
              <w:t>Джерело інформації</w:t>
            </w:r>
          </w:p>
        </w:tc>
        <w:tc>
          <w:tcPr>
            <w:tcW w:w="1134" w:type="dxa"/>
            <w:vMerge w:val="restart"/>
            <w:tcBorders>
              <w:top w:val="single" w:sz="4" w:space="0" w:color="000000"/>
              <w:left w:val="single" w:sz="4" w:space="0" w:color="000000"/>
              <w:bottom w:val="single" w:sz="4" w:space="0" w:color="000000"/>
            </w:tcBorders>
            <w:shd w:val="clear" w:color="auto" w:fill="auto"/>
          </w:tcPr>
          <w:p w14:paraId="4882A549" w14:textId="77777777" w:rsidR="001A5B24" w:rsidRPr="00626150" w:rsidRDefault="001A5B24" w:rsidP="001A5B24">
            <w:pPr>
              <w:widowControl w:val="0"/>
              <w:autoSpaceDE w:val="0"/>
              <w:snapToGrid w:val="0"/>
              <w:rPr>
                <w:lang w:val="uk-UA"/>
              </w:rPr>
            </w:pPr>
            <w:r w:rsidRPr="00626150">
              <w:rPr>
                <w:lang w:val="uk-UA"/>
              </w:rPr>
              <w:t>Вагомість</w:t>
            </w:r>
          </w:p>
          <w:p w14:paraId="570BCE04" w14:textId="77777777" w:rsidR="001A5B24" w:rsidRPr="00626150" w:rsidRDefault="001A5B24" w:rsidP="001A5B24">
            <w:pPr>
              <w:widowControl w:val="0"/>
              <w:autoSpaceDE w:val="0"/>
              <w:rPr>
                <w:lang w:val="uk-UA"/>
              </w:rPr>
            </w:pPr>
            <w:r w:rsidRPr="00626150">
              <w:rPr>
                <w:lang w:val="uk-UA"/>
              </w:rPr>
              <w:t>показників (</w:t>
            </w:r>
            <w:proofErr w:type="spellStart"/>
            <w:r w:rsidRPr="00626150">
              <w:rPr>
                <w:lang w:val="uk-UA"/>
              </w:rPr>
              <w:t>Мi</w:t>
            </w:r>
            <w:proofErr w:type="spellEnd"/>
            <w:r w:rsidRPr="00626150">
              <w:rPr>
                <w:lang w:val="uk-UA"/>
              </w:rPr>
              <w:t>)</w:t>
            </w:r>
          </w:p>
        </w:tc>
        <w:tc>
          <w:tcPr>
            <w:tcW w:w="4542" w:type="dxa"/>
            <w:gridSpan w:val="4"/>
            <w:tcBorders>
              <w:top w:val="single" w:sz="4" w:space="0" w:color="000000"/>
              <w:left w:val="single" w:sz="4" w:space="0" w:color="000000"/>
              <w:bottom w:val="single" w:sz="4" w:space="0" w:color="000000"/>
              <w:right w:val="single" w:sz="4" w:space="0" w:color="000000"/>
            </w:tcBorders>
            <w:shd w:val="clear" w:color="auto" w:fill="auto"/>
          </w:tcPr>
          <w:p w14:paraId="7AEB49E3" w14:textId="77777777" w:rsidR="001A5B24" w:rsidRPr="00626150" w:rsidRDefault="001A5B24" w:rsidP="001A5B24">
            <w:pPr>
              <w:widowControl w:val="0"/>
              <w:autoSpaceDE w:val="0"/>
              <w:snapToGrid w:val="0"/>
              <w:jc w:val="center"/>
              <w:rPr>
                <w:lang w:val="uk-UA"/>
              </w:rPr>
            </w:pPr>
            <w:r w:rsidRPr="00626150">
              <w:rPr>
                <w:lang w:val="uk-UA"/>
              </w:rPr>
              <w:t>Ступінь інформованості експерта</w:t>
            </w:r>
          </w:p>
        </w:tc>
      </w:tr>
      <w:tr w:rsidR="001A5B24" w:rsidRPr="00626150" w14:paraId="0AFED34A" w14:textId="77777777" w:rsidTr="001A5B24">
        <w:tc>
          <w:tcPr>
            <w:tcW w:w="3708" w:type="dxa"/>
            <w:vMerge/>
            <w:tcBorders>
              <w:top w:val="single" w:sz="4" w:space="0" w:color="000000"/>
              <w:left w:val="single" w:sz="4" w:space="0" w:color="000000"/>
              <w:bottom w:val="single" w:sz="4" w:space="0" w:color="000000"/>
            </w:tcBorders>
            <w:shd w:val="clear" w:color="auto" w:fill="auto"/>
            <w:vAlign w:val="center"/>
          </w:tcPr>
          <w:p w14:paraId="25D5C70A" w14:textId="77777777" w:rsidR="001A5B24" w:rsidRPr="00626150" w:rsidRDefault="001A5B24" w:rsidP="001A5B24">
            <w:pPr>
              <w:widowControl w:val="0"/>
              <w:autoSpaceDE w:val="0"/>
              <w:snapToGrid w:val="0"/>
              <w:rPr>
                <w:lang w:val="uk-UA"/>
              </w:rPr>
            </w:pPr>
          </w:p>
        </w:tc>
        <w:tc>
          <w:tcPr>
            <w:tcW w:w="1134" w:type="dxa"/>
            <w:vMerge/>
            <w:tcBorders>
              <w:top w:val="single" w:sz="4" w:space="0" w:color="000000"/>
              <w:left w:val="single" w:sz="4" w:space="0" w:color="000000"/>
              <w:bottom w:val="single" w:sz="4" w:space="0" w:color="000000"/>
            </w:tcBorders>
            <w:shd w:val="clear" w:color="auto" w:fill="auto"/>
            <w:vAlign w:val="center"/>
          </w:tcPr>
          <w:p w14:paraId="1541836E" w14:textId="77777777" w:rsidR="001A5B24" w:rsidRPr="00626150" w:rsidRDefault="001A5B24" w:rsidP="001A5B24">
            <w:pPr>
              <w:widowControl w:val="0"/>
              <w:autoSpaceDE w:val="0"/>
              <w:snapToGrid w:val="0"/>
              <w:rPr>
                <w:lang w:val="uk-UA"/>
              </w:rPr>
            </w:pPr>
          </w:p>
        </w:tc>
        <w:tc>
          <w:tcPr>
            <w:tcW w:w="1276" w:type="dxa"/>
            <w:tcBorders>
              <w:top w:val="single" w:sz="4" w:space="0" w:color="000000"/>
              <w:left w:val="single" w:sz="4" w:space="0" w:color="000000"/>
              <w:bottom w:val="single" w:sz="4" w:space="0" w:color="000000"/>
            </w:tcBorders>
            <w:shd w:val="clear" w:color="auto" w:fill="auto"/>
          </w:tcPr>
          <w:p w14:paraId="0D5BE0AA" w14:textId="77777777" w:rsidR="001A5B24" w:rsidRPr="00626150" w:rsidRDefault="001A5B24" w:rsidP="001A5B24">
            <w:pPr>
              <w:widowControl w:val="0"/>
              <w:autoSpaceDE w:val="0"/>
              <w:snapToGrid w:val="0"/>
              <w:rPr>
                <w:lang w:val="uk-UA"/>
              </w:rPr>
            </w:pPr>
            <w:proofErr w:type="spellStart"/>
            <w:r w:rsidRPr="00626150">
              <w:rPr>
                <w:lang w:val="uk-UA"/>
              </w:rPr>
              <w:t>Кi</w:t>
            </w:r>
            <w:proofErr w:type="spellEnd"/>
            <w:r w:rsidRPr="00626150">
              <w:rPr>
                <w:lang w:val="uk-UA"/>
              </w:rPr>
              <w:t xml:space="preserve"> = 10,0</w:t>
            </w:r>
          </w:p>
        </w:tc>
        <w:tc>
          <w:tcPr>
            <w:tcW w:w="1275" w:type="dxa"/>
            <w:tcBorders>
              <w:top w:val="single" w:sz="4" w:space="0" w:color="000000"/>
              <w:left w:val="single" w:sz="4" w:space="0" w:color="000000"/>
              <w:bottom w:val="single" w:sz="4" w:space="0" w:color="000000"/>
            </w:tcBorders>
            <w:shd w:val="clear" w:color="auto" w:fill="auto"/>
          </w:tcPr>
          <w:p w14:paraId="18C69B19" w14:textId="77777777" w:rsidR="001A5B24" w:rsidRPr="00626150" w:rsidRDefault="001A5B24" w:rsidP="001A5B24">
            <w:pPr>
              <w:widowControl w:val="0"/>
              <w:autoSpaceDE w:val="0"/>
              <w:snapToGrid w:val="0"/>
              <w:rPr>
                <w:lang w:val="uk-UA"/>
              </w:rPr>
            </w:pPr>
            <w:proofErr w:type="spellStart"/>
            <w:r w:rsidRPr="00626150">
              <w:rPr>
                <w:lang w:val="uk-UA"/>
              </w:rPr>
              <w:t>Кi</w:t>
            </w:r>
            <w:proofErr w:type="spellEnd"/>
            <w:r w:rsidRPr="00626150">
              <w:rPr>
                <w:lang w:val="uk-UA"/>
              </w:rPr>
              <w:t xml:space="preserve"> = 7,5</w:t>
            </w:r>
          </w:p>
        </w:tc>
        <w:tc>
          <w:tcPr>
            <w:tcW w:w="994" w:type="dxa"/>
            <w:tcBorders>
              <w:top w:val="single" w:sz="4" w:space="0" w:color="000000"/>
              <w:left w:val="single" w:sz="4" w:space="0" w:color="000000"/>
              <w:bottom w:val="single" w:sz="4" w:space="0" w:color="000000"/>
            </w:tcBorders>
            <w:shd w:val="clear" w:color="auto" w:fill="auto"/>
          </w:tcPr>
          <w:p w14:paraId="1638D08C" w14:textId="77777777" w:rsidR="001A5B24" w:rsidRPr="00626150" w:rsidRDefault="001A5B24" w:rsidP="001A5B24">
            <w:pPr>
              <w:widowControl w:val="0"/>
              <w:autoSpaceDE w:val="0"/>
              <w:snapToGrid w:val="0"/>
              <w:rPr>
                <w:lang w:val="uk-UA"/>
              </w:rPr>
            </w:pPr>
            <w:proofErr w:type="spellStart"/>
            <w:r w:rsidRPr="00626150">
              <w:rPr>
                <w:lang w:val="uk-UA"/>
              </w:rPr>
              <w:t>Кi</w:t>
            </w:r>
            <w:proofErr w:type="spellEnd"/>
            <w:r w:rsidRPr="00626150">
              <w:rPr>
                <w:lang w:val="uk-UA"/>
              </w:rPr>
              <w:t xml:space="preserve"> = 2,0</w:t>
            </w:r>
          </w:p>
        </w:tc>
        <w:tc>
          <w:tcPr>
            <w:tcW w:w="997" w:type="dxa"/>
            <w:tcBorders>
              <w:top w:val="single" w:sz="4" w:space="0" w:color="000000"/>
              <w:left w:val="single" w:sz="4" w:space="0" w:color="000000"/>
              <w:bottom w:val="single" w:sz="4" w:space="0" w:color="000000"/>
              <w:right w:val="single" w:sz="4" w:space="0" w:color="000000"/>
            </w:tcBorders>
            <w:shd w:val="clear" w:color="auto" w:fill="auto"/>
          </w:tcPr>
          <w:p w14:paraId="1CA542C2" w14:textId="77777777" w:rsidR="001A5B24" w:rsidRPr="00626150" w:rsidRDefault="001A5B24" w:rsidP="001A5B24">
            <w:pPr>
              <w:widowControl w:val="0"/>
              <w:autoSpaceDE w:val="0"/>
              <w:snapToGrid w:val="0"/>
              <w:rPr>
                <w:lang w:val="uk-UA"/>
              </w:rPr>
            </w:pPr>
            <w:proofErr w:type="spellStart"/>
            <w:r w:rsidRPr="00626150">
              <w:rPr>
                <w:lang w:val="uk-UA"/>
              </w:rPr>
              <w:t>Кi</w:t>
            </w:r>
            <w:proofErr w:type="spellEnd"/>
            <w:r w:rsidRPr="00626150">
              <w:rPr>
                <w:lang w:val="uk-UA"/>
              </w:rPr>
              <w:t xml:space="preserve"> = 0</w:t>
            </w:r>
          </w:p>
        </w:tc>
      </w:tr>
      <w:tr w:rsidR="001A5B24" w:rsidRPr="00626150" w14:paraId="681137B2" w14:textId="77777777" w:rsidTr="001A5B24">
        <w:tc>
          <w:tcPr>
            <w:tcW w:w="3708" w:type="dxa"/>
            <w:vMerge/>
            <w:tcBorders>
              <w:top w:val="single" w:sz="4" w:space="0" w:color="000000"/>
              <w:left w:val="single" w:sz="4" w:space="0" w:color="000000"/>
              <w:bottom w:val="single" w:sz="4" w:space="0" w:color="000000"/>
            </w:tcBorders>
            <w:shd w:val="clear" w:color="auto" w:fill="auto"/>
            <w:vAlign w:val="center"/>
          </w:tcPr>
          <w:p w14:paraId="6CFC63F2" w14:textId="77777777" w:rsidR="001A5B24" w:rsidRPr="00626150" w:rsidRDefault="001A5B24" w:rsidP="001A5B24">
            <w:pPr>
              <w:widowControl w:val="0"/>
              <w:autoSpaceDE w:val="0"/>
              <w:snapToGrid w:val="0"/>
              <w:rPr>
                <w:lang w:val="uk-UA"/>
              </w:rPr>
            </w:pPr>
          </w:p>
        </w:tc>
        <w:tc>
          <w:tcPr>
            <w:tcW w:w="1134" w:type="dxa"/>
            <w:vMerge/>
            <w:tcBorders>
              <w:top w:val="single" w:sz="4" w:space="0" w:color="000000"/>
              <w:left w:val="single" w:sz="4" w:space="0" w:color="000000"/>
              <w:bottom w:val="single" w:sz="4" w:space="0" w:color="000000"/>
            </w:tcBorders>
            <w:shd w:val="clear" w:color="auto" w:fill="auto"/>
            <w:vAlign w:val="center"/>
          </w:tcPr>
          <w:p w14:paraId="29931F3F" w14:textId="77777777" w:rsidR="001A5B24" w:rsidRPr="00626150" w:rsidRDefault="001A5B24" w:rsidP="001A5B24">
            <w:pPr>
              <w:widowControl w:val="0"/>
              <w:autoSpaceDE w:val="0"/>
              <w:snapToGrid w:val="0"/>
              <w:rPr>
                <w:lang w:val="uk-UA"/>
              </w:rPr>
            </w:pPr>
          </w:p>
        </w:tc>
        <w:tc>
          <w:tcPr>
            <w:tcW w:w="1276" w:type="dxa"/>
            <w:tcBorders>
              <w:top w:val="single" w:sz="4" w:space="0" w:color="000000"/>
              <w:left w:val="single" w:sz="4" w:space="0" w:color="000000"/>
              <w:bottom w:val="single" w:sz="4" w:space="0" w:color="000000"/>
            </w:tcBorders>
            <w:shd w:val="clear" w:color="auto" w:fill="auto"/>
          </w:tcPr>
          <w:p w14:paraId="0C226FC2" w14:textId="77777777" w:rsidR="001A5B24" w:rsidRPr="00626150" w:rsidRDefault="001A5B24" w:rsidP="001A5B24">
            <w:pPr>
              <w:widowControl w:val="0"/>
              <w:autoSpaceDE w:val="0"/>
              <w:snapToGrid w:val="0"/>
              <w:rPr>
                <w:lang w:val="uk-UA"/>
              </w:rPr>
            </w:pPr>
            <w:r w:rsidRPr="00626150">
              <w:rPr>
                <w:lang w:val="uk-UA"/>
              </w:rPr>
              <w:t>«Читаю часто і регулярно»</w:t>
            </w:r>
          </w:p>
        </w:tc>
        <w:tc>
          <w:tcPr>
            <w:tcW w:w="1275" w:type="dxa"/>
            <w:tcBorders>
              <w:top w:val="single" w:sz="4" w:space="0" w:color="000000"/>
              <w:left w:val="single" w:sz="4" w:space="0" w:color="000000"/>
              <w:bottom w:val="single" w:sz="4" w:space="0" w:color="000000"/>
            </w:tcBorders>
            <w:shd w:val="clear" w:color="auto" w:fill="auto"/>
          </w:tcPr>
          <w:p w14:paraId="20261DFA" w14:textId="77777777" w:rsidR="001A5B24" w:rsidRPr="00626150" w:rsidRDefault="001A5B24" w:rsidP="001A5B24">
            <w:pPr>
              <w:widowControl w:val="0"/>
              <w:autoSpaceDE w:val="0"/>
              <w:snapToGrid w:val="0"/>
              <w:rPr>
                <w:lang w:val="uk-UA"/>
              </w:rPr>
            </w:pPr>
            <w:r w:rsidRPr="00626150">
              <w:rPr>
                <w:lang w:val="uk-UA"/>
              </w:rPr>
              <w:t>«Читаю часто, але не регулярно»</w:t>
            </w:r>
          </w:p>
        </w:tc>
        <w:tc>
          <w:tcPr>
            <w:tcW w:w="994" w:type="dxa"/>
            <w:tcBorders>
              <w:top w:val="single" w:sz="4" w:space="0" w:color="000000"/>
              <w:left w:val="single" w:sz="4" w:space="0" w:color="000000"/>
              <w:bottom w:val="single" w:sz="4" w:space="0" w:color="000000"/>
            </w:tcBorders>
            <w:shd w:val="clear" w:color="auto" w:fill="auto"/>
          </w:tcPr>
          <w:p w14:paraId="7158B1A5" w14:textId="77777777" w:rsidR="001A5B24" w:rsidRPr="00626150" w:rsidRDefault="001A5B24" w:rsidP="001A5B24">
            <w:pPr>
              <w:widowControl w:val="0"/>
              <w:autoSpaceDE w:val="0"/>
              <w:snapToGrid w:val="0"/>
              <w:rPr>
                <w:lang w:val="uk-UA"/>
              </w:rPr>
            </w:pPr>
            <w:r w:rsidRPr="00626150">
              <w:rPr>
                <w:lang w:val="uk-UA"/>
              </w:rPr>
              <w:t>«Читаю</w:t>
            </w:r>
          </w:p>
          <w:p w14:paraId="72A3FF20" w14:textId="77777777" w:rsidR="001A5B24" w:rsidRPr="00626150" w:rsidRDefault="001A5B24" w:rsidP="001A5B24">
            <w:pPr>
              <w:widowControl w:val="0"/>
              <w:autoSpaceDE w:val="0"/>
              <w:rPr>
                <w:lang w:val="uk-UA"/>
              </w:rPr>
            </w:pPr>
            <w:proofErr w:type="spellStart"/>
            <w:r w:rsidRPr="00626150">
              <w:rPr>
                <w:lang w:val="uk-UA"/>
              </w:rPr>
              <w:t>рідко</w:t>
            </w:r>
            <w:proofErr w:type="spellEnd"/>
            <w:r w:rsidRPr="00626150">
              <w:rPr>
                <w:lang w:val="uk-UA"/>
              </w:rPr>
              <w:t>»</w:t>
            </w:r>
          </w:p>
        </w:tc>
        <w:tc>
          <w:tcPr>
            <w:tcW w:w="997" w:type="dxa"/>
            <w:tcBorders>
              <w:top w:val="single" w:sz="4" w:space="0" w:color="000000"/>
              <w:left w:val="single" w:sz="4" w:space="0" w:color="000000"/>
              <w:bottom w:val="single" w:sz="4" w:space="0" w:color="000000"/>
              <w:right w:val="single" w:sz="4" w:space="0" w:color="000000"/>
            </w:tcBorders>
            <w:shd w:val="clear" w:color="auto" w:fill="auto"/>
          </w:tcPr>
          <w:p w14:paraId="187F55F4" w14:textId="77777777" w:rsidR="001A5B24" w:rsidRPr="00626150" w:rsidRDefault="001A5B24" w:rsidP="001A5B24">
            <w:pPr>
              <w:widowControl w:val="0"/>
              <w:autoSpaceDE w:val="0"/>
              <w:snapToGrid w:val="0"/>
              <w:rPr>
                <w:lang w:val="uk-UA"/>
              </w:rPr>
            </w:pPr>
            <w:r w:rsidRPr="00626150">
              <w:rPr>
                <w:lang w:val="uk-UA"/>
              </w:rPr>
              <w:t>«Не читаю»</w:t>
            </w:r>
          </w:p>
        </w:tc>
      </w:tr>
      <w:tr w:rsidR="001A5B24" w:rsidRPr="00626150" w14:paraId="7E7D8BE2" w14:textId="77777777" w:rsidTr="001A5B24">
        <w:tc>
          <w:tcPr>
            <w:tcW w:w="3708" w:type="dxa"/>
            <w:tcBorders>
              <w:top w:val="single" w:sz="4" w:space="0" w:color="000000"/>
              <w:left w:val="single" w:sz="4" w:space="0" w:color="000000"/>
              <w:bottom w:val="single" w:sz="4" w:space="0" w:color="000000"/>
            </w:tcBorders>
            <w:shd w:val="clear" w:color="auto" w:fill="auto"/>
          </w:tcPr>
          <w:p w14:paraId="7792A17F" w14:textId="77777777" w:rsidR="001A5B24" w:rsidRPr="00626150" w:rsidRDefault="00570216" w:rsidP="001A5B24">
            <w:pPr>
              <w:widowControl w:val="0"/>
              <w:autoSpaceDE w:val="0"/>
              <w:snapToGrid w:val="0"/>
              <w:rPr>
                <w:lang w:val="uk-UA"/>
              </w:rPr>
            </w:pPr>
            <w:r>
              <w:rPr>
                <w:lang w:val="uk-UA"/>
              </w:rPr>
              <w:t xml:space="preserve">  1. Вітчизняна рецептура </w:t>
            </w:r>
            <w:r w:rsidR="001A5B24" w:rsidRPr="00626150">
              <w:rPr>
                <w:lang w:val="uk-UA"/>
              </w:rPr>
              <w:t xml:space="preserve"> з питання виробни</w:t>
            </w:r>
            <w:r>
              <w:rPr>
                <w:lang w:val="uk-UA"/>
              </w:rPr>
              <w:t xml:space="preserve">цтва і споживання </w:t>
            </w:r>
            <w:r w:rsidR="001A5B24" w:rsidRPr="00626150">
              <w:rPr>
                <w:lang w:val="uk-UA"/>
              </w:rPr>
              <w:t xml:space="preserve"> </w:t>
            </w:r>
          </w:p>
          <w:p w14:paraId="4F4A6C50" w14:textId="77777777" w:rsidR="001A5B24" w:rsidRPr="00626150" w:rsidRDefault="00570216" w:rsidP="001A5B24">
            <w:pPr>
              <w:widowControl w:val="0"/>
              <w:autoSpaceDE w:val="0"/>
              <w:rPr>
                <w:lang w:val="uk-UA"/>
              </w:rPr>
            </w:pPr>
            <w:r>
              <w:rPr>
                <w:lang w:val="uk-UA"/>
              </w:rPr>
              <w:t xml:space="preserve">  2. Закордонна рецептура</w:t>
            </w:r>
            <w:r w:rsidR="001A5B24" w:rsidRPr="00626150">
              <w:rPr>
                <w:lang w:val="uk-UA"/>
              </w:rPr>
              <w:t xml:space="preserve"> з питань виробниц</w:t>
            </w:r>
            <w:r>
              <w:rPr>
                <w:lang w:val="uk-UA"/>
              </w:rPr>
              <w:t xml:space="preserve">тва і </w:t>
            </w:r>
            <w:r w:rsidR="001A5B24" w:rsidRPr="00626150">
              <w:rPr>
                <w:lang w:val="uk-UA"/>
              </w:rPr>
              <w:t xml:space="preserve"> використання </w:t>
            </w:r>
          </w:p>
        </w:tc>
        <w:tc>
          <w:tcPr>
            <w:tcW w:w="1134" w:type="dxa"/>
            <w:tcBorders>
              <w:top w:val="single" w:sz="4" w:space="0" w:color="000000"/>
              <w:left w:val="single" w:sz="4" w:space="0" w:color="000000"/>
              <w:bottom w:val="single" w:sz="4" w:space="0" w:color="000000"/>
            </w:tcBorders>
            <w:shd w:val="clear" w:color="auto" w:fill="auto"/>
          </w:tcPr>
          <w:p w14:paraId="752A178B" w14:textId="77777777" w:rsidR="001A5B24" w:rsidRPr="00626150" w:rsidRDefault="001A5B24" w:rsidP="001A5B24">
            <w:pPr>
              <w:widowControl w:val="0"/>
              <w:autoSpaceDE w:val="0"/>
              <w:snapToGrid w:val="0"/>
              <w:rPr>
                <w:lang w:val="uk-UA"/>
              </w:rPr>
            </w:pPr>
            <w:r w:rsidRPr="00626150">
              <w:rPr>
                <w:lang w:val="uk-UA"/>
              </w:rPr>
              <w:t>0,10</w:t>
            </w:r>
          </w:p>
          <w:p w14:paraId="6AD63192" w14:textId="77777777" w:rsidR="001A5B24" w:rsidRPr="00626150" w:rsidRDefault="001A5B24" w:rsidP="001A5B24">
            <w:pPr>
              <w:widowControl w:val="0"/>
              <w:autoSpaceDE w:val="0"/>
              <w:rPr>
                <w:lang w:val="uk-UA"/>
              </w:rPr>
            </w:pPr>
          </w:p>
          <w:p w14:paraId="36389478" w14:textId="77777777" w:rsidR="001A5B24" w:rsidRPr="00626150" w:rsidRDefault="001A5B24" w:rsidP="001A5B24">
            <w:pPr>
              <w:widowControl w:val="0"/>
              <w:autoSpaceDE w:val="0"/>
              <w:rPr>
                <w:lang w:val="uk-UA"/>
              </w:rPr>
            </w:pPr>
          </w:p>
          <w:p w14:paraId="33A47EC2" w14:textId="77777777" w:rsidR="001A5B24" w:rsidRPr="00626150" w:rsidRDefault="001A5B24" w:rsidP="001A5B24">
            <w:pPr>
              <w:widowControl w:val="0"/>
              <w:autoSpaceDE w:val="0"/>
              <w:rPr>
                <w:lang w:val="uk-UA"/>
              </w:rPr>
            </w:pPr>
          </w:p>
          <w:p w14:paraId="489FB709" w14:textId="77777777" w:rsidR="001A5B24" w:rsidRPr="00626150" w:rsidRDefault="001A5B24" w:rsidP="001A5B24">
            <w:pPr>
              <w:widowControl w:val="0"/>
              <w:autoSpaceDE w:val="0"/>
              <w:rPr>
                <w:lang w:val="uk-UA"/>
              </w:rPr>
            </w:pPr>
          </w:p>
          <w:p w14:paraId="323DB6F4" w14:textId="77777777" w:rsidR="001A5B24" w:rsidRPr="00626150" w:rsidRDefault="001A5B24" w:rsidP="001A5B24">
            <w:pPr>
              <w:widowControl w:val="0"/>
              <w:autoSpaceDE w:val="0"/>
              <w:rPr>
                <w:lang w:val="uk-UA"/>
              </w:rPr>
            </w:pPr>
            <w:r w:rsidRPr="00626150">
              <w:rPr>
                <w:lang w:val="uk-UA"/>
              </w:rPr>
              <w:t>0,20</w:t>
            </w:r>
          </w:p>
        </w:tc>
        <w:tc>
          <w:tcPr>
            <w:tcW w:w="1276" w:type="dxa"/>
            <w:tcBorders>
              <w:top w:val="single" w:sz="4" w:space="0" w:color="000000"/>
              <w:left w:val="single" w:sz="4" w:space="0" w:color="000000"/>
              <w:bottom w:val="single" w:sz="4" w:space="0" w:color="000000"/>
            </w:tcBorders>
            <w:shd w:val="clear" w:color="auto" w:fill="auto"/>
          </w:tcPr>
          <w:p w14:paraId="04A06A96" w14:textId="77777777" w:rsidR="001A5B24" w:rsidRPr="00626150" w:rsidRDefault="001A5B24" w:rsidP="001A5B24">
            <w:pPr>
              <w:widowControl w:val="0"/>
              <w:autoSpaceDE w:val="0"/>
              <w:snapToGrid w:val="0"/>
              <w:rPr>
                <w:lang w:val="uk-UA"/>
              </w:rPr>
            </w:pPr>
          </w:p>
        </w:tc>
        <w:tc>
          <w:tcPr>
            <w:tcW w:w="1275" w:type="dxa"/>
            <w:tcBorders>
              <w:top w:val="single" w:sz="4" w:space="0" w:color="000000"/>
              <w:left w:val="single" w:sz="4" w:space="0" w:color="000000"/>
              <w:bottom w:val="single" w:sz="4" w:space="0" w:color="000000"/>
            </w:tcBorders>
            <w:shd w:val="clear" w:color="auto" w:fill="auto"/>
          </w:tcPr>
          <w:p w14:paraId="1925BBF6" w14:textId="77777777" w:rsidR="001A5B24" w:rsidRPr="00626150" w:rsidRDefault="001A5B24" w:rsidP="001A5B24">
            <w:pPr>
              <w:widowControl w:val="0"/>
              <w:autoSpaceDE w:val="0"/>
              <w:snapToGrid w:val="0"/>
              <w:rPr>
                <w:lang w:val="uk-UA"/>
              </w:rPr>
            </w:pPr>
          </w:p>
        </w:tc>
        <w:tc>
          <w:tcPr>
            <w:tcW w:w="994" w:type="dxa"/>
            <w:tcBorders>
              <w:top w:val="single" w:sz="4" w:space="0" w:color="000000"/>
              <w:left w:val="single" w:sz="4" w:space="0" w:color="000000"/>
              <w:bottom w:val="single" w:sz="4" w:space="0" w:color="000000"/>
            </w:tcBorders>
            <w:shd w:val="clear" w:color="auto" w:fill="auto"/>
          </w:tcPr>
          <w:p w14:paraId="57A87A13" w14:textId="77777777" w:rsidR="001A5B24" w:rsidRPr="00626150" w:rsidRDefault="001A5B24" w:rsidP="001A5B24">
            <w:pPr>
              <w:widowControl w:val="0"/>
              <w:autoSpaceDE w:val="0"/>
              <w:snapToGrid w:val="0"/>
              <w:rPr>
                <w:lang w:val="uk-UA"/>
              </w:rPr>
            </w:pPr>
          </w:p>
        </w:tc>
        <w:tc>
          <w:tcPr>
            <w:tcW w:w="997" w:type="dxa"/>
            <w:tcBorders>
              <w:top w:val="single" w:sz="4" w:space="0" w:color="000000"/>
              <w:left w:val="single" w:sz="4" w:space="0" w:color="000000"/>
              <w:bottom w:val="single" w:sz="4" w:space="0" w:color="000000"/>
              <w:right w:val="single" w:sz="4" w:space="0" w:color="000000"/>
            </w:tcBorders>
            <w:shd w:val="clear" w:color="auto" w:fill="auto"/>
          </w:tcPr>
          <w:p w14:paraId="755FFD19" w14:textId="77777777" w:rsidR="001A5B24" w:rsidRPr="00626150" w:rsidRDefault="001A5B24" w:rsidP="001A5B24">
            <w:pPr>
              <w:widowControl w:val="0"/>
              <w:autoSpaceDE w:val="0"/>
              <w:snapToGrid w:val="0"/>
              <w:rPr>
                <w:lang w:val="uk-UA"/>
              </w:rPr>
            </w:pPr>
          </w:p>
        </w:tc>
      </w:tr>
      <w:tr w:rsidR="001A5B24" w:rsidRPr="00626150" w14:paraId="6336371A" w14:textId="77777777" w:rsidTr="001A5B24">
        <w:tc>
          <w:tcPr>
            <w:tcW w:w="3708" w:type="dxa"/>
            <w:tcBorders>
              <w:top w:val="single" w:sz="4" w:space="0" w:color="000000"/>
              <w:left w:val="single" w:sz="4" w:space="0" w:color="000000"/>
              <w:bottom w:val="single" w:sz="4" w:space="0" w:color="000000"/>
            </w:tcBorders>
            <w:shd w:val="clear" w:color="auto" w:fill="auto"/>
          </w:tcPr>
          <w:p w14:paraId="316C5B35" w14:textId="77777777" w:rsidR="001A5B24" w:rsidRPr="00626150" w:rsidRDefault="001A5B24" w:rsidP="001A5B24">
            <w:pPr>
              <w:widowControl w:val="0"/>
              <w:autoSpaceDE w:val="0"/>
              <w:snapToGrid w:val="0"/>
              <w:rPr>
                <w:lang w:val="uk-UA"/>
              </w:rPr>
            </w:pPr>
            <w:r w:rsidRPr="00626150">
              <w:rPr>
                <w:lang w:val="uk-UA"/>
              </w:rPr>
              <w:t xml:space="preserve">  3. Патентна інформація</w:t>
            </w:r>
          </w:p>
          <w:p w14:paraId="24F3CEB5" w14:textId="77777777" w:rsidR="001A5B24" w:rsidRPr="00626150" w:rsidRDefault="001A5B24" w:rsidP="001A5B24">
            <w:pPr>
              <w:widowControl w:val="0"/>
              <w:autoSpaceDE w:val="0"/>
              <w:rPr>
                <w:lang w:val="uk-UA"/>
              </w:rPr>
            </w:pPr>
            <w:r w:rsidRPr="00626150">
              <w:rPr>
                <w:lang w:val="uk-UA"/>
              </w:rPr>
              <w:t xml:space="preserve">  4. Фірмова інформація (каталоги)</w:t>
            </w:r>
          </w:p>
        </w:tc>
        <w:tc>
          <w:tcPr>
            <w:tcW w:w="1134" w:type="dxa"/>
            <w:tcBorders>
              <w:top w:val="single" w:sz="4" w:space="0" w:color="000000"/>
              <w:left w:val="single" w:sz="4" w:space="0" w:color="000000"/>
              <w:bottom w:val="single" w:sz="4" w:space="0" w:color="000000"/>
            </w:tcBorders>
            <w:shd w:val="clear" w:color="auto" w:fill="auto"/>
          </w:tcPr>
          <w:p w14:paraId="384DB00D" w14:textId="77777777" w:rsidR="001A5B24" w:rsidRPr="00626150" w:rsidRDefault="001A5B24" w:rsidP="001A5B24">
            <w:pPr>
              <w:widowControl w:val="0"/>
              <w:autoSpaceDE w:val="0"/>
              <w:snapToGrid w:val="0"/>
              <w:rPr>
                <w:lang w:val="uk-UA"/>
              </w:rPr>
            </w:pPr>
            <w:r w:rsidRPr="00626150">
              <w:rPr>
                <w:lang w:val="uk-UA"/>
              </w:rPr>
              <w:t>0,15</w:t>
            </w:r>
          </w:p>
          <w:p w14:paraId="1767A257" w14:textId="77777777" w:rsidR="001A5B24" w:rsidRPr="00626150" w:rsidRDefault="001A5B24" w:rsidP="001A5B24">
            <w:pPr>
              <w:widowControl w:val="0"/>
              <w:autoSpaceDE w:val="0"/>
              <w:rPr>
                <w:lang w:val="uk-UA"/>
              </w:rPr>
            </w:pPr>
            <w:r w:rsidRPr="00626150">
              <w:rPr>
                <w:lang w:val="uk-UA"/>
              </w:rPr>
              <w:t>0,10</w:t>
            </w:r>
          </w:p>
        </w:tc>
        <w:tc>
          <w:tcPr>
            <w:tcW w:w="1276" w:type="dxa"/>
            <w:tcBorders>
              <w:top w:val="single" w:sz="4" w:space="0" w:color="000000"/>
              <w:left w:val="single" w:sz="4" w:space="0" w:color="000000"/>
              <w:bottom w:val="single" w:sz="4" w:space="0" w:color="000000"/>
            </w:tcBorders>
            <w:shd w:val="clear" w:color="auto" w:fill="auto"/>
          </w:tcPr>
          <w:p w14:paraId="7DCB9F3F" w14:textId="77777777" w:rsidR="001A5B24" w:rsidRPr="00626150" w:rsidRDefault="001A5B24" w:rsidP="001A5B24">
            <w:pPr>
              <w:widowControl w:val="0"/>
              <w:autoSpaceDE w:val="0"/>
              <w:snapToGrid w:val="0"/>
              <w:rPr>
                <w:lang w:val="uk-UA"/>
              </w:rPr>
            </w:pPr>
          </w:p>
        </w:tc>
        <w:tc>
          <w:tcPr>
            <w:tcW w:w="1275" w:type="dxa"/>
            <w:tcBorders>
              <w:top w:val="single" w:sz="4" w:space="0" w:color="000000"/>
              <w:left w:val="single" w:sz="4" w:space="0" w:color="000000"/>
              <w:bottom w:val="single" w:sz="4" w:space="0" w:color="000000"/>
            </w:tcBorders>
            <w:shd w:val="clear" w:color="auto" w:fill="auto"/>
          </w:tcPr>
          <w:p w14:paraId="07A92435" w14:textId="77777777" w:rsidR="001A5B24" w:rsidRPr="00626150" w:rsidRDefault="001A5B24" w:rsidP="001A5B24">
            <w:pPr>
              <w:widowControl w:val="0"/>
              <w:autoSpaceDE w:val="0"/>
              <w:snapToGrid w:val="0"/>
              <w:rPr>
                <w:lang w:val="uk-UA"/>
              </w:rPr>
            </w:pPr>
          </w:p>
        </w:tc>
        <w:tc>
          <w:tcPr>
            <w:tcW w:w="994" w:type="dxa"/>
            <w:tcBorders>
              <w:top w:val="single" w:sz="4" w:space="0" w:color="000000"/>
              <w:left w:val="single" w:sz="4" w:space="0" w:color="000000"/>
              <w:bottom w:val="single" w:sz="4" w:space="0" w:color="000000"/>
            </w:tcBorders>
            <w:shd w:val="clear" w:color="auto" w:fill="auto"/>
          </w:tcPr>
          <w:p w14:paraId="7EDEC384" w14:textId="77777777" w:rsidR="001A5B24" w:rsidRPr="00626150" w:rsidRDefault="001A5B24" w:rsidP="001A5B24">
            <w:pPr>
              <w:widowControl w:val="0"/>
              <w:autoSpaceDE w:val="0"/>
              <w:snapToGrid w:val="0"/>
              <w:rPr>
                <w:lang w:val="uk-UA"/>
              </w:rPr>
            </w:pPr>
          </w:p>
        </w:tc>
        <w:tc>
          <w:tcPr>
            <w:tcW w:w="997" w:type="dxa"/>
            <w:tcBorders>
              <w:top w:val="single" w:sz="4" w:space="0" w:color="000000"/>
              <w:left w:val="single" w:sz="4" w:space="0" w:color="000000"/>
              <w:bottom w:val="single" w:sz="4" w:space="0" w:color="000000"/>
              <w:right w:val="single" w:sz="4" w:space="0" w:color="000000"/>
            </w:tcBorders>
            <w:shd w:val="clear" w:color="auto" w:fill="auto"/>
          </w:tcPr>
          <w:p w14:paraId="42FF9CFC" w14:textId="77777777" w:rsidR="001A5B24" w:rsidRPr="00626150" w:rsidRDefault="001A5B24" w:rsidP="001A5B24">
            <w:pPr>
              <w:widowControl w:val="0"/>
              <w:autoSpaceDE w:val="0"/>
              <w:snapToGrid w:val="0"/>
              <w:rPr>
                <w:lang w:val="uk-UA"/>
              </w:rPr>
            </w:pPr>
          </w:p>
        </w:tc>
      </w:tr>
    </w:tbl>
    <w:p w14:paraId="31ECCC32" w14:textId="77777777" w:rsidR="001A5B24" w:rsidRDefault="001A5B24" w:rsidP="001A5B24">
      <w:pPr>
        <w:rPr>
          <w:sz w:val="28"/>
          <w:szCs w:val="28"/>
          <w:lang w:val="uk-UA"/>
        </w:rPr>
      </w:pPr>
      <w:r>
        <w:rPr>
          <w:sz w:val="28"/>
          <w:szCs w:val="28"/>
          <w:lang w:val="uk-UA"/>
        </w:rPr>
        <w:tab/>
      </w:r>
    </w:p>
    <w:p w14:paraId="64625548" w14:textId="77777777" w:rsidR="001A5B24" w:rsidRDefault="001A5B24" w:rsidP="001A5B24">
      <w:pPr>
        <w:ind w:firstLine="708"/>
        <w:rPr>
          <w:sz w:val="28"/>
          <w:szCs w:val="28"/>
          <w:lang w:val="uk-UA"/>
        </w:rPr>
      </w:pPr>
      <w:r w:rsidRPr="00626150">
        <w:rPr>
          <w:b/>
          <w:sz w:val="28"/>
          <w:szCs w:val="28"/>
          <w:lang w:val="uk-UA"/>
        </w:rPr>
        <w:t xml:space="preserve">Практичне </w:t>
      </w:r>
      <w:r>
        <w:rPr>
          <w:sz w:val="28"/>
          <w:szCs w:val="28"/>
          <w:lang w:val="uk-UA"/>
        </w:rPr>
        <w:t>з</w:t>
      </w:r>
      <w:r>
        <w:rPr>
          <w:b/>
          <w:sz w:val="28"/>
          <w:szCs w:val="28"/>
          <w:lang w:val="uk-UA"/>
        </w:rPr>
        <w:t xml:space="preserve">авдання </w:t>
      </w:r>
      <w:r w:rsidR="00622901">
        <w:rPr>
          <w:b/>
          <w:sz w:val="28"/>
          <w:szCs w:val="28"/>
          <w:lang w:val="uk-UA"/>
        </w:rPr>
        <w:t>3</w:t>
      </w:r>
      <w:r w:rsidR="00781617">
        <w:rPr>
          <w:sz w:val="28"/>
          <w:szCs w:val="28"/>
          <w:lang w:val="uk-UA"/>
        </w:rPr>
        <w:t xml:space="preserve">. </w:t>
      </w:r>
      <w:r w:rsidR="007E5FC3">
        <w:rPr>
          <w:sz w:val="28"/>
          <w:szCs w:val="28"/>
          <w:lang w:val="uk-UA"/>
        </w:rPr>
        <w:t xml:space="preserve">На основі </w:t>
      </w:r>
      <w:r>
        <w:rPr>
          <w:sz w:val="28"/>
          <w:szCs w:val="28"/>
          <w:lang w:val="uk-UA"/>
        </w:rPr>
        <w:t xml:space="preserve"> роботи експертів з продукцією необхідно оцінити ступінь їх</w:t>
      </w:r>
      <w:r w:rsidR="007E5FC3">
        <w:rPr>
          <w:sz w:val="28"/>
          <w:szCs w:val="28"/>
          <w:lang w:val="uk-UA"/>
        </w:rPr>
        <w:t xml:space="preserve"> знайомства зі зразками холодних закусок « Морський»</w:t>
      </w:r>
      <w:r>
        <w:rPr>
          <w:sz w:val="28"/>
          <w:szCs w:val="28"/>
          <w:lang w:val="uk-UA"/>
        </w:rPr>
        <w:t xml:space="preserve"> і заповнити табл. 2.</w:t>
      </w:r>
    </w:p>
    <w:p w14:paraId="2B6E910F" w14:textId="77777777" w:rsidR="00F105B4" w:rsidRDefault="00F105B4" w:rsidP="00F105B4">
      <w:pPr>
        <w:widowControl w:val="0"/>
        <w:autoSpaceDE w:val="0"/>
        <w:ind w:firstLine="708"/>
        <w:rPr>
          <w:sz w:val="28"/>
          <w:szCs w:val="28"/>
          <w:lang w:val="uk-UA"/>
        </w:rPr>
      </w:pPr>
      <w:r>
        <w:rPr>
          <w:sz w:val="28"/>
          <w:szCs w:val="28"/>
          <w:lang w:val="uk-UA"/>
        </w:rPr>
        <w:lastRenderedPageBreak/>
        <w:t>Розрахувати коефіцієнт оцінки або самооцінки компетентності експерта по формулі:</w:t>
      </w:r>
    </w:p>
    <w:p w14:paraId="4BBFC77D" w14:textId="77777777" w:rsidR="00F105B4" w:rsidRDefault="00F105B4" w:rsidP="00F105B4">
      <w:pPr>
        <w:widowControl w:val="0"/>
        <w:autoSpaceDE w:val="0"/>
        <w:rPr>
          <w:sz w:val="28"/>
          <w:szCs w:val="28"/>
          <w:lang w:val="uk-UA"/>
        </w:rPr>
      </w:pPr>
      <w:r>
        <w:rPr>
          <w:sz w:val="28"/>
          <w:szCs w:val="28"/>
          <w:lang w:val="uk-UA"/>
        </w:rPr>
        <w:t xml:space="preserve">                                                  </w:t>
      </w:r>
      <w:proofErr w:type="spellStart"/>
      <w:r>
        <w:rPr>
          <w:sz w:val="28"/>
          <w:szCs w:val="28"/>
          <w:lang w:val="uk-UA"/>
        </w:rPr>
        <w:t>К</w:t>
      </w:r>
      <w:r>
        <w:rPr>
          <w:sz w:val="28"/>
          <w:szCs w:val="28"/>
          <w:vertAlign w:val="subscript"/>
          <w:lang w:val="uk-UA"/>
        </w:rPr>
        <w:t>самоj</w:t>
      </w:r>
      <w:proofErr w:type="spellEnd"/>
      <w:r>
        <w:rPr>
          <w:sz w:val="28"/>
          <w:szCs w:val="28"/>
          <w:lang w:val="uk-UA"/>
        </w:rPr>
        <w:t xml:space="preserve"> = </w:t>
      </w:r>
      <w:r w:rsidRPr="00CA2397">
        <w:rPr>
          <w:position w:val="-22"/>
        </w:rPr>
        <w:object w:dxaOrig="1092" w:dyaOrig="681" w14:anchorId="6B013CE7">
          <v:shape id="_x0000_i1047" type="#_x0000_t75" style="width:54.75pt;height:33.75pt" o:ole="" filled="t">
            <v:fill color2="black"/>
            <v:imagedata r:id="rId64" o:title=""/>
          </v:shape>
          <o:OLEObject Type="Embed" ProgID="Equation.3" ShapeID="_x0000_i1047" DrawAspect="Content" ObjectID="_1791810691" r:id="rId65"/>
        </w:object>
      </w:r>
      <w:r>
        <w:rPr>
          <w:sz w:val="28"/>
          <w:szCs w:val="28"/>
          <w:lang w:val="uk-UA"/>
        </w:rPr>
        <w:t xml:space="preserve">                                   (1.4)                                              </w:t>
      </w:r>
    </w:p>
    <w:p w14:paraId="1754D47D" w14:textId="77777777" w:rsidR="00F105B4" w:rsidRDefault="00F105B4" w:rsidP="00F105B4">
      <w:pPr>
        <w:widowControl w:val="0"/>
        <w:autoSpaceDE w:val="0"/>
        <w:ind w:firstLine="708"/>
        <w:rPr>
          <w:sz w:val="28"/>
          <w:szCs w:val="28"/>
          <w:lang w:val="uk-UA"/>
        </w:rPr>
      </w:pPr>
      <w:r>
        <w:rPr>
          <w:sz w:val="28"/>
          <w:szCs w:val="28"/>
          <w:lang w:val="uk-UA"/>
        </w:rPr>
        <w:t xml:space="preserve">де </w:t>
      </w:r>
      <w:proofErr w:type="spellStart"/>
      <w:r>
        <w:rPr>
          <w:sz w:val="28"/>
          <w:szCs w:val="28"/>
          <w:lang w:val="uk-UA"/>
        </w:rPr>
        <w:t>К</w:t>
      </w:r>
      <w:r>
        <w:rPr>
          <w:sz w:val="28"/>
          <w:szCs w:val="28"/>
          <w:vertAlign w:val="subscript"/>
          <w:lang w:val="uk-UA"/>
        </w:rPr>
        <w:t>само</w:t>
      </w:r>
      <w:proofErr w:type="spellEnd"/>
      <w:r>
        <w:rPr>
          <w:sz w:val="28"/>
          <w:szCs w:val="28"/>
          <w:vertAlign w:val="subscript"/>
          <w:lang w:val="uk-UA"/>
        </w:rPr>
        <w:t xml:space="preserve"> </w:t>
      </w:r>
      <w:r>
        <w:rPr>
          <w:sz w:val="28"/>
          <w:szCs w:val="28"/>
          <w:lang w:val="uk-UA"/>
        </w:rPr>
        <w:t xml:space="preserve">– самооцінка j-го експерта; </w:t>
      </w:r>
    </w:p>
    <w:p w14:paraId="2C687D3A" w14:textId="77777777" w:rsidR="00F105B4" w:rsidRDefault="00F105B4" w:rsidP="00F105B4">
      <w:pPr>
        <w:widowControl w:val="0"/>
        <w:autoSpaceDE w:val="0"/>
        <w:ind w:firstLine="708"/>
        <w:rPr>
          <w:sz w:val="28"/>
          <w:szCs w:val="28"/>
          <w:lang w:val="uk-UA"/>
        </w:rPr>
      </w:pPr>
      <w:proofErr w:type="spellStart"/>
      <w:r>
        <w:rPr>
          <w:sz w:val="28"/>
          <w:szCs w:val="28"/>
          <w:lang w:val="uk-UA"/>
        </w:rPr>
        <w:t>Мi</w:t>
      </w:r>
      <w:proofErr w:type="spellEnd"/>
      <w:r>
        <w:rPr>
          <w:sz w:val="28"/>
          <w:szCs w:val="28"/>
          <w:lang w:val="uk-UA"/>
        </w:rPr>
        <w:t xml:space="preserve"> – вагомість показників інформованості і знайомства;</w:t>
      </w:r>
    </w:p>
    <w:p w14:paraId="3F98EE4A" w14:textId="77777777" w:rsidR="00F105B4" w:rsidRDefault="00F105B4" w:rsidP="00F105B4">
      <w:pPr>
        <w:widowControl w:val="0"/>
        <w:autoSpaceDE w:val="0"/>
        <w:rPr>
          <w:sz w:val="28"/>
          <w:szCs w:val="28"/>
          <w:lang w:val="uk-UA"/>
        </w:rPr>
      </w:pPr>
      <w:r>
        <w:rPr>
          <w:sz w:val="28"/>
          <w:szCs w:val="28"/>
          <w:lang w:val="uk-UA"/>
        </w:rPr>
        <w:t xml:space="preserve">          </w:t>
      </w:r>
      <w:proofErr w:type="spellStart"/>
      <w:r>
        <w:rPr>
          <w:sz w:val="28"/>
          <w:szCs w:val="28"/>
          <w:lang w:val="uk-UA"/>
        </w:rPr>
        <w:t>Кij</w:t>
      </w:r>
      <w:proofErr w:type="spellEnd"/>
      <w:r>
        <w:rPr>
          <w:sz w:val="28"/>
          <w:szCs w:val="28"/>
          <w:lang w:val="uk-UA"/>
        </w:rPr>
        <w:t xml:space="preserve"> – коефіцієнт компетентності, який залежить від ступеню інформованості і ступеню знайомства з продукцією, який визначається у відповідності з даними табл. 1 і 2.</w:t>
      </w:r>
    </w:p>
    <w:p w14:paraId="68FA6D03" w14:textId="77777777" w:rsidR="00F105B4" w:rsidRDefault="00F105B4" w:rsidP="00F105B4">
      <w:pPr>
        <w:widowControl w:val="0"/>
        <w:autoSpaceDE w:val="0"/>
        <w:rPr>
          <w:sz w:val="28"/>
          <w:szCs w:val="28"/>
          <w:lang w:val="uk-UA"/>
        </w:rPr>
      </w:pPr>
      <w:r>
        <w:rPr>
          <w:sz w:val="28"/>
          <w:szCs w:val="28"/>
          <w:lang w:val="uk-UA"/>
        </w:rPr>
        <w:t xml:space="preserve">       </w:t>
      </w:r>
      <w:r>
        <w:rPr>
          <w:sz w:val="28"/>
          <w:szCs w:val="28"/>
          <w:lang w:val="uk-UA"/>
        </w:rPr>
        <w:tab/>
        <w:t>Сумарне значення вагомості показників компетентності повинно прагнути до 1.</w:t>
      </w:r>
    </w:p>
    <w:p w14:paraId="6A350E03" w14:textId="77777777" w:rsidR="00F105B4" w:rsidRDefault="00F105B4" w:rsidP="00F105B4">
      <w:pPr>
        <w:widowControl w:val="0"/>
        <w:autoSpaceDE w:val="0"/>
        <w:rPr>
          <w:sz w:val="28"/>
          <w:szCs w:val="28"/>
          <w:lang w:val="uk-UA"/>
        </w:rPr>
      </w:pPr>
      <w:r>
        <w:rPr>
          <w:rFonts w:ascii="Calibri" w:hAnsi="Calibri" w:cs="Calibri"/>
          <w:sz w:val="28"/>
          <w:szCs w:val="28"/>
          <w:lang w:val="uk-UA"/>
        </w:rPr>
        <w:t xml:space="preserve">                                          </w:t>
      </w:r>
      <w:r w:rsidRPr="00CA2397">
        <w:rPr>
          <w:position w:val="-22"/>
        </w:rPr>
        <w:object w:dxaOrig="1157" w:dyaOrig="681" w14:anchorId="298A6C38">
          <v:shape id="_x0000_i1048" type="#_x0000_t75" style="width:57.75pt;height:33.75pt" o:ole="" filled="t">
            <v:fill color2="black"/>
            <v:imagedata r:id="rId66" o:title=""/>
          </v:shape>
          <o:OLEObject Type="Embed" ProgID="Equation.3" ShapeID="_x0000_i1048" DrawAspect="Content" ObjectID="_1791810692" r:id="rId67"/>
        </w:object>
      </w:r>
      <w:r>
        <w:rPr>
          <w:sz w:val="28"/>
          <w:szCs w:val="28"/>
          <w:lang w:val="uk-UA"/>
        </w:rPr>
        <w:t xml:space="preserve">                                                        (1.5)</w:t>
      </w:r>
    </w:p>
    <w:p w14:paraId="106787F2" w14:textId="77777777" w:rsidR="00F105B4" w:rsidRDefault="00F105B4" w:rsidP="001A5B24">
      <w:pPr>
        <w:ind w:firstLine="708"/>
        <w:rPr>
          <w:sz w:val="28"/>
          <w:szCs w:val="28"/>
          <w:lang w:val="uk-UA"/>
        </w:rPr>
      </w:pPr>
    </w:p>
    <w:p w14:paraId="6ED7163E" w14:textId="77777777" w:rsidR="001A5B24" w:rsidRPr="001416F7" w:rsidRDefault="001A5B24" w:rsidP="001A5B24">
      <w:pPr>
        <w:ind w:firstLine="708"/>
        <w:rPr>
          <w:sz w:val="28"/>
          <w:szCs w:val="28"/>
          <w:lang w:val="uk-UA"/>
        </w:rPr>
      </w:pPr>
      <w:r>
        <w:rPr>
          <w:sz w:val="28"/>
          <w:szCs w:val="28"/>
          <w:lang w:val="uk-UA"/>
        </w:rPr>
        <w:t xml:space="preserve">Таблиця 2  </w:t>
      </w:r>
      <w:r w:rsidRPr="001416F7">
        <w:rPr>
          <w:sz w:val="28"/>
          <w:szCs w:val="28"/>
          <w:lang w:val="uk-UA"/>
        </w:rPr>
        <w:t>Оцінка ступеню знайомства експертів з продукцією</w:t>
      </w:r>
    </w:p>
    <w:tbl>
      <w:tblPr>
        <w:tblW w:w="0" w:type="auto"/>
        <w:tblInd w:w="-12" w:type="dxa"/>
        <w:tblLayout w:type="fixed"/>
        <w:tblCellMar>
          <w:left w:w="10" w:type="dxa"/>
          <w:right w:w="10" w:type="dxa"/>
        </w:tblCellMar>
        <w:tblLook w:val="0000" w:firstRow="0" w:lastRow="0" w:firstColumn="0" w:lastColumn="0" w:noHBand="0" w:noVBand="0"/>
      </w:tblPr>
      <w:tblGrid>
        <w:gridCol w:w="3369"/>
        <w:gridCol w:w="1461"/>
        <w:gridCol w:w="1120"/>
        <w:gridCol w:w="1080"/>
        <w:gridCol w:w="1080"/>
        <w:gridCol w:w="1275"/>
      </w:tblGrid>
      <w:tr w:rsidR="001A5B24" w:rsidRPr="00626150" w14:paraId="4918D92A" w14:textId="77777777" w:rsidTr="001A5B24">
        <w:tc>
          <w:tcPr>
            <w:tcW w:w="3369" w:type="dxa"/>
            <w:vMerge w:val="restart"/>
            <w:tcBorders>
              <w:top w:val="single" w:sz="4" w:space="0" w:color="000000"/>
              <w:left w:val="single" w:sz="4" w:space="0" w:color="000000"/>
              <w:bottom w:val="single" w:sz="4" w:space="0" w:color="000000"/>
            </w:tcBorders>
            <w:shd w:val="clear" w:color="auto" w:fill="auto"/>
          </w:tcPr>
          <w:p w14:paraId="4C7D45BA" w14:textId="77777777" w:rsidR="001A5B24" w:rsidRPr="00626150" w:rsidRDefault="001A5B24" w:rsidP="001A5B24">
            <w:pPr>
              <w:widowControl w:val="0"/>
              <w:autoSpaceDE w:val="0"/>
              <w:snapToGrid w:val="0"/>
              <w:jc w:val="center"/>
              <w:rPr>
                <w:lang w:val="uk-UA"/>
              </w:rPr>
            </w:pPr>
            <w:r w:rsidRPr="00626150">
              <w:rPr>
                <w:lang w:val="uk-UA"/>
              </w:rPr>
              <w:t>Характер знайомства і Компетентності експертів</w:t>
            </w:r>
          </w:p>
        </w:tc>
        <w:tc>
          <w:tcPr>
            <w:tcW w:w="1461" w:type="dxa"/>
            <w:vMerge w:val="restart"/>
            <w:tcBorders>
              <w:top w:val="single" w:sz="4" w:space="0" w:color="000000"/>
              <w:left w:val="single" w:sz="4" w:space="0" w:color="000000"/>
              <w:bottom w:val="single" w:sz="4" w:space="0" w:color="000000"/>
            </w:tcBorders>
            <w:shd w:val="clear" w:color="auto" w:fill="auto"/>
          </w:tcPr>
          <w:p w14:paraId="7CE8DE7D" w14:textId="77777777" w:rsidR="001A5B24" w:rsidRPr="00626150" w:rsidRDefault="001A5B24" w:rsidP="001A5B24">
            <w:pPr>
              <w:widowControl w:val="0"/>
              <w:autoSpaceDE w:val="0"/>
              <w:snapToGrid w:val="0"/>
              <w:rPr>
                <w:lang w:val="uk-UA"/>
              </w:rPr>
            </w:pPr>
            <w:r w:rsidRPr="00626150">
              <w:rPr>
                <w:lang w:val="uk-UA"/>
              </w:rPr>
              <w:t>Вагомість показників (</w:t>
            </w:r>
            <w:proofErr w:type="spellStart"/>
            <w:r w:rsidRPr="00626150">
              <w:rPr>
                <w:lang w:val="uk-UA"/>
              </w:rPr>
              <w:t>Мi</w:t>
            </w:r>
            <w:proofErr w:type="spellEnd"/>
            <w:r w:rsidRPr="00626150">
              <w:rPr>
                <w:lang w:val="uk-UA"/>
              </w:rPr>
              <w:t>)*</w:t>
            </w:r>
          </w:p>
        </w:tc>
        <w:tc>
          <w:tcPr>
            <w:tcW w:w="4555" w:type="dxa"/>
            <w:gridSpan w:val="4"/>
            <w:tcBorders>
              <w:top w:val="single" w:sz="4" w:space="0" w:color="000000"/>
              <w:left w:val="single" w:sz="4" w:space="0" w:color="000000"/>
              <w:bottom w:val="single" w:sz="4" w:space="0" w:color="000000"/>
              <w:right w:val="single" w:sz="4" w:space="0" w:color="000000"/>
            </w:tcBorders>
            <w:shd w:val="clear" w:color="auto" w:fill="auto"/>
          </w:tcPr>
          <w:p w14:paraId="0CAC4D29" w14:textId="77777777" w:rsidR="001A5B24" w:rsidRPr="00626150" w:rsidRDefault="001A5B24" w:rsidP="001A5B24">
            <w:pPr>
              <w:widowControl w:val="0"/>
              <w:autoSpaceDE w:val="0"/>
              <w:snapToGrid w:val="0"/>
              <w:jc w:val="center"/>
              <w:rPr>
                <w:lang w:val="uk-UA"/>
              </w:rPr>
            </w:pPr>
            <w:r w:rsidRPr="00626150">
              <w:rPr>
                <w:lang w:val="uk-UA"/>
              </w:rPr>
              <w:t>Ступінь знайомства</w:t>
            </w:r>
          </w:p>
        </w:tc>
      </w:tr>
      <w:tr w:rsidR="001A5B24" w:rsidRPr="00626150" w14:paraId="02963C15" w14:textId="77777777" w:rsidTr="001A5B24">
        <w:tc>
          <w:tcPr>
            <w:tcW w:w="3369" w:type="dxa"/>
            <w:vMerge/>
            <w:tcBorders>
              <w:top w:val="single" w:sz="4" w:space="0" w:color="000000"/>
              <w:left w:val="single" w:sz="4" w:space="0" w:color="000000"/>
              <w:bottom w:val="single" w:sz="4" w:space="0" w:color="000000"/>
            </w:tcBorders>
            <w:shd w:val="clear" w:color="auto" w:fill="auto"/>
            <w:vAlign w:val="center"/>
          </w:tcPr>
          <w:p w14:paraId="594FEDBC" w14:textId="77777777" w:rsidR="001A5B24" w:rsidRPr="00626150" w:rsidRDefault="001A5B24" w:rsidP="001A5B24">
            <w:pPr>
              <w:widowControl w:val="0"/>
              <w:autoSpaceDE w:val="0"/>
              <w:snapToGrid w:val="0"/>
              <w:rPr>
                <w:lang w:val="uk-UA"/>
              </w:rPr>
            </w:pPr>
          </w:p>
        </w:tc>
        <w:tc>
          <w:tcPr>
            <w:tcW w:w="1461" w:type="dxa"/>
            <w:vMerge/>
            <w:tcBorders>
              <w:top w:val="single" w:sz="4" w:space="0" w:color="000000"/>
              <w:left w:val="single" w:sz="4" w:space="0" w:color="000000"/>
              <w:bottom w:val="single" w:sz="4" w:space="0" w:color="000000"/>
            </w:tcBorders>
            <w:shd w:val="clear" w:color="auto" w:fill="auto"/>
            <w:vAlign w:val="center"/>
          </w:tcPr>
          <w:p w14:paraId="6A601817" w14:textId="77777777" w:rsidR="001A5B24" w:rsidRPr="00626150" w:rsidRDefault="001A5B24" w:rsidP="001A5B24">
            <w:pPr>
              <w:widowControl w:val="0"/>
              <w:autoSpaceDE w:val="0"/>
              <w:snapToGrid w:val="0"/>
              <w:rPr>
                <w:lang w:val="uk-UA"/>
              </w:rPr>
            </w:pPr>
          </w:p>
        </w:tc>
        <w:tc>
          <w:tcPr>
            <w:tcW w:w="1120" w:type="dxa"/>
            <w:tcBorders>
              <w:top w:val="single" w:sz="4" w:space="0" w:color="000000"/>
              <w:left w:val="single" w:sz="4" w:space="0" w:color="000000"/>
              <w:bottom w:val="single" w:sz="4" w:space="0" w:color="000000"/>
            </w:tcBorders>
            <w:shd w:val="clear" w:color="auto" w:fill="auto"/>
          </w:tcPr>
          <w:p w14:paraId="03891F8C" w14:textId="77777777" w:rsidR="001A5B24" w:rsidRPr="00626150" w:rsidRDefault="001A5B24" w:rsidP="001A5B24">
            <w:pPr>
              <w:widowControl w:val="0"/>
              <w:autoSpaceDE w:val="0"/>
              <w:snapToGrid w:val="0"/>
              <w:rPr>
                <w:lang w:val="uk-UA"/>
              </w:rPr>
            </w:pPr>
            <w:r w:rsidRPr="00626150">
              <w:rPr>
                <w:lang w:val="uk-UA"/>
              </w:rPr>
              <w:t>Висока</w:t>
            </w:r>
          </w:p>
          <w:p w14:paraId="3E8BF4A2" w14:textId="77777777" w:rsidR="001A5B24" w:rsidRPr="00626150" w:rsidRDefault="001A5B24" w:rsidP="001A5B24">
            <w:pPr>
              <w:widowControl w:val="0"/>
              <w:autoSpaceDE w:val="0"/>
              <w:rPr>
                <w:lang w:val="uk-UA"/>
              </w:rPr>
            </w:pPr>
            <w:proofErr w:type="spellStart"/>
            <w:r w:rsidRPr="00626150">
              <w:rPr>
                <w:lang w:val="uk-UA"/>
              </w:rPr>
              <w:t>Кi</w:t>
            </w:r>
            <w:proofErr w:type="spellEnd"/>
            <w:r w:rsidRPr="00626150">
              <w:rPr>
                <w:lang w:val="uk-UA"/>
              </w:rPr>
              <w:t xml:space="preserve"> = 10</w:t>
            </w:r>
          </w:p>
        </w:tc>
        <w:tc>
          <w:tcPr>
            <w:tcW w:w="1080" w:type="dxa"/>
            <w:tcBorders>
              <w:top w:val="single" w:sz="4" w:space="0" w:color="000000"/>
              <w:left w:val="single" w:sz="4" w:space="0" w:color="000000"/>
              <w:bottom w:val="single" w:sz="4" w:space="0" w:color="000000"/>
            </w:tcBorders>
            <w:shd w:val="clear" w:color="auto" w:fill="auto"/>
          </w:tcPr>
          <w:p w14:paraId="1A34BC3A" w14:textId="77777777" w:rsidR="001A5B24" w:rsidRPr="00626150" w:rsidRDefault="001A5B24" w:rsidP="001A5B24">
            <w:pPr>
              <w:widowControl w:val="0"/>
              <w:autoSpaceDE w:val="0"/>
              <w:snapToGrid w:val="0"/>
              <w:rPr>
                <w:lang w:val="uk-UA"/>
              </w:rPr>
            </w:pPr>
            <w:r w:rsidRPr="00626150">
              <w:rPr>
                <w:lang w:val="uk-UA"/>
              </w:rPr>
              <w:t>Середня</w:t>
            </w:r>
          </w:p>
          <w:p w14:paraId="7425BA95" w14:textId="77777777" w:rsidR="001A5B24" w:rsidRPr="00626150" w:rsidRDefault="001A5B24" w:rsidP="001A5B24">
            <w:pPr>
              <w:widowControl w:val="0"/>
              <w:autoSpaceDE w:val="0"/>
              <w:rPr>
                <w:lang w:val="uk-UA"/>
              </w:rPr>
            </w:pPr>
            <w:proofErr w:type="spellStart"/>
            <w:r w:rsidRPr="00626150">
              <w:rPr>
                <w:lang w:val="uk-UA"/>
              </w:rPr>
              <w:t>Кi</w:t>
            </w:r>
            <w:proofErr w:type="spellEnd"/>
            <w:r w:rsidRPr="00626150">
              <w:rPr>
                <w:lang w:val="uk-UA"/>
              </w:rPr>
              <w:t xml:space="preserve"> = 7,5</w:t>
            </w:r>
          </w:p>
        </w:tc>
        <w:tc>
          <w:tcPr>
            <w:tcW w:w="1080" w:type="dxa"/>
            <w:tcBorders>
              <w:top w:val="single" w:sz="4" w:space="0" w:color="000000"/>
              <w:left w:val="single" w:sz="4" w:space="0" w:color="000000"/>
              <w:bottom w:val="single" w:sz="4" w:space="0" w:color="000000"/>
            </w:tcBorders>
            <w:shd w:val="clear" w:color="auto" w:fill="auto"/>
          </w:tcPr>
          <w:p w14:paraId="6673EB33" w14:textId="77777777" w:rsidR="001A5B24" w:rsidRPr="00626150" w:rsidRDefault="001A5B24" w:rsidP="001A5B24">
            <w:pPr>
              <w:widowControl w:val="0"/>
              <w:autoSpaceDE w:val="0"/>
              <w:snapToGrid w:val="0"/>
              <w:rPr>
                <w:lang w:val="uk-UA"/>
              </w:rPr>
            </w:pPr>
            <w:r w:rsidRPr="00626150">
              <w:rPr>
                <w:lang w:val="uk-UA"/>
              </w:rPr>
              <w:t>Низька</w:t>
            </w:r>
          </w:p>
          <w:p w14:paraId="0812F426" w14:textId="77777777" w:rsidR="001A5B24" w:rsidRPr="00626150" w:rsidRDefault="001A5B24" w:rsidP="001A5B24">
            <w:pPr>
              <w:widowControl w:val="0"/>
              <w:autoSpaceDE w:val="0"/>
              <w:rPr>
                <w:lang w:val="uk-UA"/>
              </w:rPr>
            </w:pPr>
            <w:proofErr w:type="spellStart"/>
            <w:r w:rsidRPr="00626150">
              <w:rPr>
                <w:lang w:val="uk-UA"/>
              </w:rPr>
              <w:t>Кi</w:t>
            </w:r>
            <w:proofErr w:type="spellEnd"/>
            <w:r w:rsidRPr="00626150">
              <w:rPr>
                <w:lang w:val="uk-UA"/>
              </w:rPr>
              <w:t xml:space="preserve"> = 2</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5A2D0981" w14:textId="77777777" w:rsidR="001A5B24" w:rsidRPr="00626150" w:rsidRDefault="001A5B24" w:rsidP="001A5B24">
            <w:pPr>
              <w:widowControl w:val="0"/>
              <w:autoSpaceDE w:val="0"/>
              <w:snapToGrid w:val="0"/>
              <w:rPr>
                <w:lang w:val="uk-UA"/>
              </w:rPr>
            </w:pPr>
            <w:r w:rsidRPr="00626150">
              <w:rPr>
                <w:lang w:val="uk-UA"/>
              </w:rPr>
              <w:t>Відсутня</w:t>
            </w:r>
          </w:p>
          <w:p w14:paraId="0CD28072" w14:textId="77777777" w:rsidR="001A5B24" w:rsidRPr="00626150" w:rsidRDefault="001A5B24" w:rsidP="001A5B24">
            <w:pPr>
              <w:widowControl w:val="0"/>
              <w:autoSpaceDE w:val="0"/>
              <w:rPr>
                <w:lang w:val="uk-UA"/>
              </w:rPr>
            </w:pPr>
            <w:proofErr w:type="spellStart"/>
            <w:r w:rsidRPr="00626150">
              <w:rPr>
                <w:lang w:val="uk-UA"/>
              </w:rPr>
              <w:t>Кi</w:t>
            </w:r>
            <w:proofErr w:type="spellEnd"/>
            <w:r w:rsidRPr="00626150">
              <w:rPr>
                <w:lang w:val="uk-UA"/>
              </w:rPr>
              <w:t xml:space="preserve"> = 0</w:t>
            </w:r>
          </w:p>
        </w:tc>
      </w:tr>
      <w:tr w:rsidR="001A5B24" w:rsidRPr="00626150" w14:paraId="2042823C" w14:textId="77777777" w:rsidTr="001A5B24">
        <w:trPr>
          <w:trHeight w:val="704"/>
        </w:trPr>
        <w:tc>
          <w:tcPr>
            <w:tcW w:w="3369" w:type="dxa"/>
            <w:tcBorders>
              <w:top w:val="single" w:sz="4" w:space="0" w:color="000000"/>
              <w:left w:val="single" w:sz="4" w:space="0" w:color="000000"/>
              <w:bottom w:val="single" w:sz="4" w:space="0" w:color="000000"/>
            </w:tcBorders>
            <w:shd w:val="clear" w:color="auto" w:fill="auto"/>
          </w:tcPr>
          <w:p w14:paraId="588B9A9D" w14:textId="77777777" w:rsidR="001A5B24" w:rsidRPr="00626150" w:rsidRDefault="001A5B24" w:rsidP="001A5B24">
            <w:pPr>
              <w:widowControl w:val="0"/>
              <w:autoSpaceDE w:val="0"/>
              <w:snapToGrid w:val="0"/>
              <w:rPr>
                <w:lang w:val="uk-UA"/>
              </w:rPr>
            </w:pPr>
            <w:r w:rsidRPr="00626150">
              <w:rPr>
                <w:lang w:val="uk-UA"/>
              </w:rPr>
              <w:t>1. Знайомство з зразками продукції на виставках, показах, ярмарках</w:t>
            </w:r>
          </w:p>
          <w:p w14:paraId="7EB76096" w14:textId="77777777" w:rsidR="001A5B24" w:rsidRPr="00626150" w:rsidRDefault="001A5B24" w:rsidP="001A5B24">
            <w:pPr>
              <w:widowControl w:val="0"/>
              <w:autoSpaceDE w:val="0"/>
              <w:rPr>
                <w:lang w:val="uk-UA"/>
              </w:rPr>
            </w:pPr>
            <w:r w:rsidRPr="00626150">
              <w:rPr>
                <w:lang w:val="uk-UA"/>
              </w:rPr>
              <w:t>2. Безпосереднє знайомство з технологією виробництва продукції в Україні</w:t>
            </w:r>
          </w:p>
          <w:p w14:paraId="5C014C62" w14:textId="77777777" w:rsidR="001A5B24" w:rsidRPr="00626150" w:rsidRDefault="001A5B24" w:rsidP="001A5B24">
            <w:pPr>
              <w:widowControl w:val="0"/>
              <w:autoSpaceDE w:val="0"/>
              <w:rPr>
                <w:lang w:val="uk-UA"/>
              </w:rPr>
            </w:pPr>
            <w:r w:rsidRPr="00626150">
              <w:rPr>
                <w:lang w:val="uk-UA"/>
              </w:rPr>
              <w:t xml:space="preserve">3. Безпосереднє знайомство з технологією виробництва і споживання продукції за кордоном </w:t>
            </w:r>
          </w:p>
          <w:p w14:paraId="38DC290A" w14:textId="77777777" w:rsidR="001A5B24" w:rsidRPr="00626150" w:rsidRDefault="001A5B24" w:rsidP="001A5B24">
            <w:pPr>
              <w:widowControl w:val="0"/>
              <w:autoSpaceDE w:val="0"/>
              <w:rPr>
                <w:lang w:val="uk-UA"/>
              </w:rPr>
            </w:pPr>
            <w:r w:rsidRPr="00626150">
              <w:rPr>
                <w:lang w:val="uk-UA"/>
              </w:rPr>
              <w:t>4. Знайомство з результатами соціологічних опитів відносно того, якій якості продукції споживачі віддають перевагу</w:t>
            </w:r>
          </w:p>
        </w:tc>
        <w:tc>
          <w:tcPr>
            <w:tcW w:w="1461" w:type="dxa"/>
            <w:tcBorders>
              <w:top w:val="single" w:sz="4" w:space="0" w:color="000000"/>
              <w:left w:val="single" w:sz="4" w:space="0" w:color="000000"/>
              <w:bottom w:val="single" w:sz="4" w:space="0" w:color="000000"/>
            </w:tcBorders>
            <w:shd w:val="clear" w:color="auto" w:fill="auto"/>
          </w:tcPr>
          <w:p w14:paraId="711F2B83" w14:textId="77777777" w:rsidR="001A5B24" w:rsidRPr="00626150" w:rsidRDefault="001A5B24" w:rsidP="001A5B24">
            <w:pPr>
              <w:widowControl w:val="0"/>
              <w:autoSpaceDE w:val="0"/>
              <w:snapToGrid w:val="0"/>
              <w:rPr>
                <w:lang w:val="uk-UA"/>
              </w:rPr>
            </w:pPr>
            <w:r w:rsidRPr="00626150">
              <w:rPr>
                <w:lang w:val="uk-UA"/>
              </w:rPr>
              <w:t>0,12</w:t>
            </w:r>
          </w:p>
          <w:p w14:paraId="53D53A59" w14:textId="77777777" w:rsidR="001A5B24" w:rsidRPr="00626150" w:rsidRDefault="001A5B24" w:rsidP="001A5B24">
            <w:pPr>
              <w:widowControl w:val="0"/>
              <w:autoSpaceDE w:val="0"/>
              <w:rPr>
                <w:lang w:val="uk-UA"/>
              </w:rPr>
            </w:pPr>
          </w:p>
          <w:p w14:paraId="362C489E" w14:textId="77777777" w:rsidR="001A5B24" w:rsidRPr="00626150" w:rsidRDefault="001A5B24" w:rsidP="001A5B24">
            <w:pPr>
              <w:widowControl w:val="0"/>
              <w:autoSpaceDE w:val="0"/>
              <w:rPr>
                <w:lang w:val="uk-UA"/>
              </w:rPr>
            </w:pPr>
          </w:p>
          <w:p w14:paraId="5BEA9888" w14:textId="77777777" w:rsidR="001A5B24" w:rsidRPr="00626150" w:rsidRDefault="001A5B24" w:rsidP="001A5B24">
            <w:pPr>
              <w:widowControl w:val="0"/>
              <w:autoSpaceDE w:val="0"/>
              <w:rPr>
                <w:lang w:val="uk-UA"/>
              </w:rPr>
            </w:pPr>
          </w:p>
          <w:p w14:paraId="51EA9004" w14:textId="77777777" w:rsidR="001A5B24" w:rsidRPr="00626150" w:rsidRDefault="001A5B24" w:rsidP="001A5B24">
            <w:pPr>
              <w:widowControl w:val="0"/>
              <w:autoSpaceDE w:val="0"/>
              <w:rPr>
                <w:lang w:val="uk-UA"/>
              </w:rPr>
            </w:pPr>
            <w:r w:rsidRPr="00626150">
              <w:rPr>
                <w:lang w:val="uk-UA"/>
              </w:rPr>
              <w:t>0,14</w:t>
            </w:r>
          </w:p>
          <w:p w14:paraId="2EA3D7E6" w14:textId="77777777" w:rsidR="001A5B24" w:rsidRPr="00626150" w:rsidRDefault="001A5B24" w:rsidP="001A5B24">
            <w:pPr>
              <w:widowControl w:val="0"/>
              <w:autoSpaceDE w:val="0"/>
              <w:rPr>
                <w:lang w:val="uk-UA"/>
              </w:rPr>
            </w:pPr>
          </w:p>
          <w:p w14:paraId="5E9E625A" w14:textId="77777777" w:rsidR="001A5B24" w:rsidRPr="00626150" w:rsidRDefault="001A5B24" w:rsidP="001A5B24">
            <w:pPr>
              <w:widowControl w:val="0"/>
              <w:autoSpaceDE w:val="0"/>
              <w:rPr>
                <w:lang w:val="uk-UA"/>
              </w:rPr>
            </w:pPr>
          </w:p>
          <w:p w14:paraId="7D3001B1" w14:textId="77777777" w:rsidR="001A5B24" w:rsidRPr="00626150" w:rsidRDefault="001A5B24" w:rsidP="001A5B24">
            <w:pPr>
              <w:widowControl w:val="0"/>
              <w:autoSpaceDE w:val="0"/>
              <w:rPr>
                <w:lang w:val="uk-UA"/>
              </w:rPr>
            </w:pPr>
          </w:p>
          <w:p w14:paraId="35BDCBD4" w14:textId="77777777" w:rsidR="001A5B24" w:rsidRPr="00626150" w:rsidRDefault="001A5B24" w:rsidP="001A5B24">
            <w:pPr>
              <w:widowControl w:val="0"/>
              <w:autoSpaceDE w:val="0"/>
              <w:rPr>
                <w:lang w:val="uk-UA"/>
              </w:rPr>
            </w:pPr>
            <w:r w:rsidRPr="00626150">
              <w:rPr>
                <w:lang w:val="uk-UA"/>
              </w:rPr>
              <w:t>0,09</w:t>
            </w:r>
          </w:p>
          <w:p w14:paraId="4D41467A" w14:textId="77777777" w:rsidR="001A5B24" w:rsidRPr="00626150" w:rsidRDefault="001A5B24" w:rsidP="001A5B24">
            <w:pPr>
              <w:widowControl w:val="0"/>
              <w:autoSpaceDE w:val="0"/>
              <w:rPr>
                <w:lang w:val="uk-UA"/>
              </w:rPr>
            </w:pPr>
          </w:p>
          <w:p w14:paraId="5C399494" w14:textId="77777777" w:rsidR="001A5B24" w:rsidRPr="00626150" w:rsidRDefault="001A5B24" w:rsidP="001A5B24">
            <w:pPr>
              <w:widowControl w:val="0"/>
              <w:autoSpaceDE w:val="0"/>
              <w:rPr>
                <w:lang w:val="uk-UA"/>
              </w:rPr>
            </w:pPr>
          </w:p>
          <w:p w14:paraId="2805DEF0" w14:textId="77777777" w:rsidR="001A5B24" w:rsidRPr="00626150" w:rsidRDefault="001A5B24" w:rsidP="001A5B24">
            <w:pPr>
              <w:widowControl w:val="0"/>
              <w:autoSpaceDE w:val="0"/>
              <w:rPr>
                <w:lang w:val="uk-UA"/>
              </w:rPr>
            </w:pPr>
          </w:p>
          <w:p w14:paraId="0446699E" w14:textId="77777777" w:rsidR="001A5B24" w:rsidRPr="00626150" w:rsidRDefault="001A5B24" w:rsidP="001A5B24">
            <w:pPr>
              <w:widowControl w:val="0"/>
              <w:autoSpaceDE w:val="0"/>
              <w:rPr>
                <w:lang w:val="uk-UA"/>
              </w:rPr>
            </w:pPr>
            <w:r w:rsidRPr="00626150">
              <w:rPr>
                <w:lang w:val="uk-UA"/>
              </w:rPr>
              <w:t>0,10</w:t>
            </w:r>
          </w:p>
        </w:tc>
        <w:tc>
          <w:tcPr>
            <w:tcW w:w="1120" w:type="dxa"/>
            <w:tcBorders>
              <w:top w:val="single" w:sz="4" w:space="0" w:color="000000"/>
              <w:left w:val="single" w:sz="4" w:space="0" w:color="000000"/>
              <w:bottom w:val="single" w:sz="4" w:space="0" w:color="000000"/>
            </w:tcBorders>
            <w:shd w:val="clear" w:color="auto" w:fill="auto"/>
          </w:tcPr>
          <w:p w14:paraId="1C4E905E" w14:textId="77777777" w:rsidR="001A5B24" w:rsidRPr="00626150" w:rsidRDefault="001A5B24" w:rsidP="001A5B24">
            <w:pPr>
              <w:widowControl w:val="0"/>
              <w:autoSpaceDE w:val="0"/>
              <w:snapToGrid w:val="0"/>
              <w:rPr>
                <w:lang w:val="uk-UA"/>
              </w:rPr>
            </w:pPr>
          </w:p>
        </w:tc>
        <w:tc>
          <w:tcPr>
            <w:tcW w:w="1080" w:type="dxa"/>
            <w:tcBorders>
              <w:top w:val="single" w:sz="4" w:space="0" w:color="000000"/>
              <w:left w:val="single" w:sz="4" w:space="0" w:color="000000"/>
              <w:bottom w:val="single" w:sz="4" w:space="0" w:color="000000"/>
            </w:tcBorders>
            <w:shd w:val="clear" w:color="auto" w:fill="auto"/>
          </w:tcPr>
          <w:p w14:paraId="0D0521F2" w14:textId="77777777" w:rsidR="001A5B24" w:rsidRPr="00626150" w:rsidRDefault="001A5B24" w:rsidP="001A5B24">
            <w:pPr>
              <w:widowControl w:val="0"/>
              <w:autoSpaceDE w:val="0"/>
              <w:snapToGrid w:val="0"/>
              <w:rPr>
                <w:lang w:val="uk-UA"/>
              </w:rPr>
            </w:pPr>
          </w:p>
        </w:tc>
        <w:tc>
          <w:tcPr>
            <w:tcW w:w="1080" w:type="dxa"/>
            <w:tcBorders>
              <w:top w:val="single" w:sz="4" w:space="0" w:color="000000"/>
              <w:left w:val="single" w:sz="4" w:space="0" w:color="000000"/>
              <w:bottom w:val="single" w:sz="4" w:space="0" w:color="000000"/>
            </w:tcBorders>
            <w:shd w:val="clear" w:color="auto" w:fill="auto"/>
            <w:vAlign w:val="center"/>
          </w:tcPr>
          <w:p w14:paraId="18F3F272" w14:textId="77777777" w:rsidR="001A5B24" w:rsidRPr="00626150" w:rsidRDefault="001A5B24" w:rsidP="001A5B24">
            <w:pPr>
              <w:widowControl w:val="0"/>
              <w:autoSpaceDE w:val="0"/>
              <w:snapToGrid w:val="0"/>
              <w:rPr>
                <w:lang w:val="uk-UA"/>
              </w:rPr>
            </w:pPr>
          </w:p>
        </w:tc>
        <w:tc>
          <w:tcPr>
            <w:tcW w:w="127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A8B55C" w14:textId="77777777" w:rsidR="001A5B24" w:rsidRPr="00626150" w:rsidRDefault="001A5B24" w:rsidP="001A5B24">
            <w:pPr>
              <w:widowControl w:val="0"/>
              <w:autoSpaceDE w:val="0"/>
              <w:snapToGrid w:val="0"/>
              <w:rPr>
                <w:lang w:val="uk-UA"/>
              </w:rPr>
            </w:pPr>
          </w:p>
        </w:tc>
      </w:tr>
    </w:tbl>
    <w:p w14:paraId="328AFC48" w14:textId="77777777" w:rsidR="001A5B24" w:rsidRDefault="001A5B24" w:rsidP="001A5B24">
      <w:pPr>
        <w:widowControl w:val="0"/>
        <w:autoSpaceDE w:val="0"/>
        <w:ind w:firstLine="708"/>
        <w:rPr>
          <w:lang w:val="uk-UA"/>
        </w:rPr>
      </w:pPr>
      <w:r>
        <w:rPr>
          <w:lang w:val="uk-UA"/>
        </w:rPr>
        <w:t xml:space="preserve">Примітка. * Коефіцієнти вагомості показників </w:t>
      </w:r>
      <w:proofErr w:type="spellStart"/>
      <w:r>
        <w:rPr>
          <w:lang w:val="uk-UA"/>
        </w:rPr>
        <w:t>Мi</w:t>
      </w:r>
      <w:proofErr w:type="spellEnd"/>
      <w:r>
        <w:rPr>
          <w:lang w:val="uk-UA"/>
        </w:rPr>
        <w:t xml:space="preserve"> ступеню інформованості і знайомств можуть змінюватись за узгодженням експертів у групі</w:t>
      </w:r>
    </w:p>
    <w:p w14:paraId="18FD30BF" w14:textId="77777777" w:rsidR="001A5B24" w:rsidRDefault="001A5B24" w:rsidP="001A5B24">
      <w:pPr>
        <w:widowControl w:val="0"/>
        <w:autoSpaceDE w:val="0"/>
        <w:ind w:firstLine="708"/>
        <w:rPr>
          <w:sz w:val="28"/>
          <w:szCs w:val="28"/>
          <w:lang w:val="uk-UA"/>
        </w:rPr>
      </w:pPr>
    </w:p>
    <w:p w14:paraId="4443DA04" w14:textId="77777777" w:rsidR="001A5B24" w:rsidRDefault="001A5B24" w:rsidP="001A5B24">
      <w:pPr>
        <w:widowControl w:val="0"/>
        <w:autoSpaceDE w:val="0"/>
        <w:ind w:firstLine="708"/>
        <w:rPr>
          <w:sz w:val="28"/>
          <w:szCs w:val="28"/>
          <w:lang w:val="uk-UA"/>
        </w:rPr>
      </w:pPr>
      <w:r>
        <w:rPr>
          <w:sz w:val="28"/>
          <w:szCs w:val="28"/>
          <w:lang w:val="uk-UA"/>
        </w:rPr>
        <w:t>Якщо експерт набрав коефіцієнт компетентності більше 0,6, то він вважається компетентним і може бути допущений до участі в оцінці якості продукції.</w:t>
      </w:r>
    </w:p>
    <w:p w14:paraId="7A0FA1FE" w14:textId="77777777" w:rsidR="001A5B24" w:rsidRDefault="001A5B24" w:rsidP="001A5B24">
      <w:pPr>
        <w:widowControl w:val="0"/>
        <w:autoSpaceDE w:val="0"/>
        <w:ind w:firstLine="708"/>
        <w:rPr>
          <w:sz w:val="28"/>
          <w:szCs w:val="28"/>
          <w:lang w:val="uk-UA"/>
        </w:rPr>
      </w:pPr>
      <w:r>
        <w:rPr>
          <w:sz w:val="28"/>
          <w:szCs w:val="28"/>
          <w:lang w:val="uk-UA"/>
        </w:rPr>
        <w:t>Потім необхідно визначити середній коефіцієнт компетентності експертів в групі. Величина коефіцієнту повинна бути не менше 0,6, тоді експертна група вважається компетентною.</w:t>
      </w:r>
    </w:p>
    <w:p w14:paraId="44C6859C" w14:textId="77777777" w:rsidR="001A5B24" w:rsidRDefault="001A5B24" w:rsidP="001A5B24">
      <w:pPr>
        <w:ind w:firstLine="708"/>
        <w:rPr>
          <w:sz w:val="28"/>
          <w:szCs w:val="28"/>
          <w:lang w:val="uk-UA"/>
        </w:rPr>
      </w:pPr>
      <w:r>
        <w:rPr>
          <w:b/>
          <w:sz w:val="28"/>
          <w:szCs w:val="28"/>
          <w:lang w:val="uk-UA"/>
        </w:rPr>
        <w:t>Практичне з</w:t>
      </w:r>
      <w:proofErr w:type="spellStart"/>
      <w:r>
        <w:rPr>
          <w:b/>
          <w:sz w:val="28"/>
          <w:szCs w:val="28"/>
        </w:rPr>
        <w:t>авдання</w:t>
      </w:r>
      <w:proofErr w:type="spellEnd"/>
      <w:r>
        <w:rPr>
          <w:b/>
          <w:sz w:val="28"/>
          <w:szCs w:val="28"/>
        </w:rPr>
        <w:t xml:space="preserve">  </w:t>
      </w:r>
      <w:r w:rsidR="000500BF">
        <w:rPr>
          <w:b/>
          <w:sz w:val="28"/>
          <w:szCs w:val="28"/>
          <w:lang w:val="uk-UA"/>
        </w:rPr>
        <w:t>4</w:t>
      </w:r>
      <w:r>
        <w:rPr>
          <w:b/>
          <w:sz w:val="28"/>
          <w:szCs w:val="28"/>
        </w:rPr>
        <w:t>.</w:t>
      </w:r>
      <w:r w:rsidR="00D36F4C" w:rsidRPr="00D36F4C">
        <w:rPr>
          <w:b/>
          <w:i/>
          <w:sz w:val="28"/>
          <w:szCs w:val="28"/>
          <w:lang w:val="uk-UA"/>
        </w:rPr>
        <w:t xml:space="preserve"> </w:t>
      </w:r>
      <w:r>
        <w:rPr>
          <w:sz w:val="28"/>
          <w:szCs w:val="28"/>
        </w:rPr>
        <w:t xml:space="preserve"> </w:t>
      </w:r>
      <w:proofErr w:type="spellStart"/>
      <w:r>
        <w:rPr>
          <w:sz w:val="28"/>
          <w:szCs w:val="28"/>
        </w:rPr>
        <w:t>Розрахуйте</w:t>
      </w:r>
      <w:proofErr w:type="spellEnd"/>
      <w:r>
        <w:rPr>
          <w:sz w:val="28"/>
          <w:szCs w:val="28"/>
        </w:rPr>
        <w:t xml:space="preserve"> </w:t>
      </w:r>
      <w:proofErr w:type="spellStart"/>
      <w:r>
        <w:rPr>
          <w:sz w:val="28"/>
          <w:szCs w:val="28"/>
        </w:rPr>
        <w:t>коефіцієнти</w:t>
      </w:r>
      <w:proofErr w:type="spellEnd"/>
      <w:r>
        <w:rPr>
          <w:sz w:val="28"/>
          <w:szCs w:val="28"/>
        </w:rPr>
        <w:t xml:space="preserve"> </w:t>
      </w:r>
      <w:proofErr w:type="spellStart"/>
      <w:r>
        <w:rPr>
          <w:sz w:val="28"/>
          <w:szCs w:val="28"/>
        </w:rPr>
        <w:t>ва</w:t>
      </w:r>
      <w:r w:rsidR="00C546CF">
        <w:rPr>
          <w:sz w:val="28"/>
          <w:szCs w:val="28"/>
        </w:rPr>
        <w:t>гомості</w:t>
      </w:r>
      <w:proofErr w:type="spellEnd"/>
      <w:r w:rsidR="00C546CF">
        <w:rPr>
          <w:sz w:val="28"/>
          <w:szCs w:val="28"/>
        </w:rPr>
        <w:t xml:space="preserve"> </w:t>
      </w:r>
      <w:r w:rsidR="008C37DB">
        <w:rPr>
          <w:sz w:val="28"/>
          <w:szCs w:val="28"/>
          <w:lang w:val="uk-UA"/>
        </w:rPr>
        <w:t xml:space="preserve">якості </w:t>
      </w:r>
      <w:r w:rsidR="00C546CF">
        <w:rPr>
          <w:sz w:val="28"/>
          <w:szCs w:val="28"/>
          <w:lang w:val="uk-UA"/>
        </w:rPr>
        <w:t>страви</w:t>
      </w:r>
      <w:r w:rsidR="003E16BD">
        <w:rPr>
          <w:sz w:val="28"/>
          <w:szCs w:val="28"/>
          <w:lang w:val="uk-UA"/>
        </w:rPr>
        <w:t xml:space="preserve"> «Риба фарширована»</w:t>
      </w:r>
      <w:r>
        <w:rPr>
          <w:sz w:val="28"/>
          <w:szCs w:val="28"/>
        </w:rPr>
        <w:t xml:space="preserve"> і </w:t>
      </w:r>
      <w:proofErr w:type="spellStart"/>
      <w:r>
        <w:rPr>
          <w:sz w:val="28"/>
          <w:szCs w:val="28"/>
        </w:rPr>
        <w:t>ступінь</w:t>
      </w:r>
      <w:proofErr w:type="spellEnd"/>
      <w:r>
        <w:rPr>
          <w:sz w:val="28"/>
          <w:szCs w:val="28"/>
        </w:rPr>
        <w:t xml:space="preserve"> </w:t>
      </w:r>
      <w:proofErr w:type="spellStart"/>
      <w:r>
        <w:rPr>
          <w:sz w:val="28"/>
          <w:szCs w:val="28"/>
        </w:rPr>
        <w:t>узгодженості</w:t>
      </w:r>
      <w:proofErr w:type="spellEnd"/>
      <w:r>
        <w:rPr>
          <w:sz w:val="28"/>
          <w:szCs w:val="28"/>
        </w:rPr>
        <w:t xml:space="preserve"> думок </w:t>
      </w:r>
      <w:proofErr w:type="spellStart"/>
      <w:r>
        <w:rPr>
          <w:sz w:val="28"/>
          <w:szCs w:val="28"/>
        </w:rPr>
        <w:t>п'яти</w:t>
      </w:r>
      <w:proofErr w:type="spellEnd"/>
      <w:r>
        <w:rPr>
          <w:sz w:val="28"/>
          <w:szCs w:val="28"/>
        </w:rPr>
        <w:t xml:space="preserve"> </w:t>
      </w:r>
      <w:proofErr w:type="spellStart"/>
      <w:r>
        <w:rPr>
          <w:sz w:val="28"/>
          <w:szCs w:val="28"/>
        </w:rPr>
        <w:t>експертів</w:t>
      </w:r>
      <w:proofErr w:type="spellEnd"/>
      <w:r>
        <w:rPr>
          <w:sz w:val="28"/>
          <w:szCs w:val="28"/>
        </w:rPr>
        <w:t xml:space="preserve"> за </w:t>
      </w:r>
      <w:proofErr w:type="spellStart"/>
      <w:r>
        <w:rPr>
          <w:sz w:val="28"/>
          <w:szCs w:val="28"/>
        </w:rPr>
        <w:t>даними</w:t>
      </w:r>
      <w:proofErr w:type="spellEnd"/>
      <w:r>
        <w:rPr>
          <w:sz w:val="28"/>
          <w:szCs w:val="28"/>
        </w:rPr>
        <w:t xml:space="preserve">, </w:t>
      </w:r>
      <w:proofErr w:type="spellStart"/>
      <w:r>
        <w:rPr>
          <w:sz w:val="28"/>
          <w:szCs w:val="28"/>
        </w:rPr>
        <w:t>представленими</w:t>
      </w:r>
      <w:proofErr w:type="spellEnd"/>
      <w:r>
        <w:rPr>
          <w:sz w:val="28"/>
          <w:szCs w:val="28"/>
        </w:rPr>
        <w:t xml:space="preserve"> в т</w:t>
      </w:r>
      <w:r w:rsidR="00B429F0">
        <w:rPr>
          <w:sz w:val="28"/>
          <w:szCs w:val="28"/>
        </w:rPr>
        <w:t xml:space="preserve">абл. </w:t>
      </w:r>
      <w:r>
        <w:rPr>
          <w:sz w:val="28"/>
          <w:szCs w:val="28"/>
          <w:lang w:val="uk-UA"/>
        </w:rPr>
        <w:t>3</w:t>
      </w:r>
      <w:r>
        <w:rPr>
          <w:sz w:val="28"/>
          <w:szCs w:val="28"/>
        </w:rPr>
        <w:t xml:space="preserve">. </w:t>
      </w:r>
    </w:p>
    <w:p w14:paraId="0F0080B9" w14:textId="77777777" w:rsidR="00391834" w:rsidRPr="00391834" w:rsidRDefault="00391834" w:rsidP="001A5B24">
      <w:pPr>
        <w:ind w:firstLine="708"/>
        <w:rPr>
          <w:sz w:val="28"/>
          <w:szCs w:val="28"/>
          <w:lang w:val="uk-UA"/>
        </w:rPr>
      </w:pPr>
    </w:p>
    <w:p w14:paraId="215704E3" w14:textId="77777777" w:rsidR="001A5B24" w:rsidRDefault="001A5B24" w:rsidP="001A5B24">
      <w:pPr>
        <w:ind w:firstLine="705"/>
        <w:rPr>
          <w:sz w:val="28"/>
          <w:szCs w:val="28"/>
        </w:rPr>
      </w:pPr>
      <w:proofErr w:type="spellStart"/>
      <w:r>
        <w:rPr>
          <w:sz w:val="28"/>
          <w:szCs w:val="28"/>
        </w:rPr>
        <w:t>Таблиця</w:t>
      </w:r>
      <w:proofErr w:type="spellEnd"/>
      <w:r>
        <w:rPr>
          <w:sz w:val="28"/>
          <w:szCs w:val="28"/>
        </w:rPr>
        <w:t xml:space="preserve"> </w:t>
      </w:r>
      <w:r>
        <w:rPr>
          <w:sz w:val="28"/>
          <w:szCs w:val="28"/>
          <w:lang w:val="uk-UA"/>
        </w:rPr>
        <w:t>3</w:t>
      </w:r>
      <w:r>
        <w:rPr>
          <w:sz w:val="28"/>
          <w:szCs w:val="28"/>
        </w:rPr>
        <w:t xml:space="preserve"> </w:t>
      </w:r>
      <w:proofErr w:type="spellStart"/>
      <w:r>
        <w:rPr>
          <w:sz w:val="28"/>
          <w:szCs w:val="28"/>
        </w:rPr>
        <w:t>Дані</w:t>
      </w:r>
      <w:proofErr w:type="spellEnd"/>
      <w:r>
        <w:rPr>
          <w:sz w:val="28"/>
          <w:szCs w:val="28"/>
        </w:rPr>
        <w:t xml:space="preserve"> для </w:t>
      </w:r>
      <w:proofErr w:type="spellStart"/>
      <w:r>
        <w:rPr>
          <w:sz w:val="28"/>
          <w:szCs w:val="28"/>
        </w:rPr>
        <w:t>розрахунку</w:t>
      </w:r>
      <w:proofErr w:type="spellEnd"/>
      <w:r>
        <w:rPr>
          <w:sz w:val="28"/>
          <w:szCs w:val="28"/>
        </w:rPr>
        <w:t xml:space="preserve"> </w:t>
      </w:r>
      <w:proofErr w:type="spellStart"/>
      <w:r>
        <w:rPr>
          <w:sz w:val="28"/>
          <w:szCs w:val="28"/>
        </w:rPr>
        <w:t>коефіцієнта</w:t>
      </w:r>
      <w:proofErr w:type="spellEnd"/>
      <w:r>
        <w:rPr>
          <w:sz w:val="28"/>
          <w:szCs w:val="28"/>
        </w:rPr>
        <w:t xml:space="preserve"> </w:t>
      </w:r>
      <w:proofErr w:type="spellStart"/>
      <w:r>
        <w:rPr>
          <w:sz w:val="28"/>
          <w:szCs w:val="28"/>
        </w:rPr>
        <w:t>вагомості</w:t>
      </w:r>
      <w:proofErr w:type="spellEnd"/>
      <w:r>
        <w:rPr>
          <w:sz w:val="28"/>
          <w:szCs w:val="28"/>
        </w:rPr>
        <w:t xml:space="preserve"> </w:t>
      </w:r>
    </w:p>
    <w:tbl>
      <w:tblPr>
        <w:tblW w:w="0" w:type="auto"/>
        <w:tblInd w:w="-10" w:type="dxa"/>
        <w:tblLayout w:type="fixed"/>
        <w:tblLook w:val="0000" w:firstRow="0" w:lastRow="0" w:firstColumn="0" w:lastColumn="0" w:noHBand="0" w:noVBand="0"/>
      </w:tblPr>
      <w:tblGrid>
        <w:gridCol w:w="2808"/>
        <w:gridCol w:w="900"/>
        <w:gridCol w:w="900"/>
        <w:gridCol w:w="1080"/>
        <w:gridCol w:w="900"/>
        <w:gridCol w:w="900"/>
        <w:gridCol w:w="2103"/>
      </w:tblGrid>
      <w:tr w:rsidR="001A5B24" w:rsidRPr="00626150" w14:paraId="03D5AEC2" w14:textId="77777777" w:rsidTr="001A5B24">
        <w:tc>
          <w:tcPr>
            <w:tcW w:w="2808" w:type="dxa"/>
            <w:vMerge w:val="restart"/>
            <w:tcBorders>
              <w:top w:val="single" w:sz="4" w:space="0" w:color="000000"/>
              <w:left w:val="single" w:sz="4" w:space="0" w:color="000000"/>
              <w:bottom w:val="single" w:sz="4" w:space="0" w:color="000000"/>
            </w:tcBorders>
            <w:shd w:val="clear" w:color="auto" w:fill="auto"/>
          </w:tcPr>
          <w:p w14:paraId="22633D7A" w14:textId="77777777" w:rsidR="001A5B24" w:rsidRPr="00626150" w:rsidRDefault="001A5B24" w:rsidP="001A5B24">
            <w:pPr>
              <w:snapToGrid w:val="0"/>
            </w:pPr>
            <w:proofErr w:type="spellStart"/>
            <w:r w:rsidRPr="00626150">
              <w:t>Показники</w:t>
            </w:r>
            <w:proofErr w:type="spellEnd"/>
            <w:r w:rsidRPr="00626150">
              <w:t xml:space="preserve"> </w:t>
            </w:r>
            <w:proofErr w:type="spellStart"/>
            <w:r w:rsidRPr="00626150">
              <w:t>естетичних</w:t>
            </w:r>
            <w:proofErr w:type="spellEnd"/>
            <w:r w:rsidRPr="00626150">
              <w:t xml:space="preserve"> </w:t>
            </w:r>
            <w:proofErr w:type="spellStart"/>
            <w:r w:rsidRPr="00626150">
              <w:t>властивостей</w:t>
            </w:r>
            <w:proofErr w:type="spellEnd"/>
            <w:r w:rsidRPr="00626150">
              <w:t xml:space="preserve"> </w:t>
            </w:r>
          </w:p>
        </w:tc>
        <w:tc>
          <w:tcPr>
            <w:tcW w:w="4680" w:type="dxa"/>
            <w:gridSpan w:val="5"/>
            <w:tcBorders>
              <w:top w:val="single" w:sz="4" w:space="0" w:color="000000"/>
              <w:left w:val="single" w:sz="4" w:space="0" w:color="000000"/>
              <w:bottom w:val="single" w:sz="4" w:space="0" w:color="000000"/>
            </w:tcBorders>
            <w:shd w:val="clear" w:color="auto" w:fill="auto"/>
          </w:tcPr>
          <w:p w14:paraId="543A2FF6" w14:textId="77777777" w:rsidR="001A5B24" w:rsidRPr="00626150" w:rsidRDefault="001A5B24" w:rsidP="001A5B24">
            <w:pPr>
              <w:snapToGrid w:val="0"/>
              <w:jc w:val="center"/>
            </w:pPr>
            <w:r w:rsidRPr="00626150">
              <w:t xml:space="preserve">Ранги, </w:t>
            </w:r>
            <w:proofErr w:type="spellStart"/>
            <w:r w:rsidRPr="00626150">
              <w:t>присвоєні</w:t>
            </w:r>
            <w:proofErr w:type="spellEnd"/>
            <w:r w:rsidRPr="00626150">
              <w:t xml:space="preserve"> </w:t>
            </w:r>
            <w:proofErr w:type="spellStart"/>
            <w:r w:rsidRPr="00626150">
              <w:t>експертами</w:t>
            </w:r>
            <w:proofErr w:type="spellEnd"/>
          </w:p>
        </w:tc>
        <w:tc>
          <w:tcPr>
            <w:tcW w:w="2103"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574EC483" w14:textId="77777777" w:rsidR="001A5B24" w:rsidRPr="00626150" w:rsidRDefault="001A5B24" w:rsidP="001A5B24">
            <w:pPr>
              <w:snapToGrid w:val="0"/>
            </w:pPr>
            <w:proofErr w:type="spellStart"/>
            <w:r w:rsidRPr="00626150">
              <w:t>Коефіцієнт</w:t>
            </w:r>
            <w:proofErr w:type="spellEnd"/>
            <w:r w:rsidRPr="00626150">
              <w:t xml:space="preserve"> </w:t>
            </w:r>
            <w:proofErr w:type="spellStart"/>
            <w:r w:rsidRPr="00626150">
              <w:t>вагомості</w:t>
            </w:r>
            <w:proofErr w:type="spellEnd"/>
            <w:r w:rsidRPr="00626150">
              <w:t xml:space="preserve">, </w:t>
            </w:r>
            <w:proofErr w:type="spellStart"/>
            <w:r w:rsidRPr="00626150">
              <w:t>Vi</w:t>
            </w:r>
            <w:proofErr w:type="spellEnd"/>
          </w:p>
        </w:tc>
      </w:tr>
      <w:tr w:rsidR="001A5B24" w:rsidRPr="00626150" w14:paraId="0C4EBE98" w14:textId="77777777" w:rsidTr="001A5B24">
        <w:tc>
          <w:tcPr>
            <w:tcW w:w="2808" w:type="dxa"/>
            <w:vMerge/>
            <w:tcBorders>
              <w:top w:val="single" w:sz="4" w:space="0" w:color="000000"/>
              <w:left w:val="single" w:sz="4" w:space="0" w:color="000000"/>
              <w:bottom w:val="single" w:sz="4" w:space="0" w:color="000000"/>
            </w:tcBorders>
            <w:shd w:val="clear" w:color="auto" w:fill="auto"/>
          </w:tcPr>
          <w:p w14:paraId="379E01CC" w14:textId="77777777" w:rsidR="001A5B24" w:rsidRPr="00626150" w:rsidRDefault="001A5B24" w:rsidP="001A5B24">
            <w:pPr>
              <w:snapToGrid w:val="0"/>
            </w:pPr>
          </w:p>
        </w:tc>
        <w:tc>
          <w:tcPr>
            <w:tcW w:w="900" w:type="dxa"/>
            <w:tcBorders>
              <w:top w:val="single" w:sz="4" w:space="0" w:color="000000"/>
              <w:left w:val="single" w:sz="4" w:space="0" w:color="000000"/>
              <w:bottom w:val="single" w:sz="4" w:space="0" w:color="000000"/>
            </w:tcBorders>
            <w:shd w:val="clear" w:color="auto" w:fill="auto"/>
          </w:tcPr>
          <w:p w14:paraId="43B7C73A" w14:textId="77777777" w:rsidR="001A5B24" w:rsidRPr="00626150" w:rsidRDefault="001A5B24" w:rsidP="001A5B24">
            <w:pPr>
              <w:snapToGrid w:val="0"/>
            </w:pPr>
            <w:r w:rsidRPr="00626150">
              <w:t>1</w:t>
            </w:r>
          </w:p>
        </w:tc>
        <w:tc>
          <w:tcPr>
            <w:tcW w:w="900" w:type="dxa"/>
            <w:tcBorders>
              <w:top w:val="single" w:sz="4" w:space="0" w:color="000000"/>
              <w:left w:val="single" w:sz="4" w:space="0" w:color="000000"/>
              <w:bottom w:val="single" w:sz="4" w:space="0" w:color="000000"/>
            </w:tcBorders>
            <w:shd w:val="clear" w:color="auto" w:fill="auto"/>
          </w:tcPr>
          <w:p w14:paraId="7C62C6EC" w14:textId="77777777" w:rsidR="001A5B24" w:rsidRPr="00626150" w:rsidRDefault="001A5B24" w:rsidP="001A5B24">
            <w:pPr>
              <w:snapToGrid w:val="0"/>
            </w:pPr>
            <w:r w:rsidRPr="00626150">
              <w:t>2</w:t>
            </w:r>
          </w:p>
        </w:tc>
        <w:tc>
          <w:tcPr>
            <w:tcW w:w="1080" w:type="dxa"/>
            <w:tcBorders>
              <w:top w:val="single" w:sz="4" w:space="0" w:color="000000"/>
              <w:left w:val="single" w:sz="4" w:space="0" w:color="000000"/>
              <w:bottom w:val="single" w:sz="4" w:space="0" w:color="000000"/>
            </w:tcBorders>
            <w:shd w:val="clear" w:color="auto" w:fill="auto"/>
          </w:tcPr>
          <w:p w14:paraId="7476372E" w14:textId="77777777" w:rsidR="001A5B24" w:rsidRPr="00626150" w:rsidRDefault="001A5B24" w:rsidP="001A5B24">
            <w:pPr>
              <w:snapToGrid w:val="0"/>
            </w:pPr>
            <w:r w:rsidRPr="00626150">
              <w:t>3</w:t>
            </w:r>
          </w:p>
        </w:tc>
        <w:tc>
          <w:tcPr>
            <w:tcW w:w="900" w:type="dxa"/>
            <w:tcBorders>
              <w:top w:val="single" w:sz="4" w:space="0" w:color="000000"/>
              <w:left w:val="single" w:sz="4" w:space="0" w:color="000000"/>
              <w:bottom w:val="single" w:sz="4" w:space="0" w:color="000000"/>
            </w:tcBorders>
            <w:shd w:val="clear" w:color="auto" w:fill="auto"/>
          </w:tcPr>
          <w:p w14:paraId="762FCBD4" w14:textId="77777777" w:rsidR="001A5B24" w:rsidRPr="00626150" w:rsidRDefault="001A5B24" w:rsidP="001A5B24">
            <w:pPr>
              <w:snapToGrid w:val="0"/>
            </w:pPr>
            <w:r w:rsidRPr="00626150">
              <w:t>4</w:t>
            </w:r>
          </w:p>
        </w:tc>
        <w:tc>
          <w:tcPr>
            <w:tcW w:w="900" w:type="dxa"/>
            <w:tcBorders>
              <w:top w:val="single" w:sz="4" w:space="0" w:color="000000"/>
              <w:left w:val="single" w:sz="4" w:space="0" w:color="000000"/>
              <w:bottom w:val="single" w:sz="4" w:space="0" w:color="000000"/>
            </w:tcBorders>
            <w:shd w:val="clear" w:color="auto" w:fill="auto"/>
          </w:tcPr>
          <w:p w14:paraId="22AB886B" w14:textId="77777777" w:rsidR="001A5B24" w:rsidRPr="00626150" w:rsidRDefault="001A5B24" w:rsidP="001A5B24">
            <w:pPr>
              <w:snapToGrid w:val="0"/>
            </w:pPr>
            <w:r w:rsidRPr="00626150">
              <w:t>5</w:t>
            </w:r>
          </w:p>
        </w:tc>
        <w:tc>
          <w:tcPr>
            <w:tcW w:w="2103" w:type="dxa"/>
            <w:vMerge/>
            <w:tcBorders>
              <w:top w:val="single" w:sz="4" w:space="0" w:color="000000"/>
              <w:left w:val="single" w:sz="4" w:space="0" w:color="000000"/>
              <w:bottom w:val="single" w:sz="4" w:space="0" w:color="000000"/>
              <w:right w:val="single" w:sz="4" w:space="0" w:color="000000"/>
            </w:tcBorders>
            <w:shd w:val="clear" w:color="auto" w:fill="auto"/>
          </w:tcPr>
          <w:p w14:paraId="299D22DA" w14:textId="77777777" w:rsidR="001A5B24" w:rsidRPr="00626150" w:rsidRDefault="001A5B24" w:rsidP="001A5B24">
            <w:pPr>
              <w:snapToGrid w:val="0"/>
            </w:pPr>
          </w:p>
        </w:tc>
      </w:tr>
      <w:tr w:rsidR="001A5B24" w:rsidRPr="00626150" w14:paraId="121B5C85" w14:textId="77777777" w:rsidTr="001A5B24">
        <w:tc>
          <w:tcPr>
            <w:tcW w:w="2808" w:type="dxa"/>
            <w:tcBorders>
              <w:top w:val="single" w:sz="4" w:space="0" w:color="000000"/>
              <w:left w:val="single" w:sz="4" w:space="0" w:color="000000"/>
              <w:bottom w:val="single" w:sz="4" w:space="0" w:color="000000"/>
            </w:tcBorders>
            <w:shd w:val="clear" w:color="auto" w:fill="auto"/>
          </w:tcPr>
          <w:p w14:paraId="43F285F1" w14:textId="77777777" w:rsidR="001A5B24" w:rsidRPr="00626150" w:rsidRDefault="00C546CF" w:rsidP="001A5B24">
            <w:pPr>
              <w:snapToGrid w:val="0"/>
              <w:rPr>
                <w:lang w:val="uk-UA"/>
              </w:rPr>
            </w:pPr>
            <w:r>
              <w:rPr>
                <w:lang w:val="uk-UA"/>
              </w:rPr>
              <w:lastRenderedPageBreak/>
              <w:t>Презентація</w:t>
            </w:r>
          </w:p>
        </w:tc>
        <w:tc>
          <w:tcPr>
            <w:tcW w:w="900" w:type="dxa"/>
            <w:tcBorders>
              <w:top w:val="single" w:sz="4" w:space="0" w:color="000000"/>
              <w:left w:val="single" w:sz="4" w:space="0" w:color="000000"/>
              <w:bottom w:val="single" w:sz="4" w:space="0" w:color="000000"/>
            </w:tcBorders>
            <w:shd w:val="clear" w:color="auto" w:fill="auto"/>
          </w:tcPr>
          <w:p w14:paraId="4A093548" w14:textId="77777777" w:rsidR="001A5B24" w:rsidRPr="00626150" w:rsidRDefault="001A5B24" w:rsidP="001A5B24">
            <w:pPr>
              <w:snapToGrid w:val="0"/>
              <w:rPr>
                <w:lang w:val="uk-UA"/>
              </w:rPr>
            </w:pPr>
            <w:r w:rsidRPr="00626150">
              <w:rPr>
                <w:lang w:val="uk-UA"/>
              </w:rPr>
              <w:t>1</w:t>
            </w:r>
          </w:p>
        </w:tc>
        <w:tc>
          <w:tcPr>
            <w:tcW w:w="900" w:type="dxa"/>
            <w:tcBorders>
              <w:top w:val="single" w:sz="4" w:space="0" w:color="000000"/>
              <w:left w:val="single" w:sz="4" w:space="0" w:color="000000"/>
              <w:bottom w:val="single" w:sz="4" w:space="0" w:color="000000"/>
            </w:tcBorders>
            <w:shd w:val="clear" w:color="auto" w:fill="auto"/>
          </w:tcPr>
          <w:p w14:paraId="5E4DF6FA" w14:textId="77777777" w:rsidR="001A5B24" w:rsidRPr="00626150" w:rsidRDefault="001A5B24" w:rsidP="001A5B24">
            <w:pPr>
              <w:snapToGrid w:val="0"/>
              <w:rPr>
                <w:lang w:val="uk-UA"/>
              </w:rPr>
            </w:pPr>
            <w:r w:rsidRPr="00626150">
              <w:rPr>
                <w:lang w:val="uk-UA"/>
              </w:rPr>
              <w:t>2</w:t>
            </w:r>
          </w:p>
        </w:tc>
        <w:tc>
          <w:tcPr>
            <w:tcW w:w="1080" w:type="dxa"/>
            <w:tcBorders>
              <w:top w:val="single" w:sz="4" w:space="0" w:color="000000"/>
              <w:left w:val="single" w:sz="4" w:space="0" w:color="000000"/>
              <w:bottom w:val="single" w:sz="4" w:space="0" w:color="000000"/>
            </w:tcBorders>
            <w:shd w:val="clear" w:color="auto" w:fill="auto"/>
          </w:tcPr>
          <w:p w14:paraId="7008BD45" w14:textId="77777777" w:rsidR="001A5B24" w:rsidRPr="00626150" w:rsidRDefault="001A5B24" w:rsidP="001A5B24">
            <w:pPr>
              <w:snapToGrid w:val="0"/>
              <w:rPr>
                <w:lang w:val="uk-UA"/>
              </w:rPr>
            </w:pPr>
            <w:r w:rsidRPr="00626150">
              <w:rPr>
                <w:lang w:val="uk-UA"/>
              </w:rPr>
              <w:t>1</w:t>
            </w:r>
          </w:p>
        </w:tc>
        <w:tc>
          <w:tcPr>
            <w:tcW w:w="900" w:type="dxa"/>
            <w:tcBorders>
              <w:top w:val="single" w:sz="4" w:space="0" w:color="000000"/>
              <w:left w:val="single" w:sz="4" w:space="0" w:color="000000"/>
              <w:bottom w:val="single" w:sz="4" w:space="0" w:color="000000"/>
            </w:tcBorders>
            <w:shd w:val="clear" w:color="auto" w:fill="auto"/>
          </w:tcPr>
          <w:p w14:paraId="1A51E1DA" w14:textId="77777777" w:rsidR="001A5B24" w:rsidRPr="00626150" w:rsidRDefault="001A5B24" w:rsidP="001A5B24">
            <w:pPr>
              <w:snapToGrid w:val="0"/>
              <w:rPr>
                <w:lang w:val="uk-UA"/>
              </w:rPr>
            </w:pPr>
            <w:r w:rsidRPr="00626150">
              <w:rPr>
                <w:lang w:val="uk-UA"/>
              </w:rPr>
              <w:t>2</w:t>
            </w:r>
          </w:p>
        </w:tc>
        <w:tc>
          <w:tcPr>
            <w:tcW w:w="900" w:type="dxa"/>
            <w:tcBorders>
              <w:top w:val="single" w:sz="4" w:space="0" w:color="000000"/>
              <w:left w:val="single" w:sz="4" w:space="0" w:color="000000"/>
              <w:bottom w:val="single" w:sz="4" w:space="0" w:color="000000"/>
            </w:tcBorders>
            <w:shd w:val="clear" w:color="auto" w:fill="auto"/>
          </w:tcPr>
          <w:p w14:paraId="52521D52" w14:textId="77777777" w:rsidR="001A5B24" w:rsidRPr="00626150" w:rsidRDefault="001A5B24" w:rsidP="001A5B24">
            <w:pPr>
              <w:snapToGrid w:val="0"/>
              <w:rPr>
                <w:lang w:val="uk-UA"/>
              </w:rPr>
            </w:pPr>
            <w:r w:rsidRPr="00626150">
              <w:rPr>
                <w:lang w:val="uk-UA"/>
              </w:rPr>
              <w:t>2</w:t>
            </w:r>
          </w:p>
        </w:tc>
        <w:tc>
          <w:tcPr>
            <w:tcW w:w="2103" w:type="dxa"/>
            <w:tcBorders>
              <w:top w:val="single" w:sz="4" w:space="0" w:color="000000"/>
              <w:left w:val="single" w:sz="4" w:space="0" w:color="000000"/>
              <w:bottom w:val="single" w:sz="4" w:space="0" w:color="000000"/>
              <w:right w:val="single" w:sz="4" w:space="0" w:color="000000"/>
            </w:tcBorders>
            <w:shd w:val="clear" w:color="auto" w:fill="auto"/>
          </w:tcPr>
          <w:p w14:paraId="333BA450" w14:textId="77777777" w:rsidR="001A5B24" w:rsidRPr="00626150" w:rsidRDefault="001A5B24" w:rsidP="001A5B24">
            <w:pPr>
              <w:snapToGrid w:val="0"/>
            </w:pPr>
          </w:p>
        </w:tc>
      </w:tr>
      <w:tr w:rsidR="001A5B24" w:rsidRPr="00626150" w14:paraId="2DAB624D" w14:textId="77777777" w:rsidTr="001A5B24">
        <w:tc>
          <w:tcPr>
            <w:tcW w:w="2808" w:type="dxa"/>
            <w:tcBorders>
              <w:top w:val="single" w:sz="4" w:space="0" w:color="000000"/>
              <w:left w:val="single" w:sz="4" w:space="0" w:color="000000"/>
              <w:bottom w:val="single" w:sz="4" w:space="0" w:color="000000"/>
            </w:tcBorders>
            <w:shd w:val="clear" w:color="auto" w:fill="auto"/>
          </w:tcPr>
          <w:p w14:paraId="3EB90A6C" w14:textId="77777777" w:rsidR="001A5B24" w:rsidRPr="00626150" w:rsidRDefault="00C546CF" w:rsidP="001A5B24">
            <w:pPr>
              <w:snapToGrid w:val="0"/>
              <w:rPr>
                <w:lang w:val="uk-UA"/>
              </w:rPr>
            </w:pPr>
            <w:r>
              <w:rPr>
                <w:lang w:val="uk-UA"/>
              </w:rPr>
              <w:t xml:space="preserve">Смак і </w:t>
            </w:r>
            <w:proofErr w:type="spellStart"/>
            <w:r>
              <w:rPr>
                <w:lang w:val="uk-UA"/>
              </w:rPr>
              <w:t>конситенція</w:t>
            </w:r>
            <w:proofErr w:type="spellEnd"/>
          </w:p>
        </w:tc>
        <w:tc>
          <w:tcPr>
            <w:tcW w:w="900" w:type="dxa"/>
            <w:tcBorders>
              <w:top w:val="single" w:sz="4" w:space="0" w:color="000000"/>
              <w:left w:val="single" w:sz="4" w:space="0" w:color="000000"/>
              <w:bottom w:val="single" w:sz="4" w:space="0" w:color="000000"/>
            </w:tcBorders>
            <w:shd w:val="clear" w:color="auto" w:fill="auto"/>
          </w:tcPr>
          <w:p w14:paraId="5BD19C3C" w14:textId="77777777" w:rsidR="001A5B24" w:rsidRPr="00626150" w:rsidRDefault="001A5B24" w:rsidP="001A5B24">
            <w:pPr>
              <w:snapToGrid w:val="0"/>
              <w:rPr>
                <w:lang w:val="uk-UA"/>
              </w:rPr>
            </w:pPr>
            <w:r w:rsidRPr="00626150">
              <w:rPr>
                <w:lang w:val="uk-UA"/>
              </w:rPr>
              <w:t>2</w:t>
            </w:r>
          </w:p>
        </w:tc>
        <w:tc>
          <w:tcPr>
            <w:tcW w:w="900" w:type="dxa"/>
            <w:tcBorders>
              <w:top w:val="single" w:sz="4" w:space="0" w:color="000000"/>
              <w:left w:val="single" w:sz="4" w:space="0" w:color="000000"/>
              <w:bottom w:val="single" w:sz="4" w:space="0" w:color="000000"/>
            </w:tcBorders>
            <w:shd w:val="clear" w:color="auto" w:fill="auto"/>
          </w:tcPr>
          <w:p w14:paraId="1363A32F" w14:textId="77777777" w:rsidR="001A5B24" w:rsidRPr="00626150" w:rsidRDefault="001A5B24" w:rsidP="001A5B24">
            <w:pPr>
              <w:snapToGrid w:val="0"/>
              <w:rPr>
                <w:lang w:val="uk-UA"/>
              </w:rPr>
            </w:pPr>
            <w:r w:rsidRPr="00626150">
              <w:rPr>
                <w:lang w:val="uk-UA"/>
              </w:rPr>
              <w:t>1</w:t>
            </w:r>
          </w:p>
        </w:tc>
        <w:tc>
          <w:tcPr>
            <w:tcW w:w="1080" w:type="dxa"/>
            <w:tcBorders>
              <w:top w:val="single" w:sz="4" w:space="0" w:color="000000"/>
              <w:left w:val="single" w:sz="4" w:space="0" w:color="000000"/>
              <w:bottom w:val="single" w:sz="4" w:space="0" w:color="000000"/>
            </w:tcBorders>
            <w:shd w:val="clear" w:color="auto" w:fill="auto"/>
          </w:tcPr>
          <w:p w14:paraId="7077FF70" w14:textId="77777777" w:rsidR="001A5B24" w:rsidRPr="00626150" w:rsidRDefault="001A5B24" w:rsidP="001A5B24">
            <w:pPr>
              <w:snapToGrid w:val="0"/>
              <w:rPr>
                <w:lang w:val="uk-UA"/>
              </w:rPr>
            </w:pPr>
            <w:r w:rsidRPr="00626150">
              <w:rPr>
                <w:lang w:val="uk-UA"/>
              </w:rPr>
              <w:t>2</w:t>
            </w:r>
          </w:p>
        </w:tc>
        <w:tc>
          <w:tcPr>
            <w:tcW w:w="900" w:type="dxa"/>
            <w:tcBorders>
              <w:top w:val="single" w:sz="4" w:space="0" w:color="000000"/>
              <w:left w:val="single" w:sz="4" w:space="0" w:color="000000"/>
              <w:bottom w:val="single" w:sz="4" w:space="0" w:color="000000"/>
            </w:tcBorders>
            <w:shd w:val="clear" w:color="auto" w:fill="auto"/>
          </w:tcPr>
          <w:p w14:paraId="468F62D3" w14:textId="77777777" w:rsidR="001A5B24" w:rsidRPr="00626150" w:rsidRDefault="001A5B24" w:rsidP="001A5B24">
            <w:pPr>
              <w:snapToGrid w:val="0"/>
              <w:rPr>
                <w:lang w:val="uk-UA"/>
              </w:rPr>
            </w:pPr>
            <w:r w:rsidRPr="00626150">
              <w:rPr>
                <w:lang w:val="uk-UA"/>
              </w:rPr>
              <w:t>1</w:t>
            </w:r>
          </w:p>
        </w:tc>
        <w:tc>
          <w:tcPr>
            <w:tcW w:w="900" w:type="dxa"/>
            <w:tcBorders>
              <w:top w:val="single" w:sz="4" w:space="0" w:color="000000"/>
              <w:left w:val="single" w:sz="4" w:space="0" w:color="000000"/>
              <w:bottom w:val="single" w:sz="4" w:space="0" w:color="000000"/>
            </w:tcBorders>
            <w:shd w:val="clear" w:color="auto" w:fill="auto"/>
          </w:tcPr>
          <w:p w14:paraId="05CF0B4D" w14:textId="77777777" w:rsidR="001A5B24" w:rsidRPr="00626150" w:rsidRDefault="001A5B24" w:rsidP="001A5B24">
            <w:pPr>
              <w:snapToGrid w:val="0"/>
              <w:rPr>
                <w:lang w:val="uk-UA"/>
              </w:rPr>
            </w:pPr>
            <w:r w:rsidRPr="00626150">
              <w:rPr>
                <w:lang w:val="uk-UA"/>
              </w:rPr>
              <w:t>1</w:t>
            </w:r>
          </w:p>
        </w:tc>
        <w:tc>
          <w:tcPr>
            <w:tcW w:w="2103" w:type="dxa"/>
            <w:tcBorders>
              <w:top w:val="single" w:sz="4" w:space="0" w:color="000000"/>
              <w:left w:val="single" w:sz="4" w:space="0" w:color="000000"/>
              <w:bottom w:val="single" w:sz="4" w:space="0" w:color="000000"/>
              <w:right w:val="single" w:sz="4" w:space="0" w:color="000000"/>
            </w:tcBorders>
            <w:shd w:val="clear" w:color="auto" w:fill="auto"/>
          </w:tcPr>
          <w:p w14:paraId="72F149DC" w14:textId="77777777" w:rsidR="001A5B24" w:rsidRPr="00626150" w:rsidRDefault="001A5B24" w:rsidP="001A5B24">
            <w:pPr>
              <w:snapToGrid w:val="0"/>
            </w:pPr>
          </w:p>
        </w:tc>
      </w:tr>
      <w:tr w:rsidR="001A5B24" w:rsidRPr="00626150" w14:paraId="71BDC6D9" w14:textId="77777777" w:rsidTr="001A5B24">
        <w:tc>
          <w:tcPr>
            <w:tcW w:w="2808" w:type="dxa"/>
            <w:tcBorders>
              <w:top w:val="single" w:sz="4" w:space="0" w:color="000000"/>
              <w:left w:val="single" w:sz="4" w:space="0" w:color="000000"/>
              <w:bottom w:val="single" w:sz="4" w:space="0" w:color="000000"/>
            </w:tcBorders>
            <w:shd w:val="clear" w:color="auto" w:fill="auto"/>
          </w:tcPr>
          <w:p w14:paraId="22E6F4AC" w14:textId="77777777" w:rsidR="001A5B24" w:rsidRPr="00626150" w:rsidRDefault="00C546CF" w:rsidP="001A5B24">
            <w:pPr>
              <w:snapToGrid w:val="0"/>
              <w:rPr>
                <w:lang w:val="uk-UA"/>
              </w:rPr>
            </w:pPr>
            <w:r>
              <w:rPr>
                <w:lang w:val="uk-UA"/>
              </w:rPr>
              <w:t xml:space="preserve">Внутрішня складова </w:t>
            </w:r>
            <w:proofErr w:type="spellStart"/>
            <w:r>
              <w:rPr>
                <w:lang w:val="uk-UA"/>
              </w:rPr>
              <w:t>інградиєнтів</w:t>
            </w:r>
            <w:proofErr w:type="spellEnd"/>
          </w:p>
        </w:tc>
        <w:tc>
          <w:tcPr>
            <w:tcW w:w="900" w:type="dxa"/>
            <w:tcBorders>
              <w:top w:val="single" w:sz="4" w:space="0" w:color="000000"/>
              <w:left w:val="single" w:sz="4" w:space="0" w:color="000000"/>
              <w:bottom w:val="single" w:sz="4" w:space="0" w:color="000000"/>
            </w:tcBorders>
            <w:shd w:val="clear" w:color="auto" w:fill="auto"/>
          </w:tcPr>
          <w:p w14:paraId="11453604" w14:textId="77777777" w:rsidR="001A5B24" w:rsidRPr="00626150" w:rsidRDefault="001A5B24" w:rsidP="001A5B24">
            <w:pPr>
              <w:snapToGrid w:val="0"/>
              <w:rPr>
                <w:lang w:val="uk-UA"/>
              </w:rPr>
            </w:pPr>
            <w:r w:rsidRPr="00626150">
              <w:rPr>
                <w:lang w:val="uk-UA"/>
              </w:rPr>
              <w:t>3</w:t>
            </w:r>
          </w:p>
        </w:tc>
        <w:tc>
          <w:tcPr>
            <w:tcW w:w="900" w:type="dxa"/>
            <w:tcBorders>
              <w:top w:val="single" w:sz="4" w:space="0" w:color="000000"/>
              <w:left w:val="single" w:sz="4" w:space="0" w:color="000000"/>
              <w:bottom w:val="single" w:sz="4" w:space="0" w:color="000000"/>
            </w:tcBorders>
            <w:shd w:val="clear" w:color="auto" w:fill="auto"/>
          </w:tcPr>
          <w:p w14:paraId="2735EE87" w14:textId="77777777" w:rsidR="001A5B24" w:rsidRPr="00626150" w:rsidRDefault="001A5B24" w:rsidP="001A5B24">
            <w:pPr>
              <w:snapToGrid w:val="0"/>
              <w:rPr>
                <w:lang w:val="uk-UA"/>
              </w:rPr>
            </w:pPr>
            <w:r w:rsidRPr="00626150">
              <w:rPr>
                <w:lang w:val="uk-UA"/>
              </w:rPr>
              <w:t>3</w:t>
            </w:r>
          </w:p>
        </w:tc>
        <w:tc>
          <w:tcPr>
            <w:tcW w:w="1080" w:type="dxa"/>
            <w:tcBorders>
              <w:top w:val="single" w:sz="4" w:space="0" w:color="000000"/>
              <w:left w:val="single" w:sz="4" w:space="0" w:color="000000"/>
              <w:bottom w:val="single" w:sz="4" w:space="0" w:color="000000"/>
            </w:tcBorders>
            <w:shd w:val="clear" w:color="auto" w:fill="auto"/>
          </w:tcPr>
          <w:p w14:paraId="5B0C77EC" w14:textId="77777777" w:rsidR="001A5B24" w:rsidRPr="00626150" w:rsidRDefault="001A5B24" w:rsidP="001A5B24">
            <w:pPr>
              <w:snapToGrid w:val="0"/>
              <w:rPr>
                <w:lang w:val="uk-UA"/>
              </w:rPr>
            </w:pPr>
            <w:r w:rsidRPr="00626150">
              <w:rPr>
                <w:lang w:val="uk-UA"/>
              </w:rPr>
              <w:t>3</w:t>
            </w:r>
          </w:p>
        </w:tc>
        <w:tc>
          <w:tcPr>
            <w:tcW w:w="900" w:type="dxa"/>
            <w:tcBorders>
              <w:top w:val="single" w:sz="4" w:space="0" w:color="000000"/>
              <w:left w:val="single" w:sz="4" w:space="0" w:color="000000"/>
              <w:bottom w:val="single" w:sz="4" w:space="0" w:color="000000"/>
            </w:tcBorders>
            <w:shd w:val="clear" w:color="auto" w:fill="auto"/>
          </w:tcPr>
          <w:p w14:paraId="0861927F" w14:textId="77777777" w:rsidR="001A5B24" w:rsidRPr="00626150" w:rsidRDefault="001A5B24" w:rsidP="001A5B24">
            <w:pPr>
              <w:snapToGrid w:val="0"/>
              <w:rPr>
                <w:lang w:val="uk-UA"/>
              </w:rPr>
            </w:pPr>
            <w:r w:rsidRPr="00626150">
              <w:rPr>
                <w:lang w:val="uk-UA"/>
              </w:rPr>
              <w:t>3</w:t>
            </w:r>
          </w:p>
        </w:tc>
        <w:tc>
          <w:tcPr>
            <w:tcW w:w="900" w:type="dxa"/>
            <w:tcBorders>
              <w:top w:val="single" w:sz="4" w:space="0" w:color="000000"/>
              <w:left w:val="single" w:sz="4" w:space="0" w:color="000000"/>
              <w:bottom w:val="single" w:sz="4" w:space="0" w:color="000000"/>
            </w:tcBorders>
            <w:shd w:val="clear" w:color="auto" w:fill="auto"/>
          </w:tcPr>
          <w:p w14:paraId="223DCBFC" w14:textId="77777777" w:rsidR="001A5B24" w:rsidRPr="00626150" w:rsidRDefault="001A5B24" w:rsidP="001A5B24">
            <w:pPr>
              <w:snapToGrid w:val="0"/>
              <w:rPr>
                <w:lang w:val="uk-UA"/>
              </w:rPr>
            </w:pPr>
            <w:r w:rsidRPr="00626150">
              <w:rPr>
                <w:lang w:val="uk-UA"/>
              </w:rPr>
              <w:t>3</w:t>
            </w:r>
          </w:p>
        </w:tc>
        <w:tc>
          <w:tcPr>
            <w:tcW w:w="2103" w:type="dxa"/>
            <w:tcBorders>
              <w:top w:val="single" w:sz="4" w:space="0" w:color="000000"/>
              <w:left w:val="single" w:sz="4" w:space="0" w:color="000000"/>
              <w:bottom w:val="single" w:sz="4" w:space="0" w:color="000000"/>
              <w:right w:val="single" w:sz="4" w:space="0" w:color="000000"/>
            </w:tcBorders>
            <w:shd w:val="clear" w:color="auto" w:fill="auto"/>
          </w:tcPr>
          <w:p w14:paraId="37C73EB7" w14:textId="77777777" w:rsidR="001A5B24" w:rsidRPr="00626150" w:rsidRDefault="001A5B24" w:rsidP="001A5B24">
            <w:pPr>
              <w:snapToGrid w:val="0"/>
            </w:pPr>
          </w:p>
        </w:tc>
      </w:tr>
    </w:tbl>
    <w:p w14:paraId="188260E8" w14:textId="77777777" w:rsidR="001F03EB" w:rsidRDefault="001A5B24" w:rsidP="001F03EB">
      <w:pPr>
        <w:ind w:firstLine="708"/>
        <w:jc w:val="both"/>
        <w:rPr>
          <w:sz w:val="28"/>
          <w:szCs w:val="28"/>
          <w:lang w:val="uk-UA"/>
        </w:rPr>
      </w:pPr>
      <w:r>
        <w:rPr>
          <w:sz w:val="28"/>
          <w:szCs w:val="28"/>
          <w:lang w:val="uk-UA"/>
        </w:rPr>
        <w:t xml:space="preserve">     </w:t>
      </w:r>
      <w:r>
        <w:rPr>
          <w:b/>
          <w:sz w:val="28"/>
          <w:szCs w:val="28"/>
          <w:lang w:val="uk-UA"/>
        </w:rPr>
        <w:t>Контрольні запитання:</w:t>
      </w:r>
      <w:r w:rsidR="001F03EB" w:rsidRPr="001F03EB">
        <w:rPr>
          <w:sz w:val="28"/>
          <w:szCs w:val="28"/>
          <w:lang w:val="uk-UA"/>
        </w:rPr>
        <w:t xml:space="preserve"> </w:t>
      </w:r>
    </w:p>
    <w:p w14:paraId="5CCC5150" w14:textId="77777777" w:rsidR="001F03EB" w:rsidRPr="0071758E" w:rsidRDefault="001F03EB" w:rsidP="001F03EB">
      <w:pPr>
        <w:ind w:firstLine="708"/>
        <w:jc w:val="both"/>
        <w:rPr>
          <w:sz w:val="28"/>
          <w:szCs w:val="28"/>
          <w:lang w:val="uk-UA"/>
        </w:rPr>
      </w:pPr>
      <w:r>
        <w:rPr>
          <w:sz w:val="28"/>
          <w:szCs w:val="28"/>
          <w:lang w:val="uk-UA"/>
        </w:rPr>
        <w:t>1.Сучасні розрахункові інструменти контролю якості</w:t>
      </w:r>
    </w:p>
    <w:p w14:paraId="25584A46" w14:textId="77777777" w:rsidR="001F03EB" w:rsidRPr="0071758E" w:rsidRDefault="001F03EB" w:rsidP="001F03EB">
      <w:pPr>
        <w:ind w:firstLine="708"/>
        <w:jc w:val="both"/>
        <w:rPr>
          <w:sz w:val="28"/>
          <w:szCs w:val="28"/>
          <w:lang w:val="uk-UA"/>
        </w:rPr>
      </w:pPr>
      <w:r w:rsidRPr="0071758E">
        <w:rPr>
          <w:sz w:val="28"/>
          <w:szCs w:val="28"/>
          <w:lang w:val="uk-UA"/>
        </w:rPr>
        <w:t>2.</w:t>
      </w:r>
      <w:r>
        <w:rPr>
          <w:sz w:val="28"/>
          <w:szCs w:val="28"/>
          <w:lang w:val="uk-UA"/>
        </w:rPr>
        <w:t xml:space="preserve"> Середні величини у статистичних дослідженнях</w:t>
      </w:r>
    </w:p>
    <w:p w14:paraId="47261B99" w14:textId="77777777" w:rsidR="001F03EB" w:rsidRPr="0071758E" w:rsidRDefault="001F03EB" w:rsidP="001F03EB">
      <w:pPr>
        <w:ind w:firstLine="708"/>
        <w:jc w:val="both"/>
        <w:rPr>
          <w:sz w:val="28"/>
          <w:szCs w:val="28"/>
          <w:lang w:val="uk-UA"/>
        </w:rPr>
      </w:pPr>
      <w:r w:rsidRPr="0071758E">
        <w:rPr>
          <w:sz w:val="28"/>
          <w:szCs w:val="28"/>
          <w:lang w:val="uk-UA"/>
        </w:rPr>
        <w:t>3.</w:t>
      </w:r>
      <w:r>
        <w:rPr>
          <w:sz w:val="28"/>
          <w:szCs w:val="28"/>
          <w:lang w:val="uk-UA"/>
        </w:rPr>
        <w:t xml:space="preserve"> Що таке варіація і мета її розрахунку</w:t>
      </w:r>
    </w:p>
    <w:p w14:paraId="1BFD90F4" w14:textId="77777777" w:rsidR="001F03EB" w:rsidRPr="0071758E" w:rsidRDefault="001F03EB" w:rsidP="001F03EB">
      <w:pPr>
        <w:ind w:firstLine="708"/>
        <w:jc w:val="both"/>
        <w:rPr>
          <w:sz w:val="28"/>
          <w:szCs w:val="28"/>
          <w:lang w:val="uk-UA"/>
        </w:rPr>
      </w:pPr>
      <w:r w:rsidRPr="0071758E">
        <w:rPr>
          <w:sz w:val="28"/>
          <w:szCs w:val="28"/>
          <w:lang w:val="uk-UA"/>
        </w:rPr>
        <w:t>4.</w:t>
      </w:r>
      <w:r>
        <w:rPr>
          <w:sz w:val="28"/>
          <w:szCs w:val="28"/>
          <w:lang w:val="uk-UA"/>
        </w:rPr>
        <w:t xml:space="preserve"> </w:t>
      </w:r>
      <w:proofErr w:type="spellStart"/>
      <w:r>
        <w:rPr>
          <w:sz w:val="28"/>
          <w:szCs w:val="28"/>
          <w:lang w:val="uk-UA"/>
        </w:rPr>
        <w:t>Середне</w:t>
      </w:r>
      <w:proofErr w:type="spellEnd"/>
      <w:r>
        <w:rPr>
          <w:sz w:val="28"/>
          <w:szCs w:val="28"/>
          <w:lang w:val="uk-UA"/>
        </w:rPr>
        <w:t xml:space="preserve"> квадратичне відхилення</w:t>
      </w:r>
    </w:p>
    <w:p w14:paraId="69AEA858" w14:textId="77777777" w:rsidR="001F03EB" w:rsidRPr="0071758E" w:rsidRDefault="001F03EB" w:rsidP="001F03EB">
      <w:pPr>
        <w:ind w:firstLine="708"/>
        <w:jc w:val="both"/>
        <w:rPr>
          <w:sz w:val="28"/>
          <w:szCs w:val="28"/>
          <w:lang w:val="uk-UA"/>
        </w:rPr>
      </w:pPr>
      <w:r w:rsidRPr="0071758E">
        <w:rPr>
          <w:sz w:val="28"/>
          <w:szCs w:val="28"/>
          <w:lang w:val="uk-UA"/>
        </w:rPr>
        <w:t>5.</w:t>
      </w:r>
      <w:r w:rsidRPr="00D45857">
        <w:rPr>
          <w:sz w:val="28"/>
          <w:szCs w:val="28"/>
          <w:lang w:val="uk-UA"/>
        </w:rPr>
        <w:t xml:space="preserve"> </w:t>
      </w:r>
      <w:r>
        <w:rPr>
          <w:sz w:val="28"/>
          <w:szCs w:val="28"/>
          <w:lang w:val="uk-UA"/>
        </w:rPr>
        <w:t>Середнє лінійне відхилення. Що воно характеризує?</w:t>
      </w:r>
    </w:p>
    <w:p w14:paraId="6C7D31A6" w14:textId="77777777" w:rsidR="001A5B24" w:rsidRDefault="001A5B24" w:rsidP="001A5B24">
      <w:pPr>
        <w:ind w:firstLine="705"/>
        <w:jc w:val="both"/>
        <w:rPr>
          <w:b/>
          <w:sz w:val="28"/>
          <w:szCs w:val="28"/>
          <w:lang w:val="uk-UA"/>
        </w:rPr>
      </w:pPr>
    </w:p>
    <w:p w14:paraId="19E6ACE9" w14:textId="77777777" w:rsidR="001A5B24" w:rsidRDefault="001A5B24" w:rsidP="001A5B24">
      <w:pPr>
        <w:ind w:firstLine="708"/>
        <w:jc w:val="both"/>
        <w:rPr>
          <w:sz w:val="28"/>
          <w:szCs w:val="28"/>
          <w:lang w:val="uk-UA"/>
        </w:rPr>
      </w:pPr>
      <w:r>
        <w:rPr>
          <w:sz w:val="28"/>
          <w:szCs w:val="28"/>
          <w:lang w:val="uk-UA"/>
        </w:rPr>
        <w:t xml:space="preserve">1. Роль стандартів </w:t>
      </w:r>
      <w:r>
        <w:rPr>
          <w:sz w:val="28"/>
          <w:szCs w:val="28"/>
          <w:lang w:val="en-US"/>
        </w:rPr>
        <w:t>ISO</w:t>
      </w:r>
      <w:r>
        <w:rPr>
          <w:sz w:val="28"/>
          <w:szCs w:val="28"/>
          <w:lang w:val="uk-UA"/>
        </w:rPr>
        <w:t xml:space="preserve"> 9000 у формуванні систем управління якістю</w:t>
      </w:r>
    </w:p>
    <w:p w14:paraId="41842702" w14:textId="77777777" w:rsidR="001A5B24" w:rsidRDefault="001A5B24" w:rsidP="001A5B24">
      <w:pPr>
        <w:ind w:firstLine="708"/>
        <w:jc w:val="both"/>
        <w:rPr>
          <w:sz w:val="28"/>
          <w:szCs w:val="28"/>
          <w:lang w:val="uk-UA"/>
        </w:rPr>
      </w:pPr>
      <w:r>
        <w:rPr>
          <w:sz w:val="28"/>
          <w:szCs w:val="28"/>
          <w:lang w:val="uk-UA"/>
        </w:rPr>
        <w:t>2. Напрями управління якістю в Україні</w:t>
      </w:r>
    </w:p>
    <w:p w14:paraId="05D952B2" w14:textId="77777777" w:rsidR="001A5B24" w:rsidRDefault="001A5B24" w:rsidP="001A5B24">
      <w:pPr>
        <w:ind w:firstLine="708"/>
        <w:jc w:val="both"/>
        <w:rPr>
          <w:sz w:val="28"/>
          <w:szCs w:val="28"/>
          <w:lang w:val="uk-UA"/>
        </w:rPr>
      </w:pPr>
      <w:r>
        <w:rPr>
          <w:sz w:val="28"/>
          <w:szCs w:val="28"/>
          <w:lang w:val="uk-UA"/>
        </w:rPr>
        <w:t>3. В чому переваги процесного підходу до управління якістю</w:t>
      </w:r>
    </w:p>
    <w:p w14:paraId="7D461768" w14:textId="77777777" w:rsidR="00F329A4" w:rsidRDefault="001A5B24" w:rsidP="001A5B24">
      <w:pPr>
        <w:ind w:firstLine="708"/>
        <w:jc w:val="both"/>
        <w:rPr>
          <w:b/>
          <w:bCs/>
          <w:sz w:val="28"/>
          <w:szCs w:val="28"/>
          <w:lang w:val="uk-UA"/>
        </w:rPr>
      </w:pPr>
      <w:r>
        <w:rPr>
          <w:sz w:val="28"/>
          <w:szCs w:val="28"/>
          <w:lang w:val="uk-UA"/>
        </w:rPr>
        <w:t>4. Загальні вимоги до системи управління якістю</w:t>
      </w:r>
      <w:r w:rsidR="00F329A4" w:rsidRPr="00F329A4">
        <w:rPr>
          <w:b/>
          <w:bCs/>
          <w:sz w:val="28"/>
          <w:szCs w:val="28"/>
          <w:lang w:val="uk-UA"/>
        </w:rPr>
        <w:t xml:space="preserve"> </w:t>
      </w:r>
    </w:p>
    <w:p w14:paraId="04FCD916" w14:textId="77777777" w:rsidR="001A5B24" w:rsidRPr="00F329A4" w:rsidRDefault="00F329A4" w:rsidP="001A5B24">
      <w:pPr>
        <w:ind w:firstLine="708"/>
        <w:jc w:val="both"/>
        <w:rPr>
          <w:sz w:val="28"/>
          <w:szCs w:val="28"/>
          <w:lang w:val="uk-UA"/>
        </w:rPr>
      </w:pPr>
      <w:r w:rsidRPr="00F329A4">
        <w:rPr>
          <w:bCs/>
          <w:sz w:val="28"/>
          <w:szCs w:val="28"/>
          <w:lang w:val="uk-UA"/>
        </w:rPr>
        <w:t>5.Система контролю безпечності  НАССР</w:t>
      </w:r>
    </w:p>
    <w:p w14:paraId="7320CE79" w14:textId="77777777" w:rsidR="00F105B4" w:rsidRPr="00391834" w:rsidRDefault="001A5B24" w:rsidP="00F105B4">
      <w:pPr>
        <w:ind w:firstLine="709"/>
        <w:rPr>
          <w:sz w:val="28"/>
          <w:szCs w:val="28"/>
        </w:rPr>
      </w:pPr>
      <w:r w:rsidRPr="0032684D">
        <w:rPr>
          <w:b/>
          <w:sz w:val="28"/>
          <w:szCs w:val="28"/>
          <w:lang w:val="uk-UA"/>
        </w:rPr>
        <w:t>Література:</w:t>
      </w:r>
      <w:r w:rsidR="00F105B4">
        <w:rPr>
          <w:b/>
          <w:sz w:val="28"/>
          <w:szCs w:val="28"/>
          <w:lang w:val="uk-UA"/>
        </w:rPr>
        <w:t xml:space="preserve"> </w:t>
      </w:r>
      <w:r w:rsidR="00AB5CF4" w:rsidRPr="00391834">
        <w:rPr>
          <w:sz w:val="28"/>
          <w:szCs w:val="28"/>
        </w:rPr>
        <w:t>[</w:t>
      </w:r>
      <w:r w:rsidR="008679E3" w:rsidRPr="00391834">
        <w:rPr>
          <w:sz w:val="28"/>
          <w:szCs w:val="28"/>
          <w:lang w:val="uk-UA"/>
        </w:rPr>
        <w:t>1, 2, 3, 4, 5, 6, 7</w:t>
      </w:r>
      <w:r w:rsidR="00AD10CF">
        <w:rPr>
          <w:sz w:val="28"/>
          <w:szCs w:val="28"/>
          <w:lang w:val="uk-UA"/>
        </w:rPr>
        <w:t>-9</w:t>
      </w:r>
      <w:r w:rsidR="00F105B4" w:rsidRPr="00391834">
        <w:rPr>
          <w:sz w:val="28"/>
          <w:szCs w:val="28"/>
        </w:rPr>
        <w:t>]</w:t>
      </w:r>
    </w:p>
    <w:p w14:paraId="4C9DDB9C" w14:textId="77777777" w:rsidR="001A5B24" w:rsidRPr="0032684D" w:rsidRDefault="001A5B24" w:rsidP="001A5B24">
      <w:pPr>
        <w:ind w:firstLine="708"/>
        <w:jc w:val="both"/>
        <w:rPr>
          <w:b/>
          <w:sz w:val="28"/>
          <w:szCs w:val="28"/>
          <w:lang w:val="uk-UA"/>
        </w:rPr>
      </w:pPr>
    </w:p>
    <w:p w14:paraId="5EFEDFFD" w14:textId="77777777" w:rsidR="001A5B24" w:rsidRDefault="00681A5D" w:rsidP="001A5B24">
      <w:pPr>
        <w:jc w:val="center"/>
        <w:rPr>
          <w:b/>
          <w:sz w:val="28"/>
          <w:szCs w:val="28"/>
          <w:lang w:val="uk-UA"/>
        </w:rPr>
      </w:pPr>
      <w:r>
        <w:rPr>
          <w:b/>
          <w:sz w:val="28"/>
          <w:szCs w:val="28"/>
          <w:lang w:val="uk-UA"/>
        </w:rPr>
        <w:t>Практичне заняття № 8</w:t>
      </w:r>
    </w:p>
    <w:p w14:paraId="72E3D176" w14:textId="77777777" w:rsidR="001A5B24" w:rsidRDefault="001A5B24" w:rsidP="001A5B24">
      <w:pPr>
        <w:jc w:val="center"/>
        <w:rPr>
          <w:b/>
          <w:sz w:val="28"/>
          <w:szCs w:val="28"/>
          <w:lang w:val="uk-UA"/>
        </w:rPr>
      </w:pPr>
    </w:p>
    <w:p w14:paraId="28E792EE" w14:textId="77777777" w:rsidR="002560C5" w:rsidRPr="00FD7301" w:rsidRDefault="001A5B24" w:rsidP="001A5B24">
      <w:pPr>
        <w:ind w:firstLine="708"/>
        <w:jc w:val="both"/>
        <w:rPr>
          <w:b/>
          <w:bCs/>
          <w:sz w:val="28"/>
          <w:szCs w:val="28"/>
          <w:lang w:val="uk-UA"/>
        </w:rPr>
      </w:pPr>
      <w:r>
        <w:rPr>
          <w:b/>
          <w:sz w:val="28"/>
          <w:szCs w:val="28"/>
          <w:lang w:val="uk-UA"/>
        </w:rPr>
        <w:t>Тема:</w:t>
      </w:r>
      <w:r w:rsidR="00B0442E" w:rsidRPr="00B0442E">
        <w:rPr>
          <w:bCs/>
        </w:rPr>
        <w:t xml:space="preserve"> </w:t>
      </w:r>
      <w:r w:rsidR="00900267">
        <w:rPr>
          <w:b/>
          <w:bCs/>
          <w:sz w:val="28"/>
          <w:szCs w:val="28"/>
          <w:lang w:val="uk-UA"/>
        </w:rPr>
        <w:t xml:space="preserve">Управління </w:t>
      </w:r>
      <w:r w:rsidR="00900267">
        <w:rPr>
          <w:b/>
          <w:bCs/>
          <w:sz w:val="28"/>
          <w:szCs w:val="28"/>
        </w:rPr>
        <w:t xml:space="preserve"> як</w:t>
      </w:r>
      <w:r w:rsidR="00900267">
        <w:rPr>
          <w:b/>
          <w:bCs/>
          <w:sz w:val="28"/>
          <w:szCs w:val="28"/>
          <w:lang w:val="uk-UA"/>
        </w:rPr>
        <w:t>і</w:t>
      </w:r>
      <w:proofErr w:type="spellStart"/>
      <w:r w:rsidR="00900267">
        <w:rPr>
          <w:b/>
          <w:bCs/>
          <w:sz w:val="28"/>
          <w:szCs w:val="28"/>
        </w:rPr>
        <w:t>ст</w:t>
      </w:r>
      <w:proofErr w:type="spellEnd"/>
      <w:r w:rsidR="00900267">
        <w:rPr>
          <w:b/>
          <w:bCs/>
          <w:sz w:val="28"/>
          <w:szCs w:val="28"/>
          <w:lang w:val="uk-UA"/>
        </w:rPr>
        <w:t>ю</w:t>
      </w:r>
      <w:r w:rsidR="001F03EB">
        <w:rPr>
          <w:b/>
          <w:bCs/>
          <w:sz w:val="28"/>
          <w:szCs w:val="28"/>
          <w:lang w:val="uk-UA"/>
        </w:rPr>
        <w:t xml:space="preserve"> харчової продукції </w:t>
      </w:r>
      <w:r w:rsidR="00E31A92">
        <w:rPr>
          <w:b/>
          <w:bCs/>
          <w:sz w:val="28"/>
          <w:szCs w:val="28"/>
        </w:rPr>
        <w:t xml:space="preserve"> </w:t>
      </w:r>
      <w:r w:rsidR="00E31A92">
        <w:rPr>
          <w:b/>
          <w:bCs/>
          <w:sz w:val="28"/>
          <w:szCs w:val="28"/>
          <w:lang w:val="uk-UA"/>
        </w:rPr>
        <w:t>.</w:t>
      </w:r>
      <w:r w:rsidR="0059614C" w:rsidRPr="0059614C">
        <w:rPr>
          <w:sz w:val="28"/>
          <w:szCs w:val="28"/>
          <w:lang w:val="uk-UA"/>
        </w:rPr>
        <w:t xml:space="preserve"> </w:t>
      </w:r>
      <w:r w:rsidR="0059614C" w:rsidRPr="00FD7301">
        <w:rPr>
          <w:b/>
          <w:sz w:val="28"/>
          <w:szCs w:val="28"/>
          <w:lang w:val="uk-UA"/>
        </w:rPr>
        <w:t>Статистичні методи управління якістю</w:t>
      </w:r>
    </w:p>
    <w:p w14:paraId="56FC8010" w14:textId="77777777" w:rsidR="001A5B24" w:rsidRPr="00FD7301" w:rsidRDefault="00900267" w:rsidP="001A5B24">
      <w:pPr>
        <w:ind w:firstLine="708"/>
        <w:jc w:val="both"/>
        <w:rPr>
          <w:b/>
          <w:sz w:val="28"/>
          <w:szCs w:val="28"/>
          <w:lang w:val="uk-UA"/>
        </w:rPr>
      </w:pPr>
      <w:r w:rsidRPr="00FD7301">
        <w:rPr>
          <w:b/>
          <w:sz w:val="28"/>
          <w:szCs w:val="28"/>
          <w:lang w:val="uk-UA"/>
        </w:rPr>
        <w:t xml:space="preserve"> </w:t>
      </w:r>
    </w:p>
    <w:p w14:paraId="2FC9CA38" w14:textId="77777777" w:rsidR="001A5B24" w:rsidRDefault="00AD10CF" w:rsidP="001A5B24">
      <w:pPr>
        <w:ind w:firstLine="708"/>
        <w:jc w:val="both"/>
        <w:rPr>
          <w:sz w:val="28"/>
          <w:szCs w:val="28"/>
          <w:lang w:val="uk-UA"/>
        </w:rPr>
      </w:pPr>
      <w:proofErr w:type="spellStart"/>
      <w:r w:rsidRPr="00AD10CF">
        <w:rPr>
          <w:b/>
          <w:bCs/>
          <w:sz w:val="28"/>
          <w:szCs w:val="28"/>
          <w:lang w:val="uk-UA"/>
        </w:rPr>
        <w:t>Мета:</w:t>
      </w:r>
      <w:r w:rsidR="00FD7301" w:rsidRPr="00FD7301">
        <w:rPr>
          <w:bCs/>
          <w:sz w:val="28"/>
          <w:szCs w:val="28"/>
          <w:lang w:val="uk-UA"/>
        </w:rPr>
        <w:t>ознайомлення</w:t>
      </w:r>
      <w:proofErr w:type="spellEnd"/>
      <w:r w:rsidR="00FD7301" w:rsidRPr="00FD7301">
        <w:rPr>
          <w:bCs/>
          <w:sz w:val="28"/>
          <w:szCs w:val="28"/>
          <w:lang w:val="uk-UA"/>
        </w:rPr>
        <w:t xml:space="preserve"> зі</w:t>
      </w:r>
      <w:r w:rsidR="00900267" w:rsidRPr="00900267">
        <w:rPr>
          <w:b/>
          <w:sz w:val="28"/>
          <w:szCs w:val="28"/>
          <w:lang w:val="uk-UA"/>
        </w:rPr>
        <w:t xml:space="preserve"> </w:t>
      </w:r>
      <w:r w:rsidR="00FD7301">
        <w:rPr>
          <w:sz w:val="28"/>
          <w:szCs w:val="28"/>
          <w:lang w:val="uk-UA"/>
        </w:rPr>
        <w:t>с</w:t>
      </w:r>
      <w:r w:rsidR="00900267" w:rsidRPr="00900267">
        <w:rPr>
          <w:sz w:val="28"/>
          <w:szCs w:val="28"/>
          <w:lang w:val="uk-UA"/>
        </w:rPr>
        <w:t xml:space="preserve">татистичні методи оцінки якості  </w:t>
      </w:r>
      <w:r w:rsidR="0059614C">
        <w:rPr>
          <w:sz w:val="28"/>
          <w:szCs w:val="28"/>
          <w:lang w:val="uk-UA"/>
        </w:rPr>
        <w:t xml:space="preserve">харчової продукції </w:t>
      </w:r>
      <w:r w:rsidR="00030190">
        <w:rPr>
          <w:sz w:val="28"/>
          <w:szCs w:val="28"/>
          <w:lang w:val="uk-UA"/>
        </w:rPr>
        <w:t xml:space="preserve"> та послуг </w:t>
      </w:r>
      <w:r w:rsidR="00130D98">
        <w:rPr>
          <w:sz w:val="28"/>
          <w:szCs w:val="28"/>
          <w:lang w:val="uk-UA"/>
        </w:rPr>
        <w:t xml:space="preserve"> </w:t>
      </w:r>
      <w:r w:rsidR="00234226">
        <w:rPr>
          <w:sz w:val="28"/>
          <w:szCs w:val="28"/>
          <w:lang w:val="uk-UA"/>
        </w:rPr>
        <w:t xml:space="preserve">на прикладі </w:t>
      </w:r>
      <w:r w:rsidR="002560C5">
        <w:rPr>
          <w:sz w:val="28"/>
          <w:szCs w:val="28"/>
          <w:lang w:val="uk-UA"/>
        </w:rPr>
        <w:t>складання гістограм</w:t>
      </w:r>
      <w:r w:rsidR="005B31C7">
        <w:rPr>
          <w:sz w:val="28"/>
          <w:szCs w:val="28"/>
          <w:lang w:val="uk-UA"/>
        </w:rPr>
        <w:t xml:space="preserve"> і</w:t>
      </w:r>
      <w:r w:rsidR="00234226">
        <w:rPr>
          <w:b/>
          <w:sz w:val="28"/>
          <w:szCs w:val="28"/>
          <w:lang w:val="uk-UA"/>
        </w:rPr>
        <w:t xml:space="preserve"> </w:t>
      </w:r>
      <w:r w:rsidR="005B31C7" w:rsidRPr="005B31C7">
        <w:rPr>
          <w:sz w:val="28"/>
          <w:szCs w:val="28"/>
          <w:lang w:val="uk-UA"/>
        </w:rPr>
        <w:t>причино-наслідкової діаграми.</w:t>
      </w:r>
      <w:r w:rsidR="001A5B24">
        <w:rPr>
          <w:sz w:val="28"/>
          <w:szCs w:val="28"/>
          <w:lang w:val="uk-UA"/>
        </w:rPr>
        <w:t xml:space="preserve"> </w:t>
      </w:r>
    </w:p>
    <w:p w14:paraId="6B5F891A" w14:textId="77777777" w:rsidR="001A5B24" w:rsidRDefault="001A5B24" w:rsidP="001A5B24">
      <w:pPr>
        <w:ind w:firstLine="708"/>
        <w:jc w:val="both"/>
        <w:rPr>
          <w:sz w:val="28"/>
          <w:szCs w:val="28"/>
          <w:lang w:val="uk-UA"/>
        </w:rPr>
      </w:pPr>
      <w:r>
        <w:rPr>
          <w:b/>
          <w:sz w:val="28"/>
          <w:szCs w:val="28"/>
          <w:lang w:val="uk-UA"/>
        </w:rPr>
        <w:t>Показники якості</w:t>
      </w:r>
      <w:r>
        <w:rPr>
          <w:sz w:val="28"/>
          <w:szCs w:val="28"/>
          <w:lang w:val="uk-UA"/>
        </w:rPr>
        <w:t xml:space="preserve"> – це кількісно або якісно встановлені конкретні вимоги до характеристик або властивостей дослідного об’єкту, які дають можливість їх перевірки та реалізації продукції або послуг.</w:t>
      </w:r>
    </w:p>
    <w:p w14:paraId="4B1BA494" w14:textId="77777777" w:rsidR="001A5B24" w:rsidRDefault="001A5B24" w:rsidP="001A5B24">
      <w:pPr>
        <w:ind w:firstLine="708"/>
        <w:jc w:val="both"/>
        <w:rPr>
          <w:sz w:val="28"/>
          <w:szCs w:val="28"/>
          <w:lang w:val="uk-UA"/>
        </w:rPr>
      </w:pPr>
      <w:r>
        <w:rPr>
          <w:sz w:val="28"/>
          <w:szCs w:val="28"/>
          <w:lang w:val="uk-UA"/>
        </w:rPr>
        <w:t>Для зменшення витрат та досягненн</w:t>
      </w:r>
      <w:r w:rsidR="005F254D">
        <w:rPr>
          <w:sz w:val="28"/>
          <w:szCs w:val="28"/>
          <w:lang w:val="uk-UA"/>
        </w:rPr>
        <w:t xml:space="preserve">я необхідного рівня якості </w:t>
      </w:r>
      <w:r>
        <w:rPr>
          <w:sz w:val="28"/>
          <w:szCs w:val="28"/>
          <w:lang w:val="uk-UA"/>
        </w:rPr>
        <w:t>необхідні методи, які спрямовані не на усунен</w:t>
      </w:r>
      <w:r w:rsidR="005F254D">
        <w:rPr>
          <w:sz w:val="28"/>
          <w:szCs w:val="28"/>
          <w:lang w:val="uk-UA"/>
        </w:rPr>
        <w:t>ня</w:t>
      </w:r>
      <w:r>
        <w:rPr>
          <w:sz w:val="28"/>
          <w:szCs w:val="28"/>
          <w:lang w:val="uk-UA"/>
        </w:rPr>
        <w:t xml:space="preserve"> </w:t>
      </w:r>
      <w:proofErr w:type="spellStart"/>
      <w:r>
        <w:rPr>
          <w:sz w:val="28"/>
          <w:szCs w:val="28"/>
          <w:lang w:val="uk-UA"/>
        </w:rPr>
        <w:t>невідповідностей</w:t>
      </w:r>
      <w:proofErr w:type="spellEnd"/>
      <w:r>
        <w:rPr>
          <w:sz w:val="28"/>
          <w:szCs w:val="28"/>
          <w:lang w:val="uk-UA"/>
        </w:rPr>
        <w:t xml:space="preserve"> вимогам стандарту готової продукції, а на попередження причин їх появ</w:t>
      </w:r>
      <w:r w:rsidR="005F254D">
        <w:rPr>
          <w:sz w:val="28"/>
          <w:szCs w:val="28"/>
          <w:lang w:val="uk-UA"/>
        </w:rPr>
        <w:t xml:space="preserve">и </w:t>
      </w:r>
      <w:r w:rsidR="00BC5E4C">
        <w:rPr>
          <w:sz w:val="28"/>
          <w:szCs w:val="28"/>
          <w:lang w:val="uk-UA"/>
        </w:rPr>
        <w:t>при надані послуг.</w:t>
      </w:r>
    </w:p>
    <w:p w14:paraId="7E859E99" w14:textId="77777777" w:rsidR="001A5B24" w:rsidRDefault="001A5B24" w:rsidP="00EC634F">
      <w:pPr>
        <w:jc w:val="both"/>
        <w:rPr>
          <w:sz w:val="28"/>
          <w:szCs w:val="28"/>
          <w:lang w:val="uk-UA"/>
        </w:rPr>
      </w:pPr>
      <w:r>
        <w:rPr>
          <w:lang w:val="uk-UA"/>
        </w:rPr>
        <w:tab/>
      </w:r>
      <w:r>
        <w:rPr>
          <w:sz w:val="28"/>
          <w:szCs w:val="28"/>
          <w:lang w:val="uk-UA"/>
        </w:rPr>
        <w:t>Існує шість основних груп показників якості, які в свою чергу поділяються на різні типи показників якості, які характеризують ті чи інші властивості продукції.</w:t>
      </w:r>
    </w:p>
    <w:p w14:paraId="672255CE" w14:textId="77777777" w:rsidR="001A5B24" w:rsidRDefault="001A5B24" w:rsidP="00EC634F">
      <w:pPr>
        <w:ind w:firstLine="708"/>
        <w:jc w:val="both"/>
        <w:rPr>
          <w:sz w:val="28"/>
          <w:szCs w:val="28"/>
          <w:lang w:val="uk-UA"/>
        </w:rPr>
      </w:pPr>
      <w:r>
        <w:rPr>
          <w:b/>
          <w:sz w:val="28"/>
          <w:szCs w:val="28"/>
          <w:lang w:val="uk-UA"/>
        </w:rPr>
        <w:t>Сучасні інструменти</w:t>
      </w:r>
      <w:r>
        <w:rPr>
          <w:sz w:val="28"/>
          <w:szCs w:val="28"/>
          <w:lang w:val="uk-UA"/>
        </w:rPr>
        <w:t xml:space="preserve"> </w:t>
      </w:r>
      <w:r>
        <w:rPr>
          <w:b/>
          <w:sz w:val="28"/>
          <w:szCs w:val="28"/>
          <w:lang w:val="uk-UA"/>
        </w:rPr>
        <w:t>контролю якості</w:t>
      </w:r>
      <w:r>
        <w:rPr>
          <w:sz w:val="28"/>
          <w:szCs w:val="28"/>
          <w:lang w:val="uk-UA"/>
        </w:rPr>
        <w:t xml:space="preserve"> – це методи, які використовуються для вирішення завдання кількісної оцінки параметрів якості.</w:t>
      </w:r>
    </w:p>
    <w:p w14:paraId="2B42B45A" w14:textId="77777777" w:rsidR="00AC1A49" w:rsidRDefault="001A5B24" w:rsidP="00AC1A49">
      <w:pPr>
        <w:widowControl w:val="0"/>
        <w:autoSpaceDE w:val="0"/>
        <w:ind w:firstLine="705"/>
        <w:rPr>
          <w:sz w:val="28"/>
          <w:szCs w:val="28"/>
          <w:lang w:val="uk-UA"/>
        </w:rPr>
      </w:pPr>
      <w:r>
        <w:rPr>
          <w:sz w:val="28"/>
          <w:szCs w:val="28"/>
          <w:lang w:val="uk-UA"/>
        </w:rPr>
        <w:t xml:space="preserve">Існують різні методи контролю якості, серед яких </w:t>
      </w:r>
      <w:r>
        <w:rPr>
          <w:b/>
          <w:sz w:val="28"/>
          <w:szCs w:val="28"/>
          <w:lang w:val="uk-UA"/>
        </w:rPr>
        <w:t>особливе місце займають статистичні методи оцінки якості</w:t>
      </w:r>
      <w:r w:rsidR="002D3CF8">
        <w:rPr>
          <w:b/>
          <w:sz w:val="28"/>
          <w:szCs w:val="28"/>
          <w:lang w:val="uk-UA"/>
        </w:rPr>
        <w:t>.</w:t>
      </w:r>
      <w:r>
        <w:rPr>
          <w:b/>
          <w:sz w:val="28"/>
          <w:szCs w:val="28"/>
          <w:lang w:val="uk-UA"/>
        </w:rPr>
        <w:t xml:space="preserve"> </w:t>
      </w:r>
      <w:r w:rsidR="00AC1A49">
        <w:rPr>
          <w:b/>
          <w:sz w:val="28"/>
          <w:szCs w:val="28"/>
          <w:lang w:val="uk-UA"/>
        </w:rPr>
        <w:t>Основне призначення статистичних методів контролю</w:t>
      </w:r>
      <w:r w:rsidR="00AC1A49">
        <w:rPr>
          <w:sz w:val="28"/>
          <w:szCs w:val="28"/>
          <w:lang w:val="uk-UA"/>
        </w:rPr>
        <w:t xml:space="preserve"> – це контроль за протіканням процесу і отримання учасником процесу фактів для корегування і покращення процесу. </w:t>
      </w:r>
    </w:p>
    <w:p w14:paraId="390DA57B" w14:textId="77777777" w:rsidR="00391834" w:rsidRDefault="00AC1A49" w:rsidP="002D3CF8">
      <w:pPr>
        <w:widowControl w:val="0"/>
        <w:autoSpaceDE w:val="0"/>
        <w:ind w:firstLine="705"/>
        <w:rPr>
          <w:sz w:val="28"/>
          <w:szCs w:val="28"/>
          <w:lang w:val="uk-UA"/>
        </w:rPr>
      </w:pPr>
      <w:r>
        <w:rPr>
          <w:sz w:val="28"/>
          <w:szCs w:val="28"/>
          <w:lang w:val="uk-UA"/>
        </w:rPr>
        <w:t xml:space="preserve">Використання на практиці семи інструментів контролю якості лежить в основі одного з  найважливіших вимог Загального управляння якістю – постійного самоконтролю. Сім інструментів якості дозволяють вирішити 95 % </w:t>
      </w:r>
      <w:r w:rsidR="00FB3B1A">
        <w:rPr>
          <w:sz w:val="28"/>
          <w:szCs w:val="28"/>
          <w:lang w:val="uk-UA"/>
        </w:rPr>
        <w:t>проблем ,</w:t>
      </w:r>
    </w:p>
    <w:p w14:paraId="5B922FC8" w14:textId="77777777" w:rsidR="00391834" w:rsidRDefault="00391834" w:rsidP="00EC634F">
      <w:pPr>
        <w:widowControl w:val="0"/>
        <w:autoSpaceDE w:val="0"/>
        <w:ind w:firstLine="705"/>
        <w:jc w:val="both"/>
        <w:rPr>
          <w:sz w:val="28"/>
          <w:szCs w:val="28"/>
          <w:lang w:val="uk-UA"/>
        </w:rPr>
      </w:pPr>
      <w:r>
        <w:rPr>
          <w:sz w:val="28"/>
          <w:szCs w:val="28"/>
          <w:lang w:val="uk-UA"/>
        </w:rPr>
        <w:lastRenderedPageBreak/>
        <w:t xml:space="preserve">- </w:t>
      </w:r>
      <w:r>
        <w:rPr>
          <w:b/>
          <w:sz w:val="28"/>
          <w:szCs w:val="28"/>
          <w:lang w:val="uk-UA"/>
        </w:rPr>
        <w:t>контрольний листок</w:t>
      </w:r>
      <w:r>
        <w:rPr>
          <w:sz w:val="28"/>
          <w:szCs w:val="28"/>
          <w:lang w:val="uk-UA"/>
        </w:rPr>
        <w:t xml:space="preserve"> – інструмент збору даних і їх автоматичного упорядкування для подальшого використання зібраної інформації </w:t>
      </w:r>
    </w:p>
    <w:p w14:paraId="123FEC2B" w14:textId="77777777" w:rsidR="00391834" w:rsidRDefault="00391834" w:rsidP="00EC634F">
      <w:pPr>
        <w:widowControl w:val="0"/>
        <w:autoSpaceDE w:val="0"/>
        <w:ind w:firstLine="705"/>
        <w:jc w:val="both"/>
        <w:rPr>
          <w:sz w:val="28"/>
          <w:szCs w:val="28"/>
          <w:lang w:val="uk-UA"/>
        </w:rPr>
      </w:pPr>
      <w:r>
        <w:rPr>
          <w:sz w:val="28"/>
          <w:szCs w:val="28"/>
          <w:lang w:val="uk-UA"/>
        </w:rPr>
        <w:t xml:space="preserve">- </w:t>
      </w:r>
      <w:r>
        <w:rPr>
          <w:b/>
          <w:sz w:val="28"/>
          <w:szCs w:val="28"/>
          <w:lang w:val="uk-UA"/>
        </w:rPr>
        <w:t xml:space="preserve">гістограма </w:t>
      </w:r>
      <w:r w:rsidRPr="00691A5E">
        <w:rPr>
          <w:sz w:val="28"/>
          <w:szCs w:val="28"/>
          <w:lang w:val="uk-UA"/>
        </w:rPr>
        <w:t>(</w:t>
      </w:r>
      <w:proofErr w:type="spellStart"/>
      <w:r w:rsidRPr="00691A5E">
        <w:rPr>
          <w:sz w:val="28"/>
          <w:szCs w:val="28"/>
        </w:rPr>
        <w:t>Histogram</w:t>
      </w:r>
      <w:proofErr w:type="spellEnd"/>
      <w:r w:rsidRPr="00691A5E">
        <w:rPr>
          <w:sz w:val="28"/>
          <w:szCs w:val="28"/>
          <w:lang w:val="uk-UA"/>
        </w:rPr>
        <w:t>) –</w:t>
      </w:r>
      <w:r>
        <w:rPr>
          <w:sz w:val="28"/>
          <w:szCs w:val="28"/>
          <w:lang w:val="uk-UA"/>
        </w:rPr>
        <w:t xml:space="preserve"> інструмент, який дозволяє наочно оцінити </w:t>
      </w:r>
    </w:p>
    <w:p w14:paraId="3953DF4D" w14:textId="77777777" w:rsidR="00B06B6A" w:rsidRDefault="00B06B6A" w:rsidP="00EC634F">
      <w:pPr>
        <w:widowControl w:val="0"/>
        <w:autoSpaceDE w:val="0"/>
        <w:jc w:val="both"/>
        <w:rPr>
          <w:sz w:val="28"/>
          <w:szCs w:val="28"/>
          <w:lang w:val="uk-UA"/>
        </w:rPr>
      </w:pPr>
      <w:r>
        <w:rPr>
          <w:sz w:val="28"/>
          <w:szCs w:val="28"/>
          <w:lang w:val="uk-UA"/>
        </w:rPr>
        <w:t>розподіл статистичних даних, які згруповані за частотою попадання даних в певний заздалегідь заданий інтервал;</w:t>
      </w:r>
    </w:p>
    <w:p w14:paraId="61AA50DB" w14:textId="77777777" w:rsidR="00B06B6A" w:rsidRDefault="00B06B6A" w:rsidP="00EC634F">
      <w:pPr>
        <w:widowControl w:val="0"/>
        <w:autoSpaceDE w:val="0"/>
        <w:ind w:firstLine="705"/>
        <w:jc w:val="both"/>
        <w:rPr>
          <w:sz w:val="28"/>
          <w:szCs w:val="28"/>
          <w:lang w:val="uk-UA"/>
        </w:rPr>
      </w:pPr>
      <w:r>
        <w:rPr>
          <w:sz w:val="28"/>
          <w:szCs w:val="28"/>
          <w:lang w:val="uk-UA"/>
        </w:rPr>
        <w:t xml:space="preserve">- </w:t>
      </w:r>
      <w:r>
        <w:rPr>
          <w:b/>
          <w:sz w:val="28"/>
          <w:szCs w:val="28"/>
          <w:lang w:val="uk-UA"/>
        </w:rPr>
        <w:t xml:space="preserve">діаграма Парето </w:t>
      </w:r>
      <w:r w:rsidRPr="00691A5E">
        <w:rPr>
          <w:sz w:val="28"/>
          <w:szCs w:val="28"/>
          <w:lang w:val="uk-UA"/>
        </w:rPr>
        <w:t>(</w:t>
      </w:r>
      <w:proofErr w:type="spellStart"/>
      <w:r w:rsidRPr="00691A5E">
        <w:rPr>
          <w:sz w:val="28"/>
          <w:szCs w:val="28"/>
        </w:rPr>
        <w:t>Pareto</w:t>
      </w:r>
      <w:proofErr w:type="spellEnd"/>
      <w:r w:rsidRPr="00691A5E">
        <w:rPr>
          <w:sz w:val="28"/>
          <w:szCs w:val="28"/>
          <w:lang w:val="uk-UA"/>
        </w:rPr>
        <w:t xml:space="preserve"> </w:t>
      </w:r>
      <w:proofErr w:type="spellStart"/>
      <w:r w:rsidRPr="00691A5E">
        <w:rPr>
          <w:sz w:val="28"/>
          <w:szCs w:val="28"/>
        </w:rPr>
        <w:t>Diagram</w:t>
      </w:r>
      <w:proofErr w:type="spellEnd"/>
      <w:r w:rsidRPr="00691A5E">
        <w:rPr>
          <w:sz w:val="28"/>
          <w:szCs w:val="28"/>
          <w:lang w:val="uk-UA"/>
        </w:rPr>
        <w:t>)</w:t>
      </w:r>
      <w:r>
        <w:rPr>
          <w:sz w:val="28"/>
          <w:szCs w:val="28"/>
          <w:lang w:val="uk-UA"/>
        </w:rPr>
        <w:t xml:space="preserve"> – інструмент, який дозволяє об’єктивно виявити основні фактори, які впливають на дослідну проблему, і розподілити зусилля для її ефективного вирішення;</w:t>
      </w:r>
    </w:p>
    <w:p w14:paraId="5DECD120" w14:textId="77777777" w:rsidR="00B06B6A" w:rsidRDefault="00B06B6A" w:rsidP="00EC634F">
      <w:pPr>
        <w:widowControl w:val="0"/>
        <w:autoSpaceDE w:val="0"/>
        <w:ind w:firstLine="705"/>
        <w:jc w:val="both"/>
        <w:rPr>
          <w:sz w:val="28"/>
          <w:szCs w:val="28"/>
          <w:lang w:val="uk-UA"/>
        </w:rPr>
      </w:pPr>
      <w:r>
        <w:rPr>
          <w:sz w:val="28"/>
          <w:szCs w:val="28"/>
          <w:lang w:val="uk-UA"/>
        </w:rPr>
        <w:t xml:space="preserve">- </w:t>
      </w:r>
      <w:r>
        <w:rPr>
          <w:b/>
          <w:sz w:val="28"/>
          <w:szCs w:val="28"/>
          <w:lang w:val="uk-UA"/>
        </w:rPr>
        <w:t xml:space="preserve">метод стратифікації тобто розшарування даних </w:t>
      </w:r>
      <w:r w:rsidRPr="00691A5E">
        <w:rPr>
          <w:sz w:val="28"/>
          <w:szCs w:val="28"/>
          <w:lang w:val="uk-UA"/>
        </w:rPr>
        <w:t>(</w:t>
      </w:r>
      <w:proofErr w:type="spellStart"/>
      <w:r w:rsidRPr="00691A5E">
        <w:rPr>
          <w:sz w:val="28"/>
          <w:szCs w:val="28"/>
        </w:rPr>
        <w:t>Stratification</w:t>
      </w:r>
      <w:proofErr w:type="spellEnd"/>
      <w:r w:rsidRPr="00691A5E">
        <w:rPr>
          <w:sz w:val="28"/>
          <w:szCs w:val="28"/>
          <w:lang w:val="uk-UA"/>
        </w:rPr>
        <w:t>)</w:t>
      </w:r>
      <w:r>
        <w:rPr>
          <w:sz w:val="28"/>
          <w:szCs w:val="28"/>
          <w:lang w:val="uk-UA"/>
        </w:rPr>
        <w:t xml:space="preserve"> – </w:t>
      </w:r>
    </w:p>
    <w:p w14:paraId="611FA438" w14:textId="77777777" w:rsidR="00B06B6A" w:rsidRDefault="00B06B6A" w:rsidP="00EC634F">
      <w:pPr>
        <w:widowControl w:val="0"/>
        <w:autoSpaceDE w:val="0"/>
        <w:jc w:val="both"/>
        <w:rPr>
          <w:sz w:val="28"/>
          <w:szCs w:val="28"/>
          <w:lang w:val="uk-UA"/>
        </w:rPr>
      </w:pPr>
      <w:r>
        <w:rPr>
          <w:sz w:val="28"/>
          <w:szCs w:val="28"/>
          <w:lang w:val="uk-UA"/>
        </w:rPr>
        <w:t>інструмент, що дозволяє провести розподіл даних на підгрупи за певною ознакою;</w:t>
      </w:r>
    </w:p>
    <w:p w14:paraId="15EBF241" w14:textId="77777777" w:rsidR="00B06B6A" w:rsidRDefault="00B06B6A" w:rsidP="00B06B6A">
      <w:pPr>
        <w:widowControl w:val="0"/>
        <w:autoSpaceDE w:val="0"/>
        <w:ind w:firstLine="705"/>
        <w:rPr>
          <w:sz w:val="28"/>
          <w:szCs w:val="28"/>
          <w:lang w:val="uk-UA"/>
        </w:rPr>
      </w:pPr>
      <w:r>
        <w:rPr>
          <w:sz w:val="28"/>
          <w:szCs w:val="28"/>
          <w:lang w:val="uk-UA"/>
        </w:rPr>
        <w:t xml:space="preserve">- </w:t>
      </w:r>
      <w:r>
        <w:rPr>
          <w:b/>
          <w:sz w:val="28"/>
          <w:szCs w:val="28"/>
          <w:lang w:val="uk-UA"/>
        </w:rPr>
        <w:t>діаграма розкидання або розсіювання</w:t>
      </w:r>
      <w:r>
        <w:rPr>
          <w:sz w:val="28"/>
          <w:szCs w:val="28"/>
          <w:lang w:val="uk-UA"/>
        </w:rPr>
        <w:t xml:space="preserve">  </w:t>
      </w:r>
      <w:r w:rsidRPr="000A0E9B">
        <w:rPr>
          <w:sz w:val="28"/>
          <w:szCs w:val="28"/>
          <w:lang w:val="uk-UA"/>
        </w:rPr>
        <w:t>(</w:t>
      </w:r>
      <w:proofErr w:type="spellStart"/>
      <w:r w:rsidRPr="000A0E9B">
        <w:rPr>
          <w:sz w:val="28"/>
          <w:szCs w:val="28"/>
        </w:rPr>
        <w:t>Scatter</w:t>
      </w:r>
      <w:proofErr w:type="spellEnd"/>
      <w:r w:rsidRPr="000A0E9B">
        <w:rPr>
          <w:sz w:val="28"/>
          <w:szCs w:val="28"/>
          <w:lang w:val="uk-UA"/>
        </w:rPr>
        <w:t xml:space="preserve"> </w:t>
      </w:r>
      <w:proofErr w:type="spellStart"/>
      <w:r w:rsidRPr="000A0E9B">
        <w:rPr>
          <w:sz w:val="28"/>
          <w:szCs w:val="28"/>
        </w:rPr>
        <w:t>Diagram</w:t>
      </w:r>
      <w:proofErr w:type="spellEnd"/>
      <w:r w:rsidRPr="000A0E9B">
        <w:rPr>
          <w:sz w:val="28"/>
          <w:szCs w:val="28"/>
          <w:lang w:val="uk-UA"/>
        </w:rPr>
        <w:t>)</w:t>
      </w:r>
      <w:r>
        <w:rPr>
          <w:sz w:val="28"/>
          <w:szCs w:val="28"/>
          <w:lang w:val="uk-UA"/>
        </w:rPr>
        <w:t>– інструмент, який дозволяє визначити вид і тісноту зв’язку між парами відповідних перемінних;</w:t>
      </w:r>
    </w:p>
    <w:p w14:paraId="17B96F66" w14:textId="77777777" w:rsidR="00B06B6A" w:rsidRDefault="00B06B6A" w:rsidP="00B06B6A">
      <w:pPr>
        <w:widowControl w:val="0"/>
        <w:autoSpaceDE w:val="0"/>
        <w:ind w:firstLine="705"/>
        <w:rPr>
          <w:sz w:val="28"/>
          <w:szCs w:val="28"/>
          <w:lang w:val="uk-UA"/>
        </w:rPr>
      </w:pPr>
      <w:r>
        <w:rPr>
          <w:sz w:val="28"/>
          <w:szCs w:val="28"/>
          <w:lang w:val="uk-UA"/>
        </w:rPr>
        <w:t xml:space="preserve">- </w:t>
      </w:r>
      <w:r>
        <w:rPr>
          <w:b/>
          <w:sz w:val="28"/>
          <w:szCs w:val="28"/>
          <w:lang w:val="uk-UA"/>
        </w:rPr>
        <w:t xml:space="preserve">діаграма </w:t>
      </w:r>
      <w:proofErr w:type="spellStart"/>
      <w:r>
        <w:rPr>
          <w:b/>
          <w:sz w:val="28"/>
          <w:szCs w:val="28"/>
          <w:lang w:val="uk-UA"/>
        </w:rPr>
        <w:t>Ісікави</w:t>
      </w:r>
      <w:proofErr w:type="spellEnd"/>
      <w:r>
        <w:rPr>
          <w:b/>
          <w:sz w:val="28"/>
          <w:szCs w:val="28"/>
          <w:lang w:val="uk-UA"/>
        </w:rPr>
        <w:t xml:space="preserve"> (причино-наслідкова) </w:t>
      </w:r>
      <w:r w:rsidRPr="000A0E9B">
        <w:rPr>
          <w:sz w:val="28"/>
          <w:szCs w:val="28"/>
          <w:lang w:val="uk-UA"/>
        </w:rPr>
        <w:t>(</w:t>
      </w:r>
      <w:proofErr w:type="spellStart"/>
      <w:r w:rsidRPr="000A0E9B">
        <w:rPr>
          <w:sz w:val="28"/>
          <w:szCs w:val="28"/>
        </w:rPr>
        <w:t>Cause</w:t>
      </w:r>
      <w:proofErr w:type="spellEnd"/>
      <w:r w:rsidRPr="000A0E9B">
        <w:rPr>
          <w:sz w:val="28"/>
          <w:szCs w:val="28"/>
          <w:lang w:val="uk-UA"/>
        </w:rPr>
        <w:t xml:space="preserve"> </w:t>
      </w:r>
      <w:proofErr w:type="spellStart"/>
      <w:r w:rsidRPr="000A0E9B">
        <w:rPr>
          <w:sz w:val="28"/>
          <w:szCs w:val="28"/>
        </w:rPr>
        <w:t>and</w:t>
      </w:r>
      <w:proofErr w:type="spellEnd"/>
      <w:r w:rsidRPr="000A0E9B">
        <w:rPr>
          <w:sz w:val="28"/>
          <w:szCs w:val="28"/>
          <w:lang w:val="uk-UA"/>
        </w:rPr>
        <w:t xml:space="preserve"> </w:t>
      </w:r>
      <w:proofErr w:type="spellStart"/>
      <w:r w:rsidRPr="000A0E9B">
        <w:rPr>
          <w:sz w:val="28"/>
          <w:szCs w:val="28"/>
        </w:rPr>
        <w:t>Effect</w:t>
      </w:r>
      <w:proofErr w:type="spellEnd"/>
      <w:r w:rsidRPr="000A0E9B">
        <w:rPr>
          <w:sz w:val="28"/>
          <w:szCs w:val="28"/>
          <w:lang w:val="uk-UA"/>
        </w:rPr>
        <w:t xml:space="preserve"> </w:t>
      </w:r>
      <w:proofErr w:type="spellStart"/>
      <w:r w:rsidRPr="000A0E9B">
        <w:rPr>
          <w:sz w:val="28"/>
          <w:szCs w:val="28"/>
        </w:rPr>
        <w:t>Diagram</w:t>
      </w:r>
      <w:proofErr w:type="spellEnd"/>
      <w:r w:rsidRPr="000A0E9B">
        <w:rPr>
          <w:sz w:val="28"/>
          <w:szCs w:val="28"/>
          <w:lang w:val="uk-UA"/>
        </w:rPr>
        <w:t>)</w:t>
      </w:r>
      <w:r>
        <w:rPr>
          <w:sz w:val="28"/>
          <w:szCs w:val="28"/>
          <w:lang w:val="uk-UA"/>
        </w:rPr>
        <w:t xml:space="preserve"> – інструмент, який дозволяє виявити найбільш суттєві фактори або причини, що впливають на кінцевий результат або дослід;</w:t>
      </w:r>
    </w:p>
    <w:p w14:paraId="3FF34FFB" w14:textId="77777777" w:rsidR="00B06B6A" w:rsidRDefault="00B06B6A" w:rsidP="00B06B6A">
      <w:pPr>
        <w:widowControl w:val="0"/>
        <w:autoSpaceDE w:val="0"/>
        <w:ind w:firstLine="705"/>
        <w:rPr>
          <w:sz w:val="28"/>
          <w:szCs w:val="28"/>
          <w:lang w:val="uk-UA"/>
        </w:rPr>
      </w:pPr>
      <w:r>
        <w:rPr>
          <w:sz w:val="28"/>
          <w:szCs w:val="28"/>
          <w:lang w:val="uk-UA"/>
        </w:rPr>
        <w:t xml:space="preserve">- </w:t>
      </w:r>
      <w:r>
        <w:rPr>
          <w:b/>
          <w:sz w:val="28"/>
          <w:szCs w:val="28"/>
          <w:lang w:val="uk-UA"/>
        </w:rPr>
        <w:t xml:space="preserve">контрольна карта </w:t>
      </w:r>
      <w:r w:rsidRPr="000A0E9B">
        <w:rPr>
          <w:sz w:val="28"/>
          <w:szCs w:val="28"/>
          <w:lang w:val="uk-UA"/>
        </w:rPr>
        <w:t>(</w:t>
      </w:r>
      <w:r w:rsidRPr="000A0E9B">
        <w:rPr>
          <w:sz w:val="28"/>
          <w:szCs w:val="28"/>
        </w:rPr>
        <w:t>Control</w:t>
      </w:r>
      <w:r w:rsidRPr="000A0E9B">
        <w:rPr>
          <w:sz w:val="28"/>
          <w:szCs w:val="28"/>
          <w:lang w:val="uk-UA"/>
        </w:rPr>
        <w:t xml:space="preserve"> </w:t>
      </w:r>
      <w:proofErr w:type="spellStart"/>
      <w:r w:rsidRPr="000A0E9B">
        <w:rPr>
          <w:sz w:val="28"/>
          <w:szCs w:val="28"/>
        </w:rPr>
        <w:t>Chart</w:t>
      </w:r>
      <w:proofErr w:type="spellEnd"/>
      <w:r w:rsidRPr="000A0E9B">
        <w:rPr>
          <w:sz w:val="28"/>
          <w:szCs w:val="28"/>
          <w:lang w:val="uk-UA"/>
        </w:rPr>
        <w:t>)</w:t>
      </w:r>
      <w:r>
        <w:rPr>
          <w:sz w:val="28"/>
          <w:szCs w:val="28"/>
          <w:lang w:val="uk-UA"/>
        </w:rPr>
        <w:t xml:space="preserve"> – інструмент, який дозволяє відслідкувати хід протікання процесу і вплинути на нього за допомогою відповідного зворотного зв’язку, попереджуючи його відхилення від вимог, що висуваються до процесу.</w:t>
      </w:r>
    </w:p>
    <w:p w14:paraId="7450254D" w14:textId="77777777" w:rsidR="00B06B6A" w:rsidRDefault="00B06B6A" w:rsidP="00B06B6A">
      <w:pPr>
        <w:widowControl w:val="0"/>
        <w:autoSpaceDE w:val="0"/>
        <w:ind w:firstLine="705"/>
        <w:rPr>
          <w:sz w:val="28"/>
          <w:szCs w:val="28"/>
          <w:lang w:val="uk-UA"/>
        </w:rPr>
      </w:pPr>
      <w:r>
        <w:rPr>
          <w:sz w:val="28"/>
          <w:szCs w:val="28"/>
          <w:lang w:val="uk-UA"/>
        </w:rPr>
        <w:t xml:space="preserve">Перераховані інструменти контролю якості є найбільш важливою складовою комплексної системи Загального управляння якістю </w:t>
      </w:r>
      <w:r>
        <w:rPr>
          <w:sz w:val="28"/>
          <w:szCs w:val="28"/>
          <w:lang w:val="en-US"/>
        </w:rPr>
        <w:t>TQM</w:t>
      </w:r>
      <w:r>
        <w:rPr>
          <w:sz w:val="28"/>
          <w:szCs w:val="28"/>
          <w:lang w:val="uk-UA"/>
        </w:rPr>
        <w:t xml:space="preserve"> .</w:t>
      </w:r>
    </w:p>
    <w:p w14:paraId="41B3E200" w14:textId="77777777" w:rsidR="00D4635D" w:rsidRDefault="00D4635D" w:rsidP="00B06B6A">
      <w:pPr>
        <w:widowControl w:val="0"/>
        <w:autoSpaceDE w:val="0"/>
        <w:ind w:firstLine="705"/>
        <w:rPr>
          <w:sz w:val="28"/>
          <w:szCs w:val="28"/>
          <w:lang w:val="uk-UA"/>
        </w:rPr>
      </w:pPr>
    </w:p>
    <w:p w14:paraId="2CF1EA8D" w14:textId="77777777" w:rsidR="00D4635D" w:rsidRDefault="00D4635D" w:rsidP="00ED47AE">
      <w:pPr>
        <w:rPr>
          <w:sz w:val="28"/>
          <w:szCs w:val="28"/>
          <w:lang w:val="uk-UA"/>
        </w:rPr>
      </w:pPr>
      <w:proofErr w:type="spellStart"/>
      <w:proofErr w:type="gramStart"/>
      <w:r w:rsidRPr="00442E90">
        <w:rPr>
          <w:b/>
          <w:bCs/>
          <w:sz w:val="28"/>
          <w:szCs w:val="28"/>
        </w:rPr>
        <w:t>Гістограми</w:t>
      </w:r>
      <w:proofErr w:type="spellEnd"/>
      <w:r w:rsidR="00276013">
        <w:rPr>
          <w:b/>
          <w:bCs/>
          <w:sz w:val="28"/>
          <w:szCs w:val="28"/>
          <w:lang w:val="uk-UA"/>
        </w:rPr>
        <w:t xml:space="preserve">  та</w:t>
      </w:r>
      <w:proofErr w:type="gramEnd"/>
      <w:r w:rsidR="00276013">
        <w:rPr>
          <w:b/>
          <w:bCs/>
          <w:sz w:val="28"/>
          <w:szCs w:val="28"/>
          <w:lang w:val="uk-UA"/>
        </w:rPr>
        <w:t xml:space="preserve"> </w:t>
      </w:r>
      <w:r w:rsidR="00276013">
        <w:rPr>
          <w:b/>
          <w:bCs/>
          <w:sz w:val="28"/>
          <w:szCs w:val="28"/>
        </w:rPr>
        <w:t xml:space="preserve"> </w:t>
      </w:r>
      <w:r w:rsidR="00276013">
        <w:rPr>
          <w:b/>
          <w:bCs/>
          <w:sz w:val="28"/>
          <w:szCs w:val="28"/>
          <w:lang w:val="uk-UA"/>
        </w:rPr>
        <w:t xml:space="preserve">її </w:t>
      </w:r>
      <w:r w:rsidRPr="00442E90">
        <w:rPr>
          <w:b/>
          <w:bCs/>
          <w:sz w:val="28"/>
          <w:szCs w:val="28"/>
        </w:rPr>
        <w:t xml:space="preserve"> </w:t>
      </w:r>
      <w:r>
        <w:rPr>
          <w:b/>
          <w:bCs/>
          <w:sz w:val="28"/>
          <w:szCs w:val="28"/>
          <w:lang w:val="uk-UA"/>
        </w:rPr>
        <w:t>побудов</w:t>
      </w:r>
      <w:r w:rsidR="00276013">
        <w:rPr>
          <w:b/>
          <w:bCs/>
          <w:sz w:val="28"/>
          <w:szCs w:val="28"/>
          <w:lang w:val="uk-UA"/>
        </w:rPr>
        <w:t>а.</w:t>
      </w:r>
      <w:r w:rsidRPr="00442E90">
        <w:rPr>
          <w:sz w:val="28"/>
          <w:szCs w:val="28"/>
        </w:rPr>
        <w:br/>
      </w:r>
      <w:r>
        <w:rPr>
          <w:lang w:val="uk-UA"/>
        </w:rPr>
        <w:t xml:space="preserve">  </w:t>
      </w:r>
      <w:r>
        <w:rPr>
          <w:lang w:val="uk-UA"/>
        </w:rPr>
        <w:tab/>
      </w:r>
      <w:proofErr w:type="spellStart"/>
      <w:r w:rsidRPr="00442E90">
        <w:rPr>
          <w:sz w:val="28"/>
          <w:szCs w:val="28"/>
        </w:rPr>
        <w:t>Гістограма</w:t>
      </w:r>
      <w:proofErr w:type="spellEnd"/>
      <w:r w:rsidRPr="00442E90">
        <w:rPr>
          <w:sz w:val="28"/>
          <w:szCs w:val="28"/>
        </w:rPr>
        <w:t xml:space="preserve"> є </w:t>
      </w:r>
      <w:proofErr w:type="spellStart"/>
      <w:r w:rsidRPr="00442E90">
        <w:rPr>
          <w:sz w:val="28"/>
          <w:szCs w:val="28"/>
        </w:rPr>
        <w:t>графіком</w:t>
      </w:r>
      <w:proofErr w:type="spellEnd"/>
      <w:r w:rsidRPr="00442E90">
        <w:rPr>
          <w:sz w:val="28"/>
          <w:szCs w:val="28"/>
        </w:rPr>
        <w:t xml:space="preserve">, </w:t>
      </w:r>
      <w:proofErr w:type="spellStart"/>
      <w:r w:rsidRPr="00442E90">
        <w:rPr>
          <w:sz w:val="28"/>
          <w:szCs w:val="28"/>
        </w:rPr>
        <w:t>призначеним</w:t>
      </w:r>
      <w:proofErr w:type="spellEnd"/>
      <w:r w:rsidRPr="00442E90">
        <w:rPr>
          <w:sz w:val="28"/>
          <w:szCs w:val="28"/>
        </w:rPr>
        <w:t xml:space="preserve"> для характеристики </w:t>
      </w:r>
      <w:proofErr w:type="spellStart"/>
      <w:r w:rsidRPr="00442E90">
        <w:rPr>
          <w:sz w:val="28"/>
          <w:szCs w:val="28"/>
        </w:rPr>
        <w:t>розподілу</w:t>
      </w:r>
      <w:proofErr w:type="spellEnd"/>
      <w:r w:rsidRPr="00442E90">
        <w:rPr>
          <w:sz w:val="28"/>
          <w:szCs w:val="28"/>
        </w:rPr>
        <w:t xml:space="preserve"> </w:t>
      </w:r>
      <w:proofErr w:type="spellStart"/>
      <w:r w:rsidRPr="00442E90">
        <w:rPr>
          <w:sz w:val="28"/>
          <w:szCs w:val="28"/>
        </w:rPr>
        <w:t>значень</w:t>
      </w:r>
      <w:proofErr w:type="spellEnd"/>
      <w:r w:rsidRPr="00442E90">
        <w:rPr>
          <w:sz w:val="28"/>
          <w:szCs w:val="28"/>
        </w:rPr>
        <w:t xml:space="preserve"> </w:t>
      </w:r>
      <w:proofErr w:type="spellStart"/>
      <w:r w:rsidRPr="00442E90">
        <w:rPr>
          <w:sz w:val="28"/>
          <w:szCs w:val="28"/>
        </w:rPr>
        <w:t>дослідного</w:t>
      </w:r>
      <w:proofErr w:type="spellEnd"/>
      <w:r w:rsidRPr="00442E90">
        <w:rPr>
          <w:sz w:val="28"/>
          <w:szCs w:val="28"/>
        </w:rPr>
        <w:t xml:space="preserve"> </w:t>
      </w:r>
      <w:proofErr w:type="spellStart"/>
      <w:r w:rsidRPr="00442E90">
        <w:rPr>
          <w:sz w:val="28"/>
          <w:szCs w:val="28"/>
        </w:rPr>
        <w:t>явища</w:t>
      </w:r>
      <w:proofErr w:type="spellEnd"/>
      <w:r w:rsidRPr="00442E90">
        <w:rPr>
          <w:sz w:val="28"/>
          <w:szCs w:val="28"/>
        </w:rPr>
        <w:t xml:space="preserve"> </w:t>
      </w:r>
      <w:proofErr w:type="spellStart"/>
      <w:r w:rsidRPr="00442E90">
        <w:rPr>
          <w:sz w:val="28"/>
          <w:szCs w:val="28"/>
        </w:rPr>
        <w:t>або</w:t>
      </w:r>
      <w:proofErr w:type="spellEnd"/>
      <w:r w:rsidRPr="00442E90">
        <w:rPr>
          <w:sz w:val="28"/>
          <w:szCs w:val="28"/>
        </w:rPr>
        <w:t xml:space="preserve"> </w:t>
      </w:r>
      <w:proofErr w:type="spellStart"/>
      <w:r w:rsidRPr="00442E90">
        <w:rPr>
          <w:sz w:val="28"/>
          <w:szCs w:val="28"/>
        </w:rPr>
        <w:t>процесу</w:t>
      </w:r>
      <w:proofErr w:type="spellEnd"/>
      <w:r w:rsidRPr="00442E90">
        <w:rPr>
          <w:sz w:val="28"/>
          <w:szCs w:val="28"/>
        </w:rPr>
        <w:t xml:space="preserve"> </w:t>
      </w:r>
      <w:r>
        <w:rPr>
          <w:sz w:val="28"/>
          <w:szCs w:val="28"/>
          <w:lang w:val="uk-UA"/>
        </w:rPr>
        <w:t>за</w:t>
      </w:r>
      <w:r w:rsidRPr="00442E90">
        <w:rPr>
          <w:sz w:val="28"/>
          <w:szCs w:val="28"/>
        </w:rPr>
        <w:t xml:space="preserve"> </w:t>
      </w:r>
      <w:proofErr w:type="spellStart"/>
      <w:r w:rsidRPr="00442E90">
        <w:rPr>
          <w:sz w:val="28"/>
          <w:szCs w:val="28"/>
        </w:rPr>
        <w:t>певний</w:t>
      </w:r>
      <w:proofErr w:type="spellEnd"/>
      <w:r w:rsidRPr="00442E90">
        <w:rPr>
          <w:sz w:val="28"/>
          <w:szCs w:val="28"/>
        </w:rPr>
        <w:t xml:space="preserve"> </w:t>
      </w:r>
      <w:proofErr w:type="spellStart"/>
      <w:r w:rsidRPr="00442E90">
        <w:rPr>
          <w:sz w:val="28"/>
          <w:szCs w:val="28"/>
        </w:rPr>
        <w:t>проміжок</w:t>
      </w:r>
      <w:proofErr w:type="spellEnd"/>
      <w:r w:rsidRPr="00442E90">
        <w:rPr>
          <w:sz w:val="28"/>
          <w:szCs w:val="28"/>
        </w:rPr>
        <w:t xml:space="preserve"> часу.</w:t>
      </w:r>
      <w:r>
        <w:rPr>
          <w:sz w:val="28"/>
          <w:szCs w:val="28"/>
          <w:lang w:val="uk-UA"/>
        </w:rPr>
        <w:t>.</w:t>
      </w:r>
    </w:p>
    <w:p w14:paraId="57BFE0D0" w14:textId="77777777" w:rsidR="00D4635D" w:rsidRPr="00442E90" w:rsidRDefault="00D4635D" w:rsidP="00D4635D">
      <w:pPr>
        <w:jc w:val="both"/>
        <w:rPr>
          <w:sz w:val="28"/>
          <w:szCs w:val="28"/>
        </w:rPr>
      </w:pPr>
      <w:r>
        <w:rPr>
          <w:sz w:val="28"/>
          <w:szCs w:val="28"/>
          <w:lang w:val="uk-UA"/>
        </w:rPr>
        <w:tab/>
      </w:r>
      <w:proofErr w:type="spellStart"/>
      <w:r w:rsidRPr="00442E90">
        <w:rPr>
          <w:sz w:val="28"/>
          <w:szCs w:val="28"/>
        </w:rPr>
        <w:t>Гістограма</w:t>
      </w:r>
      <w:proofErr w:type="spellEnd"/>
      <w:r w:rsidRPr="00442E90">
        <w:rPr>
          <w:sz w:val="28"/>
          <w:szCs w:val="28"/>
        </w:rPr>
        <w:t xml:space="preserve"> </w:t>
      </w:r>
      <w:r>
        <w:rPr>
          <w:sz w:val="28"/>
          <w:szCs w:val="28"/>
          <w:lang w:val="uk-UA"/>
        </w:rPr>
        <w:t>представляє</w:t>
      </w:r>
      <w:r w:rsidRPr="00442E90">
        <w:rPr>
          <w:sz w:val="28"/>
          <w:szCs w:val="28"/>
        </w:rPr>
        <w:t xml:space="preserve"> собою </w:t>
      </w:r>
      <w:proofErr w:type="spellStart"/>
      <w:r w:rsidRPr="00442E90">
        <w:rPr>
          <w:sz w:val="28"/>
          <w:szCs w:val="28"/>
        </w:rPr>
        <w:t>графік</w:t>
      </w:r>
      <w:proofErr w:type="spellEnd"/>
      <w:r w:rsidRPr="00442E90">
        <w:rPr>
          <w:sz w:val="28"/>
          <w:szCs w:val="28"/>
        </w:rPr>
        <w:t xml:space="preserve">, </w:t>
      </w:r>
      <w:proofErr w:type="spellStart"/>
      <w:r w:rsidRPr="00442E90">
        <w:rPr>
          <w:sz w:val="28"/>
          <w:szCs w:val="28"/>
        </w:rPr>
        <w:t>побудований</w:t>
      </w:r>
      <w:proofErr w:type="spellEnd"/>
      <w:r w:rsidRPr="00442E90">
        <w:rPr>
          <w:sz w:val="28"/>
          <w:szCs w:val="28"/>
        </w:rPr>
        <w:t xml:space="preserve"> за </w:t>
      </w:r>
      <w:proofErr w:type="spellStart"/>
      <w:r w:rsidRPr="00442E90">
        <w:rPr>
          <w:sz w:val="28"/>
          <w:szCs w:val="28"/>
        </w:rPr>
        <w:t>певний</w:t>
      </w:r>
      <w:proofErr w:type="spellEnd"/>
      <w:r w:rsidRPr="00442E90">
        <w:rPr>
          <w:sz w:val="28"/>
          <w:szCs w:val="28"/>
        </w:rPr>
        <w:t xml:space="preserve"> </w:t>
      </w:r>
      <w:proofErr w:type="spellStart"/>
      <w:r w:rsidRPr="00442E90">
        <w:rPr>
          <w:sz w:val="28"/>
          <w:szCs w:val="28"/>
        </w:rPr>
        <w:t>період</w:t>
      </w:r>
      <w:proofErr w:type="spellEnd"/>
      <w:r w:rsidRPr="00442E90">
        <w:rPr>
          <w:sz w:val="28"/>
          <w:szCs w:val="28"/>
        </w:rPr>
        <w:t xml:space="preserve"> </w:t>
      </w:r>
      <w:r>
        <w:rPr>
          <w:sz w:val="28"/>
          <w:szCs w:val="28"/>
        </w:rPr>
        <w:t xml:space="preserve">часу </w:t>
      </w:r>
      <w:r w:rsidRPr="00442E90">
        <w:rPr>
          <w:sz w:val="28"/>
          <w:szCs w:val="28"/>
        </w:rPr>
        <w:t xml:space="preserve">за </w:t>
      </w:r>
      <w:proofErr w:type="spellStart"/>
      <w:r w:rsidRPr="00442E90">
        <w:rPr>
          <w:sz w:val="28"/>
          <w:szCs w:val="28"/>
        </w:rPr>
        <w:t>даними</w:t>
      </w:r>
      <w:proofErr w:type="spellEnd"/>
      <w:r w:rsidRPr="00442E90">
        <w:rPr>
          <w:sz w:val="28"/>
          <w:szCs w:val="28"/>
        </w:rPr>
        <w:t xml:space="preserve">, </w:t>
      </w:r>
      <w:proofErr w:type="spellStart"/>
      <w:r w:rsidRPr="00442E90">
        <w:rPr>
          <w:sz w:val="28"/>
          <w:szCs w:val="28"/>
        </w:rPr>
        <w:t>які</w:t>
      </w:r>
      <w:proofErr w:type="spellEnd"/>
      <w:r w:rsidRPr="00442E90">
        <w:rPr>
          <w:sz w:val="28"/>
          <w:szCs w:val="28"/>
        </w:rPr>
        <w:t xml:space="preserve"> </w:t>
      </w:r>
      <w:proofErr w:type="spellStart"/>
      <w:r w:rsidRPr="00442E90">
        <w:rPr>
          <w:sz w:val="28"/>
          <w:szCs w:val="28"/>
        </w:rPr>
        <w:t>розподіляються</w:t>
      </w:r>
      <w:proofErr w:type="spellEnd"/>
      <w:r w:rsidRPr="00442E90">
        <w:rPr>
          <w:sz w:val="28"/>
          <w:szCs w:val="28"/>
        </w:rPr>
        <w:t xml:space="preserve"> на </w:t>
      </w:r>
      <w:proofErr w:type="spellStart"/>
      <w:r w:rsidRPr="00442E90">
        <w:rPr>
          <w:sz w:val="28"/>
          <w:szCs w:val="28"/>
        </w:rPr>
        <w:t>кілька</w:t>
      </w:r>
      <w:proofErr w:type="spellEnd"/>
      <w:r w:rsidRPr="00442E90">
        <w:rPr>
          <w:sz w:val="28"/>
          <w:szCs w:val="28"/>
        </w:rPr>
        <w:t xml:space="preserve"> </w:t>
      </w:r>
      <w:proofErr w:type="spellStart"/>
      <w:r w:rsidRPr="00442E90">
        <w:rPr>
          <w:sz w:val="28"/>
          <w:szCs w:val="28"/>
        </w:rPr>
        <w:t>інтервалів</w:t>
      </w:r>
      <w:proofErr w:type="spellEnd"/>
      <w:r w:rsidRPr="00442E90">
        <w:rPr>
          <w:sz w:val="28"/>
          <w:szCs w:val="28"/>
        </w:rPr>
        <w:t xml:space="preserve">. </w:t>
      </w:r>
      <w:proofErr w:type="spellStart"/>
      <w:r w:rsidRPr="00442E90">
        <w:rPr>
          <w:sz w:val="28"/>
          <w:szCs w:val="28"/>
        </w:rPr>
        <w:t>Дані</w:t>
      </w:r>
      <w:proofErr w:type="spellEnd"/>
      <w:r w:rsidRPr="00442E90">
        <w:rPr>
          <w:sz w:val="28"/>
          <w:szCs w:val="28"/>
        </w:rPr>
        <w:t xml:space="preserve"> для </w:t>
      </w:r>
      <w:proofErr w:type="spellStart"/>
      <w:r w:rsidRPr="00442E90">
        <w:rPr>
          <w:sz w:val="28"/>
          <w:szCs w:val="28"/>
        </w:rPr>
        <w:t>побудови</w:t>
      </w:r>
      <w:proofErr w:type="spellEnd"/>
      <w:r w:rsidRPr="00442E90">
        <w:rPr>
          <w:sz w:val="28"/>
          <w:szCs w:val="28"/>
        </w:rPr>
        <w:t xml:space="preserve"> </w:t>
      </w:r>
      <w:proofErr w:type="spellStart"/>
      <w:r w:rsidRPr="00442E90">
        <w:rPr>
          <w:sz w:val="28"/>
          <w:szCs w:val="28"/>
        </w:rPr>
        <w:t>гістограми</w:t>
      </w:r>
      <w:proofErr w:type="spellEnd"/>
      <w:r w:rsidRPr="00442E90">
        <w:rPr>
          <w:sz w:val="28"/>
          <w:szCs w:val="28"/>
        </w:rPr>
        <w:t xml:space="preserve"> </w:t>
      </w:r>
      <w:proofErr w:type="spellStart"/>
      <w:r w:rsidRPr="00442E90">
        <w:rPr>
          <w:sz w:val="28"/>
          <w:szCs w:val="28"/>
        </w:rPr>
        <w:t>збирають</w:t>
      </w:r>
      <w:proofErr w:type="spellEnd"/>
      <w:r w:rsidRPr="00442E90">
        <w:rPr>
          <w:sz w:val="28"/>
          <w:szCs w:val="28"/>
        </w:rPr>
        <w:t xml:space="preserve"> </w:t>
      </w:r>
      <w:proofErr w:type="spellStart"/>
      <w:r w:rsidRPr="00442E90">
        <w:rPr>
          <w:sz w:val="28"/>
          <w:szCs w:val="28"/>
        </w:rPr>
        <w:t>протягом</w:t>
      </w:r>
      <w:proofErr w:type="spellEnd"/>
      <w:r w:rsidRPr="00442E90">
        <w:rPr>
          <w:sz w:val="28"/>
          <w:szCs w:val="28"/>
        </w:rPr>
        <w:t xml:space="preserve"> </w:t>
      </w:r>
      <w:proofErr w:type="spellStart"/>
      <w:r w:rsidRPr="00442E90">
        <w:rPr>
          <w:sz w:val="28"/>
          <w:szCs w:val="28"/>
        </w:rPr>
        <w:t>певного</w:t>
      </w:r>
      <w:proofErr w:type="spellEnd"/>
      <w:r w:rsidRPr="00442E90">
        <w:rPr>
          <w:sz w:val="28"/>
          <w:szCs w:val="28"/>
        </w:rPr>
        <w:t xml:space="preserve"> </w:t>
      </w:r>
      <w:proofErr w:type="spellStart"/>
      <w:r w:rsidRPr="00442E90">
        <w:rPr>
          <w:sz w:val="28"/>
          <w:szCs w:val="28"/>
        </w:rPr>
        <w:t>періоду</w:t>
      </w:r>
      <w:proofErr w:type="spellEnd"/>
      <w:r w:rsidRPr="00442E90">
        <w:rPr>
          <w:sz w:val="28"/>
          <w:szCs w:val="28"/>
        </w:rPr>
        <w:t xml:space="preserve"> часу.</w:t>
      </w:r>
      <w:r>
        <w:rPr>
          <w:sz w:val="28"/>
          <w:szCs w:val="28"/>
          <w:lang w:val="uk-UA"/>
        </w:rPr>
        <w:t xml:space="preserve"> </w:t>
      </w:r>
      <w:proofErr w:type="spellStart"/>
      <w:r w:rsidRPr="00442E90">
        <w:rPr>
          <w:sz w:val="28"/>
          <w:szCs w:val="28"/>
        </w:rPr>
        <w:t>Висота</w:t>
      </w:r>
      <w:proofErr w:type="spellEnd"/>
      <w:r w:rsidRPr="00442E90">
        <w:rPr>
          <w:sz w:val="28"/>
          <w:szCs w:val="28"/>
        </w:rPr>
        <w:t xml:space="preserve"> </w:t>
      </w:r>
      <w:proofErr w:type="spellStart"/>
      <w:r w:rsidRPr="00442E90">
        <w:rPr>
          <w:sz w:val="28"/>
          <w:szCs w:val="28"/>
        </w:rPr>
        <w:t>стовп</w:t>
      </w:r>
      <w:r>
        <w:rPr>
          <w:sz w:val="28"/>
          <w:szCs w:val="28"/>
        </w:rPr>
        <w:t>чика</w:t>
      </w:r>
      <w:proofErr w:type="spellEnd"/>
      <w:r w:rsidRPr="00442E90">
        <w:rPr>
          <w:sz w:val="28"/>
          <w:szCs w:val="28"/>
        </w:rPr>
        <w:t xml:space="preserve"> кожного </w:t>
      </w:r>
      <w:proofErr w:type="spellStart"/>
      <w:r w:rsidRPr="00442E90">
        <w:rPr>
          <w:sz w:val="28"/>
          <w:szCs w:val="28"/>
        </w:rPr>
        <w:t>інтервалу</w:t>
      </w:r>
      <w:proofErr w:type="spellEnd"/>
      <w:r w:rsidRPr="00442E90">
        <w:rPr>
          <w:sz w:val="28"/>
          <w:szCs w:val="28"/>
        </w:rPr>
        <w:t xml:space="preserve"> </w:t>
      </w:r>
      <w:proofErr w:type="spellStart"/>
      <w:r w:rsidRPr="00442E90">
        <w:rPr>
          <w:sz w:val="28"/>
          <w:szCs w:val="28"/>
        </w:rPr>
        <w:t>даних</w:t>
      </w:r>
      <w:proofErr w:type="spellEnd"/>
      <w:r w:rsidRPr="00442E90">
        <w:rPr>
          <w:sz w:val="28"/>
          <w:szCs w:val="28"/>
        </w:rPr>
        <w:t xml:space="preserve"> </w:t>
      </w:r>
      <w:proofErr w:type="spellStart"/>
      <w:r w:rsidRPr="00442E90">
        <w:rPr>
          <w:sz w:val="28"/>
          <w:szCs w:val="28"/>
        </w:rPr>
        <w:t>визначається</w:t>
      </w:r>
      <w:proofErr w:type="spellEnd"/>
      <w:r w:rsidRPr="00442E90">
        <w:rPr>
          <w:sz w:val="28"/>
          <w:szCs w:val="28"/>
        </w:rPr>
        <w:t xml:space="preserve"> </w:t>
      </w:r>
      <w:proofErr w:type="spellStart"/>
      <w:r w:rsidRPr="00442E90">
        <w:rPr>
          <w:sz w:val="28"/>
          <w:szCs w:val="28"/>
        </w:rPr>
        <w:t>кількістю</w:t>
      </w:r>
      <w:proofErr w:type="spellEnd"/>
      <w:r w:rsidRPr="00442E90">
        <w:rPr>
          <w:sz w:val="28"/>
          <w:szCs w:val="28"/>
        </w:rPr>
        <w:t xml:space="preserve"> </w:t>
      </w:r>
      <w:proofErr w:type="spellStart"/>
      <w:r w:rsidRPr="00442E90">
        <w:rPr>
          <w:sz w:val="28"/>
          <w:szCs w:val="28"/>
        </w:rPr>
        <w:t>спостережень</w:t>
      </w:r>
      <w:proofErr w:type="spellEnd"/>
      <w:r w:rsidRPr="00442E90">
        <w:rPr>
          <w:sz w:val="28"/>
          <w:szCs w:val="28"/>
        </w:rPr>
        <w:t xml:space="preserve">, </w:t>
      </w:r>
      <w:proofErr w:type="spellStart"/>
      <w:r w:rsidRPr="00442E90">
        <w:rPr>
          <w:sz w:val="28"/>
          <w:szCs w:val="28"/>
        </w:rPr>
        <w:t>результати</w:t>
      </w:r>
      <w:proofErr w:type="spellEnd"/>
      <w:r w:rsidRPr="00442E90">
        <w:rPr>
          <w:sz w:val="28"/>
          <w:szCs w:val="28"/>
        </w:rPr>
        <w:t xml:space="preserve"> </w:t>
      </w:r>
      <w:proofErr w:type="spellStart"/>
      <w:r w:rsidRPr="00442E90">
        <w:rPr>
          <w:sz w:val="28"/>
          <w:szCs w:val="28"/>
        </w:rPr>
        <w:t>яких</w:t>
      </w:r>
      <w:proofErr w:type="spellEnd"/>
      <w:r w:rsidRPr="00442E90">
        <w:rPr>
          <w:sz w:val="28"/>
          <w:szCs w:val="28"/>
        </w:rPr>
        <w:t xml:space="preserve"> </w:t>
      </w:r>
      <w:r>
        <w:rPr>
          <w:sz w:val="28"/>
          <w:szCs w:val="28"/>
          <w:lang w:val="uk-UA"/>
        </w:rPr>
        <w:t>заносяться</w:t>
      </w:r>
      <w:r w:rsidRPr="00442E90">
        <w:rPr>
          <w:sz w:val="28"/>
          <w:szCs w:val="28"/>
        </w:rPr>
        <w:t xml:space="preserve"> у </w:t>
      </w:r>
      <w:proofErr w:type="spellStart"/>
      <w:r w:rsidRPr="00442E90">
        <w:rPr>
          <w:sz w:val="28"/>
          <w:szCs w:val="28"/>
        </w:rPr>
        <w:t>відповідний</w:t>
      </w:r>
      <w:proofErr w:type="spellEnd"/>
      <w:r w:rsidRPr="00442E90">
        <w:rPr>
          <w:sz w:val="28"/>
          <w:szCs w:val="28"/>
        </w:rPr>
        <w:t xml:space="preserve"> </w:t>
      </w:r>
      <w:proofErr w:type="spellStart"/>
      <w:r w:rsidRPr="00442E90">
        <w:rPr>
          <w:sz w:val="28"/>
          <w:szCs w:val="28"/>
        </w:rPr>
        <w:t>інтервал</w:t>
      </w:r>
      <w:proofErr w:type="spellEnd"/>
      <w:r w:rsidRPr="00442E90">
        <w:rPr>
          <w:sz w:val="28"/>
          <w:szCs w:val="28"/>
        </w:rPr>
        <w:t xml:space="preserve"> </w:t>
      </w:r>
      <w:r>
        <w:rPr>
          <w:sz w:val="28"/>
          <w:szCs w:val="28"/>
          <w:lang w:val="uk-UA"/>
        </w:rPr>
        <w:t>графіка у вигляді таблиці</w:t>
      </w:r>
      <w:r w:rsidRPr="00442E90">
        <w:rPr>
          <w:sz w:val="28"/>
          <w:szCs w:val="28"/>
        </w:rPr>
        <w:t xml:space="preserve">. </w:t>
      </w:r>
    </w:p>
    <w:p w14:paraId="7720713D" w14:textId="77777777" w:rsidR="00D4635D" w:rsidRDefault="00D4635D" w:rsidP="00ED47AE">
      <w:pPr>
        <w:ind w:firstLine="708"/>
        <w:jc w:val="both"/>
        <w:rPr>
          <w:sz w:val="28"/>
          <w:szCs w:val="28"/>
          <w:shd w:val="clear" w:color="auto" w:fill="FFFFFF"/>
          <w:lang w:val="uk-UA"/>
        </w:rPr>
      </w:pPr>
      <w:r w:rsidRPr="0094253B">
        <w:rPr>
          <w:sz w:val="28"/>
          <w:szCs w:val="28"/>
          <w:shd w:val="clear" w:color="auto" w:fill="FFFFFF"/>
          <w:lang w:val="uk-UA"/>
        </w:rPr>
        <w:t xml:space="preserve">Незважаючи на </w:t>
      </w:r>
      <w:proofErr w:type="spellStart"/>
      <w:r w:rsidRPr="0094253B">
        <w:rPr>
          <w:sz w:val="28"/>
          <w:szCs w:val="28"/>
          <w:shd w:val="clear" w:color="auto" w:fill="FFFFFF"/>
          <w:lang w:val="uk-UA"/>
        </w:rPr>
        <w:t>едентичні</w:t>
      </w:r>
      <w:proofErr w:type="spellEnd"/>
      <w:r w:rsidRPr="0094253B">
        <w:rPr>
          <w:sz w:val="28"/>
          <w:szCs w:val="28"/>
          <w:shd w:val="clear" w:color="auto" w:fill="FFFFFF"/>
          <w:lang w:val="uk-UA"/>
        </w:rPr>
        <w:t xml:space="preserve"> умови виробництва, показники якості завжди мають певне розсіювання. Автоматизація виробництва зменшує розсіювання, але </w:t>
      </w:r>
      <w:r>
        <w:rPr>
          <w:sz w:val="28"/>
          <w:szCs w:val="28"/>
          <w:shd w:val="clear" w:color="auto" w:fill="FFFFFF"/>
          <w:lang w:val="uk-UA"/>
        </w:rPr>
        <w:t xml:space="preserve">повністю </w:t>
      </w:r>
      <w:r w:rsidRPr="0094253B">
        <w:rPr>
          <w:sz w:val="28"/>
          <w:szCs w:val="28"/>
          <w:shd w:val="clear" w:color="auto" w:fill="FFFFFF"/>
          <w:lang w:val="uk-UA"/>
        </w:rPr>
        <w:t xml:space="preserve">не позбавляє від нього. </w:t>
      </w:r>
      <w:r>
        <w:rPr>
          <w:sz w:val="28"/>
          <w:szCs w:val="28"/>
          <w:shd w:val="clear" w:color="auto" w:fill="FFFFFF"/>
          <w:lang w:val="uk-UA"/>
        </w:rPr>
        <w:t>Ч</w:t>
      </w:r>
      <w:r w:rsidRPr="00ED47AE">
        <w:rPr>
          <w:sz w:val="28"/>
          <w:szCs w:val="28"/>
          <w:shd w:val="clear" w:color="auto" w:fill="FFFFFF"/>
          <w:lang w:val="uk-UA"/>
        </w:rPr>
        <w:t>астота розсіювання є максимальною в центрі зони розсівання, а далі від центр</w:t>
      </w:r>
      <w:r>
        <w:rPr>
          <w:sz w:val="28"/>
          <w:szCs w:val="28"/>
          <w:shd w:val="clear" w:color="auto" w:fill="FFFFFF"/>
          <w:lang w:val="uk-UA"/>
        </w:rPr>
        <w:t xml:space="preserve">у </w:t>
      </w:r>
      <w:r w:rsidRPr="00ED47AE">
        <w:rPr>
          <w:sz w:val="28"/>
          <w:szCs w:val="28"/>
          <w:shd w:val="clear" w:color="auto" w:fill="FFFFFF"/>
          <w:lang w:val="uk-UA"/>
        </w:rPr>
        <w:t xml:space="preserve">частота </w:t>
      </w:r>
      <w:r>
        <w:rPr>
          <w:sz w:val="28"/>
          <w:szCs w:val="28"/>
          <w:shd w:val="clear" w:color="auto" w:fill="FFFFFF"/>
          <w:lang w:val="uk-UA"/>
        </w:rPr>
        <w:t xml:space="preserve">стає </w:t>
      </w:r>
      <w:r w:rsidRPr="00ED47AE">
        <w:rPr>
          <w:sz w:val="28"/>
          <w:szCs w:val="28"/>
          <w:shd w:val="clear" w:color="auto" w:fill="FFFFFF"/>
          <w:lang w:val="uk-UA"/>
        </w:rPr>
        <w:t>менш</w:t>
      </w:r>
      <w:r>
        <w:rPr>
          <w:sz w:val="28"/>
          <w:szCs w:val="28"/>
          <w:shd w:val="clear" w:color="auto" w:fill="FFFFFF"/>
          <w:lang w:val="uk-UA"/>
        </w:rPr>
        <w:t>ою</w:t>
      </w:r>
      <w:r w:rsidRPr="00ED47AE">
        <w:rPr>
          <w:sz w:val="28"/>
          <w:szCs w:val="28"/>
          <w:shd w:val="clear" w:color="auto" w:fill="FFFFFF"/>
          <w:lang w:val="uk-UA"/>
        </w:rPr>
        <w:t>, тобто розсіювання відповідає нормальному закону розподілу.</w:t>
      </w:r>
      <w:r>
        <w:rPr>
          <w:sz w:val="28"/>
          <w:szCs w:val="28"/>
          <w:shd w:val="clear" w:color="auto" w:fill="FFFFFF"/>
          <w:lang w:val="uk-UA"/>
        </w:rPr>
        <w:t xml:space="preserve"> </w:t>
      </w:r>
      <w:r w:rsidRPr="00ED47AE">
        <w:rPr>
          <w:sz w:val="28"/>
          <w:szCs w:val="28"/>
          <w:shd w:val="clear" w:color="auto" w:fill="FFFFFF"/>
          <w:lang w:val="uk-UA"/>
        </w:rPr>
        <w:t xml:space="preserve"> </w:t>
      </w:r>
    </w:p>
    <w:p w14:paraId="32A51DA8" w14:textId="77777777" w:rsidR="00D4635D" w:rsidRPr="00470C8D" w:rsidRDefault="00D4635D" w:rsidP="00D4635D">
      <w:pPr>
        <w:ind w:firstLine="708"/>
        <w:jc w:val="both"/>
        <w:rPr>
          <w:b/>
          <w:i/>
          <w:sz w:val="28"/>
          <w:szCs w:val="28"/>
          <w:lang w:val="uk-UA"/>
        </w:rPr>
      </w:pPr>
      <w:proofErr w:type="spellStart"/>
      <w:r w:rsidRPr="00470C8D">
        <w:rPr>
          <w:b/>
          <w:i/>
          <w:sz w:val="28"/>
          <w:szCs w:val="28"/>
        </w:rPr>
        <w:t>Гістограма</w:t>
      </w:r>
      <w:proofErr w:type="spellEnd"/>
      <w:r w:rsidRPr="00470C8D">
        <w:rPr>
          <w:b/>
          <w:i/>
          <w:sz w:val="28"/>
          <w:szCs w:val="28"/>
        </w:rPr>
        <w:t xml:space="preserve"> </w:t>
      </w:r>
      <w:proofErr w:type="spellStart"/>
      <w:r w:rsidRPr="00470C8D">
        <w:rPr>
          <w:b/>
          <w:i/>
          <w:sz w:val="28"/>
          <w:szCs w:val="28"/>
        </w:rPr>
        <w:t>будується</w:t>
      </w:r>
      <w:proofErr w:type="spellEnd"/>
      <w:r w:rsidRPr="00470C8D">
        <w:rPr>
          <w:b/>
          <w:i/>
          <w:sz w:val="28"/>
          <w:szCs w:val="28"/>
        </w:rPr>
        <w:t xml:space="preserve"> </w:t>
      </w:r>
      <w:proofErr w:type="spellStart"/>
      <w:r w:rsidRPr="00470C8D">
        <w:rPr>
          <w:b/>
          <w:i/>
          <w:sz w:val="28"/>
          <w:szCs w:val="28"/>
        </w:rPr>
        <w:t>здебільшого</w:t>
      </w:r>
      <w:proofErr w:type="spellEnd"/>
      <w:r w:rsidRPr="00470C8D">
        <w:rPr>
          <w:b/>
          <w:i/>
          <w:sz w:val="28"/>
          <w:szCs w:val="28"/>
        </w:rPr>
        <w:t xml:space="preserve"> для </w:t>
      </w:r>
      <w:proofErr w:type="spellStart"/>
      <w:r w:rsidRPr="00470C8D">
        <w:rPr>
          <w:b/>
          <w:i/>
          <w:sz w:val="28"/>
          <w:szCs w:val="28"/>
        </w:rPr>
        <w:t>аналізу</w:t>
      </w:r>
      <w:proofErr w:type="spellEnd"/>
      <w:r w:rsidRPr="00470C8D">
        <w:rPr>
          <w:b/>
          <w:i/>
          <w:sz w:val="28"/>
          <w:szCs w:val="28"/>
        </w:rPr>
        <w:t xml:space="preserve"> </w:t>
      </w:r>
      <w:proofErr w:type="spellStart"/>
      <w:r w:rsidRPr="00470C8D">
        <w:rPr>
          <w:b/>
          <w:i/>
          <w:sz w:val="28"/>
          <w:szCs w:val="28"/>
        </w:rPr>
        <w:t>значень</w:t>
      </w:r>
      <w:proofErr w:type="spellEnd"/>
      <w:r w:rsidRPr="00470C8D">
        <w:rPr>
          <w:b/>
          <w:i/>
          <w:sz w:val="28"/>
          <w:szCs w:val="28"/>
        </w:rPr>
        <w:t xml:space="preserve"> </w:t>
      </w:r>
      <w:proofErr w:type="spellStart"/>
      <w:r w:rsidRPr="00470C8D">
        <w:rPr>
          <w:b/>
          <w:i/>
          <w:sz w:val="28"/>
          <w:szCs w:val="28"/>
        </w:rPr>
        <w:t>виміряних</w:t>
      </w:r>
      <w:proofErr w:type="spellEnd"/>
      <w:r w:rsidRPr="00470C8D">
        <w:rPr>
          <w:b/>
          <w:i/>
          <w:sz w:val="28"/>
          <w:szCs w:val="28"/>
        </w:rPr>
        <w:t xml:space="preserve"> </w:t>
      </w:r>
      <w:proofErr w:type="spellStart"/>
      <w:r w:rsidRPr="00470C8D">
        <w:rPr>
          <w:b/>
          <w:i/>
          <w:sz w:val="28"/>
          <w:szCs w:val="28"/>
        </w:rPr>
        <w:t>параметрів</w:t>
      </w:r>
      <w:proofErr w:type="spellEnd"/>
      <w:r w:rsidRPr="00470C8D">
        <w:rPr>
          <w:b/>
          <w:i/>
          <w:sz w:val="28"/>
          <w:szCs w:val="28"/>
        </w:rPr>
        <w:t xml:space="preserve">, але </w:t>
      </w:r>
      <w:proofErr w:type="spellStart"/>
      <w:r w:rsidRPr="00470C8D">
        <w:rPr>
          <w:b/>
          <w:i/>
          <w:sz w:val="28"/>
          <w:szCs w:val="28"/>
        </w:rPr>
        <w:t>може</w:t>
      </w:r>
      <w:proofErr w:type="spellEnd"/>
      <w:r w:rsidRPr="00470C8D">
        <w:rPr>
          <w:b/>
          <w:i/>
          <w:sz w:val="28"/>
          <w:szCs w:val="28"/>
        </w:rPr>
        <w:t xml:space="preserve"> </w:t>
      </w:r>
      <w:proofErr w:type="spellStart"/>
      <w:r w:rsidRPr="00470C8D">
        <w:rPr>
          <w:b/>
          <w:i/>
          <w:sz w:val="28"/>
          <w:szCs w:val="28"/>
        </w:rPr>
        <w:t>використовуватись</w:t>
      </w:r>
      <w:proofErr w:type="spellEnd"/>
      <w:r w:rsidRPr="00470C8D">
        <w:rPr>
          <w:b/>
          <w:i/>
          <w:sz w:val="28"/>
          <w:szCs w:val="28"/>
        </w:rPr>
        <w:t xml:space="preserve"> і для </w:t>
      </w:r>
      <w:proofErr w:type="spellStart"/>
      <w:r w:rsidRPr="00470C8D">
        <w:rPr>
          <w:b/>
          <w:i/>
          <w:sz w:val="28"/>
          <w:szCs w:val="28"/>
        </w:rPr>
        <w:t>одержання</w:t>
      </w:r>
      <w:proofErr w:type="spellEnd"/>
      <w:r w:rsidRPr="00470C8D">
        <w:rPr>
          <w:b/>
          <w:i/>
          <w:sz w:val="28"/>
          <w:szCs w:val="28"/>
        </w:rPr>
        <w:t xml:space="preserve"> </w:t>
      </w:r>
      <w:proofErr w:type="spellStart"/>
      <w:r w:rsidRPr="00470C8D">
        <w:rPr>
          <w:b/>
          <w:i/>
          <w:sz w:val="28"/>
          <w:szCs w:val="28"/>
        </w:rPr>
        <w:t>розрахункових</w:t>
      </w:r>
      <w:proofErr w:type="spellEnd"/>
      <w:r w:rsidRPr="00470C8D">
        <w:rPr>
          <w:b/>
          <w:i/>
          <w:sz w:val="28"/>
          <w:szCs w:val="28"/>
        </w:rPr>
        <w:t xml:space="preserve"> </w:t>
      </w:r>
      <w:proofErr w:type="spellStart"/>
      <w:r w:rsidRPr="00470C8D">
        <w:rPr>
          <w:b/>
          <w:i/>
          <w:sz w:val="28"/>
          <w:szCs w:val="28"/>
        </w:rPr>
        <w:t>значень</w:t>
      </w:r>
      <w:proofErr w:type="spellEnd"/>
      <w:r w:rsidRPr="00470C8D">
        <w:rPr>
          <w:b/>
          <w:i/>
          <w:sz w:val="28"/>
          <w:szCs w:val="28"/>
        </w:rPr>
        <w:t>.</w:t>
      </w:r>
    </w:p>
    <w:p w14:paraId="036F9079" w14:textId="77777777" w:rsidR="00D4635D" w:rsidRDefault="00D4635D" w:rsidP="00D4635D">
      <w:pPr>
        <w:ind w:firstLine="708"/>
        <w:jc w:val="both"/>
        <w:rPr>
          <w:sz w:val="28"/>
          <w:szCs w:val="28"/>
          <w:lang w:val="uk-UA"/>
        </w:rPr>
      </w:pPr>
      <w:r>
        <w:rPr>
          <w:sz w:val="28"/>
          <w:szCs w:val="28"/>
          <w:shd w:val="clear" w:color="auto" w:fill="FFFFFF"/>
          <w:lang w:val="uk-UA"/>
        </w:rPr>
        <w:t>С</w:t>
      </w:r>
      <w:r w:rsidRPr="0094253B">
        <w:rPr>
          <w:sz w:val="28"/>
          <w:szCs w:val="28"/>
          <w:shd w:val="clear" w:color="auto" w:fill="FFFFFF"/>
          <w:lang w:val="uk-UA"/>
        </w:rPr>
        <w:t xml:space="preserve">истематизуючи показники якості </w:t>
      </w:r>
      <w:r>
        <w:rPr>
          <w:sz w:val="28"/>
          <w:szCs w:val="28"/>
          <w:shd w:val="clear" w:color="auto" w:fill="FFFFFF"/>
          <w:lang w:val="uk-UA"/>
        </w:rPr>
        <w:t>та</w:t>
      </w:r>
      <w:r w:rsidRPr="0094253B">
        <w:rPr>
          <w:sz w:val="28"/>
          <w:szCs w:val="28"/>
          <w:shd w:val="clear" w:color="auto" w:fill="FFFFFF"/>
          <w:lang w:val="uk-UA"/>
        </w:rPr>
        <w:t xml:space="preserve"> аналізуючи побудовану гістограму, можна </w:t>
      </w:r>
      <w:r>
        <w:rPr>
          <w:sz w:val="28"/>
          <w:szCs w:val="28"/>
          <w:shd w:val="clear" w:color="auto" w:fill="FFFFFF"/>
          <w:lang w:val="uk-UA"/>
        </w:rPr>
        <w:t>визначити</w:t>
      </w:r>
      <w:r w:rsidRPr="0094253B">
        <w:rPr>
          <w:sz w:val="28"/>
          <w:szCs w:val="28"/>
          <w:shd w:val="clear" w:color="auto" w:fill="FFFFFF"/>
          <w:lang w:val="uk-UA"/>
        </w:rPr>
        <w:t xml:space="preserve"> вид розподілу, визначи</w:t>
      </w:r>
      <w:r>
        <w:rPr>
          <w:sz w:val="28"/>
          <w:szCs w:val="28"/>
          <w:shd w:val="clear" w:color="auto" w:fill="FFFFFF"/>
          <w:lang w:val="uk-UA"/>
        </w:rPr>
        <w:t>т</w:t>
      </w:r>
      <w:r w:rsidRPr="0094253B">
        <w:rPr>
          <w:sz w:val="28"/>
          <w:szCs w:val="28"/>
          <w:shd w:val="clear" w:color="auto" w:fill="FFFFFF"/>
          <w:lang w:val="uk-UA"/>
        </w:rPr>
        <w:t>и середнє значення</w:t>
      </w:r>
      <w:r w:rsidRPr="0094253B">
        <w:rPr>
          <w:sz w:val="28"/>
          <w:szCs w:val="28"/>
          <w:shd w:val="clear" w:color="auto" w:fill="FFFFFF"/>
        </w:rPr>
        <w:t> </w:t>
      </w:r>
      <w:r>
        <w:rPr>
          <w:noProof/>
          <w:sz w:val="28"/>
          <w:szCs w:val="28"/>
          <w:lang w:eastAsia="ru-RU"/>
        </w:rPr>
        <w:drawing>
          <wp:inline distT="0" distB="0" distL="0" distR="0" wp14:anchorId="3E667563" wp14:editId="7BB23705">
            <wp:extent cx="171450" cy="171450"/>
            <wp:effectExtent l="0" t="0" r="0" b="0"/>
            <wp:docPr id="25" name="Рисунок 12" descr="366522_html_m40273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366522_html_m40273930"/>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71450" cy="171450"/>
                    </a:xfrm>
                    <a:prstGeom prst="rect">
                      <a:avLst/>
                    </a:prstGeom>
                    <a:noFill/>
                    <a:ln>
                      <a:noFill/>
                    </a:ln>
                  </pic:spPr>
                </pic:pic>
              </a:graphicData>
            </a:graphic>
          </wp:inline>
        </w:drawing>
      </w:r>
      <w:r w:rsidRPr="0094253B">
        <w:rPr>
          <w:sz w:val="28"/>
          <w:szCs w:val="28"/>
          <w:shd w:val="clear" w:color="auto" w:fill="FFFFFF"/>
          <w:lang w:val="uk-UA"/>
        </w:rPr>
        <w:t xml:space="preserve">, порівняти показники якості із контрольними </w:t>
      </w:r>
      <w:r>
        <w:rPr>
          <w:sz w:val="28"/>
          <w:szCs w:val="28"/>
          <w:shd w:val="clear" w:color="auto" w:fill="FFFFFF"/>
          <w:lang w:val="uk-UA"/>
        </w:rPr>
        <w:t xml:space="preserve">даними </w:t>
      </w:r>
      <w:proofErr w:type="spellStart"/>
      <w:r w:rsidRPr="0094253B">
        <w:rPr>
          <w:sz w:val="28"/>
          <w:szCs w:val="28"/>
          <w:shd w:val="clear" w:color="auto" w:fill="FFFFFF"/>
          <w:lang w:val="uk-UA"/>
        </w:rPr>
        <w:t>норматив</w:t>
      </w:r>
      <w:r>
        <w:rPr>
          <w:sz w:val="28"/>
          <w:szCs w:val="28"/>
          <w:shd w:val="clear" w:color="auto" w:fill="FFFFFF"/>
          <w:lang w:val="uk-UA"/>
        </w:rPr>
        <w:t>ої</w:t>
      </w:r>
      <w:proofErr w:type="spellEnd"/>
      <w:r>
        <w:rPr>
          <w:sz w:val="28"/>
          <w:szCs w:val="28"/>
          <w:shd w:val="clear" w:color="auto" w:fill="FFFFFF"/>
          <w:lang w:val="uk-UA"/>
        </w:rPr>
        <w:t xml:space="preserve"> документації</w:t>
      </w:r>
      <w:r w:rsidRPr="0094253B">
        <w:rPr>
          <w:sz w:val="28"/>
          <w:szCs w:val="28"/>
          <w:shd w:val="clear" w:color="auto" w:fill="FFFFFF"/>
          <w:lang w:val="uk-UA"/>
        </w:rPr>
        <w:t xml:space="preserve"> і </w:t>
      </w:r>
      <w:r w:rsidRPr="0094253B">
        <w:rPr>
          <w:sz w:val="28"/>
          <w:szCs w:val="28"/>
          <w:lang w:val="uk-UA"/>
        </w:rPr>
        <w:t xml:space="preserve">отримати інформацію </w:t>
      </w:r>
      <w:r>
        <w:rPr>
          <w:sz w:val="28"/>
          <w:szCs w:val="28"/>
          <w:lang w:val="uk-UA"/>
        </w:rPr>
        <w:t>дисперсії</w:t>
      </w:r>
      <w:r w:rsidRPr="0094253B">
        <w:rPr>
          <w:sz w:val="28"/>
          <w:szCs w:val="28"/>
          <w:lang w:val="uk-UA"/>
        </w:rPr>
        <w:t xml:space="preserve">  </w:t>
      </w:r>
      <w:r w:rsidRPr="0094253B">
        <w:rPr>
          <w:sz w:val="28"/>
          <w:szCs w:val="28"/>
        </w:rPr>
        <w:sym w:font="Symbol" w:char="F073"/>
      </w:r>
      <w:r w:rsidRPr="0094253B">
        <w:rPr>
          <w:sz w:val="28"/>
          <w:szCs w:val="28"/>
          <w:lang w:val="uk-UA"/>
        </w:rPr>
        <w:t xml:space="preserve">  та визначити стандартне відхилення. </w:t>
      </w:r>
    </w:p>
    <w:p w14:paraId="6A062EA6" w14:textId="77777777" w:rsidR="00D4635D" w:rsidRPr="00C265E1" w:rsidRDefault="00D4635D" w:rsidP="00D4635D">
      <w:pPr>
        <w:ind w:firstLine="708"/>
        <w:jc w:val="both"/>
        <w:rPr>
          <w:sz w:val="28"/>
          <w:szCs w:val="28"/>
        </w:rPr>
      </w:pPr>
      <w:proofErr w:type="spellStart"/>
      <w:r w:rsidRPr="00C265E1">
        <w:rPr>
          <w:sz w:val="28"/>
          <w:szCs w:val="28"/>
        </w:rPr>
        <w:lastRenderedPageBreak/>
        <w:t>Завдяки</w:t>
      </w:r>
      <w:proofErr w:type="spellEnd"/>
      <w:r w:rsidRPr="00C265E1">
        <w:rPr>
          <w:sz w:val="28"/>
          <w:szCs w:val="28"/>
        </w:rPr>
        <w:t xml:space="preserve"> </w:t>
      </w:r>
      <w:proofErr w:type="spellStart"/>
      <w:r w:rsidRPr="00C265E1">
        <w:rPr>
          <w:sz w:val="28"/>
          <w:szCs w:val="28"/>
        </w:rPr>
        <w:t>простоті</w:t>
      </w:r>
      <w:proofErr w:type="spellEnd"/>
      <w:r w:rsidRPr="00C265E1">
        <w:rPr>
          <w:sz w:val="28"/>
          <w:szCs w:val="28"/>
        </w:rPr>
        <w:t xml:space="preserve"> </w:t>
      </w:r>
      <w:proofErr w:type="spellStart"/>
      <w:r w:rsidRPr="00C265E1">
        <w:rPr>
          <w:sz w:val="28"/>
          <w:szCs w:val="28"/>
        </w:rPr>
        <w:t>побудови</w:t>
      </w:r>
      <w:proofErr w:type="spellEnd"/>
      <w:r w:rsidRPr="00C265E1">
        <w:rPr>
          <w:sz w:val="28"/>
          <w:szCs w:val="28"/>
        </w:rPr>
        <w:t xml:space="preserve"> і </w:t>
      </w:r>
      <w:proofErr w:type="spellStart"/>
      <w:r w:rsidRPr="00C265E1">
        <w:rPr>
          <w:sz w:val="28"/>
          <w:szCs w:val="28"/>
        </w:rPr>
        <w:t>наочності</w:t>
      </w:r>
      <w:proofErr w:type="spellEnd"/>
      <w:r w:rsidRPr="00C265E1">
        <w:rPr>
          <w:sz w:val="28"/>
          <w:szCs w:val="28"/>
        </w:rPr>
        <w:t xml:space="preserve"> </w:t>
      </w:r>
      <w:proofErr w:type="spellStart"/>
      <w:r w:rsidRPr="00C265E1">
        <w:rPr>
          <w:sz w:val="28"/>
          <w:szCs w:val="28"/>
        </w:rPr>
        <w:t>гістограми</w:t>
      </w:r>
      <w:proofErr w:type="spellEnd"/>
      <w:r w:rsidRPr="00C265E1">
        <w:rPr>
          <w:sz w:val="28"/>
          <w:szCs w:val="28"/>
        </w:rPr>
        <w:t xml:space="preserve"> </w:t>
      </w:r>
      <w:proofErr w:type="spellStart"/>
      <w:r w:rsidRPr="00C265E1">
        <w:rPr>
          <w:sz w:val="28"/>
          <w:szCs w:val="28"/>
        </w:rPr>
        <w:t>застосовують</w:t>
      </w:r>
      <w:proofErr w:type="spellEnd"/>
      <w:r w:rsidRPr="00C265E1">
        <w:rPr>
          <w:sz w:val="28"/>
          <w:szCs w:val="28"/>
        </w:rPr>
        <w:t xml:space="preserve"> в </w:t>
      </w:r>
      <w:proofErr w:type="spellStart"/>
      <w:r w:rsidRPr="00C265E1">
        <w:rPr>
          <w:sz w:val="28"/>
          <w:szCs w:val="28"/>
        </w:rPr>
        <w:t>різних</w:t>
      </w:r>
      <w:proofErr w:type="spellEnd"/>
      <w:r w:rsidRPr="00C265E1">
        <w:rPr>
          <w:sz w:val="28"/>
          <w:szCs w:val="28"/>
        </w:rPr>
        <w:t xml:space="preserve"> сферах для </w:t>
      </w:r>
      <w:proofErr w:type="spellStart"/>
      <w:r w:rsidRPr="00C265E1">
        <w:rPr>
          <w:sz w:val="28"/>
          <w:szCs w:val="28"/>
        </w:rPr>
        <w:t>аналізу</w:t>
      </w:r>
      <w:proofErr w:type="spellEnd"/>
      <w:r w:rsidRPr="00C265E1">
        <w:rPr>
          <w:sz w:val="28"/>
          <w:szCs w:val="28"/>
        </w:rPr>
        <w:t>:</w:t>
      </w:r>
    </w:p>
    <w:p w14:paraId="0A387518" w14:textId="77777777" w:rsidR="00D4635D" w:rsidRPr="00C265E1" w:rsidRDefault="00D4635D" w:rsidP="00D4635D">
      <w:pPr>
        <w:ind w:firstLine="708"/>
        <w:jc w:val="both"/>
        <w:rPr>
          <w:sz w:val="28"/>
          <w:szCs w:val="28"/>
        </w:rPr>
      </w:pPr>
      <w:r w:rsidRPr="00C265E1">
        <w:rPr>
          <w:sz w:val="28"/>
          <w:szCs w:val="28"/>
        </w:rPr>
        <w:t xml:space="preserve">- </w:t>
      </w:r>
      <w:proofErr w:type="spellStart"/>
      <w:r w:rsidRPr="00C265E1">
        <w:rPr>
          <w:sz w:val="28"/>
          <w:szCs w:val="28"/>
        </w:rPr>
        <w:t>значень</w:t>
      </w:r>
      <w:proofErr w:type="spellEnd"/>
      <w:r w:rsidRPr="00C265E1">
        <w:rPr>
          <w:sz w:val="28"/>
          <w:szCs w:val="28"/>
        </w:rPr>
        <w:t xml:space="preserve"> </w:t>
      </w:r>
      <w:proofErr w:type="spellStart"/>
      <w:r w:rsidRPr="00C265E1">
        <w:rPr>
          <w:sz w:val="28"/>
          <w:szCs w:val="28"/>
        </w:rPr>
        <w:t>показників</w:t>
      </w:r>
      <w:proofErr w:type="spellEnd"/>
      <w:r w:rsidRPr="00C265E1">
        <w:rPr>
          <w:sz w:val="28"/>
          <w:szCs w:val="28"/>
        </w:rPr>
        <w:t xml:space="preserve"> </w:t>
      </w:r>
      <w:proofErr w:type="spellStart"/>
      <w:r w:rsidRPr="00C265E1">
        <w:rPr>
          <w:sz w:val="28"/>
          <w:szCs w:val="28"/>
        </w:rPr>
        <w:t>якості</w:t>
      </w:r>
      <w:proofErr w:type="spellEnd"/>
      <w:r w:rsidRPr="00C265E1">
        <w:rPr>
          <w:sz w:val="28"/>
          <w:szCs w:val="28"/>
        </w:rPr>
        <w:t xml:space="preserve">, таких, як </w:t>
      </w:r>
      <w:proofErr w:type="spellStart"/>
      <w:r w:rsidRPr="00C265E1">
        <w:rPr>
          <w:sz w:val="28"/>
          <w:szCs w:val="28"/>
        </w:rPr>
        <w:t>розміри</w:t>
      </w:r>
      <w:proofErr w:type="spellEnd"/>
      <w:r w:rsidRPr="00C265E1">
        <w:rPr>
          <w:sz w:val="28"/>
          <w:szCs w:val="28"/>
        </w:rPr>
        <w:t xml:space="preserve">, </w:t>
      </w:r>
      <w:proofErr w:type="spellStart"/>
      <w:r w:rsidRPr="00C265E1">
        <w:rPr>
          <w:sz w:val="28"/>
          <w:szCs w:val="28"/>
        </w:rPr>
        <w:t>маса</w:t>
      </w:r>
      <w:proofErr w:type="spellEnd"/>
      <w:r w:rsidRPr="00C265E1">
        <w:rPr>
          <w:sz w:val="28"/>
          <w:szCs w:val="28"/>
        </w:rPr>
        <w:t xml:space="preserve">, </w:t>
      </w:r>
      <w:proofErr w:type="spellStart"/>
      <w:r w:rsidRPr="00C265E1">
        <w:rPr>
          <w:sz w:val="28"/>
          <w:szCs w:val="28"/>
        </w:rPr>
        <w:t>хімічний</w:t>
      </w:r>
      <w:proofErr w:type="spellEnd"/>
      <w:r w:rsidRPr="00C265E1">
        <w:rPr>
          <w:sz w:val="28"/>
          <w:szCs w:val="28"/>
        </w:rPr>
        <w:t xml:space="preserve"> склад, </w:t>
      </w:r>
      <w:proofErr w:type="spellStart"/>
      <w:r w:rsidRPr="00C265E1">
        <w:rPr>
          <w:sz w:val="28"/>
          <w:szCs w:val="28"/>
        </w:rPr>
        <w:t>вихід</w:t>
      </w:r>
      <w:proofErr w:type="spellEnd"/>
      <w:r w:rsidRPr="00C265E1">
        <w:rPr>
          <w:sz w:val="28"/>
          <w:szCs w:val="28"/>
        </w:rPr>
        <w:t xml:space="preserve"> </w:t>
      </w:r>
      <w:proofErr w:type="spellStart"/>
      <w:r w:rsidRPr="00C265E1">
        <w:rPr>
          <w:sz w:val="28"/>
          <w:szCs w:val="28"/>
        </w:rPr>
        <w:t>продукції</w:t>
      </w:r>
      <w:proofErr w:type="spellEnd"/>
      <w:r w:rsidRPr="00C265E1">
        <w:rPr>
          <w:sz w:val="28"/>
          <w:szCs w:val="28"/>
        </w:rPr>
        <w:t xml:space="preserve">, при </w:t>
      </w:r>
      <w:proofErr w:type="spellStart"/>
      <w:r w:rsidRPr="00C265E1">
        <w:rPr>
          <w:sz w:val="28"/>
          <w:szCs w:val="28"/>
        </w:rPr>
        <w:t>приймальному</w:t>
      </w:r>
      <w:proofErr w:type="spellEnd"/>
      <w:r w:rsidRPr="00C265E1">
        <w:rPr>
          <w:sz w:val="28"/>
          <w:szCs w:val="28"/>
        </w:rPr>
        <w:t xml:space="preserve"> </w:t>
      </w:r>
      <w:proofErr w:type="spellStart"/>
      <w:r w:rsidRPr="00C265E1">
        <w:rPr>
          <w:sz w:val="28"/>
          <w:szCs w:val="28"/>
        </w:rPr>
        <w:t>контролі</w:t>
      </w:r>
      <w:proofErr w:type="spellEnd"/>
      <w:r w:rsidRPr="00C265E1">
        <w:rPr>
          <w:sz w:val="28"/>
          <w:szCs w:val="28"/>
        </w:rPr>
        <w:t xml:space="preserve">, при </w:t>
      </w:r>
      <w:proofErr w:type="spellStart"/>
      <w:r w:rsidRPr="00C265E1">
        <w:rPr>
          <w:sz w:val="28"/>
          <w:szCs w:val="28"/>
        </w:rPr>
        <w:t>контролі</w:t>
      </w:r>
      <w:proofErr w:type="spellEnd"/>
      <w:r w:rsidRPr="00C265E1">
        <w:rPr>
          <w:sz w:val="28"/>
          <w:szCs w:val="28"/>
        </w:rPr>
        <w:t xml:space="preserve"> </w:t>
      </w:r>
      <w:proofErr w:type="spellStart"/>
      <w:r w:rsidRPr="00C265E1">
        <w:rPr>
          <w:sz w:val="28"/>
          <w:szCs w:val="28"/>
        </w:rPr>
        <w:t>процесу</w:t>
      </w:r>
      <w:proofErr w:type="spellEnd"/>
      <w:r w:rsidRPr="00C265E1">
        <w:rPr>
          <w:sz w:val="28"/>
          <w:szCs w:val="28"/>
        </w:rPr>
        <w:t xml:space="preserve"> в </w:t>
      </w:r>
      <w:proofErr w:type="spellStart"/>
      <w:r w:rsidRPr="00C265E1">
        <w:rPr>
          <w:sz w:val="28"/>
          <w:szCs w:val="28"/>
        </w:rPr>
        <w:t>різних</w:t>
      </w:r>
      <w:proofErr w:type="spellEnd"/>
      <w:r w:rsidRPr="00C265E1">
        <w:rPr>
          <w:sz w:val="28"/>
          <w:szCs w:val="28"/>
        </w:rPr>
        <w:t xml:space="preserve"> видах </w:t>
      </w:r>
      <w:proofErr w:type="spellStart"/>
      <w:r w:rsidRPr="00C265E1">
        <w:rPr>
          <w:sz w:val="28"/>
          <w:szCs w:val="28"/>
        </w:rPr>
        <w:t>діяльності</w:t>
      </w:r>
      <w:proofErr w:type="spellEnd"/>
      <w:r w:rsidRPr="00C265E1">
        <w:rPr>
          <w:sz w:val="28"/>
          <w:szCs w:val="28"/>
        </w:rPr>
        <w:t xml:space="preserve">, при </w:t>
      </w:r>
      <w:proofErr w:type="spellStart"/>
      <w:r w:rsidRPr="00C265E1">
        <w:rPr>
          <w:sz w:val="28"/>
          <w:szCs w:val="28"/>
        </w:rPr>
        <w:t>контролі</w:t>
      </w:r>
      <w:proofErr w:type="spellEnd"/>
      <w:r w:rsidRPr="00C265E1">
        <w:rPr>
          <w:sz w:val="28"/>
          <w:szCs w:val="28"/>
        </w:rPr>
        <w:t xml:space="preserve"> </w:t>
      </w:r>
      <w:proofErr w:type="spellStart"/>
      <w:r w:rsidRPr="00C265E1">
        <w:rPr>
          <w:sz w:val="28"/>
          <w:szCs w:val="28"/>
        </w:rPr>
        <w:t>готової</w:t>
      </w:r>
      <w:proofErr w:type="spellEnd"/>
      <w:r w:rsidRPr="00C265E1">
        <w:rPr>
          <w:sz w:val="28"/>
          <w:szCs w:val="28"/>
        </w:rPr>
        <w:t xml:space="preserve"> </w:t>
      </w:r>
      <w:proofErr w:type="spellStart"/>
      <w:r w:rsidRPr="00C265E1">
        <w:rPr>
          <w:sz w:val="28"/>
          <w:szCs w:val="28"/>
        </w:rPr>
        <w:t>продукції</w:t>
      </w:r>
      <w:proofErr w:type="spellEnd"/>
      <w:r w:rsidRPr="00C265E1">
        <w:rPr>
          <w:sz w:val="28"/>
          <w:szCs w:val="28"/>
        </w:rPr>
        <w:t xml:space="preserve"> та </w:t>
      </w:r>
      <w:proofErr w:type="spellStart"/>
      <w:r w:rsidRPr="00C265E1">
        <w:rPr>
          <w:sz w:val="28"/>
          <w:szCs w:val="28"/>
        </w:rPr>
        <w:t>послуг</w:t>
      </w:r>
      <w:proofErr w:type="spellEnd"/>
      <w:r w:rsidRPr="00C265E1">
        <w:rPr>
          <w:sz w:val="28"/>
          <w:szCs w:val="28"/>
        </w:rPr>
        <w:t xml:space="preserve"> у </w:t>
      </w:r>
      <w:proofErr w:type="spellStart"/>
      <w:r w:rsidRPr="00C265E1">
        <w:rPr>
          <w:sz w:val="28"/>
          <w:szCs w:val="28"/>
        </w:rPr>
        <w:t>сфері</w:t>
      </w:r>
      <w:proofErr w:type="spellEnd"/>
      <w:r w:rsidRPr="00C265E1">
        <w:rPr>
          <w:sz w:val="28"/>
          <w:szCs w:val="28"/>
        </w:rPr>
        <w:t xml:space="preserve"> </w:t>
      </w:r>
      <w:proofErr w:type="spellStart"/>
      <w:r w:rsidRPr="00C265E1">
        <w:rPr>
          <w:sz w:val="28"/>
          <w:szCs w:val="28"/>
        </w:rPr>
        <w:t>гостинності</w:t>
      </w:r>
      <w:proofErr w:type="spellEnd"/>
      <w:r w:rsidRPr="00C265E1">
        <w:rPr>
          <w:sz w:val="28"/>
          <w:szCs w:val="28"/>
        </w:rPr>
        <w:t>; </w:t>
      </w:r>
    </w:p>
    <w:p w14:paraId="32F0C494" w14:textId="77777777" w:rsidR="00D4635D" w:rsidRPr="00C265E1" w:rsidRDefault="00D4635D" w:rsidP="00D4635D">
      <w:pPr>
        <w:ind w:firstLine="708"/>
        <w:jc w:val="both"/>
        <w:rPr>
          <w:sz w:val="28"/>
          <w:szCs w:val="28"/>
        </w:rPr>
      </w:pPr>
      <w:r w:rsidRPr="00C265E1">
        <w:rPr>
          <w:sz w:val="28"/>
          <w:szCs w:val="28"/>
        </w:rPr>
        <w:t xml:space="preserve">- часу </w:t>
      </w:r>
      <w:proofErr w:type="spellStart"/>
      <w:r w:rsidRPr="00C265E1">
        <w:rPr>
          <w:sz w:val="28"/>
          <w:szCs w:val="28"/>
        </w:rPr>
        <w:t>надання</w:t>
      </w:r>
      <w:proofErr w:type="spellEnd"/>
      <w:r w:rsidRPr="00C265E1">
        <w:rPr>
          <w:sz w:val="28"/>
          <w:szCs w:val="28"/>
        </w:rPr>
        <w:t xml:space="preserve"> </w:t>
      </w:r>
      <w:proofErr w:type="spellStart"/>
      <w:proofErr w:type="gramStart"/>
      <w:r w:rsidRPr="00C265E1">
        <w:rPr>
          <w:sz w:val="28"/>
          <w:szCs w:val="28"/>
        </w:rPr>
        <w:t>пос</w:t>
      </w:r>
      <w:r w:rsidR="000B46CE">
        <w:rPr>
          <w:sz w:val="28"/>
          <w:szCs w:val="28"/>
        </w:rPr>
        <w:t>луг</w:t>
      </w:r>
      <w:proofErr w:type="spellEnd"/>
      <w:r w:rsidR="000B46CE">
        <w:rPr>
          <w:sz w:val="28"/>
          <w:szCs w:val="28"/>
        </w:rPr>
        <w:t xml:space="preserve"> </w:t>
      </w:r>
      <w:r w:rsidRPr="00C265E1">
        <w:rPr>
          <w:sz w:val="28"/>
          <w:szCs w:val="28"/>
        </w:rPr>
        <w:t>;</w:t>
      </w:r>
      <w:proofErr w:type="gramEnd"/>
      <w:r w:rsidRPr="00C265E1">
        <w:rPr>
          <w:sz w:val="28"/>
          <w:szCs w:val="28"/>
        </w:rPr>
        <w:t> </w:t>
      </w:r>
    </w:p>
    <w:p w14:paraId="59B237B5" w14:textId="77777777" w:rsidR="00D4635D" w:rsidRPr="00C265E1" w:rsidRDefault="00D4635D" w:rsidP="00D4635D">
      <w:pPr>
        <w:ind w:firstLine="708"/>
        <w:jc w:val="both"/>
        <w:rPr>
          <w:sz w:val="28"/>
          <w:szCs w:val="28"/>
        </w:rPr>
      </w:pPr>
      <w:r w:rsidRPr="00C265E1">
        <w:rPr>
          <w:sz w:val="28"/>
          <w:szCs w:val="28"/>
        </w:rPr>
        <w:t xml:space="preserve">- </w:t>
      </w:r>
      <w:proofErr w:type="spellStart"/>
      <w:r w:rsidRPr="00C265E1">
        <w:rPr>
          <w:sz w:val="28"/>
          <w:szCs w:val="28"/>
        </w:rPr>
        <w:t>кілько</w:t>
      </w:r>
      <w:r w:rsidR="000B46CE">
        <w:rPr>
          <w:sz w:val="28"/>
          <w:szCs w:val="28"/>
        </w:rPr>
        <w:t>сті</w:t>
      </w:r>
      <w:proofErr w:type="spellEnd"/>
      <w:r w:rsidR="000B46CE">
        <w:rPr>
          <w:sz w:val="28"/>
          <w:szCs w:val="28"/>
        </w:rPr>
        <w:t xml:space="preserve"> </w:t>
      </w:r>
      <w:proofErr w:type="gramStart"/>
      <w:r w:rsidR="000B46CE">
        <w:rPr>
          <w:sz w:val="28"/>
          <w:szCs w:val="28"/>
          <w:lang w:val="uk-UA"/>
        </w:rPr>
        <w:t xml:space="preserve">якісних </w:t>
      </w:r>
      <w:r w:rsidRPr="00C265E1">
        <w:rPr>
          <w:sz w:val="28"/>
          <w:szCs w:val="28"/>
        </w:rPr>
        <w:t xml:space="preserve"> </w:t>
      </w:r>
      <w:proofErr w:type="spellStart"/>
      <w:r w:rsidRPr="00C265E1">
        <w:rPr>
          <w:sz w:val="28"/>
          <w:szCs w:val="28"/>
        </w:rPr>
        <w:t>або</w:t>
      </w:r>
      <w:proofErr w:type="spellEnd"/>
      <w:proofErr w:type="gramEnd"/>
      <w:r w:rsidRPr="00C265E1">
        <w:rPr>
          <w:sz w:val="28"/>
          <w:szCs w:val="28"/>
        </w:rPr>
        <w:t xml:space="preserve"> </w:t>
      </w:r>
      <w:proofErr w:type="spellStart"/>
      <w:r w:rsidRPr="00C265E1">
        <w:rPr>
          <w:sz w:val="28"/>
          <w:szCs w:val="28"/>
        </w:rPr>
        <w:t>неякісних</w:t>
      </w:r>
      <w:proofErr w:type="spellEnd"/>
      <w:r w:rsidRPr="00C265E1">
        <w:rPr>
          <w:sz w:val="28"/>
          <w:szCs w:val="28"/>
        </w:rPr>
        <w:t xml:space="preserve"> </w:t>
      </w:r>
      <w:proofErr w:type="spellStart"/>
      <w:r w:rsidRPr="00C265E1">
        <w:rPr>
          <w:sz w:val="28"/>
          <w:szCs w:val="28"/>
        </w:rPr>
        <w:t>послуг</w:t>
      </w:r>
      <w:proofErr w:type="spellEnd"/>
      <w:r w:rsidRPr="00C265E1">
        <w:rPr>
          <w:sz w:val="28"/>
          <w:szCs w:val="28"/>
        </w:rPr>
        <w:t xml:space="preserve"> </w:t>
      </w:r>
      <w:proofErr w:type="spellStart"/>
      <w:r w:rsidRPr="00C265E1">
        <w:rPr>
          <w:sz w:val="28"/>
          <w:szCs w:val="28"/>
        </w:rPr>
        <w:t>тощо</w:t>
      </w:r>
      <w:proofErr w:type="spellEnd"/>
      <w:r w:rsidRPr="00C265E1">
        <w:rPr>
          <w:sz w:val="28"/>
          <w:szCs w:val="28"/>
        </w:rPr>
        <w:t>. </w:t>
      </w:r>
    </w:p>
    <w:p w14:paraId="251001B5" w14:textId="77777777" w:rsidR="00D4635D" w:rsidRDefault="00D4635D" w:rsidP="00D4635D">
      <w:pPr>
        <w:ind w:firstLine="708"/>
        <w:rPr>
          <w:sz w:val="28"/>
          <w:szCs w:val="28"/>
          <w:lang w:val="uk-UA"/>
        </w:rPr>
      </w:pPr>
      <w:r w:rsidRPr="00FE2A4B">
        <w:rPr>
          <w:b/>
          <w:sz w:val="28"/>
          <w:szCs w:val="28"/>
          <w:lang w:val="uk-UA"/>
        </w:rPr>
        <w:t>П</w:t>
      </w:r>
      <w:proofErr w:type="spellStart"/>
      <w:r w:rsidRPr="00FE2A4B">
        <w:rPr>
          <w:b/>
          <w:sz w:val="28"/>
          <w:szCs w:val="28"/>
        </w:rPr>
        <w:t>риклад</w:t>
      </w:r>
      <w:proofErr w:type="spellEnd"/>
      <w:r w:rsidRPr="00FE2A4B">
        <w:rPr>
          <w:b/>
          <w:sz w:val="28"/>
          <w:szCs w:val="28"/>
        </w:rPr>
        <w:t xml:space="preserve"> </w:t>
      </w:r>
      <w:proofErr w:type="spellStart"/>
      <w:r w:rsidRPr="00FE2A4B">
        <w:rPr>
          <w:b/>
          <w:sz w:val="28"/>
          <w:szCs w:val="28"/>
        </w:rPr>
        <w:t>складання</w:t>
      </w:r>
      <w:proofErr w:type="spellEnd"/>
      <w:r w:rsidRPr="00FE2A4B">
        <w:rPr>
          <w:b/>
          <w:sz w:val="28"/>
          <w:szCs w:val="28"/>
        </w:rPr>
        <w:t xml:space="preserve"> </w:t>
      </w:r>
      <w:proofErr w:type="spellStart"/>
      <w:r w:rsidRPr="00FE2A4B">
        <w:rPr>
          <w:b/>
          <w:sz w:val="28"/>
          <w:szCs w:val="28"/>
        </w:rPr>
        <w:t>гістограми</w:t>
      </w:r>
      <w:proofErr w:type="spellEnd"/>
      <w:r w:rsidRPr="00FE2A4B">
        <w:rPr>
          <w:b/>
          <w:sz w:val="28"/>
          <w:szCs w:val="28"/>
        </w:rPr>
        <w:t> </w:t>
      </w:r>
      <w:r w:rsidRPr="00FE2A4B">
        <w:rPr>
          <w:b/>
          <w:sz w:val="28"/>
          <w:szCs w:val="28"/>
        </w:rPr>
        <w:br/>
      </w:r>
      <w:r>
        <w:rPr>
          <w:b/>
          <w:sz w:val="28"/>
          <w:szCs w:val="28"/>
          <w:lang w:val="uk-UA"/>
        </w:rPr>
        <w:t xml:space="preserve">  </w:t>
      </w:r>
      <w:r>
        <w:rPr>
          <w:b/>
          <w:sz w:val="28"/>
          <w:szCs w:val="28"/>
          <w:lang w:val="uk-UA"/>
        </w:rPr>
        <w:tab/>
      </w:r>
      <w:r w:rsidRPr="0094253B">
        <w:rPr>
          <w:sz w:val="28"/>
          <w:szCs w:val="28"/>
        </w:rPr>
        <w:t xml:space="preserve">При </w:t>
      </w:r>
      <w:proofErr w:type="spellStart"/>
      <w:r w:rsidRPr="0094253B">
        <w:rPr>
          <w:sz w:val="28"/>
          <w:szCs w:val="28"/>
        </w:rPr>
        <w:t>виробництві</w:t>
      </w:r>
      <w:proofErr w:type="spellEnd"/>
      <w:r w:rsidRPr="0094253B">
        <w:rPr>
          <w:sz w:val="28"/>
          <w:szCs w:val="28"/>
        </w:rPr>
        <w:t xml:space="preserve"> кетчупу </w:t>
      </w:r>
      <w:proofErr w:type="spellStart"/>
      <w:r w:rsidRPr="0094253B">
        <w:rPr>
          <w:sz w:val="28"/>
          <w:szCs w:val="28"/>
        </w:rPr>
        <w:t>збирають</w:t>
      </w:r>
      <w:proofErr w:type="spellEnd"/>
      <w:r w:rsidRPr="0094253B">
        <w:rPr>
          <w:sz w:val="28"/>
          <w:szCs w:val="28"/>
        </w:rPr>
        <w:t xml:space="preserve"> </w:t>
      </w:r>
      <w:proofErr w:type="spellStart"/>
      <w:r w:rsidRPr="0094253B">
        <w:rPr>
          <w:sz w:val="28"/>
          <w:szCs w:val="28"/>
        </w:rPr>
        <w:t>дані</w:t>
      </w:r>
      <w:proofErr w:type="spellEnd"/>
      <w:r w:rsidRPr="0094253B">
        <w:rPr>
          <w:sz w:val="28"/>
          <w:szCs w:val="28"/>
        </w:rPr>
        <w:t xml:space="preserve"> про </w:t>
      </w:r>
      <w:proofErr w:type="spellStart"/>
      <w:r w:rsidRPr="0094253B">
        <w:rPr>
          <w:sz w:val="28"/>
          <w:szCs w:val="28"/>
        </w:rPr>
        <w:t>чисту</w:t>
      </w:r>
      <w:proofErr w:type="spellEnd"/>
      <w:r w:rsidRPr="0094253B">
        <w:rPr>
          <w:sz w:val="28"/>
          <w:szCs w:val="28"/>
        </w:rPr>
        <w:t xml:space="preserve"> вагу кетчупу в </w:t>
      </w:r>
      <w:r>
        <w:rPr>
          <w:sz w:val="28"/>
          <w:szCs w:val="28"/>
          <w:lang w:val="uk-UA"/>
        </w:rPr>
        <w:t xml:space="preserve">кожній </w:t>
      </w:r>
      <w:proofErr w:type="spellStart"/>
      <w:r w:rsidRPr="0094253B">
        <w:rPr>
          <w:sz w:val="28"/>
          <w:szCs w:val="28"/>
        </w:rPr>
        <w:t>окремій</w:t>
      </w:r>
      <w:proofErr w:type="spellEnd"/>
      <w:r w:rsidRPr="0094253B">
        <w:rPr>
          <w:sz w:val="28"/>
          <w:szCs w:val="28"/>
        </w:rPr>
        <w:t xml:space="preserve"> </w:t>
      </w:r>
      <w:proofErr w:type="spellStart"/>
      <w:r w:rsidRPr="0094253B">
        <w:rPr>
          <w:sz w:val="28"/>
          <w:szCs w:val="28"/>
        </w:rPr>
        <w:t>пляшці</w:t>
      </w:r>
      <w:proofErr w:type="spellEnd"/>
      <w:r>
        <w:rPr>
          <w:sz w:val="28"/>
          <w:szCs w:val="28"/>
        </w:rPr>
        <w:t xml:space="preserve"> </w:t>
      </w:r>
      <w:r>
        <w:rPr>
          <w:sz w:val="28"/>
          <w:szCs w:val="28"/>
          <w:lang w:val="uk-UA"/>
        </w:rPr>
        <w:t>і заносимо в контрольний листок</w:t>
      </w:r>
      <w:r w:rsidR="00372868">
        <w:rPr>
          <w:sz w:val="28"/>
          <w:szCs w:val="28"/>
        </w:rPr>
        <w:t xml:space="preserve">. </w:t>
      </w:r>
      <w:proofErr w:type="spellStart"/>
      <w:r w:rsidR="00372868">
        <w:rPr>
          <w:sz w:val="28"/>
          <w:szCs w:val="28"/>
        </w:rPr>
        <w:t>Досліджен</w:t>
      </w:r>
      <w:proofErr w:type="spellEnd"/>
      <w:r w:rsidR="00372868">
        <w:rPr>
          <w:sz w:val="28"/>
          <w:szCs w:val="28"/>
          <w:lang w:val="uk-UA"/>
        </w:rPr>
        <w:t>о</w:t>
      </w:r>
      <w:r w:rsidRPr="0094253B">
        <w:rPr>
          <w:sz w:val="28"/>
          <w:szCs w:val="28"/>
        </w:rPr>
        <w:t xml:space="preserve"> </w:t>
      </w:r>
      <w:r>
        <w:rPr>
          <w:sz w:val="28"/>
          <w:szCs w:val="28"/>
          <w:lang w:val="uk-UA"/>
        </w:rPr>
        <w:t>вагу кетчупу в</w:t>
      </w:r>
      <w:r w:rsidRPr="0094253B">
        <w:rPr>
          <w:sz w:val="28"/>
          <w:szCs w:val="28"/>
        </w:rPr>
        <w:t xml:space="preserve">100 </w:t>
      </w:r>
      <w:proofErr w:type="spellStart"/>
      <w:r w:rsidRPr="0094253B">
        <w:rPr>
          <w:sz w:val="28"/>
          <w:szCs w:val="28"/>
        </w:rPr>
        <w:t>пляш</w:t>
      </w:r>
      <w:r>
        <w:rPr>
          <w:sz w:val="28"/>
          <w:szCs w:val="28"/>
          <w:lang w:val="uk-UA"/>
        </w:rPr>
        <w:t>ках</w:t>
      </w:r>
      <w:proofErr w:type="spellEnd"/>
      <w:r>
        <w:rPr>
          <w:sz w:val="28"/>
          <w:szCs w:val="28"/>
          <w:lang w:val="uk-UA"/>
        </w:rPr>
        <w:t>.</w:t>
      </w:r>
      <w:r w:rsidRPr="00FE2A4B">
        <w:rPr>
          <w:sz w:val="28"/>
          <w:szCs w:val="28"/>
        </w:rPr>
        <w:t xml:space="preserve"> </w:t>
      </w:r>
      <w:r>
        <w:rPr>
          <w:sz w:val="28"/>
          <w:szCs w:val="28"/>
          <w:lang w:val="uk-UA"/>
        </w:rPr>
        <w:t>Отримані р</w:t>
      </w:r>
      <w:proofErr w:type="spellStart"/>
      <w:r w:rsidRPr="0094253B">
        <w:rPr>
          <w:sz w:val="28"/>
          <w:szCs w:val="28"/>
        </w:rPr>
        <w:t>езультати</w:t>
      </w:r>
      <w:proofErr w:type="spellEnd"/>
      <w:r w:rsidRPr="0094253B">
        <w:rPr>
          <w:sz w:val="28"/>
          <w:szCs w:val="28"/>
        </w:rPr>
        <w:t xml:space="preserve"> 100 </w:t>
      </w:r>
      <w:proofErr w:type="spellStart"/>
      <w:r w:rsidRPr="0094253B">
        <w:rPr>
          <w:sz w:val="28"/>
          <w:szCs w:val="28"/>
        </w:rPr>
        <w:t>вимірів</w:t>
      </w:r>
      <w:proofErr w:type="spellEnd"/>
      <w:r w:rsidRPr="0094253B">
        <w:rPr>
          <w:sz w:val="28"/>
          <w:szCs w:val="28"/>
        </w:rPr>
        <w:t xml:space="preserve"> ваги кетчупу у </w:t>
      </w:r>
      <w:proofErr w:type="spellStart"/>
      <w:r w:rsidRPr="0094253B">
        <w:rPr>
          <w:sz w:val="28"/>
          <w:szCs w:val="28"/>
        </w:rPr>
        <w:t>пляшках</w:t>
      </w:r>
      <w:proofErr w:type="spellEnd"/>
      <w:r w:rsidRPr="0094253B">
        <w:rPr>
          <w:sz w:val="28"/>
          <w:szCs w:val="28"/>
        </w:rPr>
        <w:t xml:space="preserve">  </w:t>
      </w:r>
      <w:r>
        <w:rPr>
          <w:sz w:val="28"/>
          <w:szCs w:val="28"/>
          <w:lang w:val="uk-UA"/>
        </w:rPr>
        <w:t>наведено в табл. 1.</w:t>
      </w:r>
    </w:p>
    <w:p w14:paraId="721E4641" w14:textId="77777777" w:rsidR="00D4635D" w:rsidRDefault="00D4635D" w:rsidP="00D4635D">
      <w:pPr>
        <w:ind w:firstLine="708"/>
        <w:rPr>
          <w:sz w:val="28"/>
          <w:szCs w:val="28"/>
          <w:lang w:val="uk-UA"/>
        </w:rPr>
      </w:pPr>
      <w:r>
        <w:rPr>
          <w:sz w:val="28"/>
          <w:szCs w:val="28"/>
          <w:lang w:val="uk-UA"/>
        </w:rPr>
        <w:t>Таблиця 1 – Результати вимірювання ваги кетчупу в 100 пляшках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333"/>
        <w:gridCol w:w="1189"/>
        <w:gridCol w:w="1189"/>
        <w:gridCol w:w="1189"/>
        <w:gridCol w:w="1190"/>
        <w:gridCol w:w="1190"/>
        <w:gridCol w:w="1190"/>
      </w:tblGrid>
      <w:tr w:rsidR="00D4635D" w:rsidRPr="00C265E1" w14:paraId="0106960F" w14:textId="77777777" w:rsidTr="003F5BEF">
        <w:tc>
          <w:tcPr>
            <w:tcW w:w="9571" w:type="dxa"/>
            <w:gridSpan w:val="8"/>
            <w:shd w:val="clear" w:color="auto" w:fill="auto"/>
          </w:tcPr>
          <w:p w14:paraId="0E7A3316" w14:textId="77777777" w:rsidR="00D4635D" w:rsidRPr="00C265E1" w:rsidRDefault="00D4635D" w:rsidP="003F5BEF">
            <w:pPr>
              <w:rPr>
                <w:lang w:val="uk-UA"/>
              </w:rPr>
            </w:pPr>
            <w:r w:rsidRPr="00C265E1">
              <w:rPr>
                <w:lang w:val="uk-UA"/>
              </w:rPr>
              <w:t>Вага кетчупу в досліджених пляшках</w:t>
            </w:r>
          </w:p>
        </w:tc>
      </w:tr>
      <w:tr w:rsidR="00D4635D" w:rsidRPr="00C265E1" w14:paraId="0F73B819" w14:textId="77777777" w:rsidTr="003F5BEF">
        <w:tc>
          <w:tcPr>
            <w:tcW w:w="1101" w:type="dxa"/>
            <w:shd w:val="clear" w:color="auto" w:fill="auto"/>
          </w:tcPr>
          <w:p w14:paraId="74B7605D" w14:textId="77777777" w:rsidR="00D4635D" w:rsidRPr="00C265E1" w:rsidRDefault="00D4635D" w:rsidP="003F5BEF">
            <w:pPr>
              <w:rPr>
                <w:lang w:val="uk-UA"/>
              </w:rPr>
            </w:pPr>
            <w:r w:rsidRPr="00C265E1">
              <w:t>551,68</w:t>
            </w:r>
          </w:p>
        </w:tc>
        <w:tc>
          <w:tcPr>
            <w:tcW w:w="1333" w:type="dxa"/>
            <w:shd w:val="clear" w:color="auto" w:fill="auto"/>
          </w:tcPr>
          <w:p w14:paraId="39F8C25A" w14:textId="77777777" w:rsidR="00D4635D" w:rsidRPr="00C265E1" w:rsidRDefault="00D4635D" w:rsidP="003F5BEF">
            <w:pPr>
              <w:rPr>
                <w:lang w:val="uk-UA"/>
              </w:rPr>
            </w:pPr>
            <w:r w:rsidRPr="00C265E1">
              <w:t>554,37</w:t>
            </w:r>
          </w:p>
        </w:tc>
        <w:tc>
          <w:tcPr>
            <w:tcW w:w="1189" w:type="dxa"/>
            <w:shd w:val="clear" w:color="auto" w:fill="auto"/>
          </w:tcPr>
          <w:p w14:paraId="1744D1BC" w14:textId="77777777" w:rsidR="00D4635D" w:rsidRPr="00C265E1" w:rsidRDefault="00D4635D" w:rsidP="003F5BEF">
            <w:pPr>
              <w:rPr>
                <w:lang w:val="uk-UA"/>
              </w:rPr>
            </w:pPr>
            <w:r w:rsidRPr="00C265E1">
              <w:t>553,25</w:t>
            </w:r>
          </w:p>
        </w:tc>
        <w:tc>
          <w:tcPr>
            <w:tcW w:w="1189" w:type="dxa"/>
            <w:shd w:val="clear" w:color="auto" w:fill="auto"/>
          </w:tcPr>
          <w:p w14:paraId="462EE75F" w14:textId="77777777" w:rsidR="00D4635D" w:rsidRPr="00C265E1" w:rsidRDefault="00D4635D" w:rsidP="003F5BEF">
            <w:pPr>
              <w:rPr>
                <w:lang w:val="uk-UA"/>
              </w:rPr>
            </w:pPr>
            <w:r w:rsidRPr="00C265E1">
              <w:t>546,79</w:t>
            </w:r>
          </w:p>
        </w:tc>
        <w:tc>
          <w:tcPr>
            <w:tcW w:w="1189" w:type="dxa"/>
            <w:shd w:val="clear" w:color="auto" w:fill="auto"/>
          </w:tcPr>
          <w:p w14:paraId="106F0BB2" w14:textId="77777777" w:rsidR="00D4635D" w:rsidRPr="00C265E1" w:rsidRDefault="00D4635D" w:rsidP="003F5BEF">
            <w:pPr>
              <w:rPr>
                <w:lang w:val="uk-UA"/>
              </w:rPr>
            </w:pPr>
            <w:r w:rsidRPr="00C265E1">
              <w:t>547,10</w:t>
            </w:r>
          </w:p>
        </w:tc>
        <w:tc>
          <w:tcPr>
            <w:tcW w:w="1190" w:type="dxa"/>
            <w:shd w:val="clear" w:color="auto" w:fill="auto"/>
          </w:tcPr>
          <w:p w14:paraId="0F205986" w14:textId="77777777" w:rsidR="00D4635D" w:rsidRPr="00C265E1" w:rsidRDefault="00D4635D" w:rsidP="003F5BEF">
            <w:pPr>
              <w:rPr>
                <w:lang w:val="uk-UA"/>
              </w:rPr>
            </w:pPr>
            <w:r w:rsidRPr="00C265E1">
              <w:t>547,05</w:t>
            </w:r>
          </w:p>
        </w:tc>
        <w:tc>
          <w:tcPr>
            <w:tcW w:w="1190" w:type="dxa"/>
            <w:shd w:val="clear" w:color="auto" w:fill="auto"/>
          </w:tcPr>
          <w:p w14:paraId="67172373" w14:textId="77777777" w:rsidR="00D4635D" w:rsidRPr="00C265E1" w:rsidRDefault="00D4635D" w:rsidP="003F5BEF">
            <w:pPr>
              <w:rPr>
                <w:lang w:val="uk-UA"/>
              </w:rPr>
            </w:pPr>
            <w:r w:rsidRPr="00C265E1">
              <w:t>546,83</w:t>
            </w:r>
          </w:p>
        </w:tc>
        <w:tc>
          <w:tcPr>
            <w:tcW w:w="1190" w:type="dxa"/>
            <w:shd w:val="clear" w:color="auto" w:fill="auto"/>
          </w:tcPr>
          <w:p w14:paraId="7DB7CE56" w14:textId="77777777" w:rsidR="00D4635D" w:rsidRPr="00C265E1" w:rsidRDefault="00D4635D" w:rsidP="003F5BEF">
            <w:pPr>
              <w:rPr>
                <w:lang w:val="uk-UA"/>
              </w:rPr>
            </w:pPr>
            <w:r w:rsidRPr="00C265E1">
              <w:rPr>
                <w:lang w:val="uk-UA"/>
              </w:rPr>
              <w:t>552,97</w:t>
            </w:r>
          </w:p>
        </w:tc>
      </w:tr>
      <w:tr w:rsidR="00D4635D" w:rsidRPr="00C265E1" w14:paraId="02981586" w14:textId="77777777" w:rsidTr="003F5BEF">
        <w:tc>
          <w:tcPr>
            <w:tcW w:w="1101" w:type="dxa"/>
            <w:shd w:val="clear" w:color="auto" w:fill="auto"/>
          </w:tcPr>
          <w:p w14:paraId="656A5E7D" w14:textId="77777777" w:rsidR="00D4635D" w:rsidRPr="00C265E1" w:rsidRDefault="00D4635D" w:rsidP="003F5BEF">
            <w:pPr>
              <w:rPr>
                <w:lang w:val="uk-UA"/>
              </w:rPr>
            </w:pPr>
            <w:r w:rsidRPr="00C265E1">
              <w:rPr>
                <w:lang w:val="uk-UA"/>
              </w:rPr>
              <w:t>548,15</w:t>
            </w:r>
          </w:p>
        </w:tc>
        <w:tc>
          <w:tcPr>
            <w:tcW w:w="1333" w:type="dxa"/>
            <w:shd w:val="clear" w:color="auto" w:fill="auto"/>
          </w:tcPr>
          <w:p w14:paraId="3CB7BF39" w14:textId="77777777" w:rsidR="00D4635D" w:rsidRPr="00C265E1" w:rsidRDefault="00D4635D" w:rsidP="003F5BEF">
            <w:pPr>
              <w:rPr>
                <w:lang w:val="uk-UA"/>
              </w:rPr>
            </w:pPr>
            <w:r w:rsidRPr="00C265E1">
              <w:rPr>
                <w:lang w:val="uk-UA"/>
              </w:rPr>
              <w:t>550,03</w:t>
            </w:r>
          </w:p>
        </w:tc>
        <w:tc>
          <w:tcPr>
            <w:tcW w:w="1189" w:type="dxa"/>
            <w:shd w:val="clear" w:color="auto" w:fill="auto"/>
          </w:tcPr>
          <w:p w14:paraId="702FB111" w14:textId="77777777" w:rsidR="00D4635D" w:rsidRPr="00C265E1" w:rsidRDefault="00D4635D" w:rsidP="003F5BEF">
            <w:pPr>
              <w:rPr>
                <w:lang w:val="uk-UA"/>
              </w:rPr>
            </w:pPr>
            <w:r w:rsidRPr="00C265E1">
              <w:rPr>
                <w:lang w:val="uk-UA"/>
              </w:rPr>
              <w:t>551,04</w:t>
            </w:r>
          </w:p>
        </w:tc>
        <w:tc>
          <w:tcPr>
            <w:tcW w:w="1189" w:type="dxa"/>
            <w:shd w:val="clear" w:color="auto" w:fill="auto"/>
          </w:tcPr>
          <w:p w14:paraId="70A8BE54" w14:textId="77777777" w:rsidR="00D4635D" w:rsidRPr="00C265E1" w:rsidRDefault="00D4635D" w:rsidP="003F5BEF">
            <w:pPr>
              <w:rPr>
                <w:lang w:val="uk-UA"/>
              </w:rPr>
            </w:pPr>
            <w:r w:rsidRPr="00C265E1">
              <w:rPr>
                <w:lang w:val="uk-UA"/>
              </w:rPr>
              <w:t>545,03</w:t>
            </w:r>
          </w:p>
        </w:tc>
        <w:tc>
          <w:tcPr>
            <w:tcW w:w="1189" w:type="dxa"/>
            <w:shd w:val="clear" w:color="auto" w:fill="auto"/>
          </w:tcPr>
          <w:p w14:paraId="149A7EC0" w14:textId="77777777" w:rsidR="00D4635D" w:rsidRPr="00C265E1" w:rsidRDefault="00D4635D" w:rsidP="003F5BEF">
            <w:pPr>
              <w:rPr>
                <w:lang w:val="uk-UA"/>
              </w:rPr>
            </w:pPr>
            <w:r w:rsidRPr="00C265E1">
              <w:rPr>
                <w:lang w:val="uk-UA"/>
              </w:rPr>
              <w:t>554,46</w:t>
            </w:r>
          </w:p>
        </w:tc>
        <w:tc>
          <w:tcPr>
            <w:tcW w:w="1190" w:type="dxa"/>
            <w:shd w:val="clear" w:color="auto" w:fill="auto"/>
          </w:tcPr>
          <w:p w14:paraId="05FD4453" w14:textId="77777777" w:rsidR="00D4635D" w:rsidRPr="00C265E1" w:rsidRDefault="00D4635D" w:rsidP="003F5BEF">
            <w:pPr>
              <w:rPr>
                <w:lang w:val="uk-UA"/>
              </w:rPr>
            </w:pPr>
            <w:r w:rsidRPr="00C265E1">
              <w:rPr>
                <w:lang w:val="uk-UA"/>
              </w:rPr>
              <w:t>552,11</w:t>
            </w:r>
          </w:p>
        </w:tc>
        <w:tc>
          <w:tcPr>
            <w:tcW w:w="1190" w:type="dxa"/>
            <w:shd w:val="clear" w:color="auto" w:fill="auto"/>
          </w:tcPr>
          <w:p w14:paraId="6032DCF2" w14:textId="77777777" w:rsidR="00D4635D" w:rsidRPr="00C265E1" w:rsidRDefault="00D4635D" w:rsidP="003F5BEF">
            <w:pPr>
              <w:rPr>
                <w:lang w:val="uk-UA"/>
              </w:rPr>
            </w:pPr>
            <w:r w:rsidRPr="00C265E1">
              <w:rPr>
                <w:lang w:val="uk-UA"/>
              </w:rPr>
              <w:t>552,23</w:t>
            </w:r>
          </w:p>
        </w:tc>
        <w:tc>
          <w:tcPr>
            <w:tcW w:w="1190" w:type="dxa"/>
            <w:shd w:val="clear" w:color="auto" w:fill="auto"/>
          </w:tcPr>
          <w:p w14:paraId="1A5323FB" w14:textId="77777777" w:rsidR="00D4635D" w:rsidRPr="00C265E1" w:rsidRDefault="00D4635D" w:rsidP="003F5BEF">
            <w:pPr>
              <w:rPr>
                <w:lang w:val="uk-UA"/>
              </w:rPr>
            </w:pPr>
            <w:r w:rsidRPr="00C265E1">
              <w:t>546,50</w:t>
            </w:r>
          </w:p>
        </w:tc>
      </w:tr>
      <w:tr w:rsidR="00D4635D" w:rsidRPr="00C265E1" w14:paraId="6EA2ABEE" w14:textId="77777777" w:rsidTr="003F5BEF">
        <w:tc>
          <w:tcPr>
            <w:tcW w:w="1101" w:type="dxa"/>
            <w:shd w:val="clear" w:color="auto" w:fill="auto"/>
          </w:tcPr>
          <w:p w14:paraId="1F7E7825" w14:textId="77777777" w:rsidR="00D4635D" w:rsidRPr="00C265E1" w:rsidRDefault="00D4635D" w:rsidP="003F5BEF">
            <w:pPr>
              <w:rPr>
                <w:lang w:val="uk-UA"/>
              </w:rPr>
            </w:pPr>
            <w:r w:rsidRPr="00C265E1">
              <w:rPr>
                <w:lang w:val="uk-UA"/>
              </w:rPr>
              <w:t>550,85</w:t>
            </w:r>
          </w:p>
        </w:tc>
        <w:tc>
          <w:tcPr>
            <w:tcW w:w="1333" w:type="dxa"/>
            <w:shd w:val="clear" w:color="auto" w:fill="auto"/>
          </w:tcPr>
          <w:p w14:paraId="51D3DB57" w14:textId="77777777" w:rsidR="00D4635D" w:rsidRPr="00C265E1" w:rsidRDefault="00D4635D" w:rsidP="003F5BEF">
            <w:pPr>
              <w:rPr>
                <w:lang w:val="uk-UA"/>
              </w:rPr>
            </w:pPr>
            <w:r w:rsidRPr="00C265E1">
              <w:rPr>
                <w:lang w:val="uk-UA"/>
              </w:rPr>
              <w:t>548,14</w:t>
            </w:r>
          </w:p>
        </w:tc>
        <w:tc>
          <w:tcPr>
            <w:tcW w:w="1189" w:type="dxa"/>
            <w:shd w:val="clear" w:color="auto" w:fill="auto"/>
          </w:tcPr>
          <w:p w14:paraId="4792766A" w14:textId="77777777" w:rsidR="00D4635D" w:rsidRPr="00C265E1" w:rsidRDefault="00D4635D" w:rsidP="003F5BEF">
            <w:pPr>
              <w:rPr>
                <w:b/>
                <w:lang w:val="uk-UA"/>
              </w:rPr>
            </w:pPr>
            <w:r w:rsidRPr="00C265E1">
              <w:rPr>
                <w:b/>
                <w:lang w:val="uk-UA"/>
              </w:rPr>
              <w:t>56</w:t>
            </w:r>
            <w:r w:rsidRPr="00C265E1">
              <w:rPr>
                <w:b/>
                <w:lang w:val="en-US"/>
              </w:rPr>
              <w:t>5</w:t>
            </w:r>
            <w:r w:rsidRPr="00C265E1">
              <w:rPr>
                <w:b/>
                <w:lang w:val="uk-UA"/>
              </w:rPr>
              <w:t>,21</w:t>
            </w:r>
          </w:p>
        </w:tc>
        <w:tc>
          <w:tcPr>
            <w:tcW w:w="1189" w:type="dxa"/>
            <w:shd w:val="clear" w:color="auto" w:fill="auto"/>
          </w:tcPr>
          <w:p w14:paraId="58D5AA3B" w14:textId="77777777" w:rsidR="00D4635D" w:rsidRPr="00C265E1" w:rsidRDefault="00D4635D" w:rsidP="003F5BEF">
            <w:pPr>
              <w:rPr>
                <w:lang w:val="uk-UA"/>
              </w:rPr>
            </w:pPr>
            <w:r w:rsidRPr="00C265E1">
              <w:rPr>
                <w:lang w:val="uk-UA"/>
              </w:rPr>
              <w:t>551,23</w:t>
            </w:r>
          </w:p>
        </w:tc>
        <w:tc>
          <w:tcPr>
            <w:tcW w:w="1189" w:type="dxa"/>
            <w:shd w:val="clear" w:color="auto" w:fill="auto"/>
          </w:tcPr>
          <w:p w14:paraId="17F07E97" w14:textId="77777777" w:rsidR="00D4635D" w:rsidRPr="00C265E1" w:rsidRDefault="00D4635D" w:rsidP="003F5BEF">
            <w:pPr>
              <w:rPr>
                <w:lang w:val="uk-UA"/>
              </w:rPr>
            </w:pPr>
            <w:r w:rsidRPr="00C265E1">
              <w:rPr>
                <w:lang w:val="uk-UA"/>
              </w:rPr>
              <w:t>547,55</w:t>
            </w:r>
          </w:p>
        </w:tc>
        <w:tc>
          <w:tcPr>
            <w:tcW w:w="1190" w:type="dxa"/>
            <w:shd w:val="clear" w:color="auto" w:fill="auto"/>
          </w:tcPr>
          <w:p w14:paraId="00352294" w14:textId="77777777" w:rsidR="00D4635D" w:rsidRPr="00C265E1" w:rsidRDefault="00D4635D" w:rsidP="003F5BEF">
            <w:pPr>
              <w:rPr>
                <w:lang w:val="uk-UA"/>
              </w:rPr>
            </w:pPr>
            <w:r w:rsidRPr="00C265E1">
              <w:rPr>
                <w:lang w:val="uk-UA"/>
              </w:rPr>
              <w:t>551,77</w:t>
            </w:r>
          </w:p>
        </w:tc>
        <w:tc>
          <w:tcPr>
            <w:tcW w:w="1190" w:type="dxa"/>
            <w:shd w:val="clear" w:color="auto" w:fill="auto"/>
          </w:tcPr>
          <w:p w14:paraId="117C3254" w14:textId="77777777" w:rsidR="00D4635D" w:rsidRPr="00C265E1" w:rsidRDefault="00D4635D" w:rsidP="003F5BEF">
            <w:pPr>
              <w:rPr>
                <w:lang w:val="uk-UA"/>
              </w:rPr>
            </w:pPr>
            <w:r w:rsidRPr="00C265E1">
              <w:rPr>
                <w:lang w:val="uk-UA"/>
              </w:rPr>
              <w:t>557.44</w:t>
            </w:r>
          </w:p>
        </w:tc>
        <w:tc>
          <w:tcPr>
            <w:tcW w:w="1190" w:type="dxa"/>
            <w:shd w:val="clear" w:color="auto" w:fill="auto"/>
          </w:tcPr>
          <w:p w14:paraId="64A37A96" w14:textId="77777777" w:rsidR="00D4635D" w:rsidRPr="00C265E1" w:rsidRDefault="00D4635D" w:rsidP="003F5BEF">
            <w:pPr>
              <w:rPr>
                <w:lang w:val="uk-UA"/>
              </w:rPr>
            </w:pPr>
            <w:r w:rsidRPr="00C265E1">
              <w:t>548,04</w:t>
            </w:r>
          </w:p>
        </w:tc>
      </w:tr>
      <w:tr w:rsidR="00D4635D" w:rsidRPr="00C265E1" w14:paraId="79FF0642" w14:textId="77777777" w:rsidTr="003F5BEF">
        <w:tc>
          <w:tcPr>
            <w:tcW w:w="1101" w:type="dxa"/>
            <w:shd w:val="clear" w:color="auto" w:fill="auto"/>
          </w:tcPr>
          <w:p w14:paraId="71AABAE6" w14:textId="77777777" w:rsidR="00D4635D" w:rsidRPr="00C265E1" w:rsidRDefault="00D4635D" w:rsidP="003F5BEF">
            <w:pPr>
              <w:rPr>
                <w:lang w:val="uk-UA"/>
              </w:rPr>
            </w:pPr>
            <w:r w:rsidRPr="00C265E1">
              <w:rPr>
                <w:lang w:val="uk-UA"/>
              </w:rPr>
              <w:t>552,23</w:t>
            </w:r>
          </w:p>
        </w:tc>
        <w:tc>
          <w:tcPr>
            <w:tcW w:w="1333" w:type="dxa"/>
            <w:shd w:val="clear" w:color="auto" w:fill="auto"/>
          </w:tcPr>
          <w:p w14:paraId="3DD10A0F" w14:textId="77777777" w:rsidR="00D4635D" w:rsidRPr="00C265E1" w:rsidRDefault="00D4635D" w:rsidP="003F5BEF">
            <w:pPr>
              <w:rPr>
                <w:lang w:val="uk-UA"/>
              </w:rPr>
            </w:pPr>
            <w:r w:rsidRPr="00C265E1">
              <w:rPr>
                <w:lang w:val="uk-UA"/>
              </w:rPr>
              <w:t>544,24</w:t>
            </w:r>
          </w:p>
        </w:tc>
        <w:tc>
          <w:tcPr>
            <w:tcW w:w="1189" w:type="dxa"/>
            <w:shd w:val="clear" w:color="auto" w:fill="auto"/>
          </w:tcPr>
          <w:p w14:paraId="177BA8B5" w14:textId="77777777" w:rsidR="00D4635D" w:rsidRPr="00C265E1" w:rsidRDefault="00D4635D" w:rsidP="003F5BEF">
            <w:pPr>
              <w:rPr>
                <w:lang w:val="uk-UA"/>
              </w:rPr>
            </w:pPr>
            <w:r w:rsidRPr="00C265E1">
              <w:rPr>
                <w:lang w:val="uk-UA"/>
              </w:rPr>
              <w:t>539,71</w:t>
            </w:r>
          </w:p>
        </w:tc>
        <w:tc>
          <w:tcPr>
            <w:tcW w:w="1189" w:type="dxa"/>
            <w:shd w:val="clear" w:color="auto" w:fill="auto"/>
          </w:tcPr>
          <w:p w14:paraId="7E03F7A0" w14:textId="77777777" w:rsidR="00D4635D" w:rsidRPr="00C265E1" w:rsidRDefault="00D4635D" w:rsidP="003F5BEF">
            <w:pPr>
              <w:rPr>
                <w:lang w:val="uk-UA"/>
              </w:rPr>
            </w:pPr>
            <w:r w:rsidRPr="00C265E1">
              <w:rPr>
                <w:lang w:val="uk-UA"/>
              </w:rPr>
              <w:t>549,09</w:t>
            </w:r>
          </w:p>
        </w:tc>
        <w:tc>
          <w:tcPr>
            <w:tcW w:w="1189" w:type="dxa"/>
            <w:shd w:val="clear" w:color="auto" w:fill="auto"/>
          </w:tcPr>
          <w:p w14:paraId="793FA716" w14:textId="77777777" w:rsidR="00D4635D" w:rsidRPr="00C265E1" w:rsidRDefault="00D4635D" w:rsidP="003F5BEF">
            <w:pPr>
              <w:rPr>
                <w:lang w:val="uk-UA"/>
              </w:rPr>
            </w:pPr>
            <w:r w:rsidRPr="00C265E1">
              <w:rPr>
                <w:lang w:val="uk-UA"/>
              </w:rPr>
              <w:t>552,74</w:t>
            </w:r>
          </w:p>
        </w:tc>
        <w:tc>
          <w:tcPr>
            <w:tcW w:w="1190" w:type="dxa"/>
            <w:shd w:val="clear" w:color="auto" w:fill="auto"/>
          </w:tcPr>
          <w:p w14:paraId="19FA01D6" w14:textId="77777777" w:rsidR="00D4635D" w:rsidRPr="00C265E1" w:rsidRDefault="00D4635D" w:rsidP="003F5BEF">
            <w:pPr>
              <w:rPr>
                <w:lang w:val="uk-UA"/>
              </w:rPr>
            </w:pPr>
            <w:r w:rsidRPr="00C265E1">
              <w:rPr>
                <w:lang w:val="uk-UA"/>
              </w:rPr>
              <w:t>545,39</w:t>
            </w:r>
          </w:p>
        </w:tc>
        <w:tc>
          <w:tcPr>
            <w:tcW w:w="1190" w:type="dxa"/>
            <w:shd w:val="clear" w:color="auto" w:fill="auto"/>
          </w:tcPr>
          <w:p w14:paraId="2725388C" w14:textId="77777777" w:rsidR="00D4635D" w:rsidRPr="00C265E1" w:rsidRDefault="00D4635D" w:rsidP="003F5BEF">
            <w:pPr>
              <w:rPr>
                <w:lang w:val="uk-UA"/>
              </w:rPr>
            </w:pPr>
            <w:r w:rsidRPr="00C265E1">
              <w:rPr>
                <w:lang w:val="uk-UA"/>
              </w:rPr>
              <w:t>550,82</w:t>
            </w:r>
          </w:p>
        </w:tc>
        <w:tc>
          <w:tcPr>
            <w:tcW w:w="1190" w:type="dxa"/>
            <w:shd w:val="clear" w:color="auto" w:fill="auto"/>
          </w:tcPr>
          <w:p w14:paraId="59F7297A" w14:textId="77777777" w:rsidR="00D4635D" w:rsidRPr="00C265E1" w:rsidRDefault="00D4635D" w:rsidP="003F5BEF">
            <w:pPr>
              <w:rPr>
                <w:lang w:val="uk-UA"/>
              </w:rPr>
            </w:pPr>
            <w:r w:rsidRPr="00C265E1">
              <w:t>547,24</w:t>
            </w:r>
          </w:p>
        </w:tc>
      </w:tr>
      <w:tr w:rsidR="00D4635D" w:rsidRPr="00C265E1" w14:paraId="6461D701" w14:textId="77777777" w:rsidTr="003F5BEF">
        <w:tc>
          <w:tcPr>
            <w:tcW w:w="1101" w:type="dxa"/>
            <w:shd w:val="clear" w:color="auto" w:fill="auto"/>
          </w:tcPr>
          <w:p w14:paraId="47A0031E" w14:textId="77777777" w:rsidR="00D4635D" w:rsidRPr="00C265E1" w:rsidRDefault="00D4635D" w:rsidP="003F5BEF">
            <w:pPr>
              <w:rPr>
                <w:lang w:val="uk-UA"/>
              </w:rPr>
            </w:pPr>
            <w:r w:rsidRPr="00C265E1">
              <w:t>552,81</w:t>
            </w:r>
          </w:p>
        </w:tc>
        <w:tc>
          <w:tcPr>
            <w:tcW w:w="1333" w:type="dxa"/>
            <w:shd w:val="clear" w:color="auto" w:fill="auto"/>
          </w:tcPr>
          <w:p w14:paraId="60A47A87" w14:textId="77777777" w:rsidR="00D4635D" w:rsidRPr="00C265E1" w:rsidRDefault="00D4635D" w:rsidP="003F5BEF">
            <w:pPr>
              <w:rPr>
                <w:lang w:val="uk-UA"/>
              </w:rPr>
            </w:pPr>
            <w:r w:rsidRPr="00C265E1">
              <w:t>544,97</w:t>
            </w:r>
          </w:p>
        </w:tc>
        <w:tc>
          <w:tcPr>
            <w:tcW w:w="1189" w:type="dxa"/>
            <w:shd w:val="clear" w:color="auto" w:fill="auto"/>
          </w:tcPr>
          <w:p w14:paraId="20FD64B6" w14:textId="77777777" w:rsidR="00D4635D" w:rsidRPr="00C265E1" w:rsidRDefault="00D4635D" w:rsidP="003F5BEF">
            <w:pPr>
              <w:rPr>
                <w:lang w:val="uk-UA"/>
              </w:rPr>
            </w:pPr>
            <w:r w:rsidRPr="00C265E1">
              <w:t>552,10</w:t>
            </w:r>
          </w:p>
        </w:tc>
        <w:tc>
          <w:tcPr>
            <w:tcW w:w="1189" w:type="dxa"/>
            <w:shd w:val="clear" w:color="auto" w:fill="auto"/>
          </w:tcPr>
          <w:p w14:paraId="340D6186" w14:textId="77777777" w:rsidR="00D4635D" w:rsidRPr="00C265E1" w:rsidRDefault="00D4635D" w:rsidP="003F5BEF">
            <w:pPr>
              <w:rPr>
                <w:lang w:val="uk-UA"/>
              </w:rPr>
            </w:pPr>
            <w:r w:rsidRPr="00C265E1">
              <w:rPr>
                <w:lang w:val="uk-UA"/>
              </w:rPr>
              <w:t>551,80</w:t>
            </w:r>
          </w:p>
        </w:tc>
        <w:tc>
          <w:tcPr>
            <w:tcW w:w="1189" w:type="dxa"/>
            <w:shd w:val="clear" w:color="auto" w:fill="auto"/>
          </w:tcPr>
          <w:p w14:paraId="00632F7E" w14:textId="77777777" w:rsidR="00D4635D" w:rsidRPr="00C265E1" w:rsidRDefault="00D4635D" w:rsidP="003F5BEF">
            <w:pPr>
              <w:rPr>
                <w:lang w:val="uk-UA"/>
              </w:rPr>
            </w:pPr>
            <w:r w:rsidRPr="00C265E1">
              <w:rPr>
                <w:lang w:val="uk-UA"/>
              </w:rPr>
              <w:t>545,32</w:t>
            </w:r>
          </w:p>
        </w:tc>
        <w:tc>
          <w:tcPr>
            <w:tcW w:w="1190" w:type="dxa"/>
            <w:shd w:val="clear" w:color="auto" w:fill="auto"/>
          </w:tcPr>
          <w:p w14:paraId="7821B822" w14:textId="77777777" w:rsidR="00D4635D" w:rsidRPr="00C265E1" w:rsidRDefault="00D4635D" w:rsidP="003F5BEF">
            <w:pPr>
              <w:rPr>
                <w:lang w:val="uk-UA"/>
              </w:rPr>
            </w:pPr>
            <w:r w:rsidRPr="00C265E1">
              <w:rPr>
                <w:lang w:val="uk-UA"/>
              </w:rPr>
              <w:t>548,38</w:t>
            </w:r>
          </w:p>
        </w:tc>
        <w:tc>
          <w:tcPr>
            <w:tcW w:w="1190" w:type="dxa"/>
            <w:shd w:val="clear" w:color="auto" w:fill="auto"/>
          </w:tcPr>
          <w:p w14:paraId="40A1D582" w14:textId="77777777" w:rsidR="00D4635D" w:rsidRPr="00C265E1" w:rsidRDefault="00D4635D" w:rsidP="003F5BEF">
            <w:pPr>
              <w:rPr>
                <w:lang w:val="uk-UA"/>
              </w:rPr>
            </w:pPr>
            <w:r w:rsidRPr="00C265E1">
              <w:rPr>
                <w:lang w:val="uk-UA"/>
              </w:rPr>
              <w:t>558,36</w:t>
            </w:r>
          </w:p>
        </w:tc>
        <w:tc>
          <w:tcPr>
            <w:tcW w:w="1190" w:type="dxa"/>
            <w:shd w:val="clear" w:color="auto" w:fill="auto"/>
          </w:tcPr>
          <w:p w14:paraId="1B88A655" w14:textId="77777777" w:rsidR="00D4635D" w:rsidRPr="00C265E1" w:rsidRDefault="00D4635D" w:rsidP="003F5BEF">
            <w:pPr>
              <w:rPr>
                <w:lang w:val="uk-UA"/>
              </w:rPr>
            </w:pPr>
            <w:r w:rsidRPr="00C265E1">
              <w:rPr>
                <w:lang w:val="uk-UA"/>
              </w:rPr>
              <w:t>544,06</w:t>
            </w:r>
          </w:p>
        </w:tc>
      </w:tr>
      <w:tr w:rsidR="00D4635D" w:rsidRPr="00C265E1" w14:paraId="08D3278B" w14:textId="77777777" w:rsidTr="003F5BEF">
        <w:tc>
          <w:tcPr>
            <w:tcW w:w="1101" w:type="dxa"/>
            <w:shd w:val="clear" w:color="auto" w:fill="auto"/>
          </w:tcPr>
          <w:p w14:paraId="1882302F" w14:textId="77777777" w:rsidR="00D4635D" w:rsidRPr="00C265E1" w:rsidRDefault="00D4635D" w:rsidP="003F5BEF">
            <w:pPr>
              <w:rPr>
                <w:lang w:val="uk-UA"/>
              </w:rPr>
            </w:pPr>
            <w:r w:rsidRPr="00C265E1">
              <w:rPr>
                <w:lang w:val="uk-UA"/>
              </w:rPr>
              <w:t>551,42</w:t>
            </w:r>
          </w:p>
        </w:tc>
        <w:tc>
          <w:tcPr>
            <w:tcW w:w="1333" w:type="dxa"/>
            <w:shd w:val="clear" w:color="auto" w:fill="auto"/>
          </w:tcPr>
          <w:p w14:paraId="557F475A" w14:textId="77777777" w:rsidR="00D4635D" w:rsidRPr="00C265E1" w:rsidRDefault="00D4635D" w:rsidP="003F5BEF">
            <w:pPr>
              <w:rPr>
                <w:lang w:val="uk-UA"/>
              </w:rPr>
            </w:pPr>
            <w:r w:rsidRPr="00C265E1">
              <w:rPr>
                <w:lang w:val="uk-UA"/>
              </w:rPr>
              <w:t>546,43</w:t>
            </w:r>
          </w:p>
        </w:tc>
        <w:tc>
          <w:tcPr>
            <w:tcW w:w="1189" w:type="dxa"/>
            <w:shd w:val="clear" w:color="auto" w:fill="auto"/>
          </w:tcPr>
          <w:p w14:paraId="0EE11E17" w14:textId="77777777" w:rsidR="00D4635D" w:rsidRPr="00C265E1" w:rsidRDefault="00D4635D" w:rsidP="003F5BEF">
            <w:pPr>
              <w:rPr>
                <w:lang w:val="uk-UA"/>
              </w:rPr>
            </w:pPr>
            <w:r w:rsidRPr="00C265E1">
              <w:rPr>
                <w:lang w:val="uk-UA"/>
              </w:rPr>
              <w:t>546,90</w:t>
            </w:r>
          </w:p>
        </w:tc>
        <w:tc>
          <w:tcPr>
            <w:tcW w:w="1189" w:type="dxa"/>
            <w:shd w:val="clear" w:color="auto" w:fill="auto"/>
          </w:tcPr>
          <w:p w14:paraId="6D4C1C63" w14:textId="77777777" w:rsidR="00D4635D" w:rsidRPr="00C265E1" w:rsidRDefault="00D4635D" w:rsidP="003F5BEF">
            <w:pPr>
              <w:rPr>
                <w:lang w:val="uk-UA"/>
              </w:rPr>
            </w:pPr>
            <w:r w:rsidRPr="00C265E1">
              <w:rPr>
                <w:lang w:val="uk-UA"/>
              </w:rPr>
              <w:t>552,69</w:t>
            </w:r>
          </w:p>
        </w:tc>
        <w:tc>
          <w:tcPr>
            <w:tcW w:w="1189" w:type="dxa"/>
            <w:shd w:val="clear" w:color="auto" w:fill="auto"/>
          </w:tcPr>
          <w:p w14:paraId="1BE9FF79" w14:textId="77777777" w:rsidR="00D4635D" w:rsidRPr="00C265E1" w:rsidRDefault="00D4635D" w:rsidP="003F5BEF">
            <w:pPr>
              <w:rPr>
                <w:lang w:val="uk-UA"/>
              </w:rPr>
            </w:pPr>
            <w:r w:rsidRPr="00C265E1">
              <w:rPr>
                <w:lang w:val="uk-UA"/>
              </w:rPr>
              <w:t>540,21</w:t>
            </w:r>
          </w:p>
        </w:tc>
        <w:tc>
          <w:tcPr>
            <w:tcW w:w="1190" w:type="dxa"/>
            <w:shd w:val="clear" w:color="auto" w:fill="auto"/>
          </w:tcPr>
          <w:p w14:paraId="7AFA8205" w14:textId="77777777" w:rsidR="00D4635D" w:rsidRPr="00C265E1" w:rsidRDefault="00D4635D" w:rsidP="003F5BEF">
            <w:pPr>
              <w:rPr>
                <w:lang w:val="uk-UA"/>
              </w:rPr>
            </w:pPr>
            <w:r w:rsidRPr="00C265E1">
              <w:rPr>
                <w:lang w:val="uk-UA"/>
              </w:rPr>
              <w:t>554,85</w:t>
            </w:r>
          </w:p>
        </w:tc>
        <w:tc>
          <w:tcPr>
            <w:tcW w:w="1190" w:type="dxa"/>
            <w:shd w:val="clear" w:color="auto" w:fill="auto"/>
          </w:tcPr>
          <w:p w14:paraId="775AFB70" w14:textId="77777777" w:rsidR="00D4635D" w:rsidRPr="00C265E1" w:rsidRDefault="00D4635D" w:rsidP="003F5BEF">
            <w:pPr>
              <w:rPr>
                <w:lang w:val="uk-UA"/>
              </w:rPr>
            </w:pPr>
            <w:r w:rsidRPr="00C265E1">
              <w:rPr>
                <w:lang w:val="uk-UA"/>
              </w:rPr>
              <w:t>553,70</w:t>
            </w:r>
          </w:p>
        </w:tc>
        <w:tc>
          <w:tcPr>
            <w:tcW w:w="1190" w:type="dxa"/>
            <w:shd w:val="clear" w:color="auto" w:fill="auto"/>
          </w:tcPr>
          <w:p w14:paraId="786D012E" w14:textId="77777777" w:rsidR="00D4635D" w:rsidRPr="00C265E1" w:rsidRDefault="00D4635D" w:rsidP="003F5BEF">
            <w:pPr>
              <w:rPr>
                <w:lang w:val="uk-UA"/>
              </w:rPr>
            </w:pPr>
            <w:r w:rsidRPr="00C265E1">
              <w:rPr>
                <w:lang w:val="uk-UA"/>
              </w:rPr>
              <w:t>549,70</w:t>
            </w:r>
          </w:p>
        </w:tc>
      </w:tr>
      <w:tr w:rsidR="00D4635D" w:rsidRPr="00C265E1" w14:paraId="151D1256" w14:textId="77777777" w:rsidTr="003F5BEF">
        <w:tc>
          <w:tcPr>
            <w:tcW w:w="1101" w:type="dxa"/>
            <w:shd w:val="clear" w:color="auto" w:fill="auto"/>
          </w:tcPr>
          <w:p w14:paraId="27A0AD47" w14:textId="77777777" w:rsidR="00D4635D" w:rsidRPr="00C265E1" w:rsidRDefault="00D4635D" w:rsidP="003F5BEF">
            <w:pPr>
              <w:rPr>
                <w:lang w:val="uk-UA"/>
              </w:rPr>
            </w:pPr>
            <w:r w:rsidRPr="00C265E1">
              <w:rPr>
                <w:lang w:val="uk-UA"/>
              </w:rPr>
              <w:t>545,38</w:t>
            </w:r>
          </w:p>
        </w:tc>
        <w:tc>
          <w:tcPr>
            <w:tcW w:w="1333" w:type="dxa"/>
            <w:shd w:val="clear" w:color="auto" w:fill="auto"/>
          </w:tcPr>
          <w:p w14:paraId="5A2455F5" w14:textId="77777777" w:rsidR="00D4635D" w:rsidRPr="00C265E1" w:rsidRDefault="00D4635D" w:rsidP="003F5BEF">
            <w:pPr>
              <w:rPr>
                <w:lang w:val="uk-UA"/>
              </w:rPr>
            </w:pPr>
            <w:r w:rsidRPr="00C265E1">
              <w:rPr>
                <w:lang w:val="uk-UA"/>
              </w:rPr>
              <w:t>551,54</w:t>
            </w:r>
          </w:p>
        </w:tc>
        <w:tc>
          <w:tcPr>
            <w:tcW w:w="1189" w:type="dxa"/>
            <w:shd w:val="clear" w:color="auto" w:fill="auto"/>
          </w:tcPr>
          <w:p w14:paraId="3F0277B0" w14:textId="77777777" w:rsidR="00D4635D" w:rsidRPr="00C265E1" w:rsidRDefault="00D4635D" w:rsidP="003F5BEF">
            <w:pPr>
              <w:rPr>
                <w:lang w:val="uk-UA"/>
              </w:rPr>
            </w:pPr>
            <w:r w:rsidRPr="00C265E1">
              <w:rPr>
                <w:lang w:val="uk-UA"/>
              </w:rPr>
              <w:t>546,62</w:t>
            </w:r>
          </w:p>
        </w:tc>
        <w:tc>
          <w:tcPr>
            <w:tcW w:w="1189" w:type="dxa"/>
            <w:shd w:val="clear" w:color="auto" w:fill="auto"/>
          </w:tcPr>
          <w:p w14:paraId="5CB6730D" w14:textId="77777777" w:rsidR="00D4635D" w:rsidRPr="00C265E1" w:rsidRDefault="00D4635D" w:rsidP="003F5BEF">
            <w:pPr>
              <w:rPr>
                <w:lang w:val="uk-UA"/>
              </w:rPr>
            </w:pPr>
            <w:r w:rsidRPr="00C265E1">
              <w:rPr>
                <w:lang w:val="uk-UA"/>
              </w:rPr>
              <w:t>546,89</w:t>
            </w:r>
          </w:p>
        </w:tc>
        <w:tc>
          <w:tcPr>
            <w:tcW w:w="1189" w:type="dxa"/>
            <w:shd w:val="clear" w:color="auto" w:fill="auto"/>
          </w:tcPr>
          <w:p w14:paraId="5E68AAF0" w14:textId="77777777" w:rsidR="00D4635D" w:rsidRPr="00C265E1" w:rsidRDefault="00D4635D" w:rsidP="003F5BEF">
            <w:pPr>
              <w:rPr>
                <w:lang w:val="uk-UA"/>
              </w:rPr>
            </w:pPr>
            <w:r w:rsidRPr="00C265E1">
              <w:rPr>
                <w:lang w:val="uk-UA"/>
              </w:rPr>
              <w:t>549,42</w:t>
            </w:r>
          </w:p>
        </w:tc>
        <w:tc>
          <w:tcPr>
            <w:tcW w:w="1190" w:type="dxa"/>
            <w:shd w:val="clear" w:color="auto" w:fill="auto"/>
          </w:tcPr>
          <w:p w14:paraId="7072A4A2" w14:textId="77777777" w:rsidR="00D4635D" w:rsidRPr="00C265E1" w:rsidRDefault="00D4635D" w:rsidP="003F5BEF">
            <w:pPr>
              <w:rPr>
                <w:lang w:val="uk-UA"/>
              </w:rPr>
            </w:pPr>
            <w:r w:rsidRPr="00C265E1">
              <w:rPr>
                <w:lang w:val="uk-UA"/>
              </w:rPr>
              <w:t>549,03</w:t>
            </w:r>
          </w:p>
        </w:tc>
        <w:tc>
          <w:tcPr>
            <w:tcW w:w="1190" w:type="dxa"/>
            <w:shd w:val="clear" w:color="auto" w:fill="auto"/>
          </w:tcPr>
          <w:p w14:paraId="7922C6D2" w14:textId="77777777" w:rsidR="00D4635D" w:rsidRPr="00C265E1" w:rsidRDefault="00D4635D" w:rsidP="003F5BEF">
            <w:pPr>
              <w:rPr>
                <w:lang w:val="uk-UA"/>
              </w:rPr>
            </w:pPr>
            <w:r w:rsidRPr="00C265E1">
              <w:rPr>
                <w:lang w:val="uk-UA"/>
              </w:rPr>
              <w:t>550,54</w:t>
            </w:r>
          </w:p>
        </w:tc>
        <w:tc>
          <w:tcPr>
            <w:tcW w:w="1190" w:type="dxa"/>
            <w:shd w:val="clear" w:color="auto" w:fill="auto"/>
          </w:tcPr>
          <w:p w14:paraId="46325CC0" w14:textId="77777777" w:rsidR="00D4635D" w:rsidRPr="00C265E1" w:rsidRDefault="00D4635D" w:rsidP="003F5BEF">
            <w:pPr>
              <w:rPr>
                <w:lang w:val="uk-UA"/>
              </w:rPr>
            </w:pPr>
            <w:r w:rsidRPr="00C265E1">
              <w:rPr>
                <w:lang w:val="uk-UA"/>
              </w:rPr>
              <w:t>553,89</w:t>
            </w:r>
          </w:p>
        </w:tc>
      </w:tr>
      <w:tr w:rsidR="00D4635D" w:rsidRPr="00C265E1" w14:paraId="273747F0" w14:textId="77777777" w:rsidTr="003F5BEF">
        <w:tc>
          <w:tcPr>
            <w:tcW w:w="1101" w:type="dxa"/>
            <w:shd w:val="clear" w:color="auto" w:fill="auto"/>
          </w:tcPr>
          <w:p w14:paraId="175525E4" w14:textId="77777777" w:rsidR="00D4635D" w:rsidRPr="00C265E1" w:rsidRDefault="00D4635D" w:rsidP="003F5BEF">
            <w:pPr>
              <w:rPr>
                <w:lang w:val="uk-UA"/>
              </w:rPr>
            </w:pPr>
            <w:r w:rsidRPr="00C265E1">
              <w:rPr>
                <w:lang w:val="uk-UA"/>
              </w:rPr>
              <w:t>541,96</w:t>
            </w:r>
          </w:p>
        </w:tc>
        <w:tc>
          <w:tcPr>
            <w:tcW w:w="1333" w:type="dxa"/>
            <w:shd w:val="clear" w:color="auto" w:fill="auto"/>
          </w:tcPr>
          <w:p w14:paraId="389B5B98" w14:textId="77777777" w:rsidR="00D4635D" w:rsidRPr="00C265E1" w:rsidRDefault="00D4635D" w:rsidP="003F5BEF">
            <w:pPr>
              <w:rPr>
                <w:lang w:val="uk-UA"/>
              </w:rPr>
            </w:pPr>
            <w:r w:rsidRPr="00C265E1">
              <w:rPr>
                <w:lang w:val="uk-UA"/>
              </w:rPr>
              <w:t>546,73</w:t>
            </w:r>
          </w:p>
        </w:tc>
        <w:tc>
          <w:tcPr>
            <w:tcW w:w="1189" w:type="dxa"/>
            <w:shd w:val="clear" w:color="auto" w:fill="auto"/>
          </w:tcPr>
          <w:p w14:paraId="3B159FCD" w14:textId="77777777" w:rsidR="00D4635D" w:rsidRPr="00C265E1" w:rsidRDefault="00D4635D" w:rsidP="003F5BEF">
            <w:pPr>
              <w:rPr>
                <w:lang w:val="uk-UA"/>
              </w:rPr>
            </w:pPr>
            <w:r w:rsidRPr="00C265E1">
              <w:rPr>
                <w:lang w:val="uk-UA"/>
              </w:rPr>
              <w:t>547,33</w:t>
            </w:r>
          </w:p>
        </w:tc>
        <w:tc>
          <w:tcPr>
            <w:tcW w:w="1189" w:type="dxa"/>
            <w:shd w:val="clear" w:color="auto" w:fill="auto"/>
          </w:tcPr>
          <w:p w14:paraId="47A03D2F" w14:textId="77777777" w:rsidR="00D4635D" w:rsidRPr="00C265E1" w:rsidRDefault="00D4635D" w:rsidP="003F5BEF">
            <w:pPr>
              <w:rPr>
                <w:lang w:val="uk-UA"/>
              </w:rPr>
            </w:pPr>
            <w:r w:rsidRPr="00C265E1">
              <w:rPr>
                <w:lang w:val="uk-UA"/>
              </w:rPr>
              <w:t>550,96</w:t>
            </w:r>
          </w:p>
        </w:tc>
        <w:tc>
          <w:tcPr>
            <w:tcW w:w="1189" w:type="dxa"/>
            <w:shd w:val="clear" w:color="auto" w:fill="auto"/>
          </w:tcPr>
          <w:p w14:paraId="69581960" w14:textId="77777777" w:rsidR="00D4635D" w:rsidRPr="00C265E1" w:rsidRDefault="00D4635D" w:rsidP="003F5BEF">
            <w:pPr>
              <w:rPr>
                <w:lang w:val="uk-UA"/>
              </w:rPr>
            </w:pPr>
            <w:r w:rsidRPr="00C265E1">
              <w:rPr>
                <w:lang w:val="uk-UA"/>
              </w:rPr>
              <w:t>558,98</w:t>
            </w:r>
          </w:p>
        </w:tc>
        <w:tc>
          <w:tcPr>
            <w:tcW w:w="1190" w:type="dxa"/>
            <w:shd w:val="clear" w:color="auto" w:fill="auto"/>
          </w:tcPr>
          <w:p w14:paraId="73D267E4" w14:textId="77777777" w:rsidR="00D4635D" w:rsidRPr="00C265E1" w:rsidRDefault="00D4635D" w:rsidP="003F5BEF">
            <w:pPr>
              <w:rPr>
                <w:lang w:val="uk-UA"/>
              </w:rPr>
            </w:pPr>
            <w:r w:rsidRPr="00C265E1">
              <w:rPr>
                <w:lang w:val="uk-UA"/>
              </w:rPr>
              <w:t>553,52</w:t>
            </w:r>
          </w:p>
        </w:tc>
        <w:tc>
          <w:tcPr>
            <w:tcW w:w="1190" w:type="dxa"/>
            <w:shd w:val="clear" w:color="auto" w:fill="auto"/>
          </w:tcPr>
          <w:p w14:paraId="69E884DF" w14:textId="77777777" w:rsidR="00D4635D" w:rsidRPr="00C265E1" w:rsidRDefault="00D4635D" w:rsidP="003F5BEF">
            <w:pPr>
              <w:rPr>
                <w:lang w:val="uk-UA"/>
              </w:rPr>
            </w:pPr>
            <w:r w:rsidRPr="00C265E1">
              <w:rPr>
                <w:lang w:val="uk-UA"/>
              </w:rPr>
              <w:t>545,31</w:t>
            </w:r>
          </w:p>
        </w:tc>
        <w:tc>
          <w:tcPr>
            <w:tcW w:w="1190" w:type="dxa"/>
            <w:shd w:val="clear" w:color="auto" w:fill="auto"/>
          </w:tcPr>
          <w:p w14:paraId="183E4059" w14:textId="77777777" w:rsidR="00D4635D" w:rsidRPr="00C265E1" w:rsidRDefault="00D4635D" w:rsidP="003F5BEF">
            <w:pPr>
              <w:rPr>
                <w:lang w:val="uk-UA"/>
              </w:rPr>
            </w:pPr>
            <w:r w:rsidRPr="00C265E1">
              <w:rPr>
                <w:lang w:val="uk-UA"/>
              </w:rPr>
              <w:t>547,27</w:t>
            </w:r>
          </w:p>
        </w:tc>
      </w:tr>
      <w:tr w:rsidR="00D4635D" w:rsidRPr="00C265E1" w14:paraId="2868E702" w14:textId="77777777" w:rsidTr="003F5BEF">
        <w:tc>
          <w:tcPr>
            <w:tcW w:w="1101" w:type="dxa"/>
            <w:shd w:val="clear" w:color="auto" w:fill="auto"/>
          </w:tcPr>
          <w:p w14:paraId="0ECF7F1C" w14:textId="77777777" w:rsidR="00D4635D" w:rsidRPr="00C265E1" w:rsidRDefault="00D4635D" w:rsidP="003F5BEF">
            <w:pPr>
              <w:rPr>
                <w:lang w:val="uk-UA"/>
              </w:rPr>
            </w:pPr>
            <w:r w:rsidRPr="00C265E1">
              <w:rPr>
                <w:lang w:val="uk-UA"/>
              </w:rPr>
              <w:t>551,87</w:t>
            </w:r>
          </w:p>
        </w:tc>
        <w:tc>
          <w:tcPr>
            <w:tcW w:w="1333" w:type="dxa"/>
            <w:shd w:val="clear" w:color="auto" w:fill="auto"/>
          </w:tcPr>
          <w:p w14:paraId="494BFC22" w14:textId="77777777" w:rsidR="00D4635D" w:rsidRPr="00C265E1" w:rsidRDefault="00D4635D" w:rsidP="003F5BEF">
            <w:pPr>
              <w:rPr>
                <w:lang w:val="uk-UA"/>
              </w:rPr>
            </w:pPr>
            <w:r w:rsidRPr="00C265E1">
              <w:rPr>
                <w:lang w:val="uk-UA"/>
              </w:rPr>
              <w:t>545,12</w:t>
            </w:r>
          </w:p>
        </w:tc>
        <w:tc>
          <w:tcPr>
            <w:tcW w:w="1189" w:type="dxa"/>
            <w:shd w:val="clear" w:color="auto" w:fill="auto"/>
          </w:tcPr>
          <w:p w14:paraId="03148F94" w14:textId="77777777" w:rsidR="00D4635D" w:rsidRPr="00C265E1" w:rsidRDefault="00D4635D" w:rsidP="003F5BEF">
            <w:pPr>
              <w:rPr>
                <w:lang w:val="uk-UA"/>
              </w:rPr>
            </w:pPr>
            <w:r w:rsidRPr="00C265E1">
              <w:rPr>
                <w:lang w:val="uk-UA"/>
              </w:rPr>
              <w:t>548,46</w:t>
            </w:r>
          </w:p>
        </w:tc>
        <w:tc>
          <w:tcPr>
            <w:tcW w:w="1189" w:type="dxa"/>
            <w:shd w:val="clear" w:color="auto" w:fill="auto"/>
          </w:tcPr>
          <w:p w14:paraId="46D4D178" w14:textId="77777777" w:rsidR="00D4635D" w:rsidRPr="00C265E1" w:rsidRDefault="00D4635D" w:rsidP="003F5BEF">
            <w:pPr>
              <w:rPr>
                <w:lang w:val="uk-UA"/>
              </w:rPr>
            </w:pPr>
            <w:r w:rsidRPr="00C265E1">
              <w:rPr>
                <w:lang w:val="uk-UA"/>
              </w:rPr>
              <w:t>548,13</w:t>
            </w:r>
          </w:p>
        </w:tc>
        <w:tc>
          <w:tcPr>
            <w:tcW w:w="1189" w:type="dxa"/>
            <w:shd w:val="clear" w:color="auto" w:fill="auto"/>
          </w:tcPr>
          <w:p w14:paraId="6D74C4FB" w14:textId="77777777" w:rsidR="00D4635D" w:rsidRPr="00C265E1" w:rsidRDefault="00D4635D" w:rsidP="003F5BEF">
            <w:pPr>
              <w:rPr>
                <w:lang w:val="uk-UA"/>
              </w:rPr>
            </w:pPr>
            <w:r w:rsidRPr="00C265E1">
              <w:rPr>
                <w:lang w:val="uk-UA"/>
              </w:rPr>
              <w:t>545,07</w:t>
            </w:r>
          </w:p>
        </w:tc>
        <w:tc>
          <w:tcPr>
            <w:tcW w:w="1190" w:type="dxa"/>
            <w:shd w:val="clear" w:color="auto" w:fill="auto"/>
          </w:tcPr>
          <w:p w14:paraId="33B5C09A" w14:textId="77777777" w:rsidR="00D4635D" w:rsidRPr="00C265E1" w:rsidRDefault="00D4635D" w:rsidP="003F5BEF">
            <w:pPr>
              <w:rPr>
                <w:lang w:val="uk-UA"/>
              </w:rPr>
            </w:pPr>
            <w:r w:rsidRPr="00C265E1">
              <w:rPr>
                <w:lang w:val="uk-UA"/>
              </w:rPr>
              <w:t>550,69</w:t>
            </w:r>
          </w:p>
        </w:tc>
        <w:tc>
          <w:tcPr>
            <w:tcW w:w="1190" w:type="dxa"/>
            <w:shd w:val="clear" w:color="auto" w:fill="auto"/>
          </w:tcPr>
          <w:p w14:paraId="5EAAB1AE" w14:textId="77777777" w:rsidR="00D4635D" w:rsidRPr="00C265E1" w:rsidRDefault="00D4635D" w:rsidP="003F5BEF">
            <w:pPr>
              <w:rPr>
                <w:lang w:val="uk-UA"/>
              </w:rPr>
            </w:pPr>
            <w:r w:rsidRPr="00C265E1">
              <w:rPr>
                <w:lang w:val="uk-UA"/>
              </w:rPr>
              <w:t>552,62</w:t>
            </w:r>
          </w:p>
        </w:tc>
        <w:tc>
          <w:tcPr>
            <w:tcW w:w="1190" w:type="dxa"/>
            <w:shd w:val="clear" w:color="auto" w:fill="auto"/>
          </w:tcPr>
          <w:p w14:paraId="556F42F7" w14:textId="77777777" w:rsidR="00D4635D" w:rsidRPr="00C265E1" w:rsidRDefault="00D4635D" w:rsidP="003F5BEF">
            <w:pPr>
              <w:rPr>
                <w:lang w:val="uk-UA"/>
              </w:rPr>
            </w:pPr>
            <w:r w:rsidRPr="00C265E1">
              <w:rPr>
                <w:lang w:val="uk-UA"/>
              </w:rPr>
              <w:t>548,26</w:t>
            </w:r>
          </w:p>
        </w:tc>
      </w:tr>
      <w:tr w:rsidR="00D4635D" w:rsidRPr="00C265E1" w14:paraId="76F2D0E5" w14:textId="77777777" w:rsidTr="003F5BEF">
        <w:tc>
          <w:tcPr>
            <w:tcW w:w="1101" w:type="dxa"/>
            <w:shd w:val="clear" w:color="auto" w:fill="auto"/>
          </w:tcPr>
          <w:p w14:paraId="5B72F312" w14:textId="77777777" w:rsidR="00D4635D" w:rsidRPr="00C265E1" w:rsidRDefault="00D4635D" w:rsidP="003F5BEF">
            <w:pPr>
              <w:rPr>
                <w:lang w:val="uk-UA"/>
              </w:rPr>
            </w:pPr>
            <w:r w:rsidRPr="00C265E1">
              <w:rPr>
                <w:lang w:val="uk-UA"/>
              </w:rPr>
              <w:t>555,31</w:t>
            </w:r>
          </w:p>
        </w:tc>
        <w:tc>
          <w:tcPr>
            <w:tcW w:w="1333" w:type="dxa"/>
            <w:shd w:val="clear" w:color="auto" w:fill="auto"/>
          </w:tcPr>
          <w:p w14:paraId="63E3CDFB" w14:textId="77777777" w:rsidR="00D4635D" w:rsidRPr="00C265E1" w:rsidRDefault="00D4635D" w:rsidP="003F5BEF">
            <w:pPr>
              <w:rPr>
                <w:lang w:val="uk-UA"/>
              </w:rPr>
            </w:pPr>
            <w:r w:rsidRPr="00C265E1">
              <w:rPr>
                <w:lang w:val="uk-UA"/>
              </w:rPr>
              <w:t>550,52</w:t>
            </w:r>
          </w:p>
        </w:tc>
        <w:tc>
          <w:tcPr>
            <w:tcW w:w="1189" w:type="dxa"/>
            <w:shd w:val="clear" w:color="auto" w:fill="auto"/>
          </w:tcPr>
          <w:p w14:paraId="35620B39" w14:textId="77777777" w:rsidR="00D4635D" w:rsidRPr="00C265E1" w:rsidRDefault="00D4635D" w:rsidP="003F5BEF">
            <w:pPr>
              <w:rPr>
                <w:lang w:val="uk-UA"/>
              </w:rPr>
            </w:pPr>
            <w:r w:rsidRPr="00C265E1">
              <w:rPr>
                <w:lang w:val="uk-UA"/>
              </w:rPr>
              <w:t>547,71</w:t>
            </w:r>
          </w:p>
        </w:tc>
        <w:tc>
          <w:tcPr>
            <w:tcW w:w="1189" w:type="dxa"/>
            <w:shd w:val="clear" w:color="auto" w:fill="auto"/>
          </w:tcPr>
          <w:p w14:paraId="0D5558E9" w14:textId="77777777" w:rsidR="00D4635D" w:rsidRPr="00C265E1" w:rsidRDefault="00D4635D" w:rsidP="003F5BEF">
            <w:pPr>
              <w:rPr>
                <w:lang w:val="uk-UA"/>
              </w:rPr>
            </w:pPr>
            <w:r w:rsidRPr="00C265E1">
              <w:rPr>
                <w:lang w:val="uk-UA"/>
              </w:rPr>
              <w:t>554,68</w:t>
            </w:r>
          </w:p>
        </w:tc>
        <w:tc>
          <w:tcPr>
            <w:tcW w:w="1189" w:type="dxa"/>
            <w:shd w:val="clear" w:color="auto" w:fill="auto"/>
          </w:tcPr>
          <w:p w14:paraId="1E4095E6" w14:textId="77777777" w:rsidR="00D4635D" w:rsidRPr="00C265E1" w:rsidRDefault="00D4635D" w:rsidP="003F5BEF">
            <w:pPr>
              <w:rPr>
                <w:lang w:val="uk-UA"/>
              </w:rPr>
            </w:pPr>
            <w:r w:rsidRPr="00C265E1">
              <w:rPr>
                <w:lang w:val="uk-UA"/>
              </w:rPr>
              <w:t>546,81</w:t>
            </w:r>
          </w:p>
        </w:tc>
        <w:tc>
          <w:tcPr>
            <w:tcW w:w="1190" w:type="dxa"/>
            <w:shd w:val="clear" w:color="auto" w:fill="auto"/>
          </w:tcPr>
          <w:p w14:paraId="2EC35553" w14:textId="77777777" w:rsidR="00D4635D" w:rsidRPr="00C265E1" w:rsidRDefault="00D4635D" w:rsidP="003F5BEF">
            <w:pPr>
              <w:rPr>
                <w:b/>
                <w:lang w:val="en-US"/>
              </w:rPr>
            </w:pPr>
            <w:r w:rsidRPr="00C265E1">
              <w:rPr>
                <w:b/>
                <w:lang w:val="uk-UA"/>
              </w:rPr>
              <w:t>538,</w:t>
            </w:r>
            <w:r w:rsidRPr="00C265E1">
              <w:rPr>
                <w:b/>
                <w:lang w:val="en-US"/>
              </w:rPr>
              <w:t>21</w:t>
            </w:r>
          </w:p>
        </w:tc>
        <w:tc>
          <w:tcPr>
            <w:tcW w:w="1190" w:type="dxa"/>
            <w:shd w:val="clear" w:color="auto" w:fill="auto"/>
          </w:tcPr>
          <w:p w14:paraId="16AD108B" w14:textId="77777777" w:rsidR="00D4635D" w:rsidRPr="00C265E1" w:rsidRDefault="00D4635D" w:rsidP="003F5BEF">
            <w:pPr>
              <w:rPr>
                <w:lang w:val="uk-UA"/>
              </w:rPr>
            </w:pPr>
            <w:r w:rsidRPr="00C265E1">
              <w:rPr>
                <w:lang w:val="uk-UA"/>
              </w:rPr>
              <w:t>549,62</w:t>
            </w:r>
          </w:p>
        </w:tc>
        <w:tc>
          <w:tcPr>
            <w:tcW w:w="1190" w:type="dxa"/>
            <w:shd w:val="clear" w:color="auto" w:fill="auto"/>
          </w:tcPr>
          <w:p w14:paraId="0860719A" w14:textId="77777777" w:rsidR="00D4635D" w:rsidRPr="00C265E1" w:rsidRDefault="00D4635D" w:rsidP="003F5BEF">
            <w:pPr>
              <w:rPr>
                <w:lang w:val="uk-UA"/>
              </w:rPr>
            </w:pPr>
            <w:r w:rsidRPr="00C265E1">
              <w:rPr>
                <w:lang w:val="uk-UA"/>
              </w:rPr>
              <w:t>547,22</w:t>
            </w:r>
          </w:p>
        </w:tc>
      </w:tr>
      <w:tr w:rsidR="00D4635D" w:rsidRPr="00C265E1" w14:paraId="242F0FBB" w14:textId="77777777" w:rsidTr="003F5BEF">
        <w:tc>
          <w:tcPr>
            <w:tcW w:w="1101" w:type="dxa"/>
            <w:shd w:val="clear" w:color="auto" w:fill="auto"/>
          </w:tcPr>
          <w:p w14:paraId="5C44EAFC" w14:textId="77777777" w:rsidR="00D4635D" w:rsidRPr="00C265E1" w:rsidRDefault="00D4635D" w:rsidP="003F5BEF">
            <w:pPr>
              <w:rPr>
                <w:lang w:val="uk-UA"/>
              </w:rPr>
            </w:pPr>
            <w:r w:rsidRPr="00C265E1">
              <w:rPr>
                <w:lang w:val="uk-UA"/>
              </w:rPr>
              <w:t>551,07</w:t>
            </w:r>
          </w:p>
        </w:tc>
        <w:tc>
          <w:tcPr>
            <w:tcW w:w="1333" w:type="dxa"/>
            <w:shd w:val="clear" w:color="auto" w:fill="auto"/>
          </w:tcPr>
          <w:p w14:paraId="5AF7A0E2" w14:textId="77777777" w:rsidR="00D4635D" w:rsidRPr="00C265E1" w:rsidRDefault="00D4635D" w:rsidP="003F5BEF">
            <w:pPr>
              <w:rPr>
                <w:lang w:val="uk-UA"/>
              </w:rPr>
            </w:pPr>
            <w:r w:rsidRPr="00C265E1">
              <w:rPr>
                <w:lang w:val="uk-UA"/>
              </w:rPr>
              <w:t>543,98</w:t>
            </w:r>
          </w:p>
        </w:tc>
        <w:tc>
          <w:tcPr>
            <w:tcW w:w="1189" w:type="dxa"/>
            <w:shd w:val="clear" w:color="auto" w:fill="auto"/>
          </w:tcPr>
          <w:p w14:paraId="68E3E80C" w14:textId="77777777" w:rsidR="00D4635D" w:rsidRPr="00C265E1" w:rsidRDefault="00D4635D" w:rsidP="003F5BEF">
            <w:pPr>
              <w:rPr>
                <w:lang w:val="uk-UA"/>
              </w:rPr>
            </w:pPr>
            <w:r w:rsidRPr="00C265E1">
              <w:rPr>
                <w:lang w:val="uk-UA"/>
              </w:rPr>
              <w:t>547,31</w:t>
            </w:r>
          </w:p>
        </w:tc>
        <w:tc>
          <w:tcPr>
            <w:tcW w:w="1189" w:type="dxa"/>
            <w:shd w:val="clear" w:color="auto" w:fill="auto"/>
          </w:tcPr>
          <w:p w14:paraId="0A4A0E6C" w14:textId="77777777" w:rsidR="00D4635D" w:rsidRPr="00C265E1" w:rsidRDefault="00D4635D" w:rsidP="003F5BEF">
            <w:pPr>
              <w:rPr>
                <w:lang w:val="uk-UA"/>
              </w:rPr>
            </w:pPr>
            <w:r w:rsidRPr="00C265E1">
              <w:rPr>
                <w:lang w:val="uk-UA"/>
              </w:rPr>
              <w:t>550,29</w:t>
            </w:r>
          </w:p>
        </w:tc>
        <w:tc>
          <w:tcPr>
            <w:tcW w:w="1189" w:type="dxa"/>
            <w:shd w:val="clear" w:color="auto" w:fill="auto"/>
          </w:tcPr>
          <w:p w14:paraId="5617F497" w14:textId="77777777" w:rsidR="00D4635D" w:rsidRPr="00C265E1" w:rsidRDefault="00D4635D" w:rsidP="003F5BEF">
            <w:pPr>
              <w:rPr>
                <w:lang w:val="uk-UA"/>
              </w:rPr>
            </w:pPr>
            <w:r w:rsidRPr="00C265E1">
              <w:rPr>
                <w:lang w:val="uk-UA"/>
              </w:rPr>
              <w:t>545,91</w:t>
            </w:r>
          </w:p>
        </w:tc>
        <w:tc>
          <w:tcPr>
            <w:tcW w:w="1190" w:type="dxa"/>
            <w:shd w:val="clear" w:color="auto" w:fill="auto"/>
          </w:tcPr>
          <w:p w14:paraId="700F16E6" w14:textId="77777777" w:rsidR="00D4635D" w:rsidRPr="00C265E1" w:rsidRDefault="00D4635D" w:rsidP="003F5BEF">
            <w:pPr>
              <w:rPr>
                <w:lang w:val="uk-UA"/>
              </w:rPr>
            </w:pPr>
            <w:r w:rsidRPr="00C265E1">
              <w:rPr>
                <w:lang w:val="uk-UA"/>
              </w:rPr>
              <w:t>547,75</w:t>
            </w:r>
          </w:p>
        </w:tc>
        <w:tc>
          <w:tcPr>
            <w:tcW w:w="1190" w:type="dxa"/>
            <w:shd w:val="clear" w:color="auto" w:fill="auto"/>
          </w:tcPr>
          <w:p w14:paraId="0DEE71CA" w14:textId="77777777" w:rsidR="00D4635D" w:rsidRPr="00C265E1" w:rsidRDefault="00D4635D" w:rsidP="003F5BEF">
            <w:pPr>
              <w:rPr>
                <w:lang w:val="uk-UA"/>
              </w:rPr>
            </w:pPr>
            <w:r w:rsidRPr="00C265E1">
              <w:rPr>
                <w:lang w:val="uk-UA"/>
              </w:rPr>
              <w:t>554,81</w:t>
            </w:r>
          </w:p>
        </w:tc>
        <w:tc>
          <w:tcPr>
            <w:tcW w:w="1190" w:type="dxa"/>
            <w:shd w:val="clear" w:color="auto" w:fill="auto"/>
          </w:tcPr>
          <w:p w14:paraId="0F900C28" w14:textId="77777777" w:rsidR="00D4635D" w:rsidRPr="00C265E1" w:rsidRDefault="00D4635D" w:rsidP="003F5BEF">
            <w:pPr>
              <w:rPr>
                <w:lang w:val="uk-UA"/>
              </w:rPr>
            </w:pPr>
            <w:r w:rsidRPr="00C265E1">
              <w:rPr>
                <w:lang w:val="uk-UA"/>
              </w:rPr>
              <w:t>552,24</w:t>
            </w:r>
          </w:p>
        </w:tc>
      </w:tr>
      <w:tr w:rsidR="00D4635D" w:rsidRPr="00C265E1" w14:paraId="0FBEBA97" w14:textId="77777777" w:rsidTr="003F5BEF">
        <w:tc>
          <w:tcPr>
            <w:tcW w:w="1101" w:type="dxa"/>
            <w:shd w:val="clear" w:color="auto" w:fill="auto"/>
          </w:tcPr>
          <w:p w14:paraId="3C7B516D" w14:textId="77777777" w:rsidR="00D4635D" w:rsidRPr="00C265E1" w:rsidRDefault="00D4635D" w:rsidP="003F5BEF">
            <w:pPr>
              <w:rPr>
                <w:lang w:val="uk-UA"/>
              </w:rPr>
            </w:pPr>
            <w:r w:rsidRPr="00C265E1">
              <w:rPr>
                <w:lang w:val="uk-UA"/>
              </w:rPr>
              <w:t>549,31</w:t>
            </w:r>
          </w:p>
        </w:tc>
        <w:tc>
          <w:tcPr>
            <w:tcW w:w="1333" w:type="dxa"/>
            <w:shd w:val="clear" w:color="auto" w:fill="auto"/>
          </w:tcPr>
          <w:p w14:paraId="61EF89ED" w14:textId="77777777" w:rsidR="00D4635D" w:rsidRPr="00C265E1" w:rsidRDefault="00D4635D" w:rsidP="003F5BEF">
            <w:pPr>
              <w:rPr>
                <w:lang w:val="uk-UA"/>
              </w:rPr>
            </w:pPr>
            <w:r w:rsidRPr="00C265E1">
              <w:rPr>
                <w:lang w:val="uk-UA"/>
              </w:rPr>
              <w:t>554,89</w:t>
            </w:r>
          </w:p>
        </w:tc>
        <w:tc>
          <w:tcPr>
            <w:tcW w:w="1189" w:type="dxa"/>
            <w:shd w:val="clear" w:color="auto" w:fill="auto"/>
          </w:tcPr>
          <w:p w14:paraId="3D8B464E" w14:textId="77777777" w:rsidR="00D4635D" w:rsidRPr="00C265E1" w:rsidRDefault="00D4635D" w:rsidP="003F5BEF">
            <w:pPr>
              <w:rPr>
                <w:lang w:val="uk-UA"/>
              </w:rPr>
            </w:pPr>
            <w:r w:rsidRPr="00C265E1">
              <w:rPr>
                <w:lang w:val="uk-UA"/>
              </w:rPr>
              <w:t>547,30</w:t>
            </w:r>
          </w:p>
        </w:tc>
        <w:tc>
          <w:tcPr>
            <w:tcW w:w="1189" w:type="dxa"/>
            <w:shd w:val="clear" w:color="auto" w:fill="auto"/>
          </w:tcPr>
          <w:p w14:paraId="2314E5D2" w14:textId="77777777" w:rsidR="00D4635D" w:rsidRPr="00C265E1" w:rsidRDefault="00D4635D" w:rsidP="003F5BEF">
            <w:pPr>
              <w:rPr>
                <w:lang w:val="uk-UA"/>
              </w:rPr>
            </w:pPr>
            <w:r w:rsidRPr="00C265E1">
              <w:rPr>
                <w:lang w:val="uk-UA"/>
              </w:rPr>
              <w:t>552,18</w:t>
            </w:r>
          </w:p>
        </w:tc>
        <w:tc>
          <w:tcPr>
            <w:tcW w:w="1189" w:type="dxa"/>
            <w:shd w:val="clear" w:color="auto" w:fill="auto"/>
          </w:tcPr>
          <w:p w14:paraId="73C167B4" w14:textId="77777777" w:rsidR="00D4635D" w:rsidRPr="00C265E1" w:rsidRDefault="00D4635D" w:rsidP="003F5BEF">
            <w:pPr>
              <w:rPr>
                <w:lang w:val="uk-UA"/>
              </w:rPr>
            </w:pPr>
            <w:r w:rsidRPr="00C265E1">
              <w:rPr>
                <w:lang w:val="uk-UA"/>
              </w:rPr>
              <w:t>550,25</w:t>
            </w:r>
          </w:p>
        </w:tc>
        <w:tc>
          <w:tcPr>
            <w:tcW w:w="1190" w:type="dxa"/>
            <w:shd w:val="clear" w:color="auto" w:fill="auto"/>
          </w:tcPr>
          <w:p w14:paraId="5DB449FE" w14:textId="77777777" w:rsidR="00D4635D" w:rsidRPr="00C265E1" w:rsidRDefault="00D4635D" w:rsidP="003F5BEF">
            <w:pPr>
              <w:rPr>
                <w:lang w:val="uk-UA"/>
              </w:rPr>
            </w:pPr>
            <w:r w:rsidRPr="00C265E1">
              <w:rPr>
                <w:lang w:val="uk-UA"/>
              </w:rPr>
              <w:t>551,26</w:t>
            </w:r>
          </w:p>
        </w:tc>
        <w:tc>
          <w:tcPr>
            <w:tcW w:w="1190" w:type="dxa"/>
            <w:shd w:val="clear" w:color="auto" w:fill="auto"/>
          </w:tcPr>
          <w:p w14:paraId="68877ACD" w14:textId="77777777" w:rsidR="00D4635D" w:rsidRPr="00C265E1" w:rsidRDefault="00D4635D" w:rsidP="003F5BEF">
            <w:pPr>
              <w:rPr>
                <w:lang w:val="uk-UA"/>
              </w:rPr>
            </w:pPr>
            <w:r w:rsidRPr="00C265E1">
              <w:rPr>
                <w:lang w:val="uk-UA"/>
              </w:rPr>
              <w:t>554,40</w:t>
            </w:r>
          </w:p>
        </w:tc>
        <w:tc>
          <w:tcPr>
            <w:tcW w:w="1190" w:type="dxa"/>
            <w:shd w:val="clear" w:color="auto" w:fill="auto"/>
          </w:tcPr>
          <w:p w14:paraId="307EE909" w14:textId="77777777" w:rsidR="00D4635D" w:rsidRPr="00C265E1" w:rsidRDefault="00D4635D" w:rsidP="003F5BEF">
            <w:pPr>
              <w:rPr>
                <w:lang w:val="uk-UA"/>
              </w:rPr>
            </w:pPr>
            <w:r w:rsidRPr="00C265E1">
              <w:rPr>
                <w:lang w:val="uk-UA"/>
              </w:rPr>
              <w:t>548,50</w:t>
            </w:r>
          </w:p>
        </w:tc>
      </w:tr>
      <w:tr w:rsidR="00D4635D" w:rsidRPr="00C265E1" w14:paraId="188F86C8" w14:textId="77777777" w:rsidTr="003F5BEF">
        <w:tc>
          <w:tcPr>
            <w:tcW w:w="1101" w:type="dxa"/>
            <w:shd w:val="clear" w:color="auto" w:fill="auto"/>
          </w:tcPr>
          <w:p w14:paraId="2308EECD" w14:textId="77777777" w:rsidR="00D4635D" w:rsidRPr="00C265E1" w:rsidRDefault="00D4635D" w:rsidP="003F5BEF">
            <w:pPr>
              <w:rPr>
                <w:lang w:val="uk-UA"/>
              </w:rPr>
            </w:pPr>
            <w:r w:rsidRPr="00C265E1">
              <w:rPr>
                <w:lang w:val="uk-UA"/>
              </w:rPr>
              <w:t>556,99</w:t>
            </w:r>
          </w:p>
        </w:tc>
        <w:tc>
          <w:tcPr>
            <w:tcW w:w="1333" w:type="dxa"/>
            <w:shd w:val="clear" w:color="auto" w:fill="auto"/>
          </w:tcPr>
          <w:p w14:paraId="28BDEDF0" w14:textId="77777777" w:rsidR="00D4635D" w:rsidRPr="00C265E1" w:rsidRDefault="00D4635D" w:rsidP="003F5BEF">
            <w:pPr>
              <w:rPr>
                <w:lang w:val="uk-UA"/>
              </w:rPr>
            </w:pPr>
            <w:r w:rsidRPr="00C265E1">
              <w:rPr>
                <w:lang w:val="uk-UA"/>
              </w:rPr>
              <w:t>544,56</w:t>
            </w:r>
          </w:p>
        </w:tc>
        <w:tc>
          <w:tcPr>
            <w:tcW w:w="1189" w:type="dxa"/>
            <w:shd w:val="clear" w:color="auto" w:fill="auto"/>
          </w:tcPr>
          <w:p w14:paraId="195DE442" w14:textId="77777777" w:rsidR="00D4635D" w:rsidRPr="00C265E1" w:rsidRDefault="00D4635D" w:rsidP="003F5BEF">
            <w:pPr>
              <w:rPr>
                <w:lang w:val="uk-UA"/>
              </w:rPr>
            </w:pPr>
            <w:r w:rsidRPr="00C265E1">
              <w:rPr>
                <w:lang w:val="uk-UA"/>
              </w:rPr>
              <w:t>548,89</w:t>
            </w:r>
          </w:p>
        </w:tc>
        <w:tc>
          <w:tcPr>
            <w:tcW w:w="1189" w:type="dxa"/>
            <w:shd w:val="clear" w:color="auto" w:fill="auto"/>
          </w:tcPr>
          <w:p w14:paraId="420A8A2C" w14:textId="77777777" w:rsidR="00D4635D" w:rsidRPr="00C265E1" w:rsidRDefault="00D4635D" w:rsidP="003F5BEF">
            <w:pPr>
              <w:rPr>
                <w:lang w:val="uk-UA"/>
              </w:rPr>
            </w:pPr>
            <w:r w:rsidRPr="00C265E1">
              <w:rPr>
                <w:lang w:val="uk-UA"/>
              </w:rPr>
              <w:t>552,58</w:t>
            </w:r>
          </w:p>
        </w:tc>
        <w:tc>
          <w:tcPr>
            <w:tcW w:w="1189" w:type="dxa"/>
            <w:shd w:val="clear" w:color="auto" w:fill="auto"/>
          </w:tcPr>
          <w:p w14:paraId="29639DCA" w14:textId="77777777" w:rsidR="00D4635D" w:rsidRPr="00C265E1" w:rsidRDefault="00D4635D" w:rsidP="003F5BEF">
            <w:pPr>
              <w:rPr>
                <w:lang w:val="uk-UA"/>
              </w:rPr>
            </w:pPr>
          </w:p>
        </w:tc>
        <w:tc>
          <w:tcPr>
            <w:tcW w:w="1190" w:type="dxa"/>
            <w:shd w:val="clear" w:color="auto" w:fill="auto"/>
          </w:tcPr>
          <w:p w14:paraId="6DA9261F" w14:textId="77777777" w:rsidR="00D4635D" w:rsidRPr="00C265E1" w:rsidRDefault="00D4635D" w:rsidP="003F5BEF">
            <w:pPr>
              <w:rPr>
                <w:lang w:val="uk-UA"/>
              </w:rPr>
            </w:pPr>
          </w:p>
        </w:tc>
        <w:tc>
          <w:tcPr>
            <w:tcW w:w="1190" w:type="dxa"/>
            <w:shd w:val="clear" w:color="auto" w:fill="auto"/>
          </w:tcPr>
          <w:p w14:paraId="0D286801" w14:textId="77777777" w:rsidR="00D4635D" w:rsidRPr="00C265E1" w:rsidRDefault="00D4635D" w:rsidP="003F5BEF">
            <w:pPr>
              <w:rPr>
                <w:lang w:val="uk-UA"/>
              </w:rPr>
            </w:pPr>
          </w:p>
        </w:tc>
        <w:tc>
          <w:tcPr>
            <w:tcW w:w="1190" w:type="dxa"/>
            <w:shd w:val="clear" w:color="auto" w:fill="auto"/>
          </w:tcPr>
          <w:p w14:paraId="622AA1D6" w14:textId="77777777" w:rsidR="00D4635D" w:rsidRPr="00C265E1" w:rsidRDefault="00D4635D" w:rsidP="003F5BEF">
            <w:pPr>
              <w:rPr>
                <w:lang w:val="uk-UA"/>
              </w:rPr>
            </w:pPr>
          </w:p>
        </w:tc>
      </w:tr>
    </w:tbl>
    <w:p w14:paraId="553259AE" w14:textId="77777777" w:rsidR="00D4635D" w:rsidRPr="00F7655B" w:rsidRDefault="00D4635D" w:rsidP="00D4635D">
      <w:pPr>
        <w:ind w:firstLine="708"/>
        <w:rPr>
          <w:sz w:val="28"/>
          <w:szCs w:val="28"/>
          <w:lang w:val="uk-UA"/>
        </w:rPr>
      </w:pPr>
    </w:p>
    <w:p w14:paraId="07A75CCE" w14:textId="77777777" w:rsidR="00D4635D" w:rsidRDefault="00D4635D" w:rsidP="00D4635D">
      <w:pPr>
        <w:ind w:firstLine="708"/>
        <w:rPr>
          <w:sz w:val="28"/>
          <w:szCs w:val="28"/>
          <w:lang w:val="uk-UA"/>
        </w:rPr>
      </w:pPr>
      <w:r>
        <w:rPr>
          <w:sz w:val="28"/>
          <w:szCs w:val="28"/>
          <w:lang w:val="uk-UA"/>
        </w:rPr>
        <w:t xml:space="preserve">Розраховуємо діапазон розмаху отриманих даних </w:t>
      </w:r>
      <w:r>
        <w:rPr>
          <w:sz w:val="28"/>
          <w:szCs w:val="28"/>
          <w:lang w:val="en-US"/>
        </w:rPr>
        <w:t>R</w:t>
      </w:r>
    </w:p>
    <w:p w14:paraId="3A9FF03A" w14:textId="77777777" w:rsidR="00D4635D" w:rsidRPr="00370F7A" w:rsidRDefault="00D4635D" w:rsidP="00D4635D">
      <w:pPr>
        <w:ind w:firstLine="708"/>
        <w:rPr>
          <w:sz w:val="28"/>
          <w:szCs w:val="28"/>
          <w:lang w:val="uk-UA"/>
        </w:rPr>
      </w:pPr>
    </w:p>
    <w:p w14:paraId="24CFAD0D" w14:textId="77777777" w:rsidR="00D4635D" w:rsidRDefault="00D4635D" w:rsidP="00D4635D">
      <w:pPr>
        <w:ind w:firstLine="708"/>
        <w:rPr>
          <w:sz w:val="28"/>
          <w:szCs w:val="28"/>
          <w:vertAlign w:val="subscript"/>
          <w:lang w:val="uk-UA"/>
        </w:rPr>
      </w:pPr>
      <w:r>
        <w:rPr>
          <w:sz w:val="28"/>
          <w:szCs w:val="28"/>
          <w:lang w:val="en-US"/>
        </w:rPr>
        <w:t>R</w:t>
      </w:r>
      <w:r w:rsidRPr="004E35BB">
        <w:rPr>
          <w:sz w:val="28"/>
          <w:szCs w:val="28"/>
        </w:rPr>
        <w:t xml:space="preserve"> = </w:t>
      </w:r>
      <w:r>
        <w:rPr>
          <w:sz w:val="28"/>
          <w:szCs w:val="28"/>
          <w:lang w:val="uk-UA"/>
        </w:rPr>
        <w:t xml:space="preserve">Х </w:t>
      </w:r>
      <w:r>
        <w:rPr>
          <w:sz w:val="28"/>
          <w:szCs w:val="28"/>
          <w:vertAlign w:val="subscript"/>
          <w:lang w:val="en-US"/>
        </w:rPr>
        <w:t>max</w:t>
      </w:r>
      <w:r w:rsidRPr="004E35BB">
        <w:rPr>
          <w:sz w:val="28"/>
          <w:szCs w:val="28"/>
        </w:rPr>
        <w:t xml:space="preserve"> - </w:t>
      </w:r>
      <w:proofErr w:type="spellStart"/>
      <w:r>
        <w:rPr>
          <w:sz w:val="28"/>
          <w:szCs w:val="28"/>
          <w:lang w:val="en-US"/>
        </w:rPr>
        <w:t>X</w:t>
      </w:r>
      <w:r>
        <w:rPr>
          <w:sz w:val="28"/>
          <w:szCs w:val="28"/>
          <w:vertAlign w:val="subscript"/>
          <w:lang w:val="en-US"/>
        </w:rPr>
        <w:t>min</w:t>
      </w:r>
      <w:proofErr w:type="spellEnd"/>
    </w:p>
    <w:p w14:paraId="4E2E863E" w14:textId="77777777" w:rsidR="00D4635D" w:rsidRPr="00370F7A" w:rsidRDefault="00D4635D" w:rsidP="00D4635D">
      <w:pPr>
        <w:ind w:firstLine="708"/>
        <w:rPr>
          <w:sz w:val="28"/>
          <w:szCs w:val="28"/>
          <w:vertAlign w:val="subscript"/>
          <w:lang w:val="uk-UA"/>
        </w:rPr>
      </w:pPr>
    </w:p>
    <w:p w14:paraId="69E0CD0A" w14:textId="77777777" w:rsidR="00D4635D" w:rsidRDefault="00D4635D" w:rsidP="00D4635D">
      <w:pPr>
        <w:rPr>
          <w:sz w:val="28"/>
          <w:szCs w:val="28"/>
          <w:lang w:val="uk-UA"/>
        </w:rPr>
      </w:pPr>
      <w:r>
        <w:rPr>
          <w:sz w:val="28"/>
          <w:szCs w:val="28"/>
        </w:rPr>
        <w:t>де</w:t>
      </w:r>
      <w:r>
        <w:t xml:space="preserve"> </w:t>
      </w:r>
      <w:r>
        <w:rPr>
          <w:noProof/>
          <w:lang w:eastAsia="ru-RU"/>
        </w:rPr>
        <w:drawing>
          <wp:inline distT="0" distB="0" distL="0" distR="0" wp14:anchorId="7EF5B5C5" wp14:editId="334B499E">
            <wp:extent cx="390525" cy="200025"/>
            <wp:effectExtent l="0" t="0" r="9525" b="9525"/>
            <wp:docPr id="26"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solidFill>
                      <a:srgbClr val="FFFFFF"/>
                    </a:solidFill>
                    <a:ln>
                      <a:noFill/>
                    </a:ln>
                  </pic:spPr>
                </pic:pic>
              </a:graphicData>
            </a:graphic>
          </wp:inline>
        </w:drawing>
      </w:r>
      <w:r>
        <w:t xml:space="preserve">- </w:t>
      </w:r>
      <w:r>
        <w:rPr>
          <w:sz w:val="28"/>
          <w:szCs w:val="28"/>
        </w:rPr>
        <w:t>на</w:t>
      </w:r>
      <w:r>
        <w:rPr>
          <w:sz w:val="28"/>
          <w:szCs w:val="28"/>
          <w:lang w:val="uk-UA"/>
        </w:rPr>
        <w:t>й</w:t>
      </w:r>
      <w:r>
        <w:rPr>
          <w:sz w:val="28"/>
          <w:szCs w:val="28"/>
        </w:rPr>
        <w:t>б</w:t>
      </w:r>
      <w:r>
        <w:rPr>
          <w:sz w:val="28"/>
          <w:szCs w:val="28"/>
          <w:lang w:val="uk-UA"/>
        </w:rPr>
        <w:t>і</w:t>
      </w:r>
      <w:proofErr w:type="spellStart"/>
      <w:r>
        <w:rPr>
          <w:sz w:val="28"/>
          <w:szCs w:val="28"/>
        </w:rPr>
        <w:t>льше</w:t>
      </w:r>
      <w:proofErr w:type="spellEnd"/>
      <w:r>
        <w:rPr>
          <w:sz w:val="28"/>
          <w:szCs w:val="28"/>
        </w:rPr>
        <w:t xml:space="preserve"> </w:t>
      </w:r>
      <w:proofErr w:type="spellStart"/>
      <w:r>
        <w:rPr>
          <w:sz w:val="28"/>
          <w:szCs w:val="28"/>
        </w:rPr>
        <w:t>значен</w:t>
      </w:r>
      <w:proofErr w:type="spellEnd"/>
      <w:r>
        <w:rPr>
          <w:sz w:val="28"/>
          <w:szCs w:val="28"/>
          <w:lang w:val="uk-UA"/>
        </w:rPr>
        <w:t>ня</w:t>
      </w:r>
      <w:r>
        <w:rPr>
          <w:sz w:val="28"/>
          <w:szCs w:val="28"/>
        </w:rPr>
        <w:t>;</w:t>
      </w:r>
      <w:r>
        <w:t xml:space="preserve"> </w:t>
      </w:r>
      <w:r>
        <w:rPr>
          <w:noProof/>
          <w:lang w:eastAsia="ru-RU"/>
        </w:rPr>
        <w:drawing>
          <wp:inline distT="0" distB="0" distL="0" distR="0" wp14:anchorId="6A540066" wp14:editId="33A02644">
            <wp:extent cx="371475" cy="200025"/>
            <wp:effectExtent l="0" t="0" r="9525" b="9525"/>
            <wp:docPr id="27"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71475" cy="200025"/>
                    </a:xfrm>
                    <a:prstGeom prst="rect">
                      <a:avLst/>
                    </a:prstGeom>
                    <a:solidFill>
                      <a:srgbClr val="FFFFFF"/>
                    </a:solidFill>
                    <a:ln>
                      <a:noFill/>
                    </a:ln>
                  </pic:spPr>
                </pic:pic>
              </a:graphicData>
            </a:graphic>
          </wp:inline>
        </w:drawing>
      </w:r>
      <w:r>
        <w:t xml:space="preserve">- </w:t>
      </w:r>
      <w:r>
        <w:rPr>
          <w:sz w:val="28"/>
          <w:szCs w:val="28"/>
        </w:rPr>
        <w:t>на</w:t>
      </w:r>
      <w:r>
        <w:rPr>
          <w:sz w:val="28"/>
          <w:szCs w:val="28"/>
          <w:lang w:val="uk-UA"/>
        </w:rPr>
        <w:t>й</w:t>
      </w:r>
      <w:proofErr w:type="spellStart"/>
      <w:r>
        <w:rPr>
          <w:sz w:val="28"/>
          <w:szCs w:val="28"/>
        </w:rPr>
        <w:t>менше</w:t>
      </w:r>
      <w:proofErr w:type="spellEnd"/>
      <w:r>
        <w:rPr>
          <w:sz w:val="28"/>
          <w:szCs w:val="28"/>
        </w:rPr>
        <w:t xml:space="preserve"> </w:t>
      </w:r>
      <w:proofErr w:type="spellStart"/>
      <w:r>
        <w:rPr>
          <w:sz w:val="28"/>
          <w:szCs w:val="28"/>
        </w:rPr>
        <w:t>значен</w:t>
      </w:r>
      <w:proofErr w:type="spellEnd"/>
      <w:r>
        <w:rPr>
          <w:sz w:val="28"/>
          <w:szCs w:val="28"/>
          <w:lang w:val="uk-UA"/>
        </w:rPr>
        <w:t>ня</w:t>
      </w:r>
      <w:r>
        <w:rPr>
          <w:sz w:val="28"/>
          <w:szCs w:val="28"/>
        </w:rPr>
        <w:t>.</w:t>
      </w:r>
      <w:r>
        <w:rPr>
          <w:sz w:val="28"/>
          <w:szCs w:val="28"/>
        </w:rPr>
        <w:br/>
      </w:r>
      <w:r w:rsidRPr="004E35BB">
        <w:rPr>
          <w:sz w:val="28"/>
          <w:szCs w:val="28"/>
        </w:rPr>
        <w:t xml:space="preserve">  </w:t>
      </w:r>
      <w:r w:rsidRPr="004E35BB">
        <w:rPr>
          <w:sz w:val="28"/>
          <w:szCs w:val="28"/>
        </w:rPr>
        <w:tab/>
      </w:r>
    </w:p>
    <w:p w14:paraId="7026F4A3" w14:textId="77777777" w:rsidR="00D4635D" w:rsidRDefault="00D4635D" w:rsidP="00D4635D">
      <w:pPr>
        <w:rPr>
          <w:sz w:val="28"/>
          <w:szCs w:val="28"/>
        </w:rPr>
      </w:pPr>
      <w:r>
        <w:rPr>
          <w:sz w:val="28"/>
          <w:szCs w:val="28"/>
        </w:rPr>
        <w:t>В наш</w:t>
      </w:r>
      <w:proofErr w:type="spellStart"/>
      <w:r>
        <w:rPr>
          <w:sz w:val="28"/>
          <w:szCs w:val="28"/>
          <w:lang w:val="uk-UA"/>
        </w:rPr>
        <w:t>ому</w:t>
      </w:r>
      <w:proofErr w:type="spellEnd"/>
      <w:r>
        <w:rPr>
          <w:sz w:val="28"/>
          <w:szCs w:val="28"/>
        </w:rPr>
        <w:t xml:space="preserve"> </w:t>
      </w:r>
      <w:r>
        <w:rPr>
          <w:sz w:val="28"/>
          <w:szCs w:val="28"/>
          <w:lang w:val="uk-UA"/>
        </w:rPr>
        <w:t>випадку</w:t>
      </w:r>
      <w:r>
        <w:t xml:space="preserve"> </w:t>
      </w:r>
      <w:r>
        <w:rPr>
          <w:noProof/>
          <w:lang w:eastAsia="ru-RU"/>
        </w:rPr>
        <w:drawing>
          <wp:inline distT="0" distB="0" distL="0" distR="0" wp14:anchorId="21E8D70C" wp14:editId="7C8EA0C0">
            <wp:extent cx="390525" cy="200025"/>
            <wp:effectExtent l="0" t="0" r="9525" b="9525"/>
            <wp:docPr id="28"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solidFill>
                      <a:srgbClr val="FFFFFF"/>
                    </a:solidFill>
                    <a:ln>
                      <a:noFill/>
                    </a:ln>
                  </pic:spPr>
                </pic:pic>
              </a:graphicData>
            </a:graphic>
          </wp:inline>
        </w:drawing>
      </w:r>
      <w:r>
        <w:t xml:space="preserve">= </w:t>
      </w:r>
      <w:r>
        <w:rPr>
          <w:sz w:val="28"/>
          <w:szCs w:val="28"/>
        </w:rPr>
        <w:t>565</w:t>
      </w:r>
      <w:r w:rsidRPr="00F746F0">
        <w:rPr>
          <w:sz w:val="28"/>
          <w:szCs w:val="28"/>
        </w:rPr>
        <w:t>,21</w:t>
      </w:r>
      <w:r>
        <w:rPr>
          <w:sz w:val="28"/>
          <w:szCs w:val="28"/>
        </w:rPr>
        <w:t xml:space="preserve"> </w:t>
      </w:r>
      <w:r>
        <w:rPr>
          <w:sz w:val="28"/>
          <w:szCs w:val="28"/>
          <w:lang w:val="uk-UA"/>
        </w:rPr>
        <w:t>г</w:t>
      </w:r>
      <w:r>
        <w:rPr>
          <w:sz w:val="28"/>
          <w:szCs w:val="28"/>
        </w:rPr>
        <w:t>,</w:t>
      </w:r>
      <w:r>
        <w:t xml:space="preserve"> </w:t>
      </w:r>
      <w:r>
        <w:rPr>
          <w:noProof/>
          <w:lang w:eastAsia="ru-RU"/>
        </w:rPr>
        <w:drawing>
          <wp:inline distT="0" distB="0" distL="0" distR="0" wp14:anchorId="06B9EB33" wp14:editId="2580CA56">
            <wp:extent cx="371475" cy="200025"/>
            <wp:effectExtent l="0" t="0" r="9525" b="9525"/>
            <wp:docPr id="29"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371475" cy="200025"/>
                    </a:xfrm>
                    <a:prstGeom prst="rect">
                      <a:avLst/>
                    </a:prstGeom>
                    <a:solidFill>
                      <a:srgbClr val="FFFFFF"/>
                    </a:solidFill>
                    <a:ln>
                      <a:noFill/>
                    </a:ln>
                  </pic:spPr>
                </pic:pic>
              </a:graphicData>
            </a:graphic>
          </wp:inline>
        </w:drawing>
      </w:r>
      <w:r>
        <w:t>=</w:t>
      </w:r>
      <w:r>
        <w:rPr>
          <w:sz w:val="28"/>
          <w:szCs w:val="28"/>
          <w:lang w:val="uk-UA"/>
        </w:rPr>
        <w:t>538.21</w:t>
      </w:r>
      <w:r>
        <w:rPr>
          <w:sz w:val="28"/>
          <w:szCs w:val="28"/>
        </w:rPr>
        <w:t xml:space="preserve"> </w:t>
      </w:r>
      <w:r>
        <w:rPr>
          <w:sz w:val="28"/>
          <w:szCs w:val="28"/>
          <w:lang w:val="uk-UA"/>
        </w:rPr>
        <w:t>г</w:t>
      </w:r>
      <w:r>
        <w:t xml:space="preserve">, </w:t>
      </w:r>
      <w:r>
        <w:rPr>
          <w:sz w:val="28"/>
          <w:szCs w:val="28"/>
          <w:lang w:val="uk-UA"/>
        </w:rPr>
        <w:t>тобто</w:t>
      </w:r>
      <w:r>
        <w:rPr>
          <w:sz w:val="28"/>
          <w:szCs w:val="28"/>
        </w:rPr>
        <w:br/>
      </w:r>
      <w:r>
        <w:br/>
      </w:r>
      <w:r>
        <w:rPr>
          <w:lang w:val="uk-UA"/>
        </w:rPr>
        <w:t xml:space="preserve"> </w:t>
      </w:r>
      <w:r>
        <w:rPr>
          <w:lang w:val="uk-UA"/>
        </w:rPr>
        <w:tab/>
      </w:r>
      <w:r>
        <w:rPr>
          <w:sz w:val="28"/>
          <w:szCs w:val="28"/>
        </w:rPr>
        <w:t>R</w:t>
      </w:r>
      <w:r>
        <w:rPr>
          <w:sz w:val="28"/>
          <w:szCs w:val="28"/>
          <w:lang w:val="uk-UA"/>
        </w:rPr>
        <w:t xml:space="preserve"> </w:t>
      </w:r>
      <w:r>
        <w:rPr>
          <w:sz w:val="28"/>
          <w:szCs w:val="28"/>
        </w:rPr>
        <w:t>=</w:t>
      </w:r>
      <w:r>
        <w:rPr>
          <w:sz w:val="28"/>
          <w:szCs w:val="28"/>
          <w:lang w:val="uk-UA"/>
        </w:rPr>
        <w:t xml:space="preserve"> </w:t>
      </w:r>
      <w:r>
        <w:rPr>
          <w:sz w:val="28"/>
          <w:szCs w:val="28"/>
        </w:rPr>
        <w:t>565</w:t>
      </w:r>
      <w:r w:rsidRPr="00F746F0">
        <w:rPr>
          <w:sz w:val="28"/>
          <w:szCs w:val="28"/>
        </w:rPr>
        <w:t>,21</w:t>
      </w:r>
      <w:r>
        <w:rPr>
          <w:sz w:val="28"/>
          <w:szCs w:val="28"/>
        </w:rPr>
        <w:t xml:space="preserve"> -</w:t>
      </w:r>
      <w:r>
        <w:rPr>
          <w:sz w:val="28"/>
          <w:szCs w:val="28"/>
          <w:lang w:val="uk-UA"/>
        </w:rPr>
        <w:t xml:space="preserve"> 538.21</w:t>
      </w:r>
      <w:r>
        <w:rPr>
          <w:sz w:val="28"/>
          <w:szCs w:val="28"/>
        </w:rPr>
        <w:t xml:space="preserve"> =</w:t>
      </w:r>
      <w:r>
        <w:rPr>
          <w:sz w:val="28"/>
          <w:szCs w:val="28"/>
          <w:lang w:val="uk-UA"/>
        </w:rPr>
        <w:t xml:space="preserve"> 27 г</w:t>
      </w:r>
      <w:r>
        <w:rPr>
          <w:sz w:val="28"/>
          <w:szCs w:val="28"/>
        </w:rPr>
        <w:t>.</w:t>
      </w:r>
    </w:p>
    <w:p w14:paraId="218402A9" w14:textId="77777777" w:rsidR="00D4635D" w:rsidRDefault="00D4635D" w:rsidP="00D4635D">
      <w:pPr>
        <w:ind w:firstLine="708"/>
        <w:rPr>
          <w:sz w:val="28"/>
          <w:szCs w:val="28"/>
          <w:lang w:val="uk-UA"/>
        </w:rPr>
      </w:pPr>
      <w:r>
        <w:rPr>
          <w:sz w:val="28"/>
          <w:szCs w:val="28"/>
          <w:lang w:val="uk-UA"/>
        </w:rPr>
        <w:t xml:space="preserve">Визначаємо кількість інтервалів  </w:t>
      </w:r>
      <w:r>
        <w:rPr>
          <w:sz w:val="28"/>
          <w:szCs w:val="28"/>
          <w:lang w:val="en-US"/>
        </w:rPr>
        <w:t>n</w:t>
      </w:r>
      <w:r>
        <w:rPr>
          <w:sz w:val="28"/>
          <w:szCs w:val="28"/>
        </w:rPr>
        <w:t xml:space="preserve"> </w:t>
      </w:r>
      <w:r>
        <w:rPr>
          <w:sz w:val="28"/>
          <w:szCs w:val="28"/>
          <w:lang w:val="uk-UA"/>
        </w:rPr>
        <w:t xml:space="preserve">на гістограмі за формулою </w:t>
      </w:r>
      <w:proofErr w:type="spellStart"/>
      <w:r>
        <w:rPr>
          <w:sz w:val="28"/>
          <w:szCs w:val="28"/>
          <w:lang w:val="uk-UA"/>
        </w:rPr>
        <w:t>Стерджеса</w:t>
      </w:r>
      <w:proofErr w:type="spellEnd"/>
      <w:r>
        <w:rPr>
          <w:sz w:val="28"/>
          <w:szCs w:val="28"/>
          <w:lang w:val="uk-UA"/>
        </w:rPr>
        <w:t>:</w:t>
      </w:r>
    </w:p>
    <w:p w14:paraId="6066C12B" w14:textId="77777777" w:rsidR="00D4635D" w:rsidRPr="000C3073" w:rsidRDefault="00D4635D" w:rsidP="00D4635D">
      <w:pPr>
        <w:spacing w:before="280" w:after="280"/>
        <w:ind w:left="360" w:firstLine="348"/>
        <w:rPr>
          <w:sz w:val="28"/>
          <w:szCs w:val="28"/>
          <w:lang w:val="uk-UA"/>
        </w:rPr>
      </w:pPr>
      <w:r>
        <w:rPr>
          <w:sz w:val="28"/>
          <w:szCs w:val="28"/>
        </w:rPr>
        <w:t>n</w:t>
      </w:r>
      <w:r>
        <w:rPr>
          <w:sz w:val="28"/>
          <w:szCs w:val="28"/>
          <w:lang w:val="uk-UA"/>
        </w:rPr>
        <w:t xml:space="preserve"> </w:t>
      </w:r>
      <w:r w:rsidRPr="000C3073">
        <w:rPr>
          <w:sz w:val="28"/>
          <w:szCs w:val="28"/>
          <w:lang w:val="uk-UA"/>
        </w:rPr>
        <w:t>=</w:t>
      </w:r>
      <w:r>
        <w:rPr>
          <w:sz w:val="28"/>
          <w:szCs w:val="28"/>
          <w:lang w:val="uk-UA"/>
        </w:rPr>
        <w:t xml:space="preserve"> </w:t>
      </w:r>
      <w:r w:rsidRPr="000C3073">
        <w:rPr>
          <w:sz w:val="28"/>
          <w:szCs w:val="28"/>
          <w:lang w:val="uk-UA"/>
        </w:rPr>
        <w:t>1+3,322</w:t>
      </w:r>
      <w:r w:rsidRPr="004C5EAC">
        <w:rPr>
          <w:sz w:val="28"/>
          <w:szCs w:val="28"/>
          <w:lang w:val="uk-UA"/>
        </w:rPr>
        <w:t>∙</w:t>
      </w:r>
      <w:proofErr w:type="spellStart"/>
      <w:r>
        <w:rPr>
          <w:sz w:val="28"/>
          <w:szCs w:val="28"/>
        </w:rPr>
        <w:t>lg</w:t>
      </w:r>
      <w:proofErr w:type="spellEnd"/>
      <w:r w:rsidRPr="000C3073">
        <w:rPr>
          <w:sz w:val="28"/>
          <w:szCs w:val="28"/>
          <w:lang w:val="uk-UA"/>
        </w:rPr>
        <w:t xml:space="preserve"> </w:t>
      </w:r>
      <w:r>
        <w:rPr>
          <w:sz w:val="28"/>
          <w:szCs w:val="28"/>
        </w:rPr>
        <w:t>N</w:t>
      </w:r>
      <w:r w:rsidRPr="000C3073">
        <w:rPr>
          <w:sz w:val="28"/>
          <w:szCs w:val="28"/>
          <w:lang w:val="uk-UA"/>
        </w:rPr>
        <w:t xml:space="preserve">, </w:t>
      </w:r>
    </w:p>
    <w:p w14:paraId="610D7C2A" w14:textId="77777777" w:rsidR="00D4635D" w:rsidRPr="000C3073" w:rsidRDefault="00D4635D" w:rsidP="00D4635D">
      <w:pPr>
        <w:spacing w:before="280" w:after="280"/>
        <w:rPr>
          <w:sz w:val="28"/>
          <w:szCs w:val="28"/>
          <w:lang w:val="uk-UA"/>
        </w:rPr>
      </w:pPr>
      <w:r w:rsidRPr="000C3073">
        <w:rPr>
          <w:sz w:val="28"/>
          <w:szCs w:val="28"/>
          <w:lang w:val="uk-UA"/>
        </w:rPr>
        <w:t xml:space="preserve">де </w:t>
      </w:r>
      <w:r>
        <w:rPr>
          <w:sz w:val="28"/>
          <w:szCs w:val="28"/>
        </w:rPr>
        <w:t>N</w:t>
      </w:r>
      <w:r w:rsidRPr="000C3073">
        <w:rPr>
          <w:sz w:val="28"/>
          <w:szCs w:val="28"/>
          <w:lang w:val="uk-UA"/>
        </w:rPr>
        <w:t xml:space="preserve"> – </w:t>
      </w:r>
      <w:r>
        <w:rPr>
          <w:sz w:val="28"/>
          <w:szCs w:val="28"/>
          <w:lang w:val="uk-UA"/>
        </w:rPr>
        <w:t>загальна</w:t>
      </w:r>
      <w:r w:rsidRPr="000C3073">
        <w:rPr>
          <w:sz w:val="28"/>
          <w:szCs w:val="28"/>
          <w:lang w:val="uk-UA"/>
        </w:rPr>
        <w:t xml:space="preserve"> </w:t>
      </w:r>
      <w:r>
        <w:rPr>
          <w:sz w:val="28"/>
          <w:szCs w:val="28"/>
          <w:lang w:val="uk-UA"/>
        </w:rPr>
        <w:t>кількість</w:t>
      </w:r>
      <w:r w:rsidRPr="000C3073">
        <w:rPr>
          <w:sz w:val="28"/>
          <w:szCs w:val="28"/>
          <w:lang w:val="uk-UA"/>
        </w:rPr>
        <w:t xml:space="preserve"> </w:t>
      </w:r>
      <w:r>
        <w:rPr>
          <w:sz w:val="28"/>
          <w:szCs w:val="28"/>
          <w:lang w:val="uk-UA"/>
        </w:rPr>
        <w:t>зібраних</w:t>
      </w:r>
      <w:r w:rsidRPr="000C3073">
        <w:rPr>
          <w:sz w:val="28"/>
          <w:szCs w:val="28"/>
          <w:lang w:val="uk-UA"/>
        </w:rPr>
        <w:t xml:space="preserve"> дан</w:t>
      </w:r>
      <w:r>
        <w:rPr>
          <w:sz w:val="28"/>
          <w:szCs w:val="28"/>
          <w:lang w:val="uk-UA"/>
        </w:rPr>
        <w:t>их</w:t>
      </w:r>
      <w:r w:rsidRPr="000C3073">
        <w:rPr>
          <w:sz w:val="28"/>
          <w:szCs w:val="28"/>
          <w:lang w:val="uk-UA"/>
        </w:rPr>
        <w:t xml:space="preserve"> </w:t>
      </w:r>
      <w:r>
        <w:rPr>
          <w:sz w:val="28"/>
          <w:szCs w:val="28"/>
          <w:lang w:val="uk-UA"/>
        </w:rPr>
        <w:t>у</w:t>
      </w:r>
      <w:r w:rsidRPr="000C3073">
        <w:rPr>
          <w:sz w:val="28"/>
          <w:szCs w:val="28"/>
          <w:lang w:val="uk-UA"/>
        </w:rPr>
        <w:t xml:space="preserve"> в</w:t>
      </w:r>
      <w:r>
        <w:rPr>
          <w:sz w:val="28"/>
          <w:szCs w:val="28"/>
          <w:lang w:val="uk-UA"/>
        </w:rPr>
        <w:t>и</w:t>
      </w:r>
      <w:r w:rsidRPr="000C3073">
        <w:rPr>
          <w:sz w:val="28"/>
          <w:szCs w:val="28"/>
          <w:lang w:val="uk-UA"/>
        </w:rPr>
        <w:t>бор</w:t>
      </w:r>
      <w:r>
        <w:rPr>
          <w:sz w:val="28"/>
          <w:szCs w:val="28"/>
          <w:lang w:val="uk-UA"/>
        </w:rPr>
        <w:t xml:space="preserve">ці, </w:t>
      </w:r>
      <w:r>
        <w:rPr>
          <w:sz w:val="28"/>
          <w:szCs w:val="28"/>
        </w:rPr>
        <w:t>N</w:t>
      </w:r>
      <w:r>
        <w:rPr>
          <w:sz w:val="28"/>
          <w:szCs w:val="28"/>
          <w:lang w:val="uk-UA"/>
        </w:rPr>
        <w:t xml:space="preserve"> = 100</w:t>
      </w:r>
      <w:r w:rsidRPr="000C3073">
        <w:rPr>
          <w:sz w:val="28"/>
          <w:szCs w:val="28"/>
          <w:lang w:val="uk-UA"/>
        </w:rPr>
        <w:t xml:space="preserve">. </w:t>
      </w:r>
    </w:p>
    <w:p w14:paraId="5D614686" w14:textId="77777777" w:rsidR="00D4635D" w:rsidRPr="000C3073" w:rsidRDefault="00D4635D" w:rsidP="00D4635D">
      <w:pPr>
        <w:rPr>
          <w:sz w:val="28"/>
          <w:szCs w:val="28"/>
          <w:lang w:val="uk-UA"/>
        </w:rPr>
      </w:pPr>
      <w:r>
        <w:rPr>
          <w:sz w:val="28"/>
          <w:szCs w:val="28"/>
          <w:lang w:val="uk-UA"/>
        </w:rPr>
        <w:t>Відповідно</w:t>
      </w:r>
      <w:r>
        <w:rPr>
          <w:lang w:val="uk-UA"/>
        </w:rPr>
        <w:t xml:space="preserve"> </w:t>
      </w:r>
      <w:r w:rsidRPr="004C5EAC">
        <w:rPr>
          <w:lang w:val="uk-UA"/>
        </w:rPr>
        <w:t xml:space="preserve"> </w:t>
      </w:r>
      <w:r>
        <w:rPr>
          <w:sz w:val="28"/>
          <w:szCs w:val="28"/>
          <w:lang w:val="en-US"/>
        </w:rPr>
        <w:t>n</w:t>
      </w:r>
      <w:r w:rsidRPr="004C5EAC">
        <w:rPr>
          <w:sz w:val="28"/>
          <w:szCs w:val="28"/>
          <w:lang w:val="uk-UA"/>
        </w:rPr>
        <w:t xml:space="preserve"> = 1+3</w:t>
      </w:r>
      <w:r>
        <w:rPr>
          <w:sz w:val="28"/>
          <w:szCs w:val="28"/>
          <w:lang w:val="uk-UA"/>
        </w:rPr>
        <w:t>,</w:t>
      </w:r>
      <w:r w:rsidRPr="004C5EAC">
        <w:rPr>
          <w:sz w:val="28"/>
          <w:szCs w:val="28"/>
          <w:lang w:val="uk-UA"/>
        </w:rPr>
        <w:t>322∙</w:t>
      </w:r>
      <w:proofErr w:type="spellStart"/>
      <w:r>
        <w:rPr>
          <w:sz w:val="28"/>
          <w:szCs w:val="28"/>
        </w:rPr>
        <w:t>lg</w:t>
      </w:r>
      <w:proofErr w:type="spellEnd"/>
      <w:r>
        <w:rPr>
          <w:sz w:val="28"/>
          <w:szCs w:val="28"/>
          <w:lang w:val="uk-UA"/>
        </w:rPr>
        <w:t xml:space="preserve"> 100 = </w:t>
      </w:r>
      <w:r w:rsidRPr="004C5EAC">
        <w:rPr>
          <w:sz w:val="28"/>
          <w:szCs w:val="28"/>
          <w:lang w:val="uk-UA"/>
        </w:rPr>
        <w:t>1+3</w:t>
      </w:r>
      <w:r>
        <w:rPr>
          <w:sz w:val="28"/>
          <w:szCs w:val="28"/>
          <w:lang w:val="uk-UA"/>
        </w:rPr>
        <w:t>,</w:t>
      </w:r>
      <w:r w:rsidRPr="004C5EAC">
        <w:rPr>
          <w:sz w:val="28"/>
          <w:szCs w:val="28"/>
          <w:lang w:val="uk-UA"/>
        </w:rPr>
        <w:t xml:space="preserve">322∙ </w:t>
      </w:r>
      <w:r>
        <w:rPr>
          <w:sz w:val="28"/>
          <w:szCs w:val="28"/>
          <w:lang w:val="uk-UA"/>
        </w:rPr>
        <w:t>2 = 7,644, приймаємо – 8</w:t>
      </w:r>
    </w:p>
    <w:p w14:paraId="77DB78C3" w14:textId="77777777" w:rsidR="00D4635D" w:rsidRDefault="00D4635D" w:rsidP="00D4635D">
      <w:pPr>
        <w:ind w:firstLine="708"/>
        <w:rPr>
          <w:sz w:val="28"/>
          <w:szCs w:val="28"/>
        </w:rPr>
      </w:pPr>
      <w:r w:rsidRPr="004C5EAC">
        <w:rPr>
          <w:sz w:val="28"/>
          <w:szCs w:val="28"/>
          <w:lang w:val="uk-UA"/>
        </w:rPr>
        <w:lastRenderedPageBreak/>
        <w:t xml:space="preserve">Визначаємо розмір інтервалів таким чином, щоб розмах, який включає максимальне і мінімальне значення, ділився на інтервали рівної ширини. </w:t>
      </w:r>
      <w:r>
        <w:rPr>
          <w:sz w:val="28"/>
          <w:szCs w:val="28"/>
        </w:rPr>
        <w:t xml:space="preserve">Для </w:t>
      </w:r>
      <w:proofErr w:type="spellStart"/>
      <w:r>
        <w:rPr>
          <w:sz w:val="28"/>
          <w:szCs w:val="28"/>
        </w:rPr>
        <w:t>цього</w:t>
      </w:r>
      <w:proofErr w:type="spellEnd"/>
      <w:r>
        <w:rPr>
          <w:sz w:val="28"/>
          <w:szCs w:val="28"/>
        </w:rPr>
        <w:t xml:space="preserve"> ширину </w:t>
      </w:r>
      <w:proofErr w:type="spellStart"/>
      <w:proofErr w:type="gramStart"/>
      <w:r>
        <w:rPr>
          <w:sz w:val="28"/>
          <w:szCs w:val="28"/>
        </w:rPr>
        <w:t>інтервалів</w:t>
      </w:r>
      <w:proofErr w:type="spellEnd"/>
      <w:r>
        <w:rPr>
          <w:sz w:val="28"/>
          <w:szCs w:val="28"/>
        </w:rPr>
        <w:t xml:space="preserve"> </w:t>
      </w:r>
      <w:r>
        <w:rPr>
          <w:sz w:val="28"/>
          <w:szCs w:val="28"/>
          <w:lang w:val="uk-UA"/>
        </w:rPr>
        <w:t xml:space="preserve"> </w:t>
      </w:r>
      <w:proofErr w:type="spellStart"/>
      <w:r>
        <w:rPr>
          <w:sz w:val="28"/>
          <w:szCs w:val="28"/>
        </w:rPr>
        <w:t>визначаємо</w:t>
      </w:r>
      <w:proofErr w:type="spellEnd"/>
      <w:proofErr w:type="gramEnd"/>
      <w:r>
        <w:rPr>
          <w:sz w:val="28"/>
          <w:szCs w:val="28"/>
        </w:rPr>
        <w:t xml:space="preserve"> за формулою </w:t>
      </w:r>
    </w:p>
    <w:p w14:paraId="39B4DB3C" w14:textId="77777777" w:rsidR="00D4635D" w:rsidRDefault="00D4635D" w:rsidP="00D4635D">
      <w:pPr>
        <w:ind w:firstLine="360"/>
        <w:rPr>
          <w:sz w:val="28"/>
          <w:szCs w:val="28"/>
        </w:rPr>
      </w:pPr>
      <w:r>
        <w:rPr>
          <w:sz w:val="28"/>
          <w:szCs w:val="28"/>
        </w:rPr>
        <w:t>H</w:t>
      </w:r>
      <w:r>
        <w:rPr>
          <w:sz w:val="28"/>
          <w:szCs w:val="28"/>
          <w:lang w:val="uk-UA"/>
        </w:rPr>
        <w:t xml:space="preserve"> </w:t>
      </w:r>
      <w:r>
        <w:rPr>
          <w:sz w:val="28"/>
          <w:szCs w:val="28"/>
        </w:rPr>
        <w:t>=</w:t>
      </w:r>
      <w:r>
        <w:rPr>
          <w:sz w:val="28"/>
          <w:szCs w:val="28"/>
          <w:lang w:val="uk-UA"/>
        </w:rPr>
        <w:t xml:space="preserve"> </w:t>
      </w:r>
      <w:r>
        <w:rPr>
          <w:sz w:val="28"/>
          <w:szCs w:val="28"/>
        </w:rPr>
        <w:t>R/n</w:t>
      </w:r>
    </w:p>
    <w:p w14:paraId="6A4B5327" w14:textId="77777777" w:rsidR="00D4635D" w:rsidRDefault="00D4635D" w:rsidP="00D4635D">
      <w:pPr>
        <w:spacing w:before="280" w:after="280"/>
        <w:rPr>
          <w:sz w:val="28"/>
          <w:szCs w:val="28"/>
          <w:lang w:val="uk-UA"/>
        </w:rPr>
      </w:pPr>
      <w:r>
        <w:rPr>
          <w:sz w:val="28"/>
          <w:szCs w:val="28"/>
          <w:lang w:val="uk-UA"/>
        </w:rPr>
        <w:t xml:space="preserve">В нашому випадку </w:t>
      </w:r>
      <w:r>
        <w:rPr>
          <w:sz w:val="28"/>
          <w:szCs w:val="28"/>
          <w:lang w:val="en-US"/>
        </w:rPr>
        <w:t>R</w:t>
      </w:r>
      <w:r>
        <w:rPr>
          <w:sz w:val="28"/>
          <w:szCs w:val="28"/>
          <w:lang w:val="uk-UA"/>
        </w:rPr>
        <w:t xml:space="preserve"> </w:t>
      </w:r>
      <w:r>
        <w:rPr>
          <w:sz w:val="28"/>
          <w:szCs w:val="28"/>
        </w:rPr>
        <w:t xml:space="preserve">= </w:t>
      </w:r>
      <w:r w:rsidRPr="004C5EAC">
        <w:rPr>
          <w:sz w:val="28"/>
          <w:szCs w:val="28"/>
        </w:rPr>
        <w:t xml:space="preserve">27 </w:t>
      </w:r>
      <w:r>
        <w:rPr>
          <w:sz w:val="28"/>
          <w:szCs w:val="28"/>
          <w:lang w:val="uk-UA"/>
        </w:rPr>
        <w:t xml:space="preserve">г, а  </w:t>
      </w:r>
      <w:r>
        <w:rPr>
          <w:sz w:val="28"/>
          <w:szCs w:val="28"/>
        </w:rPr>
        <w:t xml:space="preserve">n </w:t>
      </w:r>
      <w:r>
        <w:rPr>
          <w:sz w:val="28"/>
          <w:szCs w:val="28"/>
          <w:lang w:val="uk-UA"/>
        </w:rPr>
        <w:t xml:space="preserve">= 8 </w:t>
      </w:r>
    </w:p>
    <w:p w14:paraId="66C1EE82" w14:textId="77777777" w:rsidR="00D4635D" w:rsidRDefault="00D4635D" w:rsidP="00D4635D">
      <w:pPr>
        <w:spacing w:before="280" w:after="280"/>
        <w:rPr>
          <w:sz w:val="28"/>
          <w:szCs w:val="28"/>
        </w:rPr>
      </w:pPr>
      <w:r>
        <w:rPr>
          <w:sz w:val="28"/>
          <w:szCs w:val="28"/>
          <w:lang w:val="uk-UA"/>
        </w:rPr>
        <w:t xml:space="preserve">      Н </w:t>
      </w:r>
      <w:r>
        <w:rPr>
          <w:sz w:val="28"/>
          <w:szCs w:val="28"/>
        </w:rPr>
        <w:t>=</w:t>
      </w:r>
      <w:r>
        <w:rPr>
          <w:sz w:val="28"/>
          <w:szCs w:val="28"/>
          <w:lang w:val="uk-UA"/>
        </w:rPr>
        <w:t xml:space="preserve"> 27 / 8 = 3</w:t>
      </w:r>
      <w:r>
        <w:rPr>
          <w:sz w:val="28"/>
          <w:szCs w:val="28"/>
        </w:rPr>
        <w:t>,</w:t>
      </w:r>
      <w:r>
        <w:rPr>
          <w:sz w:val="28"/>
          <w:szCs w:val="28"/>
          <w:lang w:val="uk-UA"/>
        </w:rPr>
        <w:t>37</w:t>
      </w:r>
      <w:r>
        <w:rPr>
          <w:sz w:val="28"/>
          <w:szCs w:val="28"/>
        </w:rPr>
        <w:t>5</w:t>
      </w:r>
      <w:r>
        <w:rPr>
          <w:sz w:val="28"/>
          <w:szCs w:val="28"/>
          <w:lang w:val="uk-UA"/>
        </w:rPr>
        <w:t>г, приймаємо 4 г</w:t>
      </w:r>
      <w:r>
        <w:rPr>
          <w:sz w:val="28"/>
          <w:szCs w:val="28"/>
        </w:rPr>
        <w:t>.</w:t>
      </w:r>
    </w:p>
    <w:p w14:paraId="38E7EE48" w14:textId="77777777" w:rsidR="00D4635D" w:rsidRDefault="00D4635D" w:rsidP="00D4635D">
      <w:pPr>
        <w:rPr>
          <w:lang w:val="uk-UA"/>
        </w:rPr>
      </w:pPr>
      <w:r>
        <w:rPr>
          <w:sz w:val="28"/>
          <w:szCs w:val="28"/>
          <w:lang w:val="uk-UA"/>
        </w:rPr>
        <w:t xml:space="preserve"> </w:t>
      </w:r>
      <w:r>
        <w:rPr>
          <w:sz w:val="28"/>
          <w:szCs w:val="28"/>
          <w:lang w:val="uk-UA"/>
        </w:rPr>
        <w:tab/>
        <w:t xml:space="preserve">Визначаємо межі інтервалів. Спочатку визначаємо нижню межу першого інтервалу і додаємо до неї розраховану нами ширину цього інтервалу для отримання межі між першим і другим інтервалами. Далі продовжуємо додавати знайдену ширину інтервалу  </w:t>
      </w:r>
      <w:r>
        <w:rPr>
          <w:sz w:val="28"/>
          <w:szCs w:val="28"/>
          <w:lang w:val="en-US"/>
        </w:rPr>
        <w:t>H</w:t>
      </w:r>
      <w:r>
        <w:rPr>
          <w:sz w:val="28"/>
          <w:szCs w:val="28"/>
          <w:lang w:val="uk-UA"/>
        </w:rPr>
        <w:t xml:space="preserve">  до попереднього значення для отримання другої межі, потім третьої і далі. Після завершення такої роботи верхня межа останнього інтервалу повинна співпадати з максимальним значенням </w:t>
      </w:r>
      <w:r>
        <w:rPr>
          <w:noProof/>
          <w:lang w:eastAsia="ru-RU"/>
        </w:rPr>
        <w:drawing>
          <wp:inline distT="0" distB="0" distL="0" distR="0" wp14:anchorId="58DF11AB" wp14:editId="00B5B174">
            <wp:extent cx="390525" cy="200025"/>
            <wp:effectExtent l="0" t="0" r="9525" b="9525"/>
            <wp:docPr id="3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390525" cy="200025"/>
                    </a:xfrm>
                    <a:prstGeom prst="rect">
                      <a:avLst/>
                    </a:prstGeom>
                    <a:solidFill>
                      <a:srgbClr val="FFFFFF"/>
                    </a:solidFill>
                    <a:ln>
                      <a:noFill/>
                    </a:ln>
                  </pic:spPr>
                </pic:pic>
              </a:graphicData>
            </a:graphic>
          </wp:inline>
        </w:drawing>
      </w:r>
      <w:r>
        <w:rPr>
          <w:lang w:val="uk-UA"/>
        </w:rPr>
        <w:t>.</w:t>
      </w:r>
    </w:p>
    <w:p w14:paraId="34AD2011" w14:textId="77777777" w:rsidR="00D4635D" w:rsidRDefault="00D4635D" w:rsidP="00D4635D">
      <w:pPr>
        <w:ind w:firstLine="708"/>
        <w:rPr>
          <w:sz w:val="28"/>
          <w:szCs w:val="28"/>
          <w:lang w:val="uk-UA"/>
        </w:rPr>
      </w:pPr>
      <w:r>
        <w:rPr>
          <w:sz w:val="28"/>
          <w:szCs w:val="28"/>
          <w:lang w:val="uk-UA"/>
        </w:rPr>
        <w:t>8. Проводимо горизонтальні і вертикальні осі, а потім на кожній осі вибираємо масштаби.</w:t>
      </w:r>
    </w:p>
    <w:p w14:paraId="70B3F2D5" w14:textId="77777777" w:rsidR="00D4635D" w:rsidRDefault="00D4635D" w:rsidP="00D4635D">
      <w:pPr>
        <w:rPr>
          <w:sz w:val="28"/>
          <w:szCs w:val="28"/>
          <w:lang w:val="uk-UA"/>
        </w:rPr>
      </w:pPr>
      <w:r>
        <w:rPr>
          <w:sz w:val="28"/>
          <w:szCs w:val="28"/>
          <w:lang w:val="uk-UA"/>
        </w:rPr>
        <w:tab/>
        <w:t xml:space="preserve">9. На горизонтальну вісь необхідно нанести межі інтервалів. На осі абсцис з обох сторін (перед першим і після останнього інтервалу) слід залишити місце не менше розміру одного інтервалу. </w:t>
      </w:r>
    </w:p>
    <w:p w14:paraId="4277BA3C" w14:textId="77777777" w:rsidR="00D4635D" w:rsidRDefault="00D4635D" w:rsidP="00D4635D">
      <w:pPr>
        <w:ind w:firstLine="708"/>
        <w:rPr>
          <w:sz w:val="28"/>
          <w:szCs w:val="28"/>
          <w:lang w:val="uk-UA"/>
        </w:rPr>
      </w:pPr>
      <w:r>
        <w:rPr>
          <w:sz w:val="28"/>
          <w:szCs w:val="28"/>
          <w:lang w:val="uk-UA"/>
        </w:rPr>
        <w:t xml:space="preserve">Використовуючи ширину як основу, бідуємо прямокутники, висота кожного з них дорівнює частоті потрапляння результатів спостережень у відповідний інтервал. На графік наносимо лінію, яка є середнім арифметичним значенням  </w:t>
      </w:r>
      <w:r>
        <w:rPr>
          <w:noProof/>
          <w:lang w:eastAsia="ru-RU"/>
        </w:rPr>
        <w:drawing>
          <wp:inline distT="0" distB="0" distL="0" distR="0" wp14:anchorId="55656AEF" wp14:editId="2EC42AB8">
            <wp:extent cx="171450" cy="171450"/>
            <wp:effectExtent l="0" t="0" r="0" b="0"/>
            <wp:docPr id="3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71450" cy="171450"/>
                    </a:xfrm>
                    <a:prstGeom prst="rect">
                      <a:avLst/>
                    </a:prstGeom>
                    <a:solidFill>
                      <a:srgbClr val="FFFFFF"/>
                    </a:solidFill>
                    <a:ln>
                      <a:noFill/>
                    </a:ln>
                  </pic:spPr>
                </pic:pic>
              </a:graphicData>
            </a:graphic>
          </wp:inline>
        </w:drawing>
      </w:r>
      <w:r>
        <w:rPr>
          <w:lang w:val="uk-UA"/>
        </w:rPr>
        <w:t>.</w:t>
      </w:r>
    </w:p>
    <w:p w14:paraId="06305629" w14:textId="77777777" w:rsidR="00D4635D" w:rsidRPr="001A5B24" w:rsidRDefault="00D4635D" w:rsidP="00D4635D">
      <w:pPr>
        <w:ind w:firstLine="708"/>
        <w:rPr>
          <w:color w:val="000000"/>
          <w:sz w:val="27"/>
          <w:szCs w:val="27"/>
          <w:lang w:val="uk-UA"/>
        </w:rPr>
      </w:pPr>
      <w:r w:rsidRPr="00CB1D02">
        <w:rPr>
          <w:sz w:val="28"/>
          <w:szCs w:val="28"/>
          <w:lang w:val="uk-UA"/>
        </w:rPr>
        <w:t xml:space="preserve">Результати вимірів ваги </w:t>
      </w:r>
      <w:r w:rsidRPr="00CB1D02">
        <w:rPr>
          <w:sz w:val="28"/>
          <w:szCs w:val="28"/>
        </w:rPr>
        <w:t xml:space="preserve">кетчупу </w:t>
      </w:r>
      <w:r w:rsidRPr="00CB1D02">
        <w:rPr>
          <w:sz w:val="28"/>
          <w:szCs w:val="28"/>
          <w:lang w:val="uk-UA"/>
        </w:rPr>
        <w:t>в 100 пляш</w:t>
      </w:r>
      <w:r>
        <w:rPr>
          <w:sz w:val="28"/>
          <w:szCs w:val="28"/>
          <w:lang w:val="uk-UA"/>
        </w:rPr>
        <w:t>к</w:t>
      </w:r>
      <w:r w:rsidRPr="00CB1D02">
        <w:rPr>
          <w:sz w:val="28"/>
          <w:szCs w:val="28"/>
          <w:lang w:val="uk-UA"/>
        </w:rPr>
        <w:t xml:space="preserve">ах </w:t>
      </w:r>
      <w:proofErr w:type="spellStart"/>
      <w:r w:rsidRPr="00CB1D02">
        <w:rPr>
          <w:sz w:val="28"/>
          <w:szCs w:val="28"/>
        </w:rPr>
        <w:t>розподілено</w:t>
      </w:r>
      <w:proofErr w:type="spellEnd"/>
      <w:r w:rsidRPr="00CB1D02">
        <w:rPr>
          <w:sz w:val="28"/>
          <w:szCs w:val="28"/>
        </w:rPr>
        <w:t xml:space="preserve"> на </w:t>
      </w:r>
      <w:r w:rsidRPr="0027521F">
        <w:rPr>
          <w:sz w:val="28"/>
          <w:szCs w:val="28"/>
        </w:rPr>
        <w:t>8</w:t>
      </w:r>
      <w:r w:rsidRPr="00CB1D02">
        <w:rPr>
          <w:sz w:val="28"/>
          <w:szCs w:val="28"/>
        </w:rPr>
        <w:t xml:space="preserve"> </w:t>
      </w:r>
      <w:proofErr w:type="spellStart"/>
      <w:r w:rsidRPr="00CB1D02">
        <w:rPr>
          <w:sz w:val="28"/>
          <w:szCs w:val="28"/>
        </w:rPr>
        <w:t>інтервалів</w:t>
      </w:r>
      <w:proofErr w:type="spellEnd"/>
      <w:r w:rsidRPr="00CB1D02">
        <w:rPr>
          <w:sz w:val="28"/>
          <w:szCs w:val="28"/>
        </w:rPr>
        <w:t xml:space="preserve"> і за </w:t>
      </w:r>
      <w:r w:rsidRPr="00CB1D02">
        <w:rPr>
          <w:sz w:val="28"/>
          <w:szCs w:val="28"/>
          <w:lang w:val="uk-UA"/>
        </w:rPr>
        <w:t>отриманими даними</w:t>
      </w:r>
      <w:r w:rsidRPr="00CB1D02">
        <w:rPr>
          <w:sz w:val="28"/>
          <w:szCs w:val="28"/>
        </w:rPr>
        <w:t xml:space="preserve"> </w:t>
      </w:r>
      <w:proofErr w:type="spellStart"/>
      <w:r w:rsidRPr="00CB1D02">
        <w:rPr>
          <w:sz w:val="28"/>
          <w:szCs w:val="28"/>
        </w:rPr>
        <w:t>буд</w:t>
      </w:r>
      <w:r>
        <w:rPr>
          <w:sz w:val="28"/>
          <w:szCs w:val="28"/>
          <w:lang w:val="uk-UA"/>
        </w:rPr>
        <w:t>уємо</w:t>
      </w:r>
      <w:proofErr w:type="spellEnd"/>
      <w:r w:rsidRPr="00CB1D02">
        <w:rPr>
          <w:sz w:val="28"/>
          <w:szCs w:val="28"/>
        </w:rPr>
        <w:t xml:space="preserve"> </w:t>
      </w:r>
      <w:proofErr w:type="spellStart"/>
      <w:r w:rsidRPr="00CB1D02">
        <w:rPr>
          <w:sz w:val="28"/>
          <w:szCs w:val="28"/>
        </w:rPr>
        <w:t>гістограму</w:t>
      </w:r>
      <w:proofErr w:type="spellEnd"/>
      <w:r w:rsidRPr="00CB1D02">
        <w:rPr>
          <w:sz w:val="28"/>
          <w:szCs w:val="28"/>
          <w:lang w:val="uk-UA"/>
        </w:rPr>
        <w:t xml:space="preserve"> (рис. 1).</w:t>
      </w:r>
      <w:r w:rsidRPr="00CB1D02">
        <w:rPr>
          <w:sz w:val="28"/>
          <w:szCs w:val="28"/>
        </w:rPr>
        <w:t> </w:t>
      </w:r>
      <w:r w:rsidRPr="00CB1D02">
        <w:rPr>
          <w:sz w:val="28"/>
          <w:szCs w:val="28"/>
        </w:rPr>
        <w:br/>
      </w:r>
      <w:r>
        <w:rPr>
          <w:lang w:val="uk-UA"/>
        </w:rPr>
        <w:t xml:space="preserve">          </w:t>
      </w:r>
      <w:r w:rsidRPr="001A5B24">
        <w:rPr>
          <w:color w:val="000000"/>
          <w:sz w:val="27"/>
          <w:szCs w:val="27"/>
          <w:lang w:val="uk-UA"/>
        </w:rPr>
        <w:t>Х</w:t>
      </w:r>
      <w:r>
        <w:rPr>
          <w:color w:val="000000"/>
          <w:sz w:val="27"/>
          <w:szCs w:val="27"/>
        </w:rPr>
        <w:t> </w:t>
      </w:r>
      <w:r w:rsidRPr="001A5B24">
        <w:rPr>
          <w:color w:val="000000"/>
          <w:sz w:val="27"/>
          <w:szCs w:val="27"/>
          <w:lang w:val="uk-UA"/>
        </w:rPr>
        <w:br/>
      </w:r>
      <w:r>
        <w:rPr>
          <w:noProof/>
          <w:color w:val="000000"/>
          <w:sz w:val="27"/>
          <w:szCs w:val="27"/>
          <w:lang w:eastAsia="ru-RU"/>
        </w:rPr>
        <w:drawing>
          <wp:inline distT="0" distB="0" distL="0" distR="0" wp14:anchorId="36A79642" wp14:editId="563C2B68">
            <wp:extent cx="3124200" cy="3124200"/>
            <wp:effectExtent l="0" t="0" r="0" b="0"/>
            <wp:docPr id="32" name="Рисунок 5" descr="366522_html_c6d7e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366522_html_c6d7e31"/>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3124200" cy="3124200"/>
                    </a:xfrm>
                    <a:prstGeom prst="rect">
                      <a:avLst/>
                    </a:prstGeom>
                    <a:noFill/>
                    <a:ln>
                      <a:noFill/>
                    </a:ln>
                  </pic:spPr>
                </pic:pic>
              </a:graphicData>
            </a:graphic>
          </wp:inline>
        </w:drawing>
      </w:r>
    </w:p>
    <w:p w14:paraId="07660584" w14:textId="77777777" w:rsidR="00D4635D" w:rsidRPr="001A5B24" w:rsidRDefault="00D4635D" w:rsidP="00D4635D">
      <w:pPr>
        <w:pStyle w:val="af"/>
        <w:ind w:firstLine="708"/>
        <w:rPr>
          <w:color w:val="000000"/>
          <w:sz w:val="28"/>
          <w:szCs w:val="28"/>
          <w:lang w:val="uk-UA"/>
        </w:rPr>
      </w:pPr>
      <w:r w:rsidRPr="001A5B24">
        <w:rPr>
          <w:color w:val="000000"/>
          <w:sz w:val="28"/>
          <w:szCs w:val="28"/>
          <w:lang w:val="uk-UA"/>
        </w:rPr>
        <w:t>Рис</w:t>
      </w:r>
      <w:r w:rsidRPr="0094253B">
        <w:rPr>
          <w:color w:val="000000"/>
          <w:sz w:val="28"/>
          <w:szCs w:val="28"/>
          <w:lang w:val="uk-UA"/>
        </w:rPr>
        <w:t>.</w:t>
      </w:r>
      <w:r w:rsidRPr="001A5B24">
        <w:rPr>
          <w:color w:val="000000"/>
          <w:sz w:val="28"/>
          <w:szCs w:val="28"/>
          <w:lang w:val="uk-UA"/>
        </w:rPr>
        <w:t xml:space="preserve"> </w:t>
      </w:r>
      <w:r w:rsidRPr="0094253B">
        <w:rPr>
          <w:color w:val="000000"/>
          <w:sz w:val="28"/>
          <w:szCs w:val="28"/>
          <w:lang w:val="uk-UA"/>
        </w:rPr>
        <w:t>1</w:t>
      </w:r>
      <w:r w:rsidRPr="001A5B24">
        <w:rPr>
          <w:color w:val="000000"/>
          <w:sz w:val="28"/>
          <w:szCs w:val="28"/>
          <w:lang w:val="uk-UA"/>
        </w:rPr>
        <w:t xml:space="preserve"> – Гістограма </w:t>
      </w:r>
      <w:r>
        <w:rPr>
          <w:color w:val="000000"/>
          <w:sz w:val="28"/>
          <w:szCs w:val="28"/>
          <w:lang w:val="uk-UA"/>
        </w:rPr>
        <w:t xml:space="preserve">розподілу </w:t>
      </w:r>
      <w:r w:rsidRPr="001A5B24">
        <w:rPr>
          <w:color w:val="000000"/>
          <w:sz w:val="28"/>
          <w:szCs w:val="28"/>
          <w:lang w:val="uk-UA"/>
        </w:rPr>
        <w:t>ваги кетчупу в пляшках</w:t>
      </w:r>
    </w:p>
    <w:p w14:paraId="6FEE4947" w14:textId="77777777" w:rsidR="00D4635D" w:rsidRDefault="00D4635D" w:rsidP="00D4635D">
      <w:pPr>
        <w:ind w:firstLine="708"/>
        <w:rPr>
          <w:color w:val="000000"/>
          <w:sz w:val="28"/>
          <w:szCs w:val="28"/>
          <w:shd w:val="clear" w:color="auto" w:fill="FFFFFF"/>
          <w:lang w:val="uk-UA"/>
        </w:rPr>
      </w:pPr>
      <w:r w:rsidRPr="001A5B24">
        <w:rPr>
          <w:color w:val="000000"/>
          <w:sz w:val="28"/>
          <w:szCs w:val="28"/>
          <w:shd w:val="clear" w:color="auto" w:fill="FFFFFF"/>
          <w:lang w:val="uk-UA"/>
        </w:rPr>
        <w:lastRenderedPageBreak/>
        <w:t xml:space="preserve">З графіка можемо бачити, що найбільша кількість спостережень перебуває в інтервалі від 545 до 549 грамів. </w:t>
      </w:r>
      <w:proofErr w:type="spellStart"/>
      <w:r w:rsidRPr="00CB1D02">
        <w:rPr>
          <w:color w:val="000000"/>
          <w:sz w:val="28"/>
          <w:szCs w:val="28"/>
          <w:shd w:val="clear" w:color="auto" w:fill="FFFFFF"/>
        </w:rPr>
        <w:t>Середнє</w:t>
      </w:r>
      <w:proofErr w:type="spellEnd"/>
      <w:r w:rsidRPr="00CB1D02">
        <w:rPr>
          <w:color w:val="000000"/>
          <w:sz w:val="28"/>
          <w:szCs w:val="28"/>
          <w:shd w:val="clear" w:color="auto" w:fill="FFFFFF"/>
        </w:rPr>
        <w:t xml:space="preserve"> </w:t>
      </w:r>
      <w:proofErr w:type="spellStart"/>
      <w:r w:rsidRPr="00CB1D02">
        <w:rPr>
          <w:color w:val="000000"/>
          <w:sz w:val="28"/>
          <w:szCs w:val="28"/>
          <w:shd w:val="clear" w:color="auto" w:fill="FFFFFF"/>
        </w:rPr>
        <w:t>значення</w:t>
      </w:r>
      <w:proofErr w:type="spellEnd"/>
      <w:r w:rsidRPr="00CB1D02">
        <w:rPr>
          <w:color w:val="000000"/>
          <w:sz w:val="28"/>
          <w:szCs w:val="28"/>
          <w:shd w:val="clear" w:color="auto" w:fill="FFFFFF"/>
        </w:rPr>
        <w:t xml:space="preserve">, </w:t>
      </w:r>
      <w:proofErr w:type="spellStart"/>
      <w:r w:rsidRPr="00CB1D02">
        <w:rPr>
          <w:color w:val="000000"/>
          <w:sz w:val="28"/>
          <w:szCs w:val="28"/>
          <w:shd w:val="clear" w:color="auto" w:fill="FFFFFF"/>
        </w:rPr>
        <w:t>розраховане</w:t>
      </w:r>
      <w:proofErr w:type="spellEnd"/>
      <w:r w:rsidRPr="00CB1D02">
        <w:rPr>
          <w:color w:val="000000"/>
          <w:sz w:val="28"/>
          <w:szCs w:val="28"/>
          <w:shd w:val="clear" w:color="auto" w:fill="FFFFFF"/>
        </w:rPr>
        <w:t xml:space="preserve"> для </w:t>
      </w:r>
      <w:proofErr w:type="spellStart"/>
      <w:r w:rsidRPr="00CB1D02">
        <w:rPr>
          <w:color w:val="000000"/>
          <w:sz w:val="28"/>
          <w:szCs w:val="28"/>
          <w:shd w:val="clear" w:color="auto" w:fill="FFFFFF"/>
        </w:rPr>
        <w:t>цих</w:t>
      </w:r>
      <w:proofErr w:type="spellEnd"/>
      <w:r w:rsidRPr="00CB1D02">
        <w:rPr>
          <w:color w:val="000000"/>
          <w:sz w:val="28"/>
          <w:szCs w:val="28"/>
          <w:shd w:val="clear" w:color="auto" w:fill="FFFFFF"/>
        </w:rPr>
        <w:t xml:space="preserve"> </w:t>
      </w:r>
      <w:proofErr w:type="spellStart"/>
      <w:r w:rsidRPr="00CB1D02">
        <w:rPr>
          <w:color w:val="000000"/>
          <w:sz w:val="28"/>
          <w:szCs w:val="28"/>
          <w:shd w:val="clear" w:color="auto" w:fill="FFFFFF"/>
        </w:rPr>
        <w:t>даних</w:t>
      </w:r>
      <w:proofErr w:type="spellEnd"/>
      <w:r w:rsidRPr="00CB1D02">
        <w:rPr>
          <w:color w:val="000000"/>
          <w:sz w:val="28"/>
          <w:szCs w:val="28"/>
          <w:shd w:val="clear" w:color="auto" w:fill="FFFFFF"/>
        </w:rPr>
        <w:t xml:space="preserve">, становить 550 </w:t>
      </w:r>
      <w:proofErr w:type="spellStart"/>
      <w:r w:rsidRPr="00CB1D02">
        <w:rPr>
          <w:color w:val="000000"/>
          <w:sz w:val="28"/>
          <w:szCs w:val="28"/>
          <w:shd w:val="clear" w:color="auto" w:fill="FFFFFF"/>
        </w:rPr>
        <w:t>грамів</w:t>
      </w:r>
      <w:proofErr w:type="spellEnd"/>
      <w:r w:rsidRPr="00CB1D02">
        <w:rPr>
          <w:color w:val="000000"/>
          <w:sz w:val="28"/>
          <w:szCs w:val="28"/>
          <w:shd w:val="clear" w:color="auto" w:fill="FFFFFF"/>
        </w:rPr>
        <w:t xml:space="preserve">. </w:t>
      </w:r>
    </w:p>
    <w:p w14:paraId="237E2F11" w14:textId="77777777" w:rsidR="00D4635D" w:rsidRPr="002A6572" w:rsidRDefault="00D4635D" w:rsidP="002A6572">
      <w:pPr>
        <w:ind w:firstLine="708"/>
        <w:rPr>
          <w:color w:val="000000"/>
          <w:sz w:val="28"/>
          <w:szCs w:val="28"/>
          <w:shd w:val="clear" w:color="auto" w:fill="FFFFFF"/>
        </w:rPr>
      </w:pPr>
      <w:proofErr w:type="spellStart"/>
      <w:r w:rsidRPr="00CB1D02">
        <w:rPr>
          <w:color w:val="000000"/>
          <w:sz w:val="28"/>
          <w:szCs w:val="28"/>
          <w:shd w:val="clear" w:color="auto" w:fill="FFFFFF"/>
        </w:rPr>
        <w:t>Отже</w:t>
      </w:r>
      <w:proofErr w:type="spellEnd"/>
      <w:r w:rsidRPr="00CB1D02">
        <w:rPr>
          <w:color w:val="000000"/>
          <w:sz w:val="28"/>
          <w:szCs w:val="28"/>
          <w:shd w:val="clear" w:color="auto" w:fill="FFFFFF"/>
        </w:rPr>
        <w:t xml:space="preserve">, </w:t>
      </w:r>
      <w:proofErr w:type="spellStart"/>
      <w:r w:rsidRPr="00CB1D02">
        <w:rPr>
          <w:color w:val="000000"/>
          <w:sz w:val="28"/>
          <w:szCs w:val="28"/>
          <w:shd w:val="clear" w:color="auto" w:fill="FFFFFF"/>
        </w:rPr>
        <w:t>можемо</w:t>
      </w:r>
      <w:proofErr w:type="spellEnd"/>
      <w:r w:rsidRPr="00CB1D02">
        <w:rPr>
          <w:color w:val="000000"/>
          <w:sz w:val="28"/>
          <w:szCs w:val="28"/>
          <w:shd w:val="clear" w:color="auto" w:fill="FFFFFF"/>
        </w:rPr>
        <w:t xml:space="preserve"> </w:t>
      </w:r>
      <w:proofErr w:type="spellStart"/>
      <w:r w:rsidRPr="00CB1D02">
        <w:rPr>
          <w:color w:val="000000"/>
          <w:sz w:val="28"/>
          <w:szCs w:val="28"/>
          <w:shd w:val="clear" w:color="auto" w:fill="FFFFFF"/>
        </w:rPr>
        <w:t>зробити</w:t>
      </w:r>
      <w:proofErr w:type="spellEnd"/>
      <w:r w:rsidRPr="00CB1D02">
        <w:rPr>
          <w:color w:val="000000"/>
          <w:sz w:val="28"/>
          <w:szCs w:val="28"/>
          <w:shd w:val="clear" w:color="auto" w:fill="FFFFFF"/>
        </w:rPr>
        <w:t xml:space="preserve"> </w:t>
      </w:r>
      <w:proofErr w:type="spellStart"/>
      <w:r w:rsidRPr="00CB1D02">
        <w:rPr>
          <w:color w:val="000000"/>
          <w:sz w:val="28"/>
          <w:szCs w:val="28"/>
          <w:shd w:val="clear" w:color="auto" w:fill="FFFFFF"/>
        </w:rPr>
        <w:t>висновок</w:t>
      </w:r>
      <w:proofErr w:type="spellEnd"/>
      <w:r w:rsidRPr="00CB1D02">
        <w:rPr>
          <w:color w:val="000000"/>
          <w:sz w:val="28"/>
          <w:szCs w:val="28"/>
          <w:shd w:val="clear" w:color="auto" w:fill="FFFFFF"/>
        </w:rPr>
        <w:t xml:space="preserve">, </w:t>
      </w:r>
      <w:proofErr w:type="spellStart"/>
      <w:r w:rsidRPr="00CB1D02">
        <w:rPr>
          <w:color w:val="000000"/>
          <w:sz w:val="28"/>
          <w:szCs w:val="28"/>
          <w:shd w:val="clear" w:color="auto" w:fill="FFFFFF"/>
        </w:rPr>
        <w:t>що</w:t>
      </w:r>
      <w:proofErr w:type="spellEnd"/>
      <w:r w:rsidRPr="00CB1D02">
        <w:rPr>
          <w:color w:val="000000"/>
          <w:sz w:val="28"/>
          <w:szCs w:val="28"/>
          <w:shd w:val="clear" w:color="auto" w:fill="FFFFFF"/>
        </w:rPr>
        <w:t xml:space="preserve"> </w:t>
      </w:r>
      <w:proofErr w:type="spellStart"/>
      <w:r w:rsidRPr="00CB1D02">
        <w:rPr>
          <w:color w:val="000000"/>
          <w:sz w:val="28"/>
          <w:szCs w:val="28"/>
          <w:shd w:val="clear" w:color="auto" w:fill="FFFFFF"/>
        </w:rPr>
        <w:t>середн</w:t>
      </w:r>
      <w:proofErr w:type="spellEnd"/>
      <w:r>
        <w:rPr>
          <w:color w:val="000000"/>
          <w:sz w:val="28"/>
          <w:szCs w:val="28"/>
          <w:shd w:val="clear" w:color="auto" w:fill="FFFFFF"/>
          <w:lang w:val="uk-UA"/>
        </w:rPr>
        <w:t>я маса кетчупу у пляшках знаходиться близько до середнього значення, але спостерігається відхилення в бік меншої ваги на 1 г.</w:t>
      </w:r>
      <w:r w:rsidRPr="00CB1D02">
        <w:rPr>
          <w:color w:val="000000"/>
          <w:sz w:val="28"/>
          <w:szCs w:val="28"/>
          <w:shd w:val="clear" w:color="auto" w:fill="FFFFFF"/>
        </w:rPr>
        <w:t> </w:t>
      </w:r>
    </w:p>
    <w:p w14:paraId="3AE065D5" w14:textId="77777777" w:rsidR="00D4635D" w:rsidRDefault="000E6229" w:rsidP="00D4635D">
      <w:pPr>
        <w:ind w:firstLine="708"/>
        <w:rPr>
          <w:sz w:val="28"/>
          <w:szCs w:val="28"/>
          <w:lang w:val="uk-UA"/>
        </w:rPr>
      </w:pPr>
      <w:r w:rsidRPr="000E6229">
        <w:rPr>
          <w:b/>
          <w:sz w:val="28"/>
          <w:szCs w:val="28"/>
          <w:lang w:val="uk-UA"/>
        </w:rPr>
        <w:t>Практичне</w:t>
      </w:r>
      <w:r>
        <w:rPr>
          <w:sz w:val="28"/>
          <w:szCs w:val="28"/>
          <w:lang w:val="uk-UA"/>
        </w:rPr>
        <w:t xml:space="preserve"> </w:t>
      </w:r>
      <w:r w:rsidR="00D4635D">
        <w:rPr>
          <w:sz w:val="28"/>
          <w:szCs w:val="28"/>
          <w:lang w:val="uk-UA"/>
        </w:rPr>
        <w:t xml:space="preserve"> </w:t>
      </w:r>
      <w:r>
        <w:rPr>
          <w:rStyle w:val="submenu-table"/>
          <w:b/>
          <w:bCs/>
          <w:sz w:val="28"/>
          <w:szCs w:val="28"/>
          <w:lang w:val="uk-UA"/>
        </w:rPr>
        <w:t>з</w:t>
      </w:r>
      <w:r w:rsidR="00D4635D">
        <w:rPr>
          <w:rStyle w:val="submenu-table"/>
          <w:b/>
          <w:bCs/>
          <w:sz w:val="28"/>
          <w:szCs w:val="28"/>
        </w:rPr>
        <w:t>а</w:t>
      </w:r>
      <w:proofErr w:type="spellStart"/>
      <w:r w:rsidR="00D4635D">
        <w:rPr>
          <w:rStyle w:val="submenu-table"/>
          <w:b/>
          <w:bCs/>
          <w:sz w:val="28"/>
          <w:szCs w:val="28"/>
          <w:lang w:val="uk-UA"/>
        </w:rPr>
        <w:t>вдання</w:t>
      </w:r>
      <w:proofErr w:type="spellEnd"/>
      <w:r w:rsidR="00D4635D">
        <w:rPr>
          <w:rStyle w:val="submenu-table"/>
          <w:b/>
          <w:bCs/>
          <w:sz w:val="28"/>
          <w:szCs w:val="28"/>
        </w:rPr>
        <w:t xml:space="preserve"> </w:t>
      </w:r>
      <w:r w:rsidR="00D4635D">
        <w:rPr>
          <w:rStyle w:val="submenu-table"/>
          <w:b/>
          <w:bCs/>
          <w:sz w:val="28"/>
          <w:szCs w:val="28"/>
          <w:lang w:val="uk-UA"/>
        </w:rPr>
        <w:t xml:space="preserve">1.  </w:t>
      </w:r>
      <w:r w:rsidR="00D4635D" w:rsidRPr="00F56B49">
        <w:rPr>
          <w:rStyle w:val="submenu-table"/>
          <w:bCs/>
          <w:sz w:val="28"/>
          <w:szCs w:val="28"/>
          <w:lang w:val="uk-UA"/>
        </w:rPr>
        <w:t xml:space="preserve">Для </w:t>
      </w:r>
      <w:r w:rsidR="00AF354B">
        <w:rPr>
          <w:rStyle w:val="submenu-table"/>
          <w:bCs/>
          <w:sz w:val="28"/>
          <w:szCs w:val="28"/>
          <w:lang w:val="uk-UA"/>
        </w:rPr>
        <w:t xml:space="preserve">якісного обслуговування </w:t>
      </w:r>
      <w:r w:rsidR="00D4635D">
        <w:rPr>
          <w:rStyle w:val="submenu-table"/>
          <w:bCs/>
          <w:sz w:val="28"/>
          <w:szCs w:val="28"/>
          <w:lang w:val="uk-UA"/>
        </w:rPr>
        <w:t xml:space="preserve"> персона</w:t>
      </w:r>
      <w:r w:rsidR="00004B91">
        <w:rPr>
          <w:rStyle w:val="submenu-table"/>
          <w:bCs/>
          <w:sz w:val="28"/>
          <w:szCs w:val="28"/>
          <w:lang w:val="uk-UA"/>
        </w:rPr>
        <w:t xml:space="preserve">лом ресторану </w:t>
      </w:r>
      <w:r w:rsidR="00D4635D">
        <w:rPr>
          <w:rStyle w:val="submenu-table"/>
          <w:bCs/>
          <w:sz w:val="28"/>
          <w:szCs w:val="28"/>
          <w:lang w:val="uk-UA"/>
        </w:rPr>
        <w:t xml:space="preserve"> проведено дослідження максимального </w:t>
      </w:r>
      <w:r w:rsidR="00D4635D" w:rsidRPr="00F56B49">
        <w:rPr>
          <w:sz w:val="28"/>
          <w:szCs w:val="28"/>
          <w:lang w:val="uk-UA"/>
        </w:rPr>
        <w:t>завантаження</w:t>
      </w:r>
      <w:r w:rsidR="00D4635D">
        <w:rPr>
          <w:lang w:val="uk-UA"/>
        </w:rPr>
        <w:t xml:space="preserve"> </w:t>
      </w:r>
      <w:r w:rsidR="00D4635D" w:rsidRPr="00F56B49">
        <w:rPr>
          <w:sz w:val="28"/>
          <w:szCs w:val="28"/>
          <w:lang w:val="uk-UA"/>
        </w:rPr>
        <w:t xml:space="preserve">відвідувачами </w:t>
      </w:r>
      <w:r w:rsidR="00AF354B">
        <w:rPr>
          <w:sz w:val="28"/>
          <w:szCs w:val="28"/>
          <w:lang w:val="uk-UA"/>
        </w:rPr>
        <w:t xml:space="preserve">його основної </w:t>
      </w:r>
      <w:r w:rsidR="00D4635D" w:rsidRPr="00F56B49">
        <w:rPr>
          <w:sz w:val="28"/>
          <w:szCs w:val="28"/>
          <w:lang w:val="uk-UA"/>
        </w:rPr>
        <w:t>за</w:t>
      </w:r>
      <w:r w:rsidR="00AF354B">
        <w:rPr>
          <w:sz w:val="28"/>
          <w:szCs w:val="28"/>
          <w:lang w:val="uk-UA"/>
        </w:rPr>
        <w:t xml:space="preserve">ли </w:t>
      </w:r>
      <w:r w:rsidR="00D4635D" w:rsidRPr="00F56B49">
        <w:rPr>
          <w:sz w:val="28"/>
          <w:szCs w:val="28"/>
          <w:lang w:val="uk-UA"/>
        </w:rPr>
        <w:t xml:space="preserve"> </w:t>
      </w:r>
      <w:r w:rsidR="00D4635D">
        <w:rPr>
          <w:sz w:val="28"/>
          <w:szCs w:val="28"/>
          <w:lang w:val="uk-UA"/>
        </w:rPr>
        <w:t>протягом доби. Результати дослі</w:t>
      </w:r>
      <w:r w:rsidR="00650DF5">
        <w:rPr>
          <w:sz w:val="28"/>
          <w:szCs w:val="28"/>
          <w:lang w:val="uk-UA"/>
        </w:rPr>
        <w:t>джень наведено в табл. 1</w:t>
      </w:r>
      <w:r w:rsidR="00D4635D">
        <w:rPr>
          <w:sz w:val="28"/>
          <w:szCs w:val="28"/>
          <w:lang w:val="uk-UA"/>
        </w:rPr>
        <w:t>.</w:t>
      </w:r>
    </w:p>
    <w:p w14:paraId="4DAF813B" w14:textId="77777777" w:rsidR="00D4635D" w:rsidRDefault="00D4635D" w:rsidP="00D4635D">
      <w:pPr>
        <w:ind w:firstLine="708"/>
        <w:rPr>
          <w:sz w:val="28"/>
          <w:szCs w:val="28"/>
          <w:lang w:val="uk-UA"/>
        </w:rPr>
      </w:pPr>
      <w:r>
        <w:rPr>
          <w:sz w:val="28"/>
          <w:szCs w:val="28"/>
          <w:lang w:val="uk-UA"/>
        </w:rPr>
        <w:t>Та</w:t>
      </w:r>
      <w:r w:rsidR="00650DF5">
        <w:rPr>
          <w:sz w:val="28"/>
          <w:szCs w:val="28"/>
          <w:lang w:val="uk-UA"/>
        </w:rPr>
        <w:t>блиця 1</w:t>
      </w:r>
      <w:r w:rsidR="00AF354B">
        <w:rPr>
          <w:sz w:val="28"/>
          <w:szCs w:val="28"/>
          <w:lang w:val="uk-UA"/>
        </w:rPr>
        <w:t xml:space="preserve"> – Завантаження зали ресторану</w:t>
      </w:r>
      <w:r>
        <w:rPr>
          <w:sz w:val="28"/>
          <w:szCs w:val="28"/>
          <w:lang w:val="uk-UA"/>
        </w:rPr>
        <w:t xml:space="preserve"> протягом доби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3401"/>
        <w:gridCol w:w="1419"/>
        <w:gridCol w:w="3367"/>
      </w:tblGrid>
      <w:tr w:rsidR="00D4635D" w14:paraId="4868D1F7" w14:textId="77777777" w:rsidTr="003F5BEF">
        <w:tc>
          <w:tcPr>
            <w:tcW w:w="1384" w:type="dxa"/>
            <w:shd w:val="clear" w:color="auto" w:fill="auto"/>
          </w:tcPr>
          <w:p w14:paraId="60FDA101" w14:textId="77777777" w:rsidR="00D4635D" w:rsidRPr="008C2214" w:rsidRDefault="00D4635D" w:rsidP="003F5BEF">
            <w:pPr>
              <w:rPr>
                <w:lang w:val="uk-UA"/>
              </w:rPr>
            </w:pPr>
            <w:r w:rsidRPr="008C2214">
              <w:rPr>
                <w:lang w:val="uk-UA"/>
              </w:rPr>
              <w:t>Час, год</w:t>
            </w:r>
          </w:p>
        </w:tc>
        <w:tc>
          <w:tcPr>
            <w:tcW w:w="3401" w:type="dxa"/>
            <w:shd w:val="clear" w:color="auto" w:fill="auto"/>
          </w:tcPr>
          <w:p w14:paraId="7D1684C4" w14:textId="77777777" w:rsidR="00D4635D" w:rsidRPr="008C2214" w:rsidRDefault="00D4635D" w:rsidP="003F5BEF">
            <w:pPr>
              <w:rPr>
                <w:lang w:val="uk-UA"/>
              </w:rPr>
            </w:pPr>
            <w:r w:rsidRPr="008C2214">
              <w:rPr>
                <w:lang w:val="uk-UA"/>
              </w:rPr>
              <w:t>Завантаження зали, %</w:t>
            </w:r>
          </w:p>
        </w:tc>
        <w:tc>
          <w:tcPr>
            <w:tcW w:w="1419" w:type="dxa"/>
            <w:shd w:val="clear" w:color="auto" w:fill="auto"/>
          </w:tcPr>
          <w:p w14:paraId="63F05880" w14:textId="77777777" w:rsidR="00D4635D" w:rsidRDefault="00D4635D" w:rsidP="003F5BEF">
            <w:r w:rsidRPr="008C2214">
              <w:rPr>
                <w:lang w:val="uk-UA"/>
              </w:rPr>
              <w:t>Час, год</w:t>
            </w:r>
          </w:p>
        </w:tc>
        <w:tc>
          <w:tcPr>
            <w:tcW w:w="3367" w:type="dxa"/>
            <w:shd w:val="clear" w:color="auto" w:fill="auto"/>
          </w:tcPr>
          <w:p w14:paraId="168005BD" w14:textId="77777777" w:rsidR="00D4635D" w:rsidRDefault="00D4635D" w:rsidP="003F5BEF">
            <w:r w:rsidRPr="008C2214">
              <w:rPr>
                <w:lang w:val="uk-UA"/>
              </w:rPr>
              <w:t>Завантаження зали, %</w:t>
            </w:r>
          </w:p>
        </w:tc>
      </w:tr>
      <w:tr w:rsidR="00D4635D" w14:paraId="7DA2CBDC" w14:textId="77777777" w:rsidTr="003F5BEF">
        <w:tc>
          <w:tcPr>
            <w:tcW w:w="1384" w:type="dxa"/>
            <w:shd w:val="clear" w:color="auto" w:fill="auto"/>
          </w:tcPr>
          <w:p w14:paraId="784BD44F" w14:textId="77777777" w:rsidR="00D4635D" w:rsidRPr="008C2214" w:rsidRDefault="00D4635D" w:rsidP="003F5BEF">
            <w:pPr>
              <w:rPr>
                <w:lang w:val="uk-UA"/>
              </w:rPr>
            </w:pPr>
            <w:r w:rsidRPr="008C2214">
              <w:rPr>
                <w:lang w:val="uk-UA"/>
              </w:rPr>
              <w:t>9.00-10.00</w:t>
            </w:r>
          </w:p>
        </w:tc>
        <w:tc>
          <w:tcPr>
            <w:tcW w:w="3401" w:type="dxa"/>
            <w:shd w:val="clear" w:color="auto" w:fill="auto"/>
          </w:tcPr>
          <w:p w14:paraId="101CC3E7" w14:textId="77777777" w:rsidR="00D4635D" w:rsidRPr="008C2214" w:rsidRDefault="00D4635D" w:rsidP="003F5BEF">
            <w:pPr>
              <w:jc w:val="center"/>
              <w:rPr>
                <w:lang w:val="uk-UA"/>
              </w:rPr>
            </w:pPr>
            <w:r w:rsidRPr="008C2214">
              <w:rPr>
                <w:lang w:val="uk-UA"/>
              </w:rPr>
              <w:t>10</w:t>
            </w:r>
          </w:p>
        </w:tc>
        <w:tc>
          <w:tcPr>
            <w:tcW w:w="1419" w:type="dxa"/>
            <w:shd w:val="clear" w:color="auto" w:fill="auto"/>
          </w:tcPr>
          <w:p w14:paraId="3A94294B" w14:textId="77777777" w:rsidR="00D4635D" w:rsidRDefault="00D4635D" w:rsidP="003F5BEF">
            <w:r w:rsidRPr="008C2214">
              <w:rPr>
                <w:lang w:val="uk-UA"/>
              </w:rPr>
              <w:t>16.00-17.00</w:t>
            </w:r>
          </w:p>
        </w:tc>
        <w:tc>
          <w:tcPr>
            <w:tcW w:w="3367" w:type="dxa"/>
            <w:shd w:val="clear" w:color="auto" w:fill="auto"/>
          </w:tcPr>
          <w:p w14:paraId="6100FACF" w14:textId="77777777" w:rsidR="00D4635D" w:rsidRPr="008C2214" w:rsidRDefault="00D4635D" w:rsidP="003F5BEF">
            <w:pPr>
              <w:jc w:val="center"/>
              <w:rPr>
                <w:lang w:val="uk-UA"/>
              </w:rPr>
            </w:pPr>
            <w:r w:rsidRPr="008C2214">
              <w:rPr>
                <w:lang w:val="uk-UA"/>
              </w:rPr>
              <w:t>45</w:t>
            </w:r>
          </w:p>
        </w:tc>
      </w:tr>
      <w:tr w:rsidR="00D4635D" w14:paraId="44CAC3C5" w14:textId="77777777" w:rsidTr="003F5BEF">
        <w:tc>
          <w:tcPr>
            <w:tcW w:w="1384" w:type="dxa"/>
            <w:shd w:val="clear" w:color="auto" w:fill="auto"/>
          </w:tcPr>
          <w:p w14:paraId="6973B001" w14:textId="77777777" w:rsidR="00D4635D" w:rsidRDefault="00D4635D" w:rsidP="003F5BEF">
            <w:r w:rsidRPr="008C2214">
              <w:rPr>
                <w:lang w:val="uk-UA"/>
              </w:rPr>
              <w:t>10.00-11.00</w:t>
            </w:r>
          </w:p>
        </w:tc>
        <w:tc>
          <w:tcPr>
            <w:tcW w:w="3401" w:type="dxa"/>
            <w:shd w:val="clear" w:color="auto" w:fill="auto"/>
          </w:tcPr>
          <w:p w14:paraId="16340496" w14:textId="77777777" w:rsidR="00D4635D" w:rsidRPr="008C2214" w:rsidRDefault="00D4635D" w:rsidP="003F5BEF">
            <w:pPr>
              <w:jc w:val="center"/>
              <w:rPr>
                <w:lang w:val="uk-UA"/>
              </w:rPr>
            </w:pPr>
            <w:r w:rsidRPr="008C2214">
              <w:rPr>
                <w:lang w:val="uk-UA"/>
              </w:rPr>
              <w:t>20</w:t>
            </w:r>
          </w:p>
        </w:tc>
        <w:tc>
          <w:tcPr>
            <w:tcW w:w="1419" w:type="dxa"/>
            <w:shd w:val="clear" w:color="auto" w:fill="auto"/>
          </w:tcPr>
          <w:p w14:paraId="64A0A962" w14:textId="77777777" w:rsidR="00D4635D" w:rsidRDefault="00D4635D" w:rsidP="003F5BEF">
            <w:r w:rsidRPr="008C2214">
              <w:rPr>
                <w:lang w:val="uk-UA"/>
              </w:rPr>
              <w:t>17.00-18.00</w:t>
            </w:r>
          </w:p>
        </w:tc>
        <w:tc>
          <w:tcPr>
            <w:tcW w:w="3367" w:type="dxa"/>
            <w:shd w:val="clear" w:color="auto" w:fill="auto"/>
          </w:tcPr>
          <w:p w14:paraId="028F0BF7" w14:textId="77777777" w:rsidR="00D4635D" w:rsidRPr="008C2214" w:rsidRDefault="00D4635D" w:rsidP="003F5BEF">
            <w:pPr>
              <w:jc w:val="center"/>
              <w:rPr>
                <w:lang w:val="uk-UA"/>
              </w:rPr>
            </w:pPr>
            <w:r w:rsidRPr="008C2214">
              <w:rPr>
                <w:lang w:val="uk-UA"/>
              </w:rPr>
              <w:t>45</w:t>
            </w:r>
          </w:p>
        </w:tc>
      </w:tr>
      <w:tr w:rsidR="00D4635D" w14:paraId="5CAD0C62" w14:textId="77777777" w:rsidTr="003F5BEF">
        <w:tc>
          <w:tcPr>
            <w:tcW w:w="1384" w:type="dxa"/>
            <w:shd w:val="clear" w:color="auto" w:fill="auto"/>
          </w:tcPr>
          <w:p w14:paraId="31C52985" w14:textId="77777777" w:rsidR="00D4635D" w:rsidRDefault="00D4635D" w:rsidP="003F5BEF">
            <w:r w:rsidRPr="008C2214">
              <w:rPr>
                <w:lang w:val="uk-UA"/>
              </w:rPr>
              <w:t>11.00-12.00</w:t>
            </w:r>
          </w:p>
        </w:tc>
        <w:tc>
          <w:tcPr>
            <w:tcW w:w="3401" w:type="dxa"/>
            <w:shd w:val="clear" w:color="auto" w:fill="auto"/>
          </w:tcPr>
          <w:p w14:paraId="73D6B2B3" w14:textId="77777777" w:rsidR="00D4635D" w:rsidRPr="008C2214" w:rsidRDefault="00D4635D" w:rsidP="003F5BEF">
            <w:pPr>
              <w:jc w:val="center"/>
              <w:rPr>
                <w:lang w:val="uk-UA"/>
              </w:rPr>
            </w:pPr>
            <w:r w:rsidRPr="008C2214">
              <w:rPr>
                <w:lang w:val="uk-UA"/>
              </w:rPr>
              <w:t>40</w:t>
            </w:r>
          </w:p>
        </w:tc>
        <w:tc>
          <w:tcPr>
            <w:tcW w:w="1419" w:type="dxa"/>
            <w:shd w:val="clear" w:color="auto" w:fill="auto"/>
          </w:tcPr>
          <w:p w14:paraId="0E925FA3" w14:textId="77777777" w:rsidR="00D4635D" w:rsidRDefault="00D4635D" w:rsidP="003F5BEF">
            <w:r w:rsidRPr="008C2214">
              <w:rPr>
                <w:lang w:val="uk-UA"/>
              </w:rPr>
              <w:t>18.00-19.00</w:t>
            </w:r>
          </w:p>
        </w:tc>
        <w:tc>
          <w:tcPr>
            <w:tcW w:w="3367" w:type="dxa"/>
            <w:shd w:val="clear" w:color="auto" w:fill="auto"/>
          </w:tcPr>
          <w:p w14:paraId="206BA531" w14:textId="77777777" w:rsidR="00D4635D" w:rsidRPr="008C2214" w:rsidRDefault="00D4635D" w:rsidP="003F5BEF">
            <w:pPr>
              <w:jc w:val="center"/>
              <w:rPr>
                <w:lang w:val="uk-UA"/>
              </w:rPr>
            </w:pPr>
            <w:r w:rsidRPr="008C2214">
              <w:rPr>
                <w:lang w:val="uk-UA"/>
              </w:rPr>
              <w:t>50</w:t>
            </w:r>
          </w:p>
        </w:tc>
      </w:tr>
      <w:tr w:rsidR="00D4635D" w14:paraId="7FE9D79E" w14:textId="77777777" w:rsidTr="003F5BEF">
        <w:tc>
          <w:tcPr>
            <w:tcW w:w="1384" w:type="dxa"/>
            <w:shd w:val="clear" w:color="auto" w:fill="auto"/>
          </w:tcPr>
          <w:p w14:paraId="75C105A8" w14:textId="77777777" w:rsidR="00D4635D" w:rsidRDefault="00D4635D" w:rsidP="003F5BEF">
            <w:r w:rsidRPr="008C2214">
              <w:rPr>
                <w:lang w:val="uk-UA"/>
              </w:rPr>
              <w:t>12.00-13.00</w:t>
            </w:r>
          </w:p>
        </w:tc>
        <w:tc>
          <w:tcPr>
            <w:tcW w:w="3401" w:type="dxa"/>
            <w:shd w:val="clear" w:color="auto" w:fill="auto"/>
          </w:tcPr>
          <w:p w14:paraId="0902FA1E" w14:textId="77777777" w:rsidR="00D4635D" w:rsidRPr="008C2214" w:rsidRDefault="00D4635D" w:rsidP="003F5BEF">
            <w:pPr>
              <w:jc w:val="center"/>
              <w:rPr>
                <w:lang w:val="uk-UA"/>
              </w:rPr>
            </w:pPr>
            <w:r w:rsidRPr="008C2214">
              <w:rPr>
                <w:lang w:val="uk-UA"/>
              </w:rPr>
              <w:t>70</w:t>
            </w:r>
          </w:p>
        </w:tc>
        <w:tc>
          <w:tcPr>
            <w:tcW w:w="1419" w:type="dxa"/>
            <w:shd w:val="clear" w:color="auto" w:fill="auto"/>
          </w:tcPr>
          <w:p w14:paraId="5241FC95" w14:textId="77777777" w:rsidR="00D4635D" w:rsidRDefault="00D4635D" w:rsidP="003F5BEF">
            <w:r w:rsidRPr="008C2214">
              <w:rPr>
                <w:lang w:val="uk-UA"/>
              </w:rPr>
              <w:t>19.00-20.00</w:t>
            </w:r>
          </w:p>
        </w:tc>
        <w:tc>
          <w:tcPr>
            <w:tcW w:w="3367" w:type="dxa"/>
            <w:shd w:val="clear" w:color="auto" w:fill="auto"/>
          </w:tcPr>
          <w:p w14:paraId="4883B5FF" w14:textId="77777777" w:rsidR="00D4635D" w:rsidRPr="008C2214" w:rsidRDefault="00D4635D" w:rsidP="003F5BEF">
            <w:pPr>
              <w:jc w:val="center"/>
              <w:rPr>
                <w:lang w:val="uk-UA"/>
              </w:rPr>
            </w:pPr>
            <w:r w:rsidRPr="008C2214">
              <w:rPr>
                <w:lang w:val="uk-UA"/>
              </w:rPr>
              <w:t>50</w:t>
            </w:r>
          </w:p>
        </w:tc>
      </w:tr>
      <w:tr w:rsidR="00D4635D" w14:paraId="0A55E95B" w14:textId="77777777" w:rsidTr="003F5BEF">
        <w:tc>
          <w:tcPr>
            <w:tcW w:w="1384" w:type="dxa"/>
            <w:shd w:val="clear" w:color="auto" w:fill="auto"/>
          </w:tcPr>
          <w:p w14:paraId="4901BC63" w14:textId="77777777" w:rsidR="00D4635D" w:rsidRDefault="00D4635D" w:rsidP="003F5BEF">
            <w:r w:rsidRPr="008C2214">
              <w:rPr>
                <w:lang w:val="uk-UA"/>
              </w:rPr>
              <w:t>13.00-14.00</w:t>
            </w:r>
          </w:p>
        </w:tc>
        <w:tc>
          <w:tcPr>
            <w:tcW w:w="3401" w:type="dxa"/>
            <w:shd w:val="clear" w:color="auto" w:fill="auto"/>
          </w:tcPr>
          <w:p w14:paraId="62A502B2" w14:textId="77777777" w:rsidR="00D4635D" w:rsidRPr="008C2214" w:rsidRDefault="00D4635D" w:rsidP="003F5BEF">
            <w:pPr>
              <w:jc w:val="center"/>
              <w:rPr>
                <w:lang w:val="uk-UA"/>
              </w:rPr>
            </w:pPr>
            <w:r w:rsidRPr="008C2214">
              <w:rPr>
                <w:lang w:val="uk-UA"/>
              </w:rPr>
              <w:t>90</w:t>
            </w:r>
          </w:p>
        </w:tc>
        <w:tc>
          <w:tcPr>
            <w:tcW w:w="1419" w:type="dxa"/>
            <w:shd w:val="clear" w:color="auto" w:fill="auto"/>
          </w:tcPr>
          <w:p w14:paraId="6F65539B" w14:textId="77777777" w:rsidR="00D4635D" w:rsidRDefault="00D4635D" w:rsidP="003F5BEF">
            <w:r w:rsidRPr="008C2214">
              <w:rPr>
                <w:lang w:val="uk-UA"/>
              </w:rPr>
              <w:t>20.00-21.00</w:t>
            </w:r>
          </w:p>
        </w:tc>
        <w:tc>
          <w:tcPr>
            <w:tcW w:w="3367" w:type="dxa"/>
            <w:shd w:val="clear" w:color="auto" w:fill="auto"/>
          </w:tcPr>
          <w:p w14:paraId="1D45658F" w14:textId="77777777" w:rsidR="00D4635D" w:rsidRPr="008C2214" w:rsidRDefault="00D4635D" w:rsidP="003F5BEF">
            <w:pPr>
              <w:jc w:val="center"/>
              <w:rPr>
                <w:lang w:val="uk-UA"/>
              </w:rPr>
            </w:pPr>
            <w:r w:rsidRPr="008C2214">
              <w:rPr>
                <w:lang w:val="uk-UA"/>
              </w:rPr>
              <w:t>40</w:t>
            </w:r>
          </w:p>
        </w:tc>
      </w:tr>
      <w:tr w:rsidR="00D4635D" w14:paraId="32A9C949" w14:textId="77777777" w:rsidTr="003F5BEF">
        <w:tc>
          <w:tcPr>
            <w:tcW w:w="1384" w:type="dxa"/>
            <w:shd w:val="clear" w:color="auto" w:fill="auto"/>
          </w:tcPr>
          <w:p w14:paraId="1CE609B3" w14:textId="77777777" w:rsidR="00D4635D" w:rsidRDefault="00D4635D" w:rsidP="003F5BEF">
            <w:r w:rsidRPr="008C2214">
              <w:rPr>
                <w:lang w:val="uk-UA"/>
              </w:rPr>
              <w:t>14.00-15.00</w:t>
            </w:r>
          </w:p>
        </w:tc>
        <w:tc>
          <w:tcPr>
            <w:tcW w:w="3401" w:type="dxa"/>
            <w:shd w:val="clear" w:color="auto" w:fill="auto"/>
          </w:tcPr>
          <w:p w14:paraId="400ED000" w14:textId="77777777" w:rsidR="00D4635D" w:rsidRPr="008C2214" w:rsidRDefault="00D4635D" w:rsidP="003F5BEF">
            <w:pPr>
              <w:jc w:val="center"/>
              <w:rPr>
                <w:lang w:val="uk-UA"/>
              </w:rPr>
            </w:pPr>
            <w:r w:rsidRPr="008C2214">
              <w:rPr>
                <w:lang w:val="uk-UA"/>
              </w:rPr>
              <w:t>95</w:t>
            </w:r>
          </w:p>
        </w:tc>
        <w:tc>
          <w:tcPr>
            <w:tcW w:w="1419" w:type="dxa"/>
            <w:shd w:val="clear" w:color="auto" w:fill="auto"/>
          </w:tcPr>
          <w:p w14:paraId="134E5DC7" w14:textId="77777777" w:rsidR="00D4635D" w:rsidRDefault="00D4635D" w:rsidP="003F5BEF">
            <w:r w:rsidRPr="008C2214">
              <w:rPr>
                <w:lang w:val="uk-UA"/>
              </w:rPr>
              <w:t>21.00-22.00</w:t>
            </w:r>
          </w:p>
        </w:tc>
        <w:tc>
          <w:tcPr>
            <w:tcW w:w="3367" w:type="dxa"/>
            <w:shd w:val="clear" w:color="auto" w:fill="auto"/>
          </w:tcPr>
          <w:p w14:paraId="40706399" w14:textId="77777777" w:rsidR="00D4635D" w:rsidRPr="008C2214" w:rsidRDefault="00D4635D" w:rsidP="003F5BEF">
            <w:pPr>
              <w:jc w:val="center"/>
              <w:rPr>
                <w:lang w:val="uk-UA"/>
              </w:rPr>
            </w:pPr>
            <w:r w:rsidRPr="008C2214">
              <w:rPr>
                <w:lang w:val="uk-UA"/>
              </w:rPr>
              <w:t>20</w:t>
            </w:r>
          </w:p>
        </w:tc>
      </w:tr>
      <w:tr w:rsidR="00D4635D" w14:paraId="47AC746C" w14:textId="77777777" w:rsidTr="003F5BEF">
        <w:tc>
          <w:tcPr>
            <w:tcW w:w="1384" w:type="dxa"/>
            <w:shd w:val="clear" w:color="auto" w:fill="auto"/>
          </w:tcPr>
          <w:p w14:paraId="369BD428" w14:textId="77777777" w:rsidR="00D4635D" w:rsidRDefault="00D4635D" w:rsidP="003F5BEF">
            <w:r w:rsidRPr="008C2214">
              <w:rPr>
                <w:lang w:val="uk-UA"/>
              </w:rPr>
              <w:t>15.00-16.00</w:t>
            </w:r>
          </w:p>
        </w:tc>
        <w:tc>
          <w:tcPr>
            <w:tcW w:w="3401" w:type="dxa"/>
            <w:shd w:val="clear" w:color="auto" w:fill="auto"/>
          </w:tcPr>
          <w:p w14:paraId="1326C5D2" w14:textId="77777777" w:rsidR="00D4635D" w:rsidRPr="008C2214" w:rsidRDefault="00D4635D" w:rsidP="003F5BEF">
            <w:pPr>
              <w:jc w:val="center"/>
              <w:rPr>
                <w:lang w:val="uk-UA"/>
              </w:rPr>
            </w:pPr>
            <w:r w:rsidRPr="008C2214">
              <w:rPr>
                <w:lang w:val="uk-UA"/>
              </w:rPr>
              <w:t>70</w:t>
            </w:r>
          </w:p>
        </w:tc>
        <w:tc>
          <w:tcPr>
            <w:tcW w:w="1419" w:type="dxa"/>
            <w:shd w:val="clear" w:color="auto" w:fill="auto"/>
          </w:tcPr>
          <w:p w14:paraId="517FC11C" w14:textId="77777777" w:rsidR="00D4635D" w:rsidRDefault="00D4635D" w:rsidP="003F5BEF">
            <w:r w:rsidRPr="008C2214">
              <w:rPr>
                <w:lang w:val="uk-UA"/>
              </w:rPr>
              <w:t>22.00-23.00</w:t>
            </w:r>
          </w:p>
        </w:tc>
        <w:tc>
          <w:tcPr>
            <w:tcW w:w="3367" w:type="dxa"/>
            <w:shd w:val="clear" w:color="auto" w:fill="auto"/>
          </w:tcPr>
          <w:p w14:paraId="2D203560" w14:textId="77777777" w:rsidR="00D4635D" w:rsidRPr="008C2214" w:rsidRDefault="00D4635D" w:rsidP="003F5BEF">
            <w:pPr>
              <w:jc w:val="center"/>
              <w:rPr>
                <w:lang w:val="uk-UA"/>
              </w:rPr>
            </w:pPr>
            <w:r w:rsidRPr="008C2214">
              <w:rPr>
                <w:lang w:val="uk-UA"/>
              </w:rPr>
              <w:t>15</w:t>
            </w:r>
          </w:p>
        </w:tc>
      </w:tr>
    </w:tbl>
    <w:p w14:paraId="3DFB3730" w14:textId="77777777" w:rsidR="00D4635D" w:rsidRDefault="00D4635D" w:rsidP="00D4635D">
      <w:pPr>
        <w:ind w:firstLine="708"/>
        <w:rPr>
          <w:lang w:val="uk-UA"/>
        </w:rPr>
      </w:pPr>
      <w:r>
        <w:rPr>
          <w:lang w:val="uk-UA"/>
        </w:rPr>
        <w:t xml:space="preserve"> </w:t>
      </w:r>
    </w:p>
    <w:p w14:paraId="6981121D" w14:textId="77777777" w:rsidR="000E6229" w:rsidRDefault="00D4635D" w:rsidP="00D4635D">
      <w:pPr>
        <w:ind w:firstLine="708"/>
        <w:rPr>
          <w:sz w:val="28"/>
          <w:szCs w:val="28"/>
          <w:lang w:val="uk-UA"/>
        </w:rPr>
      </w:pPr>
      <w:r w:rsidRPr="00022C33">
        <w:rPr>
          <w:sz w:val="28"/>
          <w:szCs w:val="28"/>
          <w:lang w:val="uk-UA"/>
        </w:rPr>
        <w:t xml:space="preserve">За результатами </w:t>
      </w:r>
      <w:r>
        <w:rPr>
          <w:sz w:val="28"/>
          <w:szCs w:val="28"/>
          <w:lang w:val="uk-UA"/>
        </w:rPr>
        <w:t>отриманих даних побудуйте гістограму і зробіть</w:t>
      </w:r>
    </w:p>
    <w:p w14:paraId="17A0CF09" w14:textId="77777777" w:rsidR="00D4635D" w:rsidRDefault="00D4635D" w:rsidP="000E6229">
      <w:pPr>
        <w:rPr>
          <w:sz w:val="28"/>
          <w:szCs w:val="28"/>
          <w:lang w:val="uk-UA"/>
        </w:rPr>
      </w:pPr>
      <w:r>
        <w:rPr>
          <w:sz w:val="28"/>
          <w:szCs w:val="28"/>
          <w:lang w:val="uk-UA"/>
        </w:rPr>
        <w:t xml:space="preserve"> ви</w:t>
      </w:r>
      <w:r w:rsidR="000E6229">
        <w:rPr>
          <w:sz w:val="28"/>
          <w:szCs w:val="28"/>
          <w:lang w:val="uk-UA"/>
        </w:rPr>
        <w:t>сно</w:t>
      </w:r>
      <w:r>
        <w:rPr>
          <w:sz w:val="28"/>
          <w:szCs w:val="28"/>
          <w:lang w:val="uk-UA"/>
        </w:rPr>
        <w:t>вки відносно</w:t>
      </w:r>
      <w:r w:rsidR="000E6229">
        <w:rPr>
          <w:sz w:val="28"/>
          <w:szCs w:val="28"/>
          <w:lang w:val="uk-UA"/>
        </w:rPr>
        <w:t xml:space="preserve"> того, в які години роботи  ресторану </w:t>
      </w:r>
      <w:r>
        <w:rPr>
          <w:sz w:val="28"/>
          <w:szCs w:val="28"/>
          <w:lang w:val="uk-UA"/>
        </w:rPr>
        <w:t xml:space="preserve"> необхідно збільшити кіль</w:t>
      </w:r>
      <w:r w:rsidR="000E6229">
        <w:rPr>
          <w:sz w:val="28"/>
          <w:szCs w:val="28"/>
          <w:lang w:val="uk-UA"/>
        </w:rPr>
        <w:t xml:space="preserve">кість </w:t>
      </w:r>
      <w:r w:rsidR="007854F8">
        <w:rPr>
          <w:sz w:val="28"/>
          <w:szCs w:val="28"/>
          <w:lang w:val="uk-UA"/>
        </w:rPr>
        <w:t xml:space="preserve"> персоналу для обслуговування </w:t>
      </w:r>
      <w:r>
        <w:rPr>
          <w:sz w:val="28"/>
          <w:szCs w:val="28"/>
          <w:lang w:val="uk-UA"/>
        </w:rPr>
        <w:t xml:space="preserve"> відвідувачів.</w:t>
      </w:r>
    </w:p>
    <w:p w14:paraId="0F334059" w14:textId="77777777" w:rsidR="00D4635D" w:rsidRPr="00F040D8" w:rsidRDefault="00081200" w:rsidP="00D4635D">
      <w:pPr>
        <w:ind w:firstLine="708"/>
        <w:rPr>
          <w:sz w:val="28"/>
          <w:szCs w:val="28"/>
          <w:lang w:val="uk-UA"/>
        </w:rPr>
      </w:pPr>
      <w:r>
        <w:rPr>
          <w:rStyle w:val="submenu-table"/>
          <w:b/>
          <w:bCs/>
          <w:sz w:val="28"/>
          <w:szCs w:val="28"/>
          <w:lang w:val="uk-UA"/>
        </w:rPr>
        <w:t>Практичне з</w:t>
      </w:r>
      <w:r w:rsidR="00D4635D">
        <w:rPr>
          <w:rStyle w:val="submenu-table"/>
          <w:b/>
          <w:bCs/>
          <w:sz w:val="28"/>
          <w:szCs w:val="28"/>
        </w:rPr>
        <w:t>а</w:t>
      </w:r>
      <w:proofErr w:type="spellStart"/>
      <w:r w:rsidR="00D4635D">
        <w:rPr>
          <w:rStyle w:val="submenu-table"/>
          <w:b/>
          <w:bCs/>
          <w:sz w:val="28"/>
          <w:szCs w:val="28"/>
          <w:lang w:val="uk-UA"/>
        </w:rPr>
        <w:t>вдання</w:t>
      </w:r>
      <w:proofErr w:type="spellEnd"/>
      <w:r w:rsidR="00D4635D">
        <w:rPr>
          <w:rStyle w:val="submenu-table"/>
          <w:b/>
          <w:bCs/>
          <w:sz w:val="28"/>
          <w:szCs w:val="28"/>
        </w:rPr>
        <w:t xml:space="preserve"> </w:t>
      </w:r>
      <w:r w:rsidR="00D4635D">
        <w:rPr>
          <w:rStyle w:val="submenu-table"/>
          <w:b/>
          <w:bCs/>
          <w:sz w:val="28"/>
          <w:szCs w:val="28"/>
          <w:lang w:val="uk-UA"/>
        </w:rPr>
        <w:t xml:space="preserve">2. </w:t>
      </w:r>
      <w:r w:rsidR="00D4635D" w:rsidRPr="00490A6F">
        <w:rPr>
          <w:sz w:val="28"/>
          <w:szCs w:val="28"/>
          <w:lang w:val="uk-UA"/>
        </w:rPr>
        <w:t xml:space="preserve">Для </w:t>
      </w:r>
      <w:r w:rsidR="00D4635D" w:rsidRPr="004136CB">
        <w:rPr>
          <w:sz w:val="28"/>
          <w:szCs w:val="28"/>
          <w:lang w:val="uk-UA"/>
        </w:rPr>
        <w:t>дослідження</w:t>
      </w:r>
      <w:r w:rsidR="00D4635D" w:rsidRPr="00490A6F">
        <w:rPr>
          <w:sz w:val="28"/>
          <w:szCs w:val="28"/>
          <w:lang w:val="uk-UA"/>
        </w:rPr>
        <w:t xml:space="preserve"> </w:t>
      </w:r>
      <w:r w:rsidR="00D4635D" w:rsidRPr="004136CB">
        <w:rPr>
          <w:sz w:val="28"/>
          <w:szCs w:val="28"/>
          <w:lang w:val="uk-UA"/>
        </w:rPr>
        <w:t>якості процесу</w:t>
      </w:r>
      <w:r w:rsidR="00D4635D" w:rsidRPr="00490A6F">
        <w:rPr>
          <w:sz w:val="28"/>
          <w:szCs w:val="28"/>
          <w:lang w:val="uk-UA"/>
        </w:rPr>
        <w:t xml:space="preserve"> </w:t>
      </w:r>
      <w:r w:rsidR="00D4635D" w:rsidRPr="004136CB">
        <w:rPr>
          <w:sz w:val="28"/>
          <w:szCs w:val="28"/>
          <w:lang w:val="uk-UA"/>
        </w:rPr>
        <w:t xml:space="preserve">виготовлення </w:t>
      </w:r>
      <w:r w:rsidR="006348FE">
        <w:rPr>
          <w:sz w:val="28"/>
          <w:szCs w:val="28"/>
          <w:lang w:val="uk-UA"/>
        </w:rPr>
        <w:t xml:space="preserve"> соєвого соусу </w:t>
      </w:r>
      <w:r w:rsidR="00D4635D" w:rsidRPr="00490A6F">
        <w:rPr>
          <w:sz w:val="28"/>
          <w:szCs w:val="28"/>
          <w:lang w:val="uk-UA"/>
        </w:rPr>
        <w:t xml:space="preserve"> </w:t>
      </w:r>
      <w:r w:rsidR="00D4635D" w:rsidRPr="004136CB">
        <w:rPr>
          <w:sz w:val="28"/>
          <w:szCs w:val="28"/>
          <w:lang w:val="uk-UA"/>
        </w:rPr>
        <w:t>були виміряні</w:t>
      </w:r>
      <w:r w:rsidR="00D4635D" w:rsidRPr="00490A6F">
        <w:rPr>
          <w:sz w:val="28"/>
          <w:szCs w:val="28"/>
          <w:lang w:val="uk-UA"/>
        </w:rPr>
        <w:t xml:space="preserve"> 90 </w:t>
      </w:r>
      <w:r w:rsidR="006348FE">
        <w:rPr>
          <w:sz w:val="28"/>
          <w:szCs w:val="28"/>
          <w:lang w:val="uk-UA"/>
        </w:rPr>
        <w:t xml:space="preserve">спостережень </w:t>
      </w:r>
      <w:r w:rsidR="00490A6F">
        <w:rPr>
          <w:sz w:val="28"/>
          <w:szCs w:val="28"/>
          <w:lang w:val="uk-UA"/>
        </w:rPr>
        <w:t>його консистенції та смаку.</w:t>
      </w:r>
      <w:r w:rsidR="00F040D8">
        <w:rPr>
          <w:sz w:val="28"/>
          <w:szCs w:val="28"/>
          <w:lang w:val="uk-UA"/>
        </w:rPr>
        <w:t xml:space="preserve"> </w:t>
      </w:r>
      <w:r w:rsidR="00936DCF">
        <w:rPr>
          <w:sz w:val="28"/>
          <w:szCs w:val="28"/>
          <w:lang w:val="uk-UA"/>
        </w:rPr>
        <w:t xml:space="preserve">Окремо досліджувалась вага смакових спецій </w:t>
      </w:r>
      <w:r w:rsidR="00F040D8">
        <w:rPr>
          <w:sz w:val="28"/>
          <w:szCs w:val="28"/>
          <w:lang w:val="uk-UA"/>
        </w:rPr>
        <w:t xml:space="preserve"> у кожному типу соусу</w:t>
      </w:r>
      <w:r w:rsidR="00D4635D" w:rsidRPr="004136CB">
        <w:rPr>
          <w:sz w:val="28"/>
          <w:szCs w:val="28"/>
          <w:lang w:val="uk-UA"/>
        </w:rPr>
        <w:t xml:space="preserve"> (дані наведені в табл.</w:t>
      </w:r>
      <w:r w:rsidR="007854F8">
        <w:rPr>
          <w:sz w:val="28"/>
          <w:szCs w:val="28"/>
          <w:lang w:val="uk-UA"/>
        </w:rPr>
        <w:t xml:space="preserve"> 2</w:t>
      </w:r>
      <w:r w:rsidR="00D4635D" w:rsidRPr="004136CB">
        <w:rPr>
          <w:sz w:val="28"/>
          <w:szCs w:val="28"/>
          <w:lang w:val="uk-UA"/>
        </w:rPr>
        <w:t>)</w:t>
      </w:r>
      <w:r w:rsidR="00D4635D" w:rsidRPr="004136CB">
        <w:rPr>
          <w:sz w:val="28"/>
          <w:szCs w:val="28"/>
        </w:rPr>
        <w:t>. По</w:t>
      </w:r>
      <w:r w:rsidR="00D4635D" w:rsidRPr="004136CB">
        <w:rPr>
          <w:sz w:val="28"/>
          <w:szCs w:val="28"/>
          <w:lang w:val="uk-UA"/>
        </w:rPr>
        <w:t>будуйте</w:t>
      </w:r>
      <w:r w:rsidR="00D4635D" w:rsidRPr="004136CB">
        <w:rPr>
          <w:sz w:val="28"/>
          <w:szCs w:val="28"/>
        </w:rPr>
        <w:t xml:space="preserve"> г</w:t>
      </w:r>
      <w:r w:rsidR="00D4635D" w:rsidRPr="004136CB">
        <w:rPr>
          <w:sz w:val="28"/>
          <w:szCs w:val="28"/>
          <w:lang w:val="uk-UA"/>
        </w:rPr>
        <w:t>і</w:t>
      </w:r>
      <w:proofErr w:type="spellStart"/>
      <w:r w:rsidR="00D4635D" w:rsidRPr="004136CB">
        <w:rPr>
          <w:sz w:val="28"/>
          <w:szCs w:val="28"/>
        </w:rPr>
        <w:t>стограму</w:t>
      </w:r>
      <w:proofErr w:type="spellEnd"/>
      <w:r w:rsidR="00D4635D" w:rsidRPr="004136CB">
        <w:rPr>
          <w:sz w:val="28"/>
          <w:szCs w:val="28"/>
        </w:rPr>
        <w:t xml:space="preserve"> </w:t>
      </w:r>
      <w:r w:rsidR="00D4635D" w:rsidRPr="004136CB">
        <w:rPr>
          <w:sz w:val="28"/>
          <w:szCs w:val="28"/>
          <w:lang w:val="uk-UA"/>
        </w:rPr>
        <w:t>за</w:t>
      </w:r>
      <w:r w:rsidR="00D4635D" w:rsidRPr="004136CB">
        <w:rPr>
          <w:sz w:val="28"/>
          <w:szCs w:val="28"/>
        </w:rPr>
        <w:t xml:space="preserve"> </w:t>
      </w:r>
      <w:r w:rsidR="00D4635D" w:rsidRPr="004136CB">
        <w:rPr>
          <w:sz w:val="28"/>
          <w:szCs w:val="28"/>
          <w:lang w:val="uk-UA"/>
        </w:rPr>
        <w:t>цими</w:t>
      </w:r>
      <w:r w:rsidR="00D4635D" w:rsidRPr="004136CB">
        <w:rPr>
          <w:sz w:val="28"/>
          <w:szCs w:val="28"/>
        </w:rPr>
        <w:t xml:space="preserve"> дан</w:t>
      </w:r>
      <w:proofErr w:type="spellStart"/>
      <w:r w:rsidR="00D4635D" w:rsidRPr="004136CB">
        <w:rPr>
          <w:sz w:val="28"/>
          <w:szCs w:val="28"/>
          <w:lang w:val="uk-UA"/>
        </w:rPr>
        <w:t>ими</w:t>
      </w:r>
      <w:proofErr w:type="spellEnd"/>
      <w:r w:rsidR="00F040D8">
        <w:rPr>
          <w:sz w:val="28"/>
          <w:szCs w:val="28"/>
          <w:lang w:val="uk-UA"/>
        </w:rPr>
        <w:t xml:space="preserve"> та зробіть </w:t>
      </w:r>
      <w:proofErr w:type="gramStart"/>
      <w:r w:rsidR="00F040D8">
        <w:rPr>
          <w:sz w:val="28"/>
          <w:szCs w:val="28"/>
          <w:lang w:val="uk-UA"/>
        </w:rPr>
        <w:t>висновок</w:t>
      </w:r>
      <w:r>
        <w:rPr>
          <w:sz w:val="28"/>
          <w:szCs w:val="28"/>
          <w:lang w:val="uk-UA"/>
        </w:rPr>
        <w:t xml:space="preserve"> :</w:t>
      </w:r>
      <w:proofErr w:type="gramEnd"/>
      <w:r>
        <w:rPr>
          <w:sz w:val="28"/>
          <w:szCs w:val="28"/>
          <w:lang w:val="uk-UA"/>
        </w:rPr>
        <w:t xml:space="preserve"> яка вага  соусних домішок оптимальна.</w:t>
      </w:r>
    </w:p>
    <w:p w14:paraId="3C385306" w14:textId="77777777" w:rsidR="00D4635D" w:rsidRDefault="00D4635D" w:rsidP="00D4635D">
      <w:pPr>
        <w:ind w:firstLine="708"/>
        <w:rPr>
          <w:sz w:val="28"/>
          <w:szCs w:val="28"/>
          <w:lang w:val="uk-UA"/>
        </w:rPr>
      </w:pPr>
    </w:p>
    <w:p w14:paraId="57D5EBF6" w14:textId="77777777" w:rsidR="00D4635D" w:rsidRDefault="00D4635D" w:rsidP="00D4635D">
      <w:pPr>
        <w:ind w:left="708"/>
        <w:rPr>
          <w:sz w:val="28"/>
          <w:szCs w:val="28"/>
          <w:lang w:val="uk-UA"/>
        </w:rPr>
      </w:pPr>
      <w:r w:rsidRPr="004136CB">
        <w:rPr>
          <w:sz w:val="28"/>
          <w:szCs w:val="28"/>
        </w:rPr>
        <w:t>Таблиц</w:t>
      </w:r>
      <w:r w:rsidRPr="004136CB">
        <w:rPr>
          <w:sz w:val="28"/>
          <w:szCs w:val="28"/>
          <w:lang w:val="uk-UA"/>
        </w:rPr>
        <w:t>я</w:t>
      </w:r>
      <w:r w:rsidR="007854F8">
        <w:rPr>
          <w:sz w:val="28"/>
          <w:szCs w:val="28"/>
          <w:lang w:val="uk-UA"/>
        </w:rPr>
        <w:t xml:space="preserve"> 2</w:t>
      </w:r>
      <w:r>
        <w:rPr>
          <w:sz w:val="28"/>
          <w:szCs w:val="28"/>
          <w:lang w:val="uk-UA"/>
        </w:rPr>
        <w:t xml:space="preserve"> – </w:t>
      </w:r>
      <w:r w:rsidRPr="004136CB">
        <w:rPr>
          <w:sz w:val="28"/>
          <w:szCs w:val="28"/>
        </w:rPr>
        <w:t>Результат</w:t>
      </w:r>
      <w:r w:rsidRPr="004136CB">
        <w:rPr>
          <w:sz w:val="28"/>
          <w:szCs w:val="28"/>
          <w:lang w:val="uk-UA"/>
        </w:rPr>
        <w:t>и</w:t>
      </w:r>
      <w:r w:rsidRPr="004136CB">
        <w:rPr>
          <w:sz w:val="28"/>
          <w:szCs w:val="28"/>
        </w:rPr>
        <w:t xml:space="preserve"> </w:t>
      </w:r>
      <w:r w:rsidRPr="004136CB">
        <w:rPr>
          <w:sz w:val="28"/>
          <w:szCs w:val="28"/>
          <w:lang w:val="uk-UA"/>
        </w:rPr>
        <w:t>спостережень</w:t>
      </w:r>
      <w:r w:rsidRPr="004136CB">
        <w:rPr>
          <w:sz w:val="28"/>
          <w:szCs w:val="28"/>
        </w:rPr>
        <w:t xml:space="preserve"> (</w:t>
      </w:r>
      <w:r w:rsidRPr="004136CB">
        <w:rPr>
          <w:sz w:val="28"/>
          <w:szCs w:val="28"/>
          <w:lang w:val="uk-UA"/>
        </w:rPr>
        <w:t>вимірювань</w:t>
      </w:r>
      <w:r w:rsidRPr="004136CB">
        <w:rPr>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038"/>
        <w:gridCol w:w="795"/>
        <w:gridCol w:w="795"/>
        <w:gridCol w:w="794"/>
        <w:gridCol w:w="794"/>
        <w:gridCol w:w="794"/>
        <w:gridCol w:w="794"/>
        <w:gridCol w:w="794"/>
        <w:gridCol w:w="794"/>
        <w:gridCol w:w="795"/>
      </w:tblGrid>
      <w:tr w:rsidR="00D4635D" w:rsidRPr="008C2214" w14:paraId="28A25415" w14:textId="77777777" w:rsidTr="003F5BEF">
        <w:tc>
          <w:tcPr>
            <w:tcW w:w="1384" w:type="dxa"/>
            <w:shd w:val="clear" w:color="auto" w:fill="auto"/>
          </w:tcPr>
          <w:p w14:paraId="44CA33F4" w14:textId="77777777" w:rsidR="00D4635D" w:rsidRPr="008C2214" w:rsidRDefault="00D4635D" w:rsidP="003F5BEF">
            <w:pPr>
              <w:rPr>
                <w:sz w:val="28"/>
                <w:szCs w:val="28"/>
                <w:lang w:val="uk-UA"/>
              </w:rPr>
            </w:pPr>
            <w:r>
              <w:t xml:space="preserve">Номер </w:t>
            </w:r>
            <w:proofErr w:type="spellStart"/>
            <w:r w:rsidRPr="008C2214">
              <w:rPr>
                <w:lang w:val="uk-UA"/>
              </w:rPr>
              <w:t>спо-стережень</w:t>
            </w:r>
            <w:proofErr w:type="spellEnd"/>
          </w:p>
        </w:tc>
        <w:tc>
          <w:tcPr>
            <w:tcW w:w="8187" w:type="dxa"/>
            <w:gridSpan w:val="10"/>
            <w:shd w:val="clear" w:color="auto" w:fill="auto"/>
          </w:tcPr>
          <w:p w14:paraId="1C37ED96" w14:textId="77777777" w:rsidR="00D4635D" w:rsidRPr="008C2214" w:rsidRDefault="00936DCF" w:rsidP="003F5BEF">
            <w:pPr>
              <w:rPr>
                <w:sz w:val="28"/>
                <w:szCs w:val="28"/>
                <w:lang w:val="uk-UA"/>
              </w:rPr>
            </w:pPr>
            <w:r>
              <w:rPr>
                <w:sz w:val="28"/>
                <w:szCs w:val="28"/>
                <w:lang w:val="uk-UA"/>
              </w:rPr>
              <w:t>Вага</w:t>
            </w:r>
            <w:r w:rsidR="00D4635D" w:rsidRPr="008C2214">
              <w:rPr>
                <w:sz w:val="28"/>
                <w:szCs w:val="28"/>
                <w:lang w:val="uk-UA"/>
              </w:rPr>
              <w:t xml:space="preserve"> досліджених </w:t>
            </w:r>
            <w:r>
              <w:rPr>
                <w:sz w:val="28"/>
                <w:szCs w:val="28"/>
                <w:lang w:val="uk-UA"/>
              </w:rPr>
              <w:t>спецій</w:t>
            </w:r>
          </w:p>
        </w:tc>
      </w:tr>
      <w:tr w:rsidR="00D4635D" w:rsidRPr="008C2214" w14:paraId="465A7C88" w14:textId="77777777" w:rsidTr="003F5BEF">
        <w:tc>
          <w:tcPr>
            <w:tcW w:w="1384" w:type="dxa"/>
            <w:shd w:val="clear" w:color="auto" w:fill="auto"/>
          </w:tcPr>
          <w:p w14:paraId="76807321" w14:textId="77777777" w:rsidR="00D4635D" w:rsidRPr="008C2214" w:rsidRDefault="00D4635D" w:rsidP="003F5BEF">
            <w:pPr>
              <w:rPr>
                <w:sz w:val="28"/>
                <w:szCs w:val="28"/>
                <w:lang w:val="uk-UA"/>
              </w:rPr>
            </w:pPr>
            <w:r>
              <w:t>1-10</w:t>
            </w:r>
          </w:p>
        </w:tc>
        <w:tc>
          <w:tcPr>
            <w:tcW w:w="1038" w:type="dxa"/>
            <w:shd w:val="clear" w:color="auto" w:fill="auto"/>
          </w:tcPr>
          <w:p w14:paraId="38CDC076" w14:textId="77777777" w:rsidR="00D4635D" w:rsidRPr="008C2214" w:rsidRDefault="00D4635D" w:rsidP="003F5BEF">
            <w:pPr>
              <w:rPr>
                <w:sz w:val="28"/>
                <w:szCs w:val="28"/>
                <w:lang w:val="uk-UA"/>
              </w:rPr>
            </w:pPr>
            <w:r>
              <w:t>2,510</w:t>
            </w:r>
          </w:p>
        </w:tc>
        <w:tc>
          <w:tcPr>
            <w:tcW w:w="795" w:type="dxa"/>
            <w:shd w:val="clear" w:color="auto" w:fill="auto"/>
          </w:tcPr>
          <w:p w14:paraId="485D31EE" w14:textId="77777777" w:rsidR="00D4635D" w:rsidRPr="008C2214" w:rsidRDefault="00D4635D" w:rsidP="003F5BEF">
            <w:pPr>
              <w:rPr>
                <w:sz w:val="28"/>
                <w:szCs w:val="28"/>
                <w:lang w:val="uk-UA"/>
              </w:rPr>
            </w:pPr>
            <w:r>
              <w:t>2,517</w:t>
            </w:r>
          </w:p>
        </w:tc>
        <w:tc>
          <w:tcPr>
            <w:tcW w:w="795" w:type="dxa"/>
            <w:shd w:val="clear" w:color="auto" w:fill="auto"/>
          </w:tcPr>
          <w:p w14:paraId="3A5140BE" w14:textId="77777777" w:rsidR="00D4635D" w:rsidRPr="008C2214" w:rsidRDefault="00D4635D" w:rsidP="003F5BEF">
            <w:pPr>
              <w:rPr>
                <w:sz w:val="28"/>
                <w:szCs w:val="28"/>
                <w:lang w:val="uk-UA"/>
              </w:rPr>
            </w:pPr>
            <w:r>
              <w:t>2,522</w:t>
            </w:r>
          </w:p>
        </w:tc>
        <w:tc>
          <w:tcPr>
            <w:tcW w:w="794" w:type="dxa"/>
            <w:shd w:val="clear" w:color="auto" w:fill="auto"/>
          </w:tcPr>
          <w:p w14:paraId="5A2D8539" w14:textId="77777777" w:rsidR="00D4635D" w:rsidRPr="008C2214" w:rsidRDefault="00D4635D" w:rsidP="003F5BEF">
            <w:pPr>
              <w:rPr>
                <w:sz w:val="28"/>
                <w:szCs w:val="28"/>
                <w:lang w:val="uk-UA"/>
              </w:rPr>
            </w:pPr>
            <w:r>
              <w:t>2,533</w:t>
            </w:r>
          </w:p>
        </w:tc>
        <w:tc>
          <w:tcPr>
            <w:tcW w:w="794" w:type="dxa"/>
            <w:shd w:val="clear" w:color="auto" w:fill="auto"/>
          </w:tcPr>
          <w:p w14:paraId="1F5CD17F" w14:textId="77777777" w:rsidR="00D4635D" w:rsidRPr="008C2214" w:rsidRDefault="00D4635D" w:rsidP="003F5BEF">
            <w:pPr>
              <w:rPr>
                <w:sz w:val="28"/>
                <w:szCs w:val="28"/>
                <w:lang w:val="uk-UA"/>
              </w:rPr>
            </w:pPr>
            <w:r>
              <w:t>2,510</w:t>
            </w:r>
          </w:p>
        </w:tc>
        <w:tc>
          <w:tcPr>
            <w:tcW w:w="794" w:type="dxa"/>
            <w:shd w:val="clear" w:color="auto" w:fill="auto"/>
          </w:tcPr>
          <w:p w14:paraId="46DDBD4B" w14:textId="77777777" w:rsidR="00D4635D" w:rsidRPr="008C2214" w:rsidRDefault="00D4635D" w:rsidP="003F5BEF">
            <w:pPr>
              <w:rPr>
                <w:sz w:val="28"/>
                <w:szCs w:val="28"/>
                <w:lang w:val="uk-UA"/>
              </w:rPr>
            </w:pPr>
            <w:r>
              <w:t>2,532</w:t>
            </w:r>
          </w:p>
        </w:tc>
        <w:tc>
          <w:tcPr>
            <w:tcW w:w="794" w:type="dxa"/>
            <w:shd w:val="clear" w:color="auto" w:fill="auto"/>
          </w:tcPr>
          <w:p w14:paraId="43B3BD03" w14:textId="77777777" w:rsidR="00D4635D" w:rsidRPr="008C2214" w:rsidRDefault="00D4635D" w:rsidP="003F5BEF">
            <w:pPr>
              <w:rPr>
                <w:sz w:val="28"/>
                <w:szCs w:val="28"/>
                <w:lang w:val="uk-UA"/>
              </w:rPr>
            </w:pPr>
            <w:r>
              <w:t>2,522</w:t>
            </w:r>
          </w:p>
        </w:tc>
        <w:tc>
          <w:tcPr>
            <w:tcW w:w="794" w:type="dxa"/>
            <w:shd w:val="clear" w:color="auto" w:fill="auto"/>
          </w:tcPr>
          <w:p w14:paraId="616702F7" w14:textId="77777777" w:rsidR="00D4635D" w:rsidRPr="008C2214" w:rsidRDefault="00D4635D" w:rsidP="003F5BEF">
            <w:pPr>
              <w:rPr>
                <w:sz w:val="28"/>
                <w:szCs w:val="28"/>
                <w:lang w:val="uk-UA"/>
              </w:rPr>
            </w:pPr>
            <w:r>
              <w:t>2,502</w:t>
            </w:r>
          </w:p>
        </w:tc>
        <w:tc>
          <w:tcPr>
            <w:tcW w:w="794" w:type="dxa"/>
            <w:shd w:val="clear" w:color="auto" w:fill="auto"/>
            <w:vAlign w:val="center"/>
          </w:tcPr>
          <w:p w14:paraId="47E9A6A1" w14:textId="77777777" w:rsidR="00D4635D" w:rsidRDefault="00D4635D" w:rsidP="003F5BEF">
            <w:pPr>
              <w:snapToGrid w:val="0"/>
              <w:spacing w:line="105" w:lineRule="atLeast"/>
            </w:pPr>
            <w:r>
              <w:t>2,530</w:t>
            </w:r>
          </w:p>
        </w:tc>
        <w:tc>
          <w:tcPr>
            <w:tcW w:w="795" w:type="dxa"/>
            <w:shd w:val="clear" w:color="auto" w:fill="auto"/>
          </w:tcPr>
          <w:p w14:paraId="69AA53B7" w14:textId="77777777" w:rsidR="00D4635D" w:rsidRPr="008C2214" w:rsidRDefault="00D4635D" w:rsidP="003F5BEF">
            <w:pPr>
              <w:rPr>
                <w:sz w:val="28"/>
                <w:szCs w:val="28"/>
                <w:lang w:val="uk-UA"/>
              </w:rPr>
            </w:pPr>
            <w:r>
              <w:t>2,522</w:t>
            </w:r>
          </w:p>
        </w:tc>
      </w:tr>
      <w:tr w:rsidR="00D4635D" w:rsidRPr="008C2214" w14:paraId="38D12FDC" w14:textId="77777777" w:rsidTr="003F5BEF">
        <w:tc>
          <w:tcPr>
            <w:tcW w:w="1384" w:type="dxa"/>
            <w:shd w:val="clear" w:color="auto" w:fill="auto"/>
          </w:tcPr>
          <w:p w14:paraId="18683A36" w14:textId="77777777" w:rsidR="00D4635D" w:rsidRPr="008C2214" w:rsidRDefault="00D4635D" w:rsidP="003F5BEF">
            <w:pPr>
              <w:rPr>
                <w:sz w:val="28"/>
                <w:szCs w:val="28"/>
                <w:lang w:val="uk-UA"/>
              </w:rPr>
            </w:pPr>
            <w:r>
              <w:t>11-20</w:t>
            </w:r>
          </w:p>
        </w:tc>
        <w:tc>
          <w:tcPr>
            <w:tcW w:w="1038" w:type="dxa"/>
            <w:shd w:val="clear" w:color="auto" w:fill="auto"/>
            <w:vAlign w:val="center"/>
          </w:tcPr>
          <w:p w14:paraId="718DE40F" w14:textId="77777777" w:rsidR="00D4635D" w:rsidRDefault="00D4635D" w:rsidP="003F5BEF">
            <w:pPr>
              <w:snapToGrid w:val="0"/>
              <w:spacing w:line="120" w:lineRule="atLeast"/>
            </w:pPr>
            <w:r>
              <w:t>2,527</w:t>
            </w:r>
          </w:p>
        </w:tc>
        <w:tc>
          <w:tcPr>
            <w:tcW w:w="795" w:type="dxa"/>
            <w:shd w:val="clear" w:color="auto" w:fill="auto"/>
            <w:vAlign w:val="center"/>
          </w:tcPr>
          <w:p w14:paraId="6B73075C" w14:textId="77777777" w:rsidR="00D4635D" w:rsidRDefault="00D4635D" w:rsidP="003F5BEF">
            <w:pPr>
              <w:snapToGrid w:val="0"/>
              <w:spacing w:line="120" w:lineRule="atLeast"/>
            </w:pPr>
            <w:r>
              <w:t>2,536</w:t>
            </w:r>
          </w:p>
        </w:tc>
        <w:tc>
          <w:tcPr>
            <w:tcW w:w="795" w:type="dxa"/>
            <w:shd w:val="clear" w:color="auto" w:fill="auto"/>
            <w:vAlign w:val="center"/>
          </w:tcPr>
          <w:p w14:paraId="36EE54A0" w14:textId="77777777" w:rsidR="00D4635D" w:rsidRDefault="00D4635D" w:rsidP="003F5BEF">
            <w:pPr>
              <w:snapToGrid w:val="0"/>
              <w:spacing w:line="120" w:lineRule="atLeast"/>
            </w:pPr>
            <w:r>
              <w:t>2,542</w:t>
            </w:r>
          </w:p>
        </w:tc>
        <w:tc>
          <w:tcPr>
            <w:tcW w:w="794" w:type="dxa"/>
            <w:shd w:val="clear" w:color="auto" w:fill="auto"/>
            <w:vAlign w:val="center"/>
          </w:tcPr>
          <w:p w14:paraId="70314FDF" w14:textId="77777777" w:rsidR="00D4635D" w:rsidRDefault="00D4635D" w:rsidP="003F5BEF">
            <w:pPr>
              <w:snapToGrid w:val="0"/>
              <w:spacing w:line="120" w:lineRule="atLeast"/>
            </w:pPr>
            <w:r>
              <w:t>2,524</w:t>
            </w:r>
          </w:p>
        </w:tc>
        <w:tc>
          <w:tcPr>
            <w:tcW w:w="794" w:type="dxa"/>
            <w:shd w:val="clear" w:color="auto" w:fill="auto"/>
            <w:vAlign w:val="center"/>
          </w:tcPr>
          <w:p w14:paraId="2ED1FE5F" w14:textId="77777777" w:rsidR="00D4635D" w:rsidRDefault="00D4635D" w:rsidP="003F5BEF">
            <w:pPr>
              <w:snapToGrid w:val="0"/>
              <w:spacing w:line="120" w:lineRule="atLeast"/>
            </w:pPr>
            <w:r>
              <w:t>2,542</w:t>
            </w:r>
          </w:p>
        </w:tc>
        <w:tc>
          <w:tcPr>
            <w:tcW w:w="794" w:type="dxa"/>
            <w:shd w:val="clear" w:color="auto" w:fill="auto"/>
            <w:vAlign w:val="center"/>
          </w:tcPr>
          <w:p w14:paraId="49184CC4" w14:textId="77777777" w:rsidR="00D4635D" w:rsidRDefault="00D4635D" w:rsidP="003F5BEF">
            <w:pPr>
              <w:snapToGrid w:val="0"/>
              <w:spacing w:line="120" w:lineRule="atLeast"/>
            </w:pPr>
            <w:r>
              <w:t>2,514</w:t>
            </w:r>
          </w:p>
        </w:tc>
        <w:tc>
          <w:tcPr>
            <w:tcW w:w="794" w:type="dxa"/>
            <w:shd w:val="clear" w:color="auto" w:fill="auto"/>
            <w:vAlign w:val="center"/>
          </w:tcPr>
          <w:p w14:paraId="4445D544" w14:textId="77777777" w:rsidR="00D4635D" w:rsidRDefault="00D4635D" w:rsidP="003F5BEF">
            <w:pPr>
              <w:snapToGrid w:val="0"/>
              <w:spacing w:line="120" w:lineRule="atLeast"/>
            </w:pPr>
            <w:r>
              <w:t>2,533</w:t>
            </w:r>
          </w:p>
        </w:tc>
        <w:tc>
          <w:tcPr>
            <w:tcW w:w="794" w:type="dxa"/>
            <w:shd w:val="clear" w:color="auto" w:fill="auto"/>
            <w:vAlign w:val="center"/>
          </w:tcPr>
          <w:p w14:paraId="46137848" w14:textId="77777777" w:rsidR="00D4635D" w:rsidRDefault="00D4635D" w:rsidP="003F5BEF">
            <w:pPr>
              <w:snapToGrid w:val="0"/>
              <w:spacing w:line="120" w:lineRule="atLeast"/>
            </w:pPr>
            <w:r>
              <w:t>2,510</w:t>
            </w:r>
          </w:p>
        </w:tc>
        <w:tc>
          <w:tcPr>
            <w:tcW w:w="794" w:type="dxa"/>
            <w:shd w:val="clear" w:color="auto" w:fill="auto"/>
          </w:tcPr>
          <w:p w14:paraId="73FA2F2E" w14:textId="77777777" w:rsidR="00D4635D" w:rsidRPr="008C2214" w:rsidRDefault="00D4635D" w:rsidP="003F5BEF">
            <w:pPr>
              <w:rPr>
                <w:sz w:val="28"/>
                <w:szCs w:val="28"/>
                <w:lang w:val="uk-UA"/>
              </w:rPr>
            </w:pPr>
            <w:r>
              <w:t>2,524</w:t>
            </w:r>
          </w:p>
        </w:tc>
        <w:tc>
          <w:tcPr>
            <w:tcW w:w="795" w:type="dxa"/>
            <w:shd w:val="clear" w:color="auto" w:fill="auto"/>
          </w:tcPr>
          <w:p w14:paraId="5FF0ED6C" w14:textId="77777777" w:rsidR="00D4635D" w:rsidRPr="008C2214" w:rsidRDefault="00D4635D" w:rsidP="003F5BEF">
            <w:pPr>
              <w:rPr>
                <w:sz w:val="28"/>
                <w:szCs w:val="28"/>
                <w:lang w:val="uk-UA"/>
              </w:rPr>
            </w:pPr>
            <w:r>
              <w:t>2,526</w:t>
            </w:r>
          </w:p>
        </w:tc>
      </w:tr>
      <w:tr w:rsidR="00D4635D" w:rsidRPr="008C2214" w14:paraId="08401888" w14:textId="77777777" w:rsidTr="003F5BEF">
        <w:tc>
          <w:tcPr>
            <w:tcW w:w="1384" w:type="dxa"/>
            <w:shd w:val="clear" w:color="auto" w:fill="auto"/>
          </w:tcPr>
          <w:p w14:paraId="4C25ECC7" w14:textId="77777777" w:rsidR="00D4635D" w:rsidRPr="008C2214" w:rsidRDefault="00D4635D" w:rsidP="003F5BEF">
            <w:pPr>
              <w:rPr>
                <w:sz w:val="28"/>
                <w:szCs w:val="28"/>
                <w:lang w:val="uk-UA"/>
              </w:rPr>
            </w:pPr>
            <w:r>
              <w:t>21-30</w:t>
            </w:r>
          </w:p>
        </w:tc>
        <w:tc>
          <w:tcPr>
            <w:tcW w:w="1038" w:type="dxa"/>
            <w:shd w:val="clear" w:color="auto" w:fill="auto"/>
            <w:vAlign w:val="center"/>
          </w:tcPr>
          <w:p w14:paraId="65F970AC" w14:textId="77777777" w:rsidR="00D4635D" w:rsidRDefault="00D4635D" w:rsidP="003F5BEF">
            <w:pPr>
              <w:snapToGrid w:val="0"/>
              <w:spacing w:line="105" w:lineRule="atLeast"/>
            </w:pPr>
            <w:r>
              <w:t>2,529</w:t>
            </w:r>
          </w:p>
        </w:tc>
        <w:tc>
          <w:tcPr>
            <w:tcW w:w="795" w:type="dxa"/>
            <w:shd w:val="clear" w:color="auto" w:fill="auto"/>
            <w:vAlign w:val="center"/>
          </w:tcPr>
          <w:p w14:paraId="2D646348" w14:textId="77777777" w:rsidR="00D4635D" w:rsidRDefault="00D4635D" w:rsidP="003F5BEF">
            <w:pPr>
              <w:snapToGrid w:val="0"/>
              <w:spacing w:line="105" w:lineRule="atLeast"/>
            </w:pPr>
            <w:r>
              <w:t>2,523</w:t>
            </w:r>
          </w:p>
        </w:tc>
        <w:tc>
          <w:tcPr>
            <w:tcW w:w="795" w:type="dxa"/>
            <w:shd w:val="clear" w:color="auto" w:fill="auto"/>
            <w:vAlign w:val="center"/>
          </w:tcPr>
          <w:p w14:paraId="7F41911A" w14:textId="77777777" w:rsidR="00D4635D" w:rsidRDefault="00D4635D" w:rsidP="003F5BEF">
            <w:pPr>
              <w:snapToGrid w:val="0"/>
              <w:spacing w:line="105" w:lineRule="atLeast"/>
            </w:pPr>
            <w:r>
              <w:t>2,514</w:t>
            </w:r>
          </w:p>
        </w:tc>
        <w:tc>
          <w:tcPr>
            <w:tcW w:w="794" w:type="dxa"/>
            <w:shd w:val="clear" w:color="auto" w:fill="auto"/>
            <w:vAlign w:val="center"/>
          </w:tcPr>
          <w:p w14:paraId="11688B62" w14:textId="77777777" w:rsidR="00D4635D" w:rsidRDefault="00D4635D" w:rsidP="003F5BEF">
            <w:pPr>
              <w:snapToGrid w:val="0"/>
              <w:spacing w:line="105" w:lineRule="atLeast"/>
            </w:pPr>
            <w:r>
              <w:t>2,519</w:t>
            </w:r>
          </w:p>
        </w:tc>
        <w:tc>
          <w:tcPr>
            <w:tcW w:w="794" w:type="dxa"/>
            <w:shd w:val="clear" w:color="auto" w:fill="auto"/>
            <w:vAlign w:val="center"/>
          </w:tcPr>
          <w:p w14:paraId="72B7E8AB" w14:textId="77777777" w:rsidR="00D4635D" w:rsidRDefault="00D4635D" w:rsidP="003F5BEF">
            <w:pPr>
              <w:snapToGrid w:val="0"/>
              <w:spacing w:line="105" w:lineRule="atLeast"/>
            </w:pPr>
            <w:r>
              <w:t>2,519</w:t>
            </w:r>
          </w:p>
        </w:tc>
        <w:tc>
          <w:tcPr>
            <w:tcW w:w="794" w:type="dxa"/>
            <w:shd w:val="clear" w:color="auto" w:fill="auto"/>
            <w:vAlign w:val="center"/>
          </w:tcPr>
          <w:p w14:paraId="1465DF8F" w14:textId="77777777" w:rsidR="00D4635D" w:rsidRDefault="00D4635D" w:rsidP="003F5BEF">
            <w:pPr>
              <w:snapToGrid w:val="0"/>
              <w:spacing w:line="105" w:lineRule="atLeast"/>
            </w:pPr>
            <w:r>
              <w:t>2,524</w:t>
            </w:r>
          </w:p>
        </w:tc>
        <w:tc>
          <w:tcPr>
            <w:tcW w:w="794" w:type="dxa"/>
            <w:shd w:val="clear" w:color="auto" w:fill="auto"/>
            <w:vAlign w:val="center"/>
          </w:tcPr>
          <w:p w14:paraId="233E391B" w14:textId="77777777" w:rsidR="00D4635D" w:rsidRDefault="00D4635D" w:rsidP="003F5BEF">
            <w:pPr>
              <w:snapToGrid w:val="0"/>
              <w:spacing w:line="105" w:lineRule="atLeast"/>
            </w:pPr>
            <w:r>
              <w:t>2,513</w:t>
            </w:r>
          </w:p>
        </w:tc>
        <w:tc>
          <w:tcPr>
            <w:tcW w:w="794" w:type="dxa"/>
            <w:shd w:val="clear" w:color="auto" w:fill="auto"/>
            <w:vAlign w:val="center"/>
          </w:tcPr>
          <w:p w14:paraId="25219794" w14:textId="77777777" w:rsidR="00D4635D" w:rsidRDefault="00D4635D" w:rsidP="003F5BEF">
            <w:pPr>
              <w:snapToGrid w:val="0"/>
              <w:spacing w:line="105" w:lineRule="atLeast"/>
            </w:pPr>
            <w:r>
              <w:t>2,518</w:t>
            </w:r>
          </w:p>
        </w:tc>
        <w:tc>
          <w:tcPr>
            <w:tcW w:w="794" w:type="dxa"/>
            <w:shd w:val="clear" w:color="auto" w:fill="auto"/>
            <w:vAlign w:val="center"/>
          </w:tcPr>
          <w:p w14:paraId="14C0C948" w14:textId="77777777" w:rsidR="00D4635D" w:rsidRDefault="00D4635D" w:rsidP="003F5BEF">
            <w:pPr>
              <w:snapToGrid w:val="0"/>
              <w:spacing w:line="105" w:lineRule="atLeast"/>
            </w:pPr>
            <w:r>
              <w:t>2,532</w:t>
            </w:r>
          </w:p>
        </w:tc>
        <w:tc>
          <w:tcPr>
            <w:tcW w:w="795" w:type="dxa"/>
            <w:shd w:val="clear" w:color="auto" w:fill="auto"/>
          </w:tcPr>
          <w:p w14:paraId="42F691B1" w14:textId="77777777" w:rsidR="00D4635D" w:rsidRPr="008C2214" w:rsidRDefault="00D4635D" w:rsidP="003F5BEF">
            <w:pPr>
              <w:rPr>
                <w:sz w:val="28"/>
                <w:szCs w:val="28"/>
                <w:lang w:val="uk-UA"/>
              </w:rPr>
            </w:pPr>
            <w:r>
              <w:t>2,522</w:t>
            </w:r>
          </w:p>
        </w:tc>
      </w:tr>
      <w:tr w:rsidR="00D4635D" w:rsidRPr="008C2214" w14:paraId="66D5314A" w14:textId="77777777" w:rsidTr="003F5BEF">
        <w:tc>
          <w:tcPr>
            <w:tcW w:w="1384" w:type="dxa"/>
            <w:shd w:val="clear" w:color="auto" w:fill="auto"/>
          </w:tcPr>
          <w:p w14:paraId="1DF9DC18" w14:textId="77777777" w:rsidR="00D4635D" w:rsidRPr="008C2214" w:rsidRDefault="00D4635D" w:rsidP="003F5BEF">
            <w:pPr>
              <w:rPr>
                <w:sz w:val="28"/>
                <w:szCs w:val="28"/>
                <w:lang w:val="uk-UA"/>
              </w:rPr>
            </w:pPr>
            <w:r>
              <w:t>31-40</w:t>
            </w:r>
          </w:p>
        </w:tc>
        <w:tc>
          <w:tcPr>
            <w:tcW w:w="1038" w:type="dxa"/>
            <w:shd w:val="clear" w:color="auto" w:fill="auto"/>
            <w:vAlign w:val="center"/>
          </w:tcPr>
          <w:p w14:paraId="157D5186" w14:textId="77777777" w:rsidR="00D4635D" w:rsidRDefault="00D4635D" w:rsidP="003F5BEF">
            <w:pPr>
              <w:snapToGrid w:val="0"/>
              <w:spacing w:line="105" w:lineRule="atLeast"/>
            </w:pPr>
            <w:r>
              <w:t>2,520</w:t>
            </w:r>
          </w:p>
        </w:tc>
        <w:tc>
          <w:tcPr>
            <w:tcW w:w="795" w:type="dxa"/>
            <w:shd w:val="clear" w:color="auto" w:fill="auto"/>
            <w:vAlign w:val="center"/>
          </w:tcPr>
          <w:p w14:paraId="03AD3C21" w14:textId="77777777" w:rsidR="00D4635D" w:rsidRDefault="00D4635D" w:rsidP="003F5BEF">
            <w:pPr>
              <w:snapToGrid w:val="0"/>
              <w:spacing w:line="105" w:lineRule="atLeast"/>
            </w:pPr>
            <w:r>
              <w:t>2,514</w:t>
            </w:r>
          </w:p>
        </w:tc>
        <w:tc>
          <w:tcPr>
            <w:tcW w:w="795" w:type="dxa"/>
            <w:shd w:val="clear" w:color="auto" w:fill="auto"/>
            <w:vAlign w:val="center"/>
          </w:tcPr>
          <w:p w14:paraId="27E8652D" w14:textId="77777777" w:rsidR="00D4635D" w:rsidRDefault="00D4635D" w:rsidP="003F5BEF">
            <w:pPr>
              <w:snapToGrid w:val="0"/>
              <w:spacing w:line="105" w:lineRule="atLeast"/>
            </w:pPr>
            <w:r>
              <w:t>2,521</w:t>
            </w:r>
          </w:p>
        </w:tc>
        <w:tc>
          <w:tcPr>
            <w:tcW w:w="794" w:type="dxa"/>
            <w:shd w:val="clear" w:color="auto" w:fill="auto"/>
            <w:vAlign w:val="center"/>
          </w:tcPr>
          <w:p w14:paraId="197E491D" w14:textId="77777777" w:rsidR="00D4635D" w:rsidRDefault="00D4635D" w:rsidP="003F5BEF">
            <w:pPr>
              <w:snapToGrid w:val="0"/>
              <w:spacing w:line="105" w:lineRule="atLeast"/>
            </w:pPr>
            <w:r>
              <w:t>2,514</w:t>
            </w:r>
          </w:p>
        </w:tc>
        <w:tc>
          <w:tcPr>
            <w:tcW w:w="794" w:type="dxa"/>
            <w:shd w:val="clear" w:color="auto" w:fill="auto"/>
            <w:vAlign w:val="center"/>
          </w:tcPr>
          <w:p w14:paraId="1CC7A83E" w14:textId="77777777" w:rsidR="00D4635D" w:rsidRDefault="00D4635D" w:rsidP="003F5BEF">
            <w:pPr>
              <w:snapToGrid w:val="0"/>
              <w:spacing w:line="105" w:lineRule="atLeast"/>
            </w:pPr>
            <w:r>
              <w:t>2,533</w:t>
            </w:r>
          </w:p>
        </w:tc>
        <w:tc>
          <w:tcPr>
            <w:tcW w:w="794" w:type="dxa"/>
            <w:shd w:val="clear" w:color="auto" w:fill="auto"/>
            <w:vAlign w:val="center"/>
          </w:tcPr>
          <w:p w14:paraId="328E09AC" w14:textId="77777777" w:rsidR="00D4635D" w:rsidRDefault="00D4635D" w:rsidP="003F5BEF">
            <w:pPr>
              <w:snapToGrid w:val="0"/>
              <w:spacing w:line="105" w:lineRule="atLeast"/>
            </w:pPr>
            <w:r>
              <w:t>2,502</w:t>
            </w:r>
          </w:p>
        </w:tc>
        <w:tc>
          <w:tcPr>
            <w:tcW w:w="794" w:type="dxa"/>
            <w:shd w:val="clear" w:color="auto" w:fill="auto"/>
            <w:vAlign w:val="center"/>
          </w:tcPr>
          <w:p w14:paraId="0E15D957" w14:textId="77777777" w:rsidR="00D4635D" w:rsidRDefault="00D4635D" w:rsidP="003F5BEF">
            <w:pPr>
              <w:snapToGrid w:val="0"/>
              <w:spacing w:line="105" w:lineRule="atLeast"/>
            </w:pPr>
            <w:r>
              <w:t>2,530</w:t>
            </w:r>
          </w:p>
        </w:tc>
        <w:tc>
          <w:tcPr>
            <w:tcW w:w="794" w:type="dxa"/>
            <w:shd w:val="clear" w:color="auto" w:fill="auto"/>
            <w:vAlign w:val="center"/>
          </w:tcPr>
          <w:p w14:paraId="773F8783" w14:textId="77777777" w:rsidR="00D4635D" w:rsidRDefault="00D4635D" w:rsidP="003F5BEF">
            <w:pPr>
              <w:snapToGrid w:val="0"/>
              <w:spacing w:line="105" w:lineRule="atLeast"/>
            </w:pPr>
            <w:r>
              <w:t>2,522</w:t>
            </w:r>
          </w:p>
        </w:tc>
        <w:tc>
          <w:tcPr>
            <w:tcW w:w="794" w:type="dxa"/>
            <w:shd w:val="clear" w:color="auto" w:fill="auto"/>
            <w:vAlign w:val="center"/>
          </w:tcPr>
          <w:p w14:paraId="5B3EB389" w14:textId="77777777" w:rsidR="00D4635D" w:rsidRDefault="00D4635D" w:rsidP="003F5BEF">
            <w:pPr>
              <w:snapToGrid w:val="0"/>
              <w:spacing w:line="105" w:lineRule="atLeast"/>
            </w:pPr>
            <w:r>
              <w:t>2,530</w:t>
            </w:r>
          </w:p>
        </w:tc>
        <w:tc>
          <w:tcPr>
            <w:tcW w:w="795" w:type="dxa"/>
            <w:shd w:val="clear" w:color="auto" w:fill="auto"/>
          </w:tcPr>
          <w:p w14:paraId="0F7A6DDB" w14:textId="77777777" w:rsidR="00D4635D" w:rsidRPr="008C2214" w:rsidRDefault="00D4635D" w:rsidP="003F5BEF">
            <w:pPr>
              <w:rPr>
                <w:sz w:val="28"/>
                <w:szCs w:val="28"/>
                <w:lang w:val="uk-UA"/>
              </w:rPr>
            </w:pPr>
            <w:r>
              <w:t>2,521</w:t>
            </w:r>
          </w:p>
        </w:tc>
      </w:tr>
      <w:tr w:rsidR="00D4635D" w:rsidRPr="008C2214" w14:paraId="38062C1F" w14:textId="77777777" w:rsidTr="003F5BEF">
        <w:tc>
          <w:tcPr>
            <w:tcW w:w="1384" w:type="dxa"/>
            <w:shd w:val="clear" w:color="auto" w:fill="auto"/>
          </w:tcPr>
          <w:p w14:paraId="1BD0CFB5" w14:textId="77777777" w:rsidR="00D4635D" w:rsidRPr="008C2214" w:rsidRDefault="00D4635D" w:rsidP="003F5BEF">
            <w:pPr>
              <w:rPr>
                <w:sz w:val="28"/>
                <w:szCs w:val="28"/>
                <w:lang w:val="uk-UA"/>
              </w:rPr>
            </w:pPr>
            <w:r>
              <w:t>41-50</w:t>
            </w:r>
          </w:p>
        </w:tc>
        <w:tc>
          <w:tcPr>
            <w:tcW w:w="1038" w:type="dxa"/>
            <w:shd w:val="clear" w:color="auto" w:fill="auto"/>
            <w:vAlign w:val="center"/>
          </w:tcPr>
          <w:p w14:paraId="34BD14D7" w14:textId="77777777" w:rsidR="00D4635D" w:rsidRDefault="00D4635D" w:rsidP="003F5BEF">
            <w:pPr>
              <w:snapToGrid w:val="0"/>
              <w:spacing w:line="105" w:lineRule="atLeast"/>
            </w:pPr>
            <w:r>
              <w:t>2,535</w:t>
            </w:r>
          </w:p>
        </w:tc>
        <w:tc>
          <w:tcPr>
            <w:tcW w:w="795" w:type="dxa"/>
            <w:shd w:val="clear" w:color="auto" w:fill="auto"/>
            <w:vAlign w:val="center"/>
          </w:tcPr>
          <w:p w14:paraId="54D55DE3" w14:textId="77777777" w:rsidR="00D4635D" w:rsidRDefault="00D4635D" w:rsidP="003F5BEF">
            <w:pPr>
              <w:snapToGrid w:val="0"/>
              <w:spacing w:line="105" w:lineRule="atLeast"/>
            </w:pPr>
            <w:r>
              <w:t>2,523</w:t>
            </w:r>
          </w:p>
        </w:tc>
        <w:tc>
          <w:tcPr>
            <w:tcW w:w="795" w:type="dxa"/>
            <w:shd w:val="clear" w:color="auto" w:fill="auto"/>
            <w:vAlign w:val="center"/>
          </w:tcPr>
          <w:p w14:paraId="187FA8E1" w14:textId="77777777" w:rsidR="00D4635D" w:rsidRDefault="00D4635D" w:rsidP="003F5BEF">
            <w:pPr>
              <w:snapToGrid w:val="0"/>
              <w:spacing w:line="105" w:lineRule="atLeast"/>
            </w:pPr>
            <w:r>
              <w:t>2,510</w:t>
            </w:r>
          </w:p>
        </w:tc>
        <w:tc>
          <w:tcPr>
            <w:tcW w:w="794" w:type="dxa"/>
            <w:shd w:val="clear" w:color="auto" w:fill="auto"/>
            <w:vAlign w:val="center"/>
          </w:tcPr>
          <w:p w14:paraId="747E8A4A" w14:textId="77777777" w:rsidR="00D4635D" w:rsidRDefault="00D4635D" w:rsidP="003F5BEF">
            <w:pPr>
              <w:snapToGrid w:val="0"/>
              <w:spacing w:line="105" w:lineRule="atLeast"/>
            </w:pPr>
            <w:r>
              <w:t>2,542</w:t>
            </w:r>
          </w:p>
        </w:tc>
        <w:tc>
          <w:tcPr>
            <w:tcW w:w="794" w:type="dxa"/>
            <w:shd w:val="clear" w:color="auto" w:fill="auto"/>
            <w:vAlign w:val="center"/>
          </w:tcPr>
          <w:p w14:paraId="358C2ED2" w14:textId="77777777" w:rsidR="00D4635D" w:rsidRDefault="00D4635D" w:rsidP="003F5BEF">
            <w:pPr>
              <w:snapToGrid w:val="0"/>
              <w:spacing w:line="105" w:lineRule="atLeast"/>
            </w:pPr>
            <w:r>
              <w:t>2,524</w:t>
            </w:r>
          </w:p>
        </w:tc>
        <w:tc>
          <w:tcPr>
            <w:tcW w:w="794" w:type="dxa"/>
            <w:shd w:val="clear" w:color="auto" w:fill="auto"/>
            <w:vAlign w:val="center"/>
          </w:tcPr>
          <w:p w14:paraId="5DED0488" w14:textId="77777777" w:rsidR="00D4635D" w:rsidRDefault="00D4635D" w:rsidP="003F5BEF">
            <w:pPr>
              <w:snapToGrid w:val="0"/>
              <w:spacing w:line="105" w:lineRule="atLeast"/>
            </w:pPr>
            <w:r>
              <w:t>2,522</w:t>
            </w:r>
          </w:p>
        </w:tc>
        <w:tc>
          <w:tcPr>
            <w:tcW w:w="794" w:type="dxa"/>
            <w:shd w:val="clear" w:color="auto" w:fill="auto"/>
            <w:vAlign w:val="center"/>
          </w:tcPr>
          <w:p w14:paraId="68D3B1DE" w14:textId="77777777" w:rsidR="00D4635D" w:rsidRDefault="00D4635D" w:rsidP="003F5BEF">
            <w:pPr>
              <w:snapToGrid w:val="0"/>
              <w:spacing w:line="105" w:lineRule="atLeast"/>
            </w:pPr>
            <w:r>
              <w:t>2,535</w:t>
            </w:r>
          </w:p>
        </w:tc>
        <w:tc>
          <w:tcPr>
            <w:tcW w:w="794" w:type="dxa"/>
            <w:shd w:val="clear" w:color="auto" w:fill="auto"/>
            <w:vAlign w:val="center"/>
          </w:tcPr>
          <w:p w14:paraId="1C5B7109" w14:textId="77777777" w:rsidR="00D4635D" w:rsidRDefault="00D4635D" w:rsidP="003F5BEF">
            <w:pPr>
              <w:snapToGrid w:val="0"/>
              <w:spacing w:line="105" w:lineRule="atLeast"/>
            </w:pPr>
            <w:r>
              <w:t>2,540</w:t>
            </w:r>
          </w:p>
        </w:tc>
        <w:tc>
          <w:tcPr>
            <w:tcW w:w="794" w:type="dxa"/>
            <w:shd w:val="clear" w:color="auto" w:fill="auto"/>
            <w:vAlign w:val="center"/>
          </w:tcPr>
          <w:p w14:paraId="7B0C2282" w14:textId="77777777" w:rsidR="00D4635D" w:rsidRDefault="00D4635D" w:rsidP="003F5BEF">
            <w:pPr>
              <w:snapToGrid w:val="0"/>
              <w:spacing w:line="105" w:lineRule="atLeast"/>
            </w:pPr>
            <w:r>
              <w:t>2,528</w:t>
            </w:r>
          </w:p>
        </w:tc>
        <w:tc>
          <w:tcPr>
            <w:tcW w:w="795" w:type="dxa"/>
            <w:shd w:val="clear" w:color="auto" w:fill="auto"/>
          </w:tcPr>
          <w:p w14:paraId="1B94D6EE" w14:textId="77777777" w:rsidR="00D4635D" w:rsidRPr="008C2214" w:rsidRDefault="00D4635D" w:rsidP="003F5BEF">
            <w:pPr>
              <w:rPr>
                <w:sz w:val="28"/>
                <w:szCs w:val="28"/>
                <w:lang w:val="uk-UA"/>
              </w:rPr>
            </w:pPr>
            <w:r>
              <w:t>2,525</w:t>
            </w:r>
          </w:p>
        </w:tc>
      </w:tr>
      <w:tr w:rsidR="00D4635D" w:rsidRPr="008C2214" w14:paraId="51AA419A" w14:textId="77777777" w:rsidTr="003F5BEF">
        <w:tc>
          <w:tcPr>
            <w:tcW w:w="1384" w:type="dxa"/>
            <w:shd w:val="clear" w:color="auto" w:fill="auto"/>
          </w:tcPr>
          <w:p w14:paraId="5FD77BEC" w14:textId="77777777" w:rsidR="00D4635D" w:rsidRPr="008C2214" w:rsidRDefault="00D4635D" w:rsidP="003F5BEF">
            <w:pPr>
              <w:rPr>
                <w:sz w:val="28"/>
                <w:szCs w:val="28"/>
                <w:lang w:val="uk-UA"/>
              </w:rPr>
            </w:pPr>
            <w:r>
              <w:t>51-60</w:t>
            </w:r>
          </w:p>
        </w:tc>
        <w:tc>
          <w:tcPr>
            <w:tcW w:w="1038" w:type="dxa"/>
            <w:shd w:val="clear" w:color="auto" w:fill="auto"/>
            <w:vAlign w:val="center"/>
          </w:tcPr>
          <w:p w14:paraId="68BA04B1" w14:textId="77777777" w:rsidR="00D4635D" w:rsidRDefault="00D4635D" w:rsidP="003F5BEF">
            <w:pPr>
              <w:snapToGrid w:val="0"/>
              <w:spacing w:line="105" w:lineRule="atLeast"/>
            </w:pPr>
            <w:r>
              <w:t>2,533</w:t>
            </w:r>
          </w:p>
        </w:tc>
        <w:tc>
          <w:tcPr>
            <w:tcW w:w="795" w:type="dxa"/>
            <w:shd w:val="clear" w:color="auto" w:fill="auto"/>
            <w:vAlign w:val="center"/>
          </w:tcPr>
          <w:p w14:paraId="4352F316" w14:textId="77777777" w:rsidR="00D4635D" w:rsidRDefault="00D4635D" w:rsidP="003F5BEF">
            <w:pPr>
              <w:snapToGrid w:val="0"/>
              <w:spacing w:line="105" w:lineRule="atLeast"/>
            </w:pPr>
            <w:r>
              <w:t>2,510</w:t>
            </w:r>
          </w:p>
        </w:tc>
        <w:tc>
          <w:tcPr>
            <w:tcW w:w="795" w:type="dxa"/>
            <w:shd w:val="clear" w:color="auto" w:fill="auto"/>
            <w:vAlign w:val="center"/>
          </w:tcPr>
          <w:p w14:paraId="60446556" w14:textId="77777777" w:rsidR="00D4635D" w:rsidRDefault="00D4635D" w:rsidP="003F5BEF">
            <w:pPr>
              <w:snapToGrid w:val="0"/>
              <w:spacing w:line="105" w:lineRule="atLeast"/>
            </w:pPr>
            <w:r>
              <w:t>2,532</w:t>
            </w:r>
          </w:p>
        </w:tc>
        <w:tc>
          <w:tcPr>
            <w:tcW w:w="794" w:type="dxa"/>
            <w:shd w:val="clear" w:color="auto" w:fill="auto"/>
            <w:vAlign w:val="center"/>
          </w:tcPr>
          <w:p w14:paraId="3AF085FC" w14:textId="77777777" w:rsidR="00D4635D" w:rsidRDefault="00D4635D" w:rsidP="003F5BEF">
            <w:pPr>
              <w:snapToGrid w:val="0"/>
              <w:spacing w:line="105" w:lineRule="atLeast"/>
            </w:pPr>
            <w:r>
              <w:t>2,522</w:t>
            </w:r>
          </w:p>
        </w:tc>
        <w:tc>
          <w:tcPr>
            <w:tcW w:w="794" w:type="dxa"/>
            <w:shd w:val="clear" w:color="auto" w:fill="auto"/>
            <w:vAlign w:val="center"/>
          </w:tcPr>
          <w:p w14:paraId="3850E40C" w14:textId="77777777" w:rsidR="00D4635D" w:rsidRDefault="00D4635D" w:rsidP="003F5BEF">
            <w:pPr>
              <w:snapToGrid w:val="0"/>
              <w:spacing w:line="105" w:lineRule="atLeast"/>
            </w:pPr>
            <w:r>
              <w:t>2,502</w:t>
            </w:r>
          </w:p>
        </w:tc>
        <w:tc>
          <w:tcPr>
            <w:tcW w:w="794" w:type="dxa"/>
            <w:shd w:val="clear" w:color="auto" w:fill="auto"/>
            <w:vAlign w:val="center"/>
          </w:tcPr>
          <w:p w14:paraId="12496F7D" w14:textId="77777777" w:rsidR="00D4635D" w:rsidRDefault="00D4635D" w:rsidP="003F5BEF">
            <w:pPr>
              <w:snapToGrid w:val="0"/>
              <w:spacing w:line="105" w:lineRule="atLeast"/>
            </w:pPr>
            <w:r>
              <w:t>2,515</w:t>
            </w:r>
          </w:p>
        </w:tc>
        <w:tc>
          <w:tcPr>
            <w:tcW w:w="794" w:type="dxa"/>
            <w:shd w:val="clear" w:color="auto" w:fill="auto"/>
            <w:vAlign w:val="center"/>
          </w:tcPr>
          <w:p w14:paraId="2646BAB2" w14:textId="77777777" w:rsidR="00D4635D" w:rsidRDefault="00D4635D" w:rsidP="003F5BEF">
            <w:pPr>
              <w:snapToGrid w:val="0"/>
              <w:spacing w:line="105" w:lineRule="atLeast"/>
            </w:pPr>
            <w:r>
              <w:t>2,520</w:t>
            </w:r>
          </w:p>
        </w:tc>
        <w:tc>
          <w:tcPr>
            <w:tcW w:w="794" w:type="dxa"/>
            <w:shd w:val="clear" w:color="auto" w:fill="auto"/>
            <w:vAlign w:val="center"/>
          </w:tcPr>
          <w:p w14:paraId="0274FF8E" w14:textId="77777777" w:rsidR="00D4635D" w:rsidRDefault="00D4635D" w:rsidP="003F5BEF">
            <w:pPr>
              <w:snapToGrid w:val="0"/>
              <w:spacing w:line="105" w:lineRule="atLeast"/>
            </w:pPr>
            <w:r>
              <w:t>2,522</w:t>
            </w:r>
          </w:p>
        </w:tc>
        <w:tc>
          <w:tcPr>
            <w:tcW w:w="794" w:type="dxa"/>
            <w:shd w:val="clear" w:color="auto" w:fill="auto"/>
            <w:vAlign w:val="center"/>
          </w:tcPr>
          <w:p w14:paraId="5D7CA999" w14:textId="77777777" w:rsidR="00D4635D" w:rsidRDefault="00D4635D" w:rsidP="003F5BEF">
            <w:pPr>
              <w:snapToGrid w:val="0"/>
              <w:spacing w:line="105" w:lineRule="atLeast"/>
            </w:pPr>
            <w:r>
              <w:t>2,542</w:t>
            </w:r>
          </w:p>
        </w:tc>
        <w:tc>
          <w:tcPr>
            <w:tcW w:w="795" w:type="dxa"/>
            <w:shd w:val="clear" w:color="auto" w:fill="auto"/>
          </w:tcPr>
          <w:p w14:paraId="12834993" w14:textId="77777777" w:rsidR="00D4635D" w:rsidRPr="008C2214" w:rsidRDefault="00D4635D" w:rsidP="003F5BEF">
            <w:pPr>
              <w:rPr>
                <w:sz w:val="28"/>
                <w:szCs w:val="28"/>
                <w:lang w:val="uk-UA"/>
              </w:rPr>
            </w:pPr>
            <w:r>
              <w:t>2,540</w:t>
            </w:r>
          </w:p>
        </w:tc>
      </w:tr>
      <w:tr w:rsidR="00D4635D" w:rsidRPr="008C2214" w14:paraId="3D0B5F8A" w14:textId="77777777" w:rsidTr="003F5BEF">
        <w:tc>
          <w:tcPr>
            <w:tcW w:w="1384" w:type="dxa"/>
            <w:shd w:val="clear" w:color="auto" w:fill="auto"/>
          </w:tcPr>
          <w:p w14:paraId="0BA38970" w14:textId="77777777" w:rsidR="00D4635D" w:rsidRPr="008C2214" w:rsidRDefault="00D4635D" w:rsidP="003F5BEF">
            <w:pPr>
              <w:rPr>
                <w:sz w:val="28"/>
                <w:szCs w:val="28"/>
                <w:lang w:val="uk-UA"/>
              </w:rPr>
            </w:pPr>
            <w:r>
              <w:t>61-70</w:t>
            </w:r>
          </w:p>
        </w:tc>
        <w:tc>
          <w:tcPr>
            <w:tcW w:w="1038" w:type="dxa"/>
            <w:shd w:val="clear" w:color="auto" w:fill="auto"/>
            <w:vAlign w:val="center"/>
          </w:tcPr>
          <w:p w14:paraId="1BDC5506" w14:textId="77777777" w:rsidR="00D4635D" w:rsidRDefault="00D4635D" w:rsidP="003F5BEF">
            <w:pPr>
              <w:snapToGrid w:val="0"/>
              <w:spacing w:line="105" w:lineRule="atLeast"/>
            </w:pPr>
            <w:r>
              <w:t>2,525</w:t>
            </w:r>
          </w:p>
        </w:tc>
        <w:tc>
          <w:tcPr>
            <w:tcW w:w="795" w:type="dxa"/>
            <w:shd w:val="clear" w:color="auto" w:fill="auto"/>
            <w:vAlign w:val="center"/>
          </w:tcPr>
          <w:p w14:paraId="6EB677A8" w14:textId="77777777" w:rsidR="00D4635D" w:rsidRDefault="00D4635D" w:rsidP="003F5BEF">
            <w:pPr>
              <w:snapToGrid w:val="0"/>
              <w:spacing w:line="105" w:lineRule="atLeast"/>
            </w:pPr>
            <w:r>
              <w:t>2,515</w:t>
            </w:r>
          </w:p>
        </w:tc>
        <w:tc>
          <w:tcPr>
            <w:tcW w:w="795" w:type="dxa"/>
            <w:shd w:val="clear" w:color="auto" w:fill="auto"/>
            <w:vAlign w:val="center"/>
          </w:tcPr>
          <w:p w14:paraId="691955E0" w14:textId="77777777" w:rsidR="00D4635D" w:rsidRDefault="00D4635D" w:rsidP="003F5BEF">
            <w:pPr>
              <w:snapToGrid w:val="0"/>
              <w:spacing w:line="105" w:lineRule="atLeast"/>
            </w:pPr>
            <w:r>
              <w:t>2,526</w:t>
            </w:r>
          </w:p>
        </w:tc>
        <w:tc>
          <w:tcPr>
            <w:tcW w:w="794" w:type="dxa"/>
            <w:shd w:val="clear" w:color="auto" w:fill="auto"/>
            <w:vAlign w:val="center"/>
          </w:tcPr>
          <w:p w14:paraId="0C00574F" w14:textId="77777777" w:rsidR="00D4635D" w:rsidRDefault="00D4635D" w:rsidP="003F5BEF">
            <w:pPr>
              <w:snapToGrid w:val="0"/>
              <w:spacing w:line="105" w:lineRule="atLeast"/>
            </w:pPr>
            <w:r>
              <w:t>2,530</w:t>
            </w:r>
          </w:p>
        </w:tc>
        <w:tc>
          <w:tcPr>
            <w:tcW w:w="794" w:type="dxa"/>
            <w:shd w:val="clear" w:color="auto" w:fill="auto"/>
            <w:vAlign w:val="center"/>
          </w:tcPr>
          <w:p w14:paraId="04221884" w14:textId="77777777" w:rsidR="00D4635D" w:rsidRDefault="00D4635D" w:rsidP="003F5BEF">
            <w:pPr>
              <w:snapToGrid w:val="0"/>
              <w:spacing w:line="105" w:lineRule="atLeast"/>
            </w:pPr>
            <w:r>
              <w:t>2,532</w:t>
            </w:r>
          </w:p>
        </w:tc>
        <w:tc>
          <w:tcPr>
            <w:tcW w:w="794" w:type="dxa"/>
            <w:shd w:val="clear" w:color="auto" w:fill="auto"/>
            <w:vAlign w:val="center"/>
          </w:tcPr>
          <w:p w14:paraId="2B1336E1" w14:textId="77777777" w:rsidR="00D4635D" w:rsidRDefault="00D4635D" w:rsidP="003F5BEF">
            <w:pPr>
              <w:snapToGrid w:val="0"/>
              <w:spacing w:line="105" w:lineRule="atLeast"/>
            </w:pPr>
            <w:r>
              <w:t>2,528</w:t>
            </w:r>
          </w:p>
        </w:tc>
        <w:tc>
          <w:tcPr>
            <w:tcW w:w="794" w:type="dxa"/>
            <w:shd w:val="clear" w:color="auto" w:fill="auto"/>
            <w:vAlign w:val="center"/>
          </w:tcPr>
          <w:p w14:paraId="1B2D0EB0" w14:textId="77777777" w:rsidR="00D4635D" w:rsidRPr="00192A0D" w:rsidRDefault="00D4635D" w:rsidP="003F5BEF">
            <w:pPr>
              <w:snapToGrid w:val="0"/>
              <w:spacing w:line="105" w:lineRule="atLeast"/>
            </w:pPr>
            <w:r w:rsidRPr="00192A0D">
              <w:t>2,531</w:t>
            </w:r>
          </w:p>
        </w:tc>
        <w:tc>
          <w:tcPr>
            <w:tcW w:w="794" w:type="dxa"/>
            <w:shd w:val="clear" w:color="auto" w:fill="auto"/>
            <w:vAlign w:val="center"/>
          </w:tcPr>
          <w:p w14:paraId="2A992B37" w14:textId="77777777" w:rsidR="00D4635D" w:rsidRPr="00192A0D" w:rsidRDefault="00D4635D" w:rsidP="003F5BEF">
            <w:pPr>
              <w:snapToGrid w:val="0"/>
              <w:spacing w:line="105" w:lineRule="atLeast"/>
            </w:pPr>
            <w:r w:rsidRPr="00192A0D">
              <w:t>2,545</w:t>
            </w:r>
          </w:p>
        </w:tc>
        <w:tc>
          <w:tcPr>
            <w:tcW w:w="794" w:type="dxa"/>
            <w:shd w:val="clear" w:color="auto" w:fill="auto"/>
            <w:vAlign w:val="center"/>
          </w:tcPr>
          <w:p w14:paraId="511B9613" w14:textId="77777777" w:rsidR="00D4635D" w:rsidRDefault="00D4635D" w:rsidP="003F5BEF">
            <w:pPr>
              <w:snapToGrid w:val="0"/>
              <w:spacing w:line="105" w:lineRule="atLeast"/>
            </w:pPr>
            <w:r>
              <w:t>2,524</w:t>
            </w:r>
          </w:p>
        </w:tc>
        <w:tc>
          <w:tcPr>
            <w:tcW w:w="795" w:type="dxa"/>
            <w:shd w:val="clear" w:color="auto" w:fill="auto"/>
          </w:tcPr>
          <w:p w14:paraId="2A59407A" w14:textId="77777777" w:rsidR="00D4635D" w:rsidRPr="008C2214" w:rsidRDefault="00D4635D" w:rsidP="003F5BEF">
            <w:pPr>
              <w:rPr>
                <w:sz w:val="28"/>
                <w:szCs w:val="28"/>
                <w:lang w:val="uk-UA"/>
              </w:rPr>
            </w:pPr>
            <w:r>
              <w:t>2,522</w:t>
            </w:r>
          </w:p>
        </w:tc>
      </w:tr>
      <w:tr w:rsidR="00D4635D" w:rsidRPr="008C2214" w14:paraId="2E2E2CA6" w14:textId="77777777" w:rsidTr="003F5BEF">
        <w:tc>
          <w:tcPr>
            <w:tcW w:w="1384" w:type="dxa"/>
            <w:shd w:val="clear" w:color="auto" w:fill="auto"/>
          </w:tcPr>
          <w:p w14:paraId="785CF517" w14:textId="77777777" w:rsidR="00D4635D" w:rsidRPr="008C2214" w:rsidRDefault="00D4635D" w:rsidP="003F5BEF">
            <w:pPr>
              <w:rPr>
                <w:sz w:val="28"/>
                <w:szCs w:val="28"/>
                <w:lang w:val="uk-UA"/>
              </w:rPr>
            </w:pPr>
            <w:r>
              <w:t>71-80</w:t>
            </w:r>
          </w:p>
        </w:tc>
        <w:tc>
          <w:tcPr>
            <w:tcW w:w="1038" w:type="dxa"/>
            <w:shd w:val="clear" w:color="auto" w:fill="auto"/>
            <w:vAlign w:val="center"/>
          </w:tcPr>
          <w:p w14:paraId="213369E5" w14:textId="77777777" w:rsidR="00D4635D" w:rsidRDefault="00D4635D" w:rsidP="003F5BEF">
            <w:pPr>
              <w:snapToGrid w:val="0"/>
              <w:spacing w:line="105" w:lineRule="atLeast"/>
            </w:pPr>
            <w:r>
              <w:t>2,531</w:t>
            </w:r>
          </w:p>
        </w:tc>
        <w:tc>
          <w:tcPr>
            <w:tcW w:w="795" w:type="dxa"/>
            <w:shd w:val="clear" w:color="auto" w:fill="auto"/>
            <w:vAlign w:val="center"/>
          </w:tcPr>
          <w:p w14:paraId="4C723774" w14:textId="77777777" w:rsidR="00D4635D" w:rsidRDefault="00D4635D" w:rsidP="003F5BEF">
            <w:pPr>
              <w:snapToGrid w:val="0"/>
              <w:spacing w:line="105" w:lineRule="atLeast"/>
            </w:pPr>
            <w:r>
              <w:t>2,545</w:t>
            </w:r>
          </w:p>
        </w:tc>
        <w:tc>
          <w:tcPr>
            <w:tcW w:w="795" w:type="dxa"/>
            <w:shd w:val="clear" w:color="auto" w:fill="auto"/>
            <w:vAlign w:val="center"/>
          </w:tcPr>
          <w:p w14:paraId="54C63EFF" w14:textId="77777777" w:rsidR="00D4635D" w:rsidRDefault="00D4635D" w:rsidP="003F5BEF">
            <w:pPr>
              <w:snapToGrid w:val="0"/>
              <w:spacing w:line="105" w:lineRule="atLeast"/>
            </w:pPr>
            <w:r>
              <w:t>2,526</w:t>
            </w:r>
          </w:p>
        </w:tc>
        <w:tc>
          <w:tcPr>
            <w:tcW w:w="794" w:type="dxa"/>
            <w:shd w:val="clear" w:color="auto" w:fill="auto"/>
            <w:vAlign w:val="center"/>
          </w:tcPr>
          <w:p w14:paraId="546B9F04" w14:textId="77777777" w:rsidR="00D4635D" w:rsidRDefault="00D4635D" w:rsidP="003F5BEF">
            <w:pPr>
              <w:snapToGrid w:val="0"/>
              <w:spacing w:line="105" w:lineRule="atLeast"/>
            </w:pPr>
            <w:r>
              <w:t>2,532</w:t>
            </w:r>
          </w:p>
        </w:tc>
        <w:tc>
          <w:tcPr>
            <w:tcW w:w="794" w:type="dxa"/>
            <w:shd w:val="clear" w:color="auto" w:fill="auto"/>
            <w:vAlign w:val="center"/>
          </w:tcPr>
          <w:p w14:paraId="3FC04940" w14:textId="77777777" w:rsidR="00D4635D" w:rsidRDefault="00D4635D" w:rsidP="003F5BEF">
            <w:pPr>
              <w:snapToGrid w:val="0"/>
              <w:spacing w:line="105" w:lineRule="atLeast"/>
            </w:pPr>
            <w:r>
              <w:t>2,522</w:t>
            </w:r>
          </w:p>
        </w:tc>
        <w:tc>
          <w:tcPr>
            <w:tcW w:w="794" w:type="dxa"/>
            <w:shd w:val="clear" w:color="auto" w:fill="auto"/>
            <w:vAlign w:val="center"/>
          </w:tcPr>
          <w:p w14:paraId="4EC6EC33" w14:textId="77777777" w:rsidR="00D4635D" w:rsidRDefault="00D4635D" w:rsidP="003F5BEF">
            <w:pPr>
              <w:snapToGrid w:val="0"/>
              <w:spacing w:line="105" w:lineRule="atLeast"/>
            </w:pPr>
            <w:r>
              <w:t>2,520</w:t>
            </w:r>
          </w:p>
        </w:tc>
        <w:tc>
          <w:tcPr>
            <w:tcW w:w="794" w:type="dxa"/>
            <w:shd w:val="clear" w:color="auto" w:fill="auto"/>
            <w:vAlign w:val="center"/>
          </w:tcPr>
          <w:p w14:paraId="40603319" w14:textId="77777777" w:rsidR="00D4635D" w:rsidRDefault="00D4635D" w:rsidP="003F5BEF">
            <w:pPr>
              <w:snapToGrid w:val="0"/>
              <w:spacing w:line="105" w:lineRule="atLeast"/>
            </w:pPr>
            <w:r>
              <w:t>2,522</w:t>
            </w:r>
          </w:p>
        </w:tc>
        <w:tc>
          <w:tcPr>
            <w:tcW w:w="794" w:type="dxa"/>
            <w:shd w:val="clear" w:color="auto" w:fill="auto"/>
            <w:vAlign w:val="center"/>
          </w:tcPr>
          <w:p w14:paraId="4595265D" w14:textId="77777777" w:rsidR="00D4635D" w:rsidRDefault="00D4635D" w:rsidP="003F5BEF">
            <w:pPr>
              <w:snapToGrid w:val="0"/>
              <w:spacing w:line="105" w:lineRule="atLeast"/>
            </w:pPr>
            <w:r>
              <w:t>2,527</w:t>
            </w:r>
          </w:p>
        </w:tc>
        <w:tc>
          <w:tcPr>
            <w:tcW w:w="794" w:type="dxa"/>
            <w:shd w:val="clear" w:color="auto" w:fill="auto"/>
            <w:vAlign w:val="center"/>
          </w:tcPr>
          <w:p w14:paraId="05EDA74A" w14:textId="77777777" w:rsidR="00D4635D" w:rsidRDefault="00D4635D" w:rsidP="003F5BEF">
            <w:pPr>
              <w:snapToGrid w:val="0"/>
              <w:spacing w:line="105" w:lineRule="atLeast"/>
            </w:pPr>
            <w:r>
              <w:t>2,511</w:t>
            </w:r>
          </w:p>
        </w:tc>
        <w:tc>
          <w:tcPr>
            <w:tcW w:w="795" w:type="dxa"/>
            <w:shd w:val="clear" w:color="auto" w:fill="auto"/>
          </w:tcPr>
          <w:p w14:paraId="09376BC5" w14:textId="77777777" w:rsidR="00D4635D" w:rsidRPr="008C2214" w:rsidRDefault="00D4635D" w:rsidP="003F5BEF">
            <w:pPr>
              <w:rPr>
                <w:sz w:val="28"/>
                <w:szCs w:val="28"/>
                <w:lang w:val="uk-UA"/>
              </w:rPr>
            </w:pPr>
            <w:r>
              <w:t>2,519</w:t>
            </w:r>
          </w:p>
        </w:tc>
      </w:tr>
      <w:tr w:rsidR="00D4635D" w:rsidRPr="008C2214" w14:paraId="5F16852F" w14:textId="77777777" w:rsidTr="003F5BEF">
        <w:tc>
          <w:tcPr>
            <w:tcW w:w="1384" w:type="dxa"/>
            <w:shd w:val="clear" w:color="auto" w:fill="auto"/>
          </w:tcPr>
          <w:p w14:paraId="3C73AC1B" w14:textId="77777777" w:rsidR="00D4635D" w:rsidRPr="008C2214" w:rsidRDefault="00D4635D" w:rsidP="003F5BEF">
            <w:pPr>
              <w:rPr>
                <w:sz w:val="28"/>
                <w:szCs w:val="28"/>
                <w:lang w:val="uk-UA"/>
              </w:rPr>
            </w:pPr>
            <w:r>
              <w:t>81-90</w:t>
            </w:r>
          </w:p>
        </w:tc>
        <w:tc>
          <w:tcPr>
            <w:tcW w:w="1038" w:type="dxa"/>
            <w:shd w:val="clear" w:color="auto" w:fill="auto"/>
            <w:vAlign w:val="center"/>
          </w:tcPr>
          <w:p w14:paraId="3C9E4C72" w14:textId="77777777" w:rsidR="00D4635D" w:rsidRDefault="00D4635D" w:rsidP="003F5BEF">
            <w:pPr>
              <w:snapToGrid w:val="0"/>
              <w:spacing w:line="105" w:lineRule="atLeast"/>
            </w:pPr>
            <w:r>
              <w:t>2,518</w:t>
            </w:r>
          </w:p>
        </w:tc>
        <w:tc>
          <w:tcPr>
            <w:tcW w:w="795" w:type="dxa"/>
            <w:shd w:val="clear" w:color="auto" w:fill="auto"/>
            <w:vAlign w:val="center"/>
          </w:tcPr>
          <w:p w14:paraId="1FE77394" w14:textId="77777777" w:rsidR="00D4635D" w:rsidRDefault="00D4635D" w:rsidP="003F5BEF">
            <w:pPr>
              <w:snapToGrid w:val="0"/>
              <w:spacing w:line="105" w:lineRule="atLeast"/>
            </w:pPr>
            <w:r>
              <w:t>2,527</w:t>
            </w:r>
          </w:p>
        </w:tc>
        <w:tc>
          <w:tcPr>
            <w:tcW w:w="795" w:type="dxa"/>
            <w:shd w:val="clear" w:color="auto" w:fill="auto"/>
            <w:vAlign w:val="center"/>
          </w:tcPr>
          <w:p w14:paraId="0D49B728" w14:textId="77777777" w:rsidR="00D4635D" w:rsidRPr="00192A0D" w:rsidRDefault="00D4635D" w:rsidP="003F5BEF">
            <w:pPr>
              <w:snapToGrid w:val="0"/>
              <w:spacing w:line="105" w:lineRule="atLeast"/>
            </w:pPr>
            <w:r w:rsidRPr="00192A0D">
              <w:t>2,502</w:t>
            </w:r>
          </w:p>
        </w:tc>
        <w:tc>
          <w:tcPr>
            <w:tcW w:w="794" w:type="dxa"/>
            <w:shd w:val="clear" w:color="auto" w:fill="auto"/>
            <w:vAlign w:val="center"/>
          </w:tcPr>
          <w:p w14:paraId="60042A75" w14:textId="77777777" w:rsidR="00D4635D" w:rsidRDefault="00D4635D" w:rsidP="003F5BEF">
            <w:pPr>
              <w:snapToGrid w:val="0"/>
              <w:spacing w:line="105" w:lineRule="atLeast"/>
            </w:pPr>
            <w:r>
              <w:t>2,530</w:t>
            </w:r>
          </w:p>
        </w:tc>
        <w:tc>
          <w:tcPr>
            <w:tcW w:w="794" w:type="dxa"/>
            <w:shd w:val="clear" w:color="auto" w:fill="auto"/>
            <w:vAlign w:val="center"/>
          </w:tcPr>
          <w:p w14:paraId="1ADDBBCC" w14:textId="77777777" w:rsidR="00D4635D" w:rsidRDefault="00D4635D" w:rsidP="003F5BEF">
            <w:pPr>
              <w:snapToGrid w:val="0"/>
              <w:spacing w:line="105" w:lineRule="atLeast"/>
            </w:pPr>
            <w:r>
              <w:t>2,522</w:t>
            </w:r>
          </w:p>
        </w:tc>
        <w:tc>
          <w:tcPr>
            <w:tcW w:w="794" w:type="dxa"/>
            <w:shd w:val="clear" w:color="auto" w:fill="auto"/>
            <w:vAlign w:val="center"/>
          </w:tcPr>
          <w:p w14:paraId="477A4D29" w14:textId="77777777" w:rsidR="00D4635D" w:rsidRDefault="00D4635D" w:rsidP="003F5BEF">
            <w:pPr>
              <w:snapToGrid w:val="0"/>
              <w:spacing w:line="105" w:lineRule="atLeast"/>
            </w:pPr>
            <w:r>
              <w:t>2,531</w:t>
            </w:r>
          </w:p>
        </w:tc>
        <w:tc>
          <w:tcPr>
            <w:tcW w:w="794" w:type="dxa"/>
            <w:shd w:val="clear" w:color="auto" w:fill="auto"/>
            <w:vAlign w:val="center"/>
          </w:tcPr>
          <w:p w14:paraId="39EF05BF" w14:textId="77777777" w:rsidR="00D4635D" w:rsidRDefault="00D4635D" w:rsidP="003F5BEF">
            <w:pPr>
              <w:snapToGrid w:val="0"/>
              <w:spacing w:line="105" w:lineRule="atLeast"/>
            </w:pPr>
            <w:r>
              <w:t>2,527</w:t>
            </w:r>
          </w:p>
        </w:tc>
        <w:tc>
          <w:tcPr>
            <w:tcW w:w="794" w:type="dxa"/>
            <w:shd w:val="clear" w:color="auto" w:fill="auto"/>
            <w:vAlign w:val="center"/>
          </w:tcPr>
          <w:p w14:paraId="21BC40C9" w14:textId="77777777" w:rsidR="00D4635D" w:rsidRDefault="00D4635D" w:rsidP="003F5BEF">
            <w:pPr>
              <w:snapToGrid w:val="0"/>
              <w:spacing w:line="105" w:lineRule="atLeast"/>
            </w:pPr>
            <w:r>
              <w:t>2,529</w:t>
            </w:r>
          </w:p>
        </w:tc>
        <w:tc>
          <w:tcPr>
            <w:tcW w:w="794" w:type="dxa"/>
            <w:shd w:val="clear" w:color="auto" w:fill="auto"/>
            <w:vAlign w:val="center"/>
          </w:tcPr>
          <w:p w14:paraId="4E0E3509" w14:textId="77777777" w:rsidR="00D4635D" w:rsidRDefault="00D4635D" w:rsidP="003F5BEF">
            <w:pPr>
              <w:snapToGrid w:val="0"/>
              <w:spacing w:line="105" w:lineRule="atLeast"/>
            </w:pPr>
            <w:r>
              <w:t>2,528</w:t>
            </w:r>
          </w:p>
        </w:tc>
        <w:tc>
          <w:tcPr>
            <w:tcW w:w="795" w:type="dxa"/>
            <w:shd w:val="clear" w:color="auto" w:fill="auto"/>
          </w:tcPr>
          <w:p w14:paraId="12158831" w14:textId="77777777" w:rsidR="00D4635D" w:rsidRPr="008C2214" w:rsidRDefault="00D4635D" w:rsidP="003F5BEF">
            <w:pPr>
              <w:rPr>
                <w:sz w:val="28"/>
                <w:szCs w:val="28"/>
                <w:lang w:val="uk-UA"/>
              </w:rPr>
            </w:pPr>
            <w:r>
              <w:t>2,519</w:t>
            </w:r>
          </w:p>
        </w:tc>
      </w:tr>
    </w:tbl>
    <w:p w14:paraId="7E003D8D" w14:textId="77777777" w:rsidR="00F42C8E" w:rsidRDefault="00D4635D" w:rsidP="00D4635D">
      <w:pPr>
        <w:jc w:val="both"/>
        <w:rPr>
          <w:sz w:val="28"/>
          <w:szCs w:val="28"/>
          <w:lang w:val="uk-UA"/>
        </w:rPr>
      </w:pPr>
      <w:r>
        <w:rPr>
          <w:sz w:val="28"/>
          <w:szCs w:val="28"/>
          <w:lang w:val="uk-UA"/>
        </w:rPr>
        <w:tab/>
        <w:t xml:space="preserve">Для цього на осі абсцис відкладаються інтервали і будуються стовпчики, висота яких пропорційна частотам інтервалів. По осі ординат відкладаються абсолютні значення частот. </w:t>
      </w:r>
    </w:p>
    <w:p w14:paraId="6A46567C" w14:textId="77777777" w:rsidR="00493D0B" w:rsidRPr="000519ED" w:rsidRDefault="00493D0B" w:rsidP="00004B91">
      <w:pPr>
        <w:jc w:val="both"/>
        <w:rPr>
          <w:rStyle w:val="submenu-table"/>
          <w:sz w:val="28"/>
          <w:szCs w:val="28"/>
          <w:lang w:val="uk-UA"/>
        </w:rPr>
      </w:pPr>
      <w:r>
        <w:rPr>
          <w:b/>
          <w:sz w:val="28"/>
          <w:szCs w:val="28"/>
          <w:lang w:val="uk-UA"/>
        </w:rPr>
        <w:t xml:space="preserve">Практичне завдання 3. </w:t>
      </w:r>
      <w:r>
        <w:rPr>
          <w:rStyle w:val="submenu-table"/>
          <w:b/>
          <w:bCs/>
          <w:sz w:val="28"/>
          <w:szCs w:val="28"/>
          <w:lang w:val="uk-UA"/>
        </w:rPr>
        <w:t xml:space="preserve">  </w:t>
      </w:r>
      <w:r w:rsidRPr="006B4E23">
        <w:rPr>
          <w:rStyle w:val="submenu-table"/>
          <w:bCs/>
          <w:sz w:val="28"/>
          <w:szCs w:val="28"/>
          <w:lang w:val="uk-UA"/>
        </w:rPr>
        <w:t>Експертні дослідження</w:t>
      </w:r>
      <w:r>
        <w:rPr>
          <w:rStyle w:val="submenu-table"/>
          <w:b/>
          <w:bCs/>
          <w:sz w:val="28"/>
          <w:szCs w:val="28"/>
          <w:lang w:val="uk-UA"/>
        </w:rPr>
        <w:t xml:space="preserve"> в</w:t>
      </w:r>
      <w:r>
        <w:rPr>
          <w:rStyle w:val="submenu-table"/>
          <w:bCs/>
          <w:sz w:val="28"/>
          <w:szCs w:val="28"/>
          <w:lang w:val="uk-UA"/>
        </w:rPr>
        <w:t xml:space="preserve">изначили </w:t>
      </w:r>
      <w:r w:rsidRPr="00565984">
        <w:rPr>
          <w:rStyle w:val="submenu-table"/>
          <w:bCs/>
          <w:sz w:val="28"/>
          <w:szCs w:val="28"/>
          <w:lang w:val="uk-UA"/>
        </w:rPr>
        <w:t xml:space="preserve"> вплив різноманітних факторів на рішення споживач</w:t>
      </w:r>
      <w:r w:rsidR="00004B91">
        <w:rPr>
          <w:rStyle w:val="submenu-table"/>
          <w:bCs/>
          <w:sz w:val="28"/>
          <w:szCs w:val="28"/>
          <w:lang w:val="uk-UA"/>
        </w:rPr>
        <w:t xml:space="preserve">ів кафе у </w:t>
      </w:r>
      <w:r w:rsidR="00470747">
        <w:rPr>
          <w:rStyle w:val="submenu-table"/>
          <w:bCs/>
          <w:sz w:val="28"/>
          <w:szCs w:val="28"/>
          <w:lang w:val="uk-UA"/>
        </w:rPr>
        <w:t xml:space="preserve">виборі   страв </w:t>
      </w:r>
      <w:r>
        <w:rPr>
          <w:rStyle w:val="submenu-table"/>
          <w:bCs/>
          <w:sz w:val="28"/>
          <w:szCs w:val="28"/>
          <w:lang w:val="uk-UA"/>
        </w:rPr>
        <w:t xml:space="preserve"> (табл. 3):</w:t>
      </w:r>
    </w:p>
    <w:p w14:paraId="2770D473" w14:textId="77777777" w:rsidR="00493D0B" w:rsidRDefault="00493D0B" w:rsidP="00493D0B">
      <w:pPr>
        <w:ind w:firstLine="708"/>
        <w:rPr>
          <w:sz w:val="28"/>
          <w:szCs w:val="28"/>
          <w:lang w:val="uk-UA"/>
        </w:rPr>
      </w:pPr>
      <w:r>
        <w:rPr>
          <w:rStyle w:val="submenu-table"/>
          <w:bCs/>
          <w:sz w:val="28"/>
          <w:szCs w:val="28"/>
          <w:lang w:val="uk-UA"/>
        </w:rPr>
        <w:t xml:space="preserve">Таблиця 3 – </w:t>
      </w:r>
      <w:r>
        <w:rPr>
          <w:sz w:val="28"/>
          <w:szCs w:val="28"/>
          <w:lang w:val="uk-UA"/>
        </w:rPr>
        <w:t>Результати експертних досліджень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2552"/>
        <w:gridCol w:w="2800"/>
      </w:tblGrid>
      <w:tr w:rsidR="00493D0B" w:rsidRPr="00401D8D" w14:paraId="2A7CFBDA" w14:textId="77777777" w:rsidTr="00B50516">
        <w:tc>
          <w:tcPr>
            <w:tcW w:w="4219" w:type="dxa"/>
            <w:shd w:val="clear" w:color="auto" w:fill="auto"/>
          </w:tcPr>
          <w:p w14:paraId="2E930DDB" w14:textId="77777777" w:rsidR="00493D0B" w:rsidRPr="00401D8D" w:rsidRDefault="00493D0B" w:rsidP="00B50516">
            <w:pPr>
              <w:rPr>
                <w:rStyle w:val="submenu-table"/>
                <w:bCs/>
                <w:lang w:val="uk-UA"/>
              </w:rPr>
            </w:pPr>
            <w:r w:rsidRPr="00401D8D">
              <w:rPr>
                <w:rStyle w:val="submenu-table"/>
                <w:bCs/>
                <w:lang w:val="uk-UA"/>
              </w:rPr>
              <w:lastRenderedPageBreak/>
              <w:t>Фактори впливу</w:t>
            </w:r>
          </w:p>
        </w:tc>
        <w:tc>
          <w:tcPr>
            <w:tcW w:w="2552" w:type="dxa"/>
            <w:shd w:val="clear" w:color="auto" w:fill="auto"/>
          </w:tcPr>
          <w:p w14:paraId="5A874860" w14:textId="77777777" w:rsidR="00493D0B" w:rsidRPr="00401D8D" w:rsidRDefault="00493D0B" w:rsidP="00B50516">
            <w:pPr>
              <w:rPr>
                <w:rStyle w:val="submenu-table"/>
                <w:bCs/>
                <w:lang w:val="uk-UA"/>
              </w:rPr>
            </w:pPr>
            <w:r w:rsidRPr="00401D8D">
              <w:rPr>
                <w:rStyle w:val="submenu-table"/>
                <w:bCs/>
                <w:lang w:val="uk-UA"/>
              </w:rPr>
              <w:t>Кількість відповідей за різними факторами</w:t>
            </w:r>
          </w:p>
        </w:tc>
        <w:tc>
          <w:tcPr>
            <w:tcW w:w="2800" w:type="dxa"/>
            <w:shd w:val="clear" w:color="auto" w:fill="auto"/>
          </w:tcPr>
          <w:p w14:paraId="12F05F19" w14:textId="77777777" w:rsidR="00493D0B" w:rsidRPr="00401D8D" w:rsidRDefault="00493D0B" w:rsidP="00B50516">
            <w:pPr>
              <w:rPr>
                <w:rStyle w:val="submenu-table"/>
                <w:bCs/>
                <w:lang w:val="uk-UA"/>
              </w:rPr>
            </w:pPr>
            <w:r w:rsidRPr="00401D8D">
              <w:rPr>
                <w:rStyle w:val="submenu-table"/>
                <w:bCs/>
                <w:lang w:val="uk-UA"/>
              </w:rPr>
              <w:t>Відсоток ві</w:t>
            </w:r>
            <w:r>
              <w:rPr>
                <w:rStyle w:val="submenu-table"/>
                <w:bCs/>
                <w:lang w:val="uk-UA"/>
              </w:rPr>
              <w:t>д</w:t>
            </w:r>
            <w:r w:rsidRPr="00401D8D">
              <w:rPr>
                <w:rStyle w:val="submenu-table"/>
                <w:bCs/>
                <w:lang w:val="uk-UA"/>
              </w:rPr>
              <w:t xml:space="preserve"> загальної кількості опит</w:t>
            </w:r>
            <w:r>
              <w:rPr>
                <w:rStyle w:val="submenu-table"/>
                <w:bCs/>
                <w:lang w:val="uk-UA"/>
              </w:rPr>
              <w:t>а</w:t>
            </w:r>
            <w:r w:rsidRPr="00401D8D">
              <w:rPr>
                <w:rStyle w:val="submenu-table"/>
                <w:bCs/>
                <w:lang w:val="uk-UA"/>
              </w:rPr>
              <w:t>них, %</w:t>
            </w:r>
          </w:p>
        </w:tc>
      </w:tr>
      <w:tr w:rsidR="00493D0B" w:rsidRPr="00401D8D" w14:paraId="254BFC71" w14:textId="77777777" w:rsidTr="00B50516">
        <w:tc>
          <w:tcPr>
            <w:tcW w:w="4219" w:type="dxa"/>
            <w:shd w:val="clear" w:color="auto" w:fill="auto"/>
          </w:tcPr>
          <w:p w14:paraId="17D6B5C3" w14:textId="77777777" w:rsidR="00493D0B" w:rsidRPr="00401D8D" w:rsidRDefault="00493D0B" w:rsidP="00B50516">
            <w:pPr>
              <w:rPr>
                <w:rStyle w:val="submenu-table"/>
                <w:bCs/>
                <w:lang w:val="uk-UA"/>
              </w:rPr>
            </w:pPr>
            <w:r w:rsidRPr="00401D8D">
              <w:rPr>
                <w:rStyle w:val="submenu-table"/>
                <w:bCs/>
                <w:lang w:val="uk-UA"/>
              </w:rPr>
              <w:t xml:space="preserve">1. </w:t>
            </w:r>
            <w:r>
              <w:rPr>
                <w:rStyle w:val="submenu-table"/>
                <w:bCs/>
                <w:lang w:val="uk-UA"/>
              </w:rPr>
              <w:t xml:space="preserve">зручність </w:t>
            </w:r>
            <w:r w:rsidR="00C03904">
              <w:rPr>
                <w:rStyle w:val="submenu-table"/>
                <w:bCs/>
                <w:lang w:val="uk-UA"/>
              </w:rPr>
              <w:t>блюда</w:t>
            </w:r>
          </w:p>
        </w:tc>
        <w:tc>
          <w:tcPr>
            <w:tcW w:w="2552" w:type="dxa"/>
            <w:shd w:val="clear" w:color="auto" w:fill="auto"/>
          </w:tcPr>
          <w:p w14:paraId="2307ABF8" w14:textId="77777777" w:rsidR="00493D0B" w:rsidRPr="00401D8D" w:rsidRDefault="00493D0B" w:rsidP="00B50516">
            <w:pPr>
              <w:rPr>
                <w:rStyle w:val="submenu-table"/>
                <w:bCs/>
                <w:lang w:val="uk-UA"/>
              </w:rPr>
            </w:pPr>
            <w:r w:rsidRPr="00401D8D">
              <w:rPr>
                <w:rStyle w:val="submenu-table"/>
                <w:bCs/>
                <w:lang w:val="uk-UA"/>
              </w:rPr>
              <w:t>70</w:t>
            </w:r>
          </w:p>
        </w:tc>
        <w:tc>
          <w:tcPr>
            <w:tcW w:w="2800" w:type="dxa"/>
            <w:shd w:val="clear" w:color="auto" w:fill="auto"/>
          </w:tcPr>
          <w:p w14:paraId="785D106C" w14:textId="77777777" w:rsidR="00493D0B" w:rsidRPr="00401D8D" w:rsidRDefault="00493D0B" w:rsidP="00B50516">
            <w:pPr>
              <w:rPr>
                <w:rStyle w:val="submenu-table"/>
                <w:bCs/>
                <w:lang w:val="uk-UA"/>
              </w:rPr>
            </w:pPr>
            <w:r w:rsidRPr="00401D8D">
              <w:rPr>
                <w:rStyle w:val="submenu-table"/>
                <w:bCs/>
                <w:lang w:val="uk-UA"/>
              </w:rPr>
              <w:t>16</w:t>
            </w:r>
          </w:p>
        </w:tc>
      </w:tr>
      <w:tr w:rsidR="00493D0B" w:rsidRPr="00401D8D" w14:paraId="47565252" w14:textId="77777777" w:rsidTr="00B50516">
        <w:tc>
          <w:tcPr>
            <w:tcW w:w="4219" w:type="dxa"/>
            <w:shd w:val="clear" w:color="auto" w:fill="auto"/>
          </w:tcPr>
          <w:p w14:paraId="6F20429B" w14:textId="77777777" w:rsidR="00493D0B" w:rsidRPr="00401D8D" w:rsidRDefault="00C03904" w:rsidP="00B50516">
            <w:pPr>
              <w:rPr>
                <w:rStyle w:val="submenu-table"/>
                <w:bCs/>
                <w:lang w:val="uk-UA"/>
              </w:rPr>
            </w:pPr>
            <w:r>
              <w:rPr>
                <w:rStyle w:val="submenu-table"/>
                <w:bCs/>
                <w:lang w:val="uk-UA"/>
              </w:rPr>
              <w:t>2. рівень обслуговування</w:t>
            </w:r>
          </w:p>
        </w:tc>
        <w:tc>
          <w:tcPr>
            <w:tcW w:w="2552" w:type="dxa"/>
            <w:shd w:val="clear" w:color="auto" w:fill="auto"/>
          </w:tcPr>
          <w:p w14:paraId="43A8200E" w14:textId="77777777" w:rsidR="00493D0B" w:rsidRPr="00401D8D" w:rsidRDefault="00493D0B" w:rsidP="00B50516">
            <w:pPr>
              <w:rPr>
                <w:rStyle w:val="submenu-table"/>
                <w:bCs/>
                <w:lang w:val="uk-UA"/>
              </w:rPr>
            </w:pPr>
            <w:r w:rsidRPr="00401D8D">
              <w:rPr>
                <w:rStyle w:val="submenu-table"/>
                <w:bCs/>
                <w:lang w:val="uk-UA"/>
              </w:rPr>
              <w:t>80</w:t>
            </w:r>
          </w:p>
        </w:tc>
        <w:tc>
          <w:tcPr>
            <w:tcW w:w="2800" w:type="dxa"/>
            <w:shd w:val="clear" w:color="auto" w:fill="auto"/>
          </w:tcPr>
          <w:p w14:paraId="23E29AB8" w14:textId="77777777" w:rsidR="00493D0B" w:rsidRPr="00401D8D" w:rsidRDefault="00493D0B" w:rsidP="00B50516">
            <w:pPr>
              <w:rPr>
                <w:rStyle w:val="submenu-table"/>
                <w:bCs/>
                <w:lang w:val="uk-UA"/>
              </w:rPr>
            </w:pPr>
            <w:r w:rsidRPr="00401D8D">
              <w:rPr>
                <w:rStyle w:val="submenu-table"/>
                <w:bCs/>
                <w:lang w:val="uk-UA"/>
              </w:rPr>
              <w:t>19</w:t>
            </w:r>
          </w:p>
        </w:tc>
      </w:tr>
      <w:tr w:rsidR="00493D0B" w:rsidRPr="00401D8D" w14:paraId="6DA534AF" w14:textId="77777777" w:rsidTr="00B50516">
        <w:tc>
          <w:tcPr>
            <w:tcW w:w="4219" w:type="dxa"/>
            <w:shd w:val="clear" w:color="auto" w:fill="auto"/>
          </w:tcPr>
          <w:p w14:paraId="55A0E695" w14:textId="77777777" w:rsidR="00493D0B" w:rsidRPr="00401D8D" w:rsidRDefault="00493D0B" w:rsidP="00B50516">
            <w:pPr>
              <w:rPr>
                <w:rStyle w:val="submenu-table"/>
                <w:bCs/>
                <w:lang w:val="uk-UA"/>
              </w:rPr>
            </w:pPr>
            <w:r w:rsidRPr="00401D8D">
              <w:rPr>
                <w:rStyle w:val="submenu-table"/>
                <w:bCs/>
                <w:lang w:val="uk-UA"/>
              </w:rPr>
              <w:t>3. цінова політика</w:t>
            </w:r>
          </w:p>
        </w:tc>
        <w:tc>
          <w:tcPr>
            <w:tcW w:w="2552" w:type="dxa"/>
            <w:shd w:val="clear" w:color="auto" w:fill="auto"/>
          </w:tcPr>
          <w:p w14:paraId="18BAD752" w14:textId="77777777" w:rsidR="00493D0B" w:rsidRPr="00401D8D" w:rsidRDefault="00493D0B" w:rsidP="00B50516">
            <w:pPr>
              <w:rPr>
                <w:rStyle w:val="submenu-table"/>
                <w:bCs/>
                <w:lang w:val="uk-UA"/>
              </w:rPr>
            </w:pPr>
            <w:r w:rsidRPr="00401D8D">
              <w:rPr>
                <w:rStyle w:val="submenu-table"/>
                <w:bCs/>
                <w:lang w:val="uk-UA"/>
              </w:rPr>
              <w:t>60</w:t>
            </w:r>
          </w:p>
        </w:tc>
        <w:tc>
          <w:tcPr>
            <w:tcW w:w="2800" w:type="dxa"/>
            <w:shd w:val="clear" w:color="auto" w:fill="auto"/>
          </w:tcPr>
          <w:p w14:paraId="52E31B90" w14:textId="77777777" w:rsidR="00493D0B" w:rsidRPr="00401D8D" w:rsidRDefault="00493D0B" w:rsidP="00B50516">
            <w:pPr>
              <w:rPr>
                <w:rStyle w:val="submenu-table"/>
                <w:bCs/>
                <w:lang w:val="uk-UA"/>
              </w:rPr>
            </w:pPr>
            <w:r w:rsidRPr="00401D8D">
              <w:rPr>
                <w:rStyle w:val="submenu-table"/>
                <w:bCs/>
                <w:lang w:val="uk-UA"/>
              </w:rPr>
              <w:t>14</w:t>
            </w:r>
          </w:p>
        </w:tc>
      </w:tr>
      <w:tr w:rsidR="00493D0B" w:rsidRPr="00401D8D" w14:paraId="0180259B" w14:textId="77777777" w:rsidTr="00B50516">
        <w:tc>
          <w:tcPr>
            <w:tcW w:w="4219" w:type="dxa"/>
            <w:shd w:val="clear" w:color="auto" w:fill="auto"/>
          </w:tcPr>
          <w:p w14:paraId="75E30173" w14:textId="77777777" w:rsidR="00493D0B" w:rsidRPr="00401D8D" w:rsidRDefault="00493D0B" w:rsidP="00B50516">
            <w:pPr>
              <w:rPr>
                <w:rStyle w:val="submenu-table"/>
                <w:bCs/>
                <w:lang w:val="uk-UA"/>
              </w:rPr>
            </w:pPr>
            <w:r>
              <w:rPr>
                <w:rStyle w:val="submenu-table"/>
                <w:bCs/>
                <w:lang w:val="uk-UA"/>
              </w:rPr>
              <w:t>4. інтер’єр приміщення</w:t>
            </w:r>
          </w:p>
        </w:tc>
        <w:tc>
          <w:tcPr>
            <w:tcW w:w="2552" w:type="dxa"/>
            <w:shd w:val="clear" w:color="auto" w:fill="auto"/>
          </w:tcPr>
          <w:p w14:paraId="20BB9DED" w14:textId="77777777" w:rsidR="00493D0B" w:rsidRPr="00401D8D" w:rsidRDefault="00493D0B" w:rsidP="00B50516">
            <w:pPr>
              <w:rPr>
                <w:rStyle w:val="submenu-table"/>
                <w:bCs/>
                <w:lang w:val="uk-UA"/>
              </w:rPr>
            </w:pPr>
            <w:r w:rsidRPr="00401D8D">
              <w:rPr>
                <w:rStyle w:val="submenu-table"/>
                <w:bCs/>
                <w:lang w:val="uk-UA"/>
              </w:rPr>
              <w:t>30</w:t>
            </w:r>
          </w:p>
        </w:tc>
        <w:tc>
          <w:tcPr>
            <w:tcW w:w="2800" w:type="dxa"/>
            <w:shd w:val="clear" w:color="auto" w:fill="auto"/>
          </w:tcPr>
          <w:p w14:paraId="58A65E65" w14:textId="77777777" w:rsidR="00493D0B" w:rsidRPr="00401D8D" w:rsidRDefault="00493D0B" w:rsidP="00B50516">
            <w:pPr>
              <w:rPr>
                <w:rStyle w:val="submenu-table"/>
                <w:bCs/>
                <w:lang w:val="uk-UA"/>
              </w:rPr>
            </w:pPr>
            <w:r w:rsidRPr="00401D8D">
              <w:rPr>
                <w:rStyle w:val="submenu-table"/>
                <w:bCs/>
                <w:lang w:val="uk-UA"/>
              </w:rPr>
              <w:t>7</w:t>
            </w:r>
          </w:p>
        </w:tc>
      </w:tr>
      <w:tr w:rsidR="00493D0B" w:rsidRPr="00401D8D" w14:paraId="4E50F201" w14:textId="77777777" w:rsidTr="00B50516">
        <w:tc>
          <w:tcPr>
            <w:tcW w:w="4219" w:type="dxa"/>
            <w:shd w:val="clear" w:color="auto" w:fill="auto"/>
          </w:tcPr>
          <w:p w14:paraId="2C2F67C7" w14:textId="77777777" w:rsidR="00493D0B" w:rsidRPr="00401D8D" w:rsidRDefault="00470747" w:rsidP="00B50516">
            <w:pPr>
              <w:rPr>
                <w:rStyle w:val="submenu-table"/>
                <w:bCs/>
                <w:lang w:val="uk-UA"/>
              </w:rPr>
            </w:pPr>
            <w:r>
              <w:rPr>
                <w:rStyle w:val="submenu-table"/>
                <w:bCs/>
                <w:lang w:val="uk-UA"/>
              </w:rPr>
              <w:t>5. ступінь харчового</w:t>
            </w:r>
            <w:r w:rsidR="00493D0B">
              <w:rPr>
                <w:rStyle w:val="submenu-table"/>
                <w:bCs/>
                <w:lang w:val="uk-UA"/>
              </w:rPr>
              <w:t xml:space="preserve"> задоволення</w:t>
            </w:r>
          </w:p>
        </w:tc>
        <w:tc>
          <w:tcPr>
            <w:tcW w:w="2552" w:type="dxa"/>
            <w:shd w:val="clear" w:color="auto" w:fill="auto"/>
          </w:tcPr>
          <w:p w14:paraId="31AD072D" w14:textId="77777777" w:rsidR="00493D0B" w:rsidRPr="00401D8D" w:rsidRDefault="00493D0B" w:rsidP="00B50516">
            <w:pPr>
              <w:rPr>
                <w:rStyle w:val="submenu-table"/>
                <w:bCs/>
                <w:lang w:val="uk-UA"/>
              </w:rPr>
            </w:pPr>
            <w:r w:rsidRPr="00401D8D">
              <w:rPr>
                <w:rStyle w:val="submenu-table"/>
                <w:bCs/>
                <w:lang w:val="uk-UA"/>
              </w:rPr>
              <w:t>40</w:t>
            </w:r>
          </w:p>
        </w:tc>
        <w:tc>
          <w:tcPr>
            <w:tcW w:w="2800" w:type="dxa"/>
            <w:shd w:val="clear" w:color="auto" w:fill="auto"/>
          </w:tcPr>
          <w:p w14:paraId="55F90C12" w14:textId="77777777" w:rsidR="00493D0B" w:rsidRPr="00401D8D" w:rsidRDefault="00493D0B" w:rsidP="00B50516">
            <w:pPr>
              <w:rPr>
                <w:rStyle w:val="submenu-table"/>
                <w:bCs/>
                <w:lang w:val="uk-UA"/>
              </w:rPr>
            </w:pPr>
            <w:r w:rsidRPr="00401D8D">
              <w:rPr>
                <w:rStyle w:val="submenu-table"/>
                <w:bCs/>
                <w:lang w:val="uk-UA"/>
              </w:rPr>
              <w:t>9</w:t>
            </w:r>
          </w:p>
        </w:tc>
      </w:tr>
      <w:tr w:rsidR="00493D0B" w:rsidRPr="00401D8D" w14:paraId="0496FFB5" w14:textId="77777777" w:rsidTr="00B50516">
        <w:tc>
          <w:tcPr>
            <w:tcW w:w="4219" w:type="dxa"/>
            <w:shd w:val="clear" w:color="auto" w:fill="auto"/>
          </w:tcPr>
          <w:p w14:paraId="12610242" w14:textId="77777777" w:rsidR="00493D0B" w:rsidRPr="00401D8D" w:rsidRDefault="00493D0B" w:rsidP="00B50516">
            <w:pPr>
              <w:rPr>
                <w:rStyle w:val="submenu-table"/>
                <w:bCs/>
                <w:lang w:val="uk-UA"/>
              </w:rPr>
            </w:pPr>
            <w:r w:rsidRPr="00401D8D">
              <w:rPr>
                <w:rStyle w:val="submenu-table"/>
                <w:bCs/>
                <w:lang w:val="uk-UA"/>
              </w:rPr>
              <w:t xml:space="preserve">6. </w:t>
            </w:r>
            <w:r>
              <w:rPr>
                <w:rStyle w:val="submenu-table"/>
                <w:bCs/>
                <w:lang w:val="uk-UA"/>
              </w:rPr>
              <w:t xml:space="preserve">термін її </w:t>
            </w:r>
            <w:r w:rsidR="00470747">
              <w:rPr>
                <w:rStyle w:val="submenu-table"/>
                <w:bCs/>
                <w:lang w:val="uk-UA"/>
              </w:rPr>
              <w:t>приготування</w:t>
            </w:r>
          </w:p>
        </w:tc>
        <w:tc>
          <w:tcPr>
            <w:tcW w:w="2552" w:type="dxa"/>
            <w:shd w:val="clear" w:color="auto" w:fill="auto"/>
          </w:tcPr>
          <w:p w14:paraId="2EA0550D" w14:textId="77777777" w:rsidR="00493D0B" w:rsidRPr="00401D8D" w:rsidRDefault="00493D0B" w:rsidP="00B50516">
            <w:pPr>
              <w:rPr>
                <w:rStyle w:val="submenu-table"/>
                <w:bCs/>
                <w:lang w:val="uk-UA"/>
              </w:rPr>
            </w:pPr>
            <w:r w:rsidRPr="00401D8D">
              <w:rPr>
                <w:rStyle w:val="submenu-table"/>
                <w:bCs/>
                <w:lang w:val="uk-UA"/>
              </w:rPr>
              <w:t>50</w:t>
            </w:r>
          </w:p>
        </w:tc>
        <w:tc>
          <w:tcPr>
            <w:tcW w:w="2800" w:type="dxa"/>
            <w:shd w:val="clear" w:color="auto" w:fill="auto"/>
          </w:tcPr>
          <w:p w14:paraId="57EB9A9B" w14:textId="77777777" w:rsidR="00493D0B" w:rsidRPr="00401D8D" w:rsidRDefault="00493D0B" w:rsidP="00B50516">
            <w:pPr>
              <w:rPr>
                <w:rStyle w:val="submenu-table"/>
                <w:bCs/>
                <w:lang w:val="uk-UA"/>
              </w:rPr>
            </w:pPr>
            <w:r w:rsidRPr="00401D8D">
              <w:rPr>
                <w:rStyle w:val="submenu-table"/>
                <w:bCs/>
                <w:lang w:val="uk-UA"/>
              </w:rPr>
              <w:t>12</w:t>
            </w:r>
          </w:p>
        </w:tc>
      </w:tr>
      <w:tr w:rsidR="00493D0B" w:rsidRPr="00401D8D" w14:paraId="50D143FD" w14:textId="77777777" w:rsidTr="00B50516">
        <w:tc>
          <w:tcPr>
            <w:tcW w:w="4219" w:type="dxa"/>
            <w:shd w:val="clear" w:color="auto" w:fill="auto"/>
          </w:tcPr>
          <w:p w14:paraId="2FDC7C9A" w14:textId="77777777" w:rsidR="00493D0B" w:rsidRPr="00401D8D" w:rsidRDefault="00493D0B" w:rsidP="00B50516">
            <w:pPr>
              <w:rPr>
                <w:rStyle w:val="submenu-table"/>
                <w:bCs/>
                <w:lang w:val="uk-UA"/>
              </w:rPr>
            </w:pPr>
            <w:r>
              <w:rPr>
                <w:rStyle w:val="submenu-table"/>
                <w:bCs/>
                <w:lang w:val="uk-UA"/>
              </w:rPr>
              <w:t xml:space="preserve">7. рівень професіоналізму </w:t>
            </w:r>
            <w:r w:rsidR="00470747">
              <w:rPr>
                <w:rStyle w:val="submenu-table"/>
                <w:bCs/>
                <w:lang w:val="uk-UA"/>
              </w:rPr>
              <w:t>поварів</w:t>
            </w:r>
          </w:p>
        </w:tc>
        <w:tc>
          <w:tcPr>
            <w:tcW w:w="2552" w:type="dxa"/>
            <w:shd w:val="clear" w:color="auto" w:fill="auto"/>
          </w:tcPr>
          <w:p w14:paraId="38A4DC1D" w14:textId="77777777" w:rsidR="00493D0B" w:rsidRPr="00401D8D" w:rsidRDefault="00493D0B" w:rsidP="00B50516">
            <w:pPr>
              <w:rPr>
                <w:rStyle w:val="submenu-table"/>
                <w:bCs/>
                <w:lang w:val="uk-UA"/>
              </w:rPr>
            </w:pPr>
            <w:r w:rsidRPr="00401D8D">
              <w:rPr>
                <w:rStyle w:val="submenu-table"/>
                <w:bCs/>
                <w:lang w:val="uk-UA"/>
              </w:rPr>
              <w:t>40</w:t>
            </w:r>
          </w:p>
        </w:tc>
        <w:tc>
          <w:tcPr>
            <w:tcW w:w="2800" w:type="dxa"/>
            <w:shd w:val="clear" w:color="auto" w:fill="auto"/>
          </w:tcPr>
          <w:p w14:paraId="279D18E8" w14:textId="77777777" w:rsidR="00493D0B" w:rsidRPr="00401D8D" w:rsidRDefault="00493D0B" w:rsidP="00B50516">
            <w:pPr>
              <w:rPr>
                <w:rStyle w:val="submenu-table"/>
                <w:bCs/>
                <w:lang w:val="uk-UA"/>
              </w:rPr>
            </w:pPr>
            <w:r w:rsidRPr="00401D8D">
              <w:rPr>
                <w:rStyle w:val="submenu-table"/>
                <w:bCs/>
                <w:lang w:val="uk-UA"/>
              </w:rPr>
              <w:t>9</w:t>
            </w:r>
          </w:p>
        </w:tc>
      </w:tr>
      <w:tr w:rsidR="00493D0B" w:rsidRPr="00401D8D" w14:paraId="4C367FDC" w14:textId="77777777" w:rsidTr="00B50516">
        <w:tc>
          <w:tcPr>
            <w:tcW w:w="4219" w:type="dxa"/>
            <w:shd w:val="clear" w:color="auto" w:fill="auto"/>
          </w:tcPr>
          <w:p w14:paraId="072A143C" w14:textId="77777777" w:rsidR="00493D0B" w:rsidRPr="00401D8D" w:rsidRDefault="00493D0B" w:rsidP="00B50516">
            <w:pPr>
              <w:rPr>
                <w:rStyle w:val="submenu-table"/>
                <w:bCs/>
                <w:lang w:val="uk-UA"/>
              </w:rPr>
            </w:pPr>
            <w:r w:rsidRPr="00401D8D">
              <w:rPr>
                <w:rStyle w:val="submenu-table"/>
                <w:bCs/>
                <w:lang w:val="uk-UA"/>
              </w:rPr>
              <w:t>8. на</w:t>
            </w:r>
            <w:r>
              <w:rPr>
                <w:rStyle w:val="submenu-table"/>
                <w:bCs/>
                <w:lang w:val="uk-UA"/>
              </w:rPr>
              <w:t xml:space="preserve">явність </w:t>
            </w:r>
            <w:r w:rsidR="00C03904">
              <w:rPr>
                <w:rStyle w:val="submenu-table"/>
                <w:bCs/>
                <w:lang w:val="uk-UA"/>
              </w:rPr>
              <w:t>презентації</w:t>
            </w:r>
          </w:p>
        </w:tc>
        <w:tc>
          <w:tcPr>
            <w:tcW w:w="2552" w:type="dxa"/>
            <w:shd w:val="clear" w:color="auto" w:fill="auto"/>
          </w:tcPr>
          <w:p w14:paraId="7456F4AC" w14:textId="77777777" w:rsidR="00493D0B" w:rsidRPr="00401D8D" w:rsidRDefault="00493D0B" w:rsidP="00B50516">
            <w:pPr>
              <w:rPr>
                <w:rStyle w:val="submenu-table"/>
                <w:bCs/>
                <w:lang w:val="uk-UA"/>
              </w:rPr>
            </w:pPr>
            <w:r w:rsidRPr="00401D8D">
              <w:rPr>
                <w:rStyle w:val="submenu-table"/>
                <w:bCs/>
                <w:lang w:val="uk-UA"/>
              </w:rPr>
              <w:t>60</w:t>
            </w:r>
          </w:p>
        </w:tc>
        <w:tc>
          <w:tcPr>
            <w:tcW w:w="2800" w:type="dxa"/>
            <w:shd w:val="clear" w:color="auto" w:fill="auto"/>
          </w:tcPr>
          <w:p w14:paraId="46F55123" w14:textId="77777777" w:rsidR="00493D0B" w:rsidRPr="00401D8D" w:rsidRDefault="00493D0B" w:rsidP="00B50516">
            <w:pPr>
              <w:rPr>
                <w:rStyle w:val="submenu-table"/>
                <w:bCs/>
                <w:lang w:val="uk-UA"/>
              </w:rPr>
            </w:pPr>
            <w:r w:rsidRPr="00401D8D">
              <w:rPr>
                <w:rStyle w:val="submenu-table"/>
                <w:bCs/>
                <w:lang w:val="uk-UA"/>
              </w:rPr>
              <w:t>14</w:t>
            </w:r>
          </w:p>
        </w:tc>
      </w:tr>
      <w:tr w:rsidR="00493D0B" w:rsidRPr="00401D8D" w14:paraId="19938996" w14:textId="77777777" w:rsidTr="00B50516">
        <w:tc>
          <w:tcPr>
            <w:tcW w:w="4219" w:type="dxa"/>
            <w:shd w:val="clear" w:color="auto" w:fill="auto"/>
          </w:tcPr>
          <w:p w14:paraId="61D3F416" w14:textId="77777777" w:rsidR="00493D0B" w:rsidRPr="00401D8D" w:rsidRDefault="00493D0B" w:rsidP="00B50516">
            <w:pPr>
              <w:rPr>
                <w:rStyle w:val="submenu-table"/>
                <w:bCs/>
                <w:lang w:val="uk-UA"/>
              </w:rPr>
            </w:pPr>
            <w:r w:rsidRPr="00401D8D">
              <w:rPr>
                <w:rStyle w:val="submenu-table"/>
                <w:bCs/>
                <w:lang w:val="uk-UA"/>
              </w:rPr>
              <w:t>Всього</w:t>
            </w:r>
          </w:p>
        </w:tc>
        <w:tc>
          <w:tcPr>
            <w:tcW w:w="2552" w:type="dxa"/>
            <w:shd w:val="clear" w:color="auto" w:fill="auto"/>
          </w:tcPr>
          <w:p w14:paraId="1B47CFAE" w14:textId="77777777" w:rsidR="00493D0B" w:rsidRPr="00401D8D" w:rsidRDefault="00493D0B" w:rsidP="00B50516">
            <w:pPr>
              <w:rPr>
                <w:rStyle w:val="submenu-table"/>
                <w:bCs/>
                <w:lang w:val="uk-UA"/>
              </w:rPr>
            </w:pPr>
            <w:r w:rsidRPr="00401D8D">
              <w:rPr>
                <w:rStyle w:val="submenu-table"/>
                <w:bCs/>
                <w:lang w:val="uk-UA"/>
              </w:rPr>
              <w:t>430</w:t>
            </w:r>
          </w:p>
        </w:tc>
        <w:tc>
          <w:tcPr>
            <w:tcW w:w="2800" w:type="dxa"/>
            <w:shd w:val="clear" w:color="auto" w:fill="auto"/>
          </w:tcPr>
          <w:p w14:paraId="2CF6F7F7" w14:textId="77777777" w:rsidR="00493D0B" w:rsidRPr="00401D8D" w:rsidRDefault="00493D0B" w:rsidP="00B50516">
            <w:pPr>
              <w:rPr>
                <w:rStyle w:val="submenu-table"/>
                <w:bCs/>
                <w:lang w:val="uk-UA"/>
              </w:rPr>
            </w:pPr>
            <w:r w:rsidRPr="00401D8D">
              <w:rPr>
                <w:rStyle w:val="submenu-table"/>
                <w:bCs/>
                <w:lang w:val="uk-UA"/>
              </w:rPr>
              <w:t>100</w:t>
            </w:r>
          </w:p>
        </w:tc>
      </w:tr>
    </w:tbl>
    <w:p w14:paraId="4C120493" w14:textId="77777777" w:rsidR="000736F8" w:rsidRPr="005F3855" w:rsidRDefault="00493D0B" w:rsidP="00C03904">
      <w:pPr>
        <w:ind w:firstLine="708"/>
        <w:rPr>
          <w:sz w:val="28"/>
          <w:szCs w:val="28"/>
          <w:lang w:val="uk-UA"/>
        </w:rPr>
      </w:pPr>
      <w:r>
        <w:rPr>
          <w:sz w:val="28"/>
          <w:szCs w:val="28"/>
          <w:lang w:val="uk-UA"/>
        </w:rPr>
        <w:t xml:space="preserve">Необхідно </w:t>
      </w:r>
      <w:r w:rsidRPr="00F3081A">
        <w:rPr>
          <w:sz w:val="28"/>
          <w:szCs w:val="28"/>
          <w:lang w:val="uk-UA"/>
        </w:rPr>
        <w:t xml:space="preserve"> побудувати </w:t>
      </w:r>
      <w:r>
        <w:rPr>
          <w:sz w:val="28"/>
          <w:szCs w:val="28"/>
          <w:lang w:val="uk-UA"/>
        </w:rPr>
        <w:t xml:space="preserve"> </w:t>
      </w:r>
      <w:r w:rsidRPr="00F3081A">
        <w:rPr>
          <w:sz w:val="28"/>
          <w:szCs w:val="28"/>
          <w:lang w:val="uk-UA"/>
        </w:rPr>
        <w:t>гістог</w:t>
      </w:r>
      <w:r w:rsidR="007854F8">
        <w:rPr>
          <w:sz w:val="28"/>
          <w:szCs w:val="28"/>
          <w:lang w:val="uk-UA"/>
        </w:rPr>
        <w:t>р</w:t>
      </w:r>
      <w:r w:rsidRPr="00F3081A">
        <w:rPr>
          <w:sz w:val="28"/>
          <w:szCs w:val="28"/>
          <w:lang w:val="uk-UA"/>
        </w:rPr>
        <w:t>аму</w:t>
      </w:r>
      <w:r>
        <w:rPr>
          <w:sz w:val="28"/>
          <w:szCs w:val="28"/>
          <w:lang w:val="uk-UA"/>
        </w:rPr>
        <w:t xml:space="preserve"> за показниками вагомих факторів, що вплив</w:t>
      </w:r>
      <w:r w:rsidR="00E4615D">
        <w:rPr>
          <w:sz w:val="28"/>
          <w:szCs w:val="28"/>
          <w:lang w:val="uk-UA"/>
        </w:rPr>
        <w:t xml:space="preserve">ають на вибір страв </w:t>
      </w:r>
      <w:r>
        <w:rPr>
          <w:sz w:val="28"/>
          <w:szCs w:val="28"/>
          <w:lang w:val="uk-UA"/>
        </w:rPr>
        <w:t>у період  відпочинку.  Зро</w:t>
      </w:r>
      <w:r w:rsidR="001F0E97">
        <w:rPr>
          <w:sz w:val="28"/>
          <w:szCs w:val="28"/>
          <w:lang w:val="uk-UA"/>
        </w:rPr>
        <w:t>біть</w:t>
      </w:r>
      <w:r>
        <w:rPr>
          <w:sz w:val="28"/>
          <w:szCs w:val="28"/>
          <w:lang w:val="uk-UA"/>
        </w:rPr>
        <w:t xml:space="preserve"> висновок стосовно  найбільш вагомих факторів </w:t>
      </w:r>
      <w:r w:rsidR="00E4615D">
        <w:rPr>
          <w:sz w:val="28"/>
          <w:szCs w:val="28"/>
          <w:lang w:val="uk-UA"/>
        </w:rPr>
        <w:t>.</w:t>
      </w:r>
    </w:p>
    <w:p w14:paraId="6A46675F" w14:textId="77777777" w:rsidR="000736F8" w:rsidRDefault="000736F8" w:rsidP="000736F8">
      <w:pPr>
        <w:jc w:val="both"/>
        <w:rPr>
          <w:sz w:val="28"/>
          <w:szCs w:val="28"/>
          <w:lang w:val="uk-UA"/>
        </w:rPr>
      </w:pPr>
      <w:r>
        <w:rPr>
          <w:sz w:val="28"/>
          <w:szCs w:val="28"/>
          <w:lang w:val="uk-UA"/>
        </w:rPr>
        <w:tab/>
      </w:r>
      <w:r w:rsidRPr="000E67E0">
        <w:rPr>
          <w:b/>
          <w:i/>
          <w:sz w:val="28"/>
          <w:szCs w:val="28"/>
          <w:lang w:val="uk-UA"/>
        </w:rPr>
        <w:t xml:space="preserve">Управління якістю продукції або </w:t>
      </w:r>
      <w:r>
        <w:rPr>
          <w:b/>
          <w:i/>
          <w:sz w:val="28"/>
          <w:szCs w:val="28"/>
          <w:lang w:val="uk-UA"/>
        </w:rPr>
        <w:t>послуг</w:t>
      </w:r>
      <w:r>
        <w:rPr>
          <w:sz w:val="28"/>
          <w:szCs w:val="28"/>
          <w:lang w:val="uk-UA"/>
        </w:rPr>
        <w:t xml:space="preserve"> – це планомірний процес дії на фактори та умови, від яких залежить рівень якості продукції або послуг.</w:t>
      </w:r>
    </w:p>
    <w:p w14:paraId="29F89DE6" w14:textId="77777777" w:rsidR="000736F8" w:rsidRDefault="000736F8" w:rsidP="000736F8">
      <w:pPr>
        <w:ind w:firstLine="708"/>
        <w:jc w:val="both"/>
        <w:rPr>
          <w:sz w:val="28"/>
          <w:szCs w:val="28"/>
          <w:lang w:val="uk-UA"/>
        </w:rPr>
      </w:pPr>
      <w:r>
        <w:rPr>
          <w:sz w:val="28"/>
          <w:szCs w:val="28"/>
          <w:lang w:val="uk-UA"/>
        </w:rPr>
        <w:t>Фактори, які впливають на якість продукції – це умови праці, засоби праці та рівень виконання самої праці. Умови праці – це обставини, середовище, в якому відбувається праця (виробничі умови, психологічний клімат, моральне і матеріальне стимулювання).</w:t>
      </w:r>
    </w:p>
    <w:p w14:paraId="41CE5A18" w14:textId="77777777" w:rsidR="000736F8" w:rsidRDefault="000736F8" w:rsidP="000736F8">
      <w:pPr>
        <w:jc w:val="both"/>
        <w:rPr>
          <w:b/>
          <w:sz w:val="28"/>
          <w:szCs w:val="28"/>
          <w:lang w:val="uk-UA"/>
        </w:rPr>
      </w:pPr>
      <w:r>
        <w:rPr>
          <w:b/>
          <w:sz w:val="28"/>
          <w:szCs w:val="28"/>
          <w:lang w:val="uk-UA"/>
        </w:rPr>
        <w:tab/>
      </w:r>
      <w:r w:rsidRPr="000E67E0">
        <w:rPr>
          <w:b/>
          <w:i/>
          <w:sz w:val="28"/>
          <w:szCs w:val="28"/>
          <w:lang w:val="uk-UA"/>
        </w:rPr>
        <w:t xml:space="preserve">Механізм управління якістю </w:t>
      </w:r>
      <w:r>
        <w:rPr>
          <w:b/>
          <w:i/>
          <w:sz w:val="28"/>
          <w:szCs w:val="28"/>
          <w:lang w:val="uk-UA"/>
        </w:rPr>
        <w:t xml:space="preserve">праці </w:t>
      </w:r>
      <w:r w:rsidRPr="000E67E0">
        <w:rPr>
          <w:b/>
          <w:i/>
          <w:sz w:val="28"/>
          <w:szCs w:val="28"/>
          <w:lang w:val="uk-UA"/>
        </w:rPr>
        <w:t>наступний</w:t>
      </w:r>
      <w:r>
        <w:rPr>
          <w:b/>
          <w:sz w:val="28"/>
          <w:szCs w:val="28"/>
          <w:lang w:val="uk-UA"/>
        </w:rPr>
        <w:t>:</w:t>
      </w:r>
    </w:p>
    <w:p w14:paraId="246326E2" w14:textId="77777777" w:rsidR="000736F8" w:rsidRDefault="000736F8" w:rsidP="000736F8">
      <w:pPr>
        <w:jc w:val="both"/>
        <w:rPr>
          <w:sz w:val="28"/>
          <w:szCs w:val="28"/>
          <w:lang w:val="uk-UA"/>
        </w:rPr>
      </w:pPr>
      <w:r>
        <w:rPr>
          <w:sz w:val="28"/>
          <w:szCs w:val="28"/>
          <w:lang w:val="uk-UA"/>
        </w:rPr>
        <w:tab/>
        <w:t>– вивчення технічних та економічних можливостей підприємства або установи, яка надає послуги;</w:t>
      </w:r>
    </w:p>
    <w:p w14:paraId="0AD76F9E" w14:textId="77777777" w:rsidR="000736F8" w:rsidRDefault="000736F8" w:rsidP="000736F8">
      <w:pPr>
        <w:jc w:val="both"/>
        <w:rPr>
          <w:sz w:val="28"/>
          <w:szCs w:val="28"/>
          <w:lang w:val="uk-UA"/>
        </w:rPr>
      </w:pPr>
      <w:r>
        <w:rPr>
          <w:sz w:val="28"/>
          <w:szCs w:val="28"/>
          <w:lang w:val="uk-UA"/>
        </w:rPr>
        <w:tab/>
        <w:t>– планові завдання по якості;</w:t>
      </w:r>
    </w:p>
    <w:p w14:paraId="05E1A6C4" w14:textId="77777777" w:rsidR="000736F8" w:rsidRDefault="000736F8" w:rsidP="000736F8">
      <w:pPr>
        <w:jc w:val="both"/>
        <w:rPr>
          <w:sz w:val="28"/>
          <w:szCs w:val="28"/>
          <w:lang w:val="uk-UA"/>
        </w:rPr>
      </w:pPr>
      <w:r>
        <w:rPr>
          <w:sz w:val="28"/>
          <w:szCs w:val="28"/>
          <w:lang w:val="uk-UA"/>
        </w:rPr>
        <w:tab/>
        <w:t>– конструкторські та технологічні розробки, що розробляються і впроваджуються у відповідності з плановими завданнями виробництва або надання послуг;</w:t>
      </w:r>
    </w:p>
    <w:p w14:paraId="3CC760AE" w14:textId="77777777" w:rsidR="000736F8" w:rsidRDefault="000736F8" w:rsidP="000736F8">
      <w:pPr>
        <w:jc w:val="both"/>
        <w:rPr>
          <w:sz w:val="28"/>
          <w:szCs w:val="28"/>
          <w:lang w:val="uk-UA"/>
        </w:rPr>
      </w:pPr>
      <w:r>
        <w:rPr>
          <w:sz w:val="28"/>
          <w:szCs w:val="28"/>
          <w:lang w:val="uk-UA"/>
        </w:rPr>
        <w:tab/>
        <w:t>– виробництво продукції або надання послуг;</w:t>
      </w:r>
    </w:p>
    <w:p w14:paraId="47D4C4E2" w14:textId="77777777" w:rsidR="000736F8" w:rsidRDefault="000736F8" w:rsidP="000736F8">
      <w:pPr>
        <w:jc w:val="both"/>
        <w:rPr>
          <w:sz w:val="28"/>
          <w:szCs w:val="28"/>
          <w:lang w:val="uk-UA"/>
        </w:rPr>
      </w:pPr>
      <w:r>
        <w:rPr>
          <w:sz w:val="28"/>
          <w:szCs w:val="28"/>
          <w:lang w:val="uk-UA"/>
        </w:rPr>
        <w:tab/>
        <w:t>– збирання та обробка інформації в процесі виробництва або надання послуг та фактичну якість продукції або послуг;</w:t>
      </w:r>
    </w:p>
    <w:p w14:paraId="4891EB7E" w14:textId="77777777" w:rsidR="000736F8" w:rsidRDefault="000736F8" w:rsidP="000736F8">
      <w:pPr>
        <w:jc w:val="both"/>
        <w:rPr>
          <w:sz w:val="28"/>
          <w:szCs w:val="28"/>
          <w:lang w:val="uk-UA"/>
        </w:rPr>
      </w:pPr>
      <w:r>
        <w:rPr>
          <w:sz w:val="28"/>
          <w:szCs w:val="28"/>
          <w:lang w:val="uk-UA"/>
        </w:rPr>
        <w:tab/>
        <w:t>– розробка заходів у випадку розходження фактичної якості продукції або послуг із запланованою по усуненню причин цих недоліків;</w:t>
      </w:r>
    </w:p>
    <w:p w14:paraId="21040F00" w14:textId="77777777" w:rsidR="000736F8" w:rsidRDefault="000736F8" w:rsidP="000736F8">
      <w:pPr>
        <w:jc w:val="both"/>
        <w:rPr>
          <w:sz w:val="28"/>
          <w:szCs w:val="28"/>
          <w:lang w:val="uk-UA"/>
        </w:rPr>
      </w:pPr>
      <w:r>
        <w:rPr>
          <w:sz w:val="28"/>
          <w:szCs w:val="28"/>
          <w:lang w:val="uk-UA"/>
        </w:rPr>
        <w:tab/>
        <w:t>– доведення прийнятого рішення до виконавців;</w:t>
      </w:r>
    </w:p>
    <w:p w14:paraId="33C03EC1" w14:textId="77777777" w:rsidR="000736F8" w:rsidRDefault="000736F8" w:rsidP="000736F8">
      <w:pPr>
        <w:ind w:firstLine="705"/>
        <w:jc w:val="both"/>
        <w:rPr>
          <w:sz w:val="28"/>
          <w:szCs w:val="28"/>
          <w:lang w:val="uk-UA"/>
        </w:rPr>
      </w:pPr>
      <w:r>
        <w:rPr>
          <w:sz w:val="28"/>
          <w:szCs w:val="28"/>
          <w:lang w:val="uk-UA"/>
        </w:rPr>
        <w:t>– оцінка нового фактичного рівня якості продукції або послуг для визначення ефективності прийнятих заходів.</w:t>
      </w:r>
    </w:p>
    <w:p w14:paraId="71343E17" w14:textId="77777777" w:rsidR="000736F8" w:rsidRDefault="000736F8" w:rsidP="000736F8">
      <w:pPr>
        <w:ind w:firstLine="705"/>
        <w:jc w:val="both"/>
        <w:rPr>
          <w:sz w:val="28"/>
          <w:szCs w:val="28"/>
          <w:lang w:val="uk-UA"/>
        </w:rPr>
      </w:pPr>
      <w:r>
        <w:rPr>
          <w:sz w:val="28"/>
          <w:szCs w:val="28"/>
          <w:lang w:val="uk-UA"/>
        </w:rPr>
        <w:t xml:space="preserve">Системи комплексного управління якістю продукції базується на: </w:t>
      </w:r>
    </w:p>
    <w:p w14:paraId="7C3ED93C" w14:textId="77777777" w:rsidR="000736F8" w:rsidRDefault="000736F8" w:rsidP="000736F8">
      <w:pPr>
        <w:ind w:firstLine="705"/>
        <w:jc w:val="both"/>
        <w:rPr>
          <w:sz w:val="28"/>
          <w:szCs w:val="28"/>
          <w:lang w:val="uk-UA"/>
        </w:rPr>
      </w:pPr>
      <w:r>
        <w:rPr>
          <w:sz w:val="28"/>
          <w:szCs w:val="28"/>
          <w:lang w:val="uk-UA"/>
        </w:rPr>
        <w:t>– бездефектному виготовленні продукції або наданні послуг, коли кожний виконавець несе повну відповідальність за якість своєї праці і матеріально нагороджується за неї;</w:t>
      </w:r>
    </w:p>
    <w:p w14:paraId="1220CDC2" w14:textId="77777777" w:rsidR="000736F8" w:rsidRDefault="000736F8" w:rsidP="000736F8">
      <w:pPr>
        <w:ind w:firstLine="705"/>
        <w:jc w:val="both"/>
        <w:rPr>
          <w:sz w:val="28"/>
          <w:szCs w:val="28"/>
          <w:lang w:val="uk-UA"/>
        </w:rPr>
      </w:pPr>
      <w:r>
        <w:rPr>
          <w:sz w:val="28"/>
          <w:szCs w:val="28"/>
          <w:lang w:val="uk-UA"/>
        </w:rPr>
        <w:t>– запобіганні з’явлення похибки при конструюванні виробів, при виборі технології та технологічній підготовці виробництва;</w:t>
      </w:r>
    </w:p>
    <w:p w14:paraId="0F8241CE" w14:textId="77777777" w:rsidR="000736F8" w:rsidRDefault="000736F8" w:rsidP="000736F8">
      <w:pPr>
        <w:ind w:firstLine="705"/>
        <w:jc w:val="both"/>
        <w:rPr>
          <w:sz w:val="28"/>
          <w:szCs w:val="28"/>
          <w:lang w:val="uk-UA"/>
        </w:rPr>
      </w:pPr>
      <w:r>
        <w:rPr>
          <w:sz w:val="28"/>
          <w:szCs w:val="28"/>
          <w:lang w:val="uk-UA"/>
        </w:rPr>
        <w:t>– використанні коефіцієнта якості праці та ін.</w:t>
      </w:r>
    </w:p>
    <w:p w14:paraId="13232367" w14:textId="77777777" w:rsidR="000736F8" w:rsidRPr="00CF7FDB" w:rsidRDefault="000736F8" w:rsidP="000736F8">
      <w:pPr>
        <w:ind w:firstLine="705"/>
        <w:jc w:val="both"/>
        <w:rPr>
          <w:b/>
          <w:i/>
          <w:sz w:val="28"/>
          <w:szCs w:val="28"/>
          <w:lang w:val="uk-UA"/>
        </w:rPr>
      </w:pPr>
      <w:r w:rsidRPr="00CF7FDB">
        <w:rPr>
          <w:b/>
          <w:i/>
          <w:sz w:val="28"/>
          <w:szCs w:val="28"/>
          <w:lang w:val="uk-UA"/>
        </w:rPr>
        <w:t>Коефіцієнт якості праці розраховують за формулою</w:t>
      </w:r>
    </w:p>
    <w:p w14:paraId="4611D64C" w14:textId="77777777" w:rsidR="000736F8" w:rsidRPr="00691A5E" w:rsidRDefault="000736F8" w:rsidP="000736F8">
      <w:pPr>
        <w:ind w:firstLine="705"/>
        <w:jc w:val="both"/>
        <w:rPr>
          <w:sz w:val="28"/>
          <w:szCs w:val="28"/>
          <w:lang w:val="uk-UA"/>
        </w:rPr>
      </w:pPr>
      <w:r>
        <w:rPr>
          <w:sz w:val="28"/>
          <w:szCs w:val="28"/>
          <w:lang w:val="uk-UA"/>
        </w:rPr>
        <w:t xml:space="preserve">                  </w:t>
      </w:r>
      <w:r>
        <w:rPr>
          <w:sz w:val="28"/>
          <w:szCs w:val="28"/>
          <w:lang w:val="en-US"/>
        </w:rPr>
        <w:t>K</w:t>
      </w:r>
      <w:r>
        <w:rPr>
          <w:sz w:val="28"/>
          <w:szCs w:val="28"/>
          <w:lang w:val="uk-UA"/>
        </w:rPr>
        <w:t xml:space="preserve"> = К</w:t>
      </w:r>
      <w:r>
        <w:rPr>
          <w:sz w:val="28"/>
          <w:szCs w:val="28"/>
          <w:vertAlign w:val="subscript"/>
          <w:lang w:val="uk-UA"/>
        </w:rPr>
        <w:t>0</w:t>
      </w:r>
      <w:r>
        <w:rPr>
          <w:sz w:val="28"/>
          <w:szCs w:val="28"/>
          <w:lang w:val="uk-UA"/>
        </w:rPr>
        <w:t xml:space="preserve"> + </w:t>
      </w:r>
      <w:r w:rsidRPr="00CA2397">
        <w:rPr>
          <w:position w:val="-22"/>
        </w:rPr>
        <w:object w:dxaOrig="1649" w:dyaOrig="681" w14:anchorId="5D5A0EEB">
          <v:shape id="_x0000_i1049" type="#_x0000_t75" style="width:82.5pt;height:33.75pt" o:ole="" filled="t">
            <v:fill color2="black"/>
            <v:imagedata r:id="rId9" o:title=""/>
          </v:shape>
          <o:OLEObject Type="Embed" ProgID="Equation.3" ShapeID="_x0000_i1049" DrawAspect="Content" ObjectID="_1791810693" r:id="rId73"/>
        </w:object>
      </w:r>
      <w:r>
        <w:rPr>
          <w:lang w:val="uk-UA"/>
        </w:rPr>
        <w:t xml:space="preserve">               </w:t>
      </w:r>
    </w:p>
    <w:p w14:paraId="3556FE12" w14:textId="77777777" w:rsidR="000736F8" w:rsidRDefault="000736F8" w:rsidP="000736F8">
      <w:pPr>
        <w:ind w:firstLine="705"/>
        <w:jc w:val="both"/>
        <w:rPr>
          <w:sz w:val="28"/>
          <w:szCs w:val="28"/>
          <w:lang w:val="uk-UA"/>
        </w:rPr>
      </w:pPr>
      <w:r>
        <w:rPr>
          <w:sz w:val="28"/>
          <w:szCs w:val="28"/>
          <w:lang w:val="uk-UA"/>
        </w:rPr>
        <w:t>де К</w:t>
      </w:r>
      <w:r>
        <w:rPr>
          <w:sz w:val="28"/>
          <w:szCs w:val="28"/>
          <w:vertAlign w:val="subscript"/>
          <w:lang w:val="uk-UA"/>
        </w:rPr>
        <w:t>0</w:t>
      </w:r>
      <w:r>
        <w:rPr>
          <w:sz w:val="28"/>
          <w:szCs w:val="28"/>
          <w:lang w:val="uk-UA"/>
        </w:rPr>
        <w:t xml:space="preserve"> – коефіцієнт якості праці, прийнятий за норму, К</w:t>
      </w:r>
      <w:r>
        <w:rPr>
          <w:sz w:val="28"/>
          <w:szCs w:val="28"/>
          <w:vertAlign w:val="subscript"/>
          <w:lang w:val="uk-UA"/>
        </w:rPr>
        <w:t>0</w:t>
      </w:r>
      <w:r>
        <w:rPr>
          <w:sz w:val="28"/>
          <w:szCs w:val="28"/>
          <w:lang w:val="uk-UA"/>
        </w:rPr>
        <w:t xml:space="preserve"> = 1;</w:t>
      </w:r>
    </w:p>
    <w:p w14:paraId="655DD7EC" w14:textId="77777777" w:rsidR="000736F8" w:rsidRDefault="000736F8" w:rsidP="000736F8">
      <w:pPr>
        <w:ind w:firstLine="705"/>
        <w:jc w:val="both"/>
        <w:rPr>
          <w:sz w:val="28"/>
          <w:szCs w:val="28"/>
          <w:lang w:val="uk-UA"/>
        </w:rPr>
      </w:pPr>
      <w:r>
        <w:rPr>
          <w:sz w:val="28"/>
          <w:szCs w:val="28"/>
          <w:lang w:val="uk-UA"/>
        </w:rPr>
        <w:lastRenderedPageBreak/>
        <w:t>К</w:t>
      </w:r>
      <w:proofErr w:type="spellStart"/>
      <w:r>
        <w:rPr>
          <w:sz w:val="28"/>
          <w:szCs w:val="28"/>
          <w:vertAlign w:val="subscript"/>
          <w:lang w:val="en-US"/>
        </w:rPr>
        <w:t>ni</w:t>
      </w:r>
      <w:proofErr w:type="spellEnd"/>
      <w:r>
        <w:rPr>
          <w:sz w:val="28"/>
          <w:szCs w:val="28"/>
          <w:lang w:val="uk-UA"/>
        </w:rPr>
        <w:t xml:space="preserve">, </w:t>
      </w:r>
      <w:proofErr w:type="spellStart"/>
      <w:r>
        <w:rPr>
          <w:sz w:val="28"/>
          <w:szCs w:val="28"/>
          <w:lang w:val="en-US"/>
        </w:rPr>
        <w:t>K</w:t>
      </w:r>
      <w:r>
        <w:rPr>
          <w:sz w:val="28"/>
          <w:szCs w:val="28"/>
          <w:vertAlign w:val="subscript"/>
          <w:lang w:val="en-US"/>
        </w:rPr>
        <w:t>ci</w:t>
      </w:r>
      <w:proofErr w:type="spellEnd"/>
      <w:r>
        <w:rPr>
          <w:sz w:val="28"/>
          <w:szCs w:val="28"/>
          <w:lang w:val="uk-UA"/>
        </w:rPr>
        <w:t xml:space="preserve"> – коефіцієнти, що дорівнюють часткам одиниці і враховуються при порушеннях вимог до якості праці (</w:t>
      </w:r>
      <w:proofErr w:type="spellStart"/>
      <w:r>
        <w:rPr>
          <w:sz w:val="28"/>
          <w:szCs w:val="28"/>
          <w:lang w:val="uk-UA"/>
        </w:rPr>
        <w:t>К</w:t>
      </w:r>
      <w:r>
        <w:rPr>
          <w:sz w:val="28"/>
          <w:szCs w:val="28"/>
          <w:vertAlign w:val="subscript"/>
          <w:lang w:val="uk-UA"/>
        </w:rPr>
        <w:t>с</w:t>
      </w:r>
      <w:proofErr w:type="spellEnd"/>
      <w:r>
        <w:rPr>
          <w:sz w:val="28"/>
          <w:szCs w:val="28"/>
          <w:lang w:val="uk-UA"/>
        </w:rPr>
        <w:t>) чи перевищенні установлених вимог до якості праці (К</w:t>
      </w:r>
      <w:r>
        <w:rPr>
          <w:sz w:val="28"/>
          <w:szCs w:val="28"/>
          <w:vertAlign w:val="subscript"/>
          <w:lang w:val="en-US"/>
        </w:rPr>
        <w:t>n</w:t>
      </w:r>
      <w:r>
        <w:rPr>
          <w:sz w:val="28"/>
          <w:szCs w:val="28"/>
          <w:lang w:val="uk-UA"/>
        </w:rPr>
        <w:t>).</w:t>
      </w:r>
    </w:p>
    <w:p w14:paraId="5C315B57" w14:textId="77777777" w:rsidR="000736F8" w:rsidRDefault="000736F8" w:rsidP="000736F8">
      <w:pPr>
        <w:ind w:firstLine="705"/>
        <w:jc w:val="both"/>
        <w:rPr>
          <w:sz w:val="28"/>
          <w:szCs w:val="28"/>
          <w:lang w:val="uk-UA"/>
        </w:rPr>
      </w:pPr>
      <w:r>
        <w:rPr>
          <w:sz w:val="28"/>
          <w:szCs w:val="28"/>
          <w:lang w:val="uk-UA"/>
        </w:rPr>
        <w:t>Коефіцієнти К</w:t>
      </w:r>
      <w:proofErr w:type="spellStart"/>
      <w:r>
        <w:rPr>
          <w:sz w:val="28"/>
          <w:szCs w:val="28"/>
          <w:vertAlign w:val="subscript"/>
          <w:lang w:val="en-US"/>
        </w:rPr>
        <w:t>ni</w:t>
      </w:r>
      <w:proofErr w:type="spellEnd"/>
      <w:r>
        <w:rPr>
          <w:sz w:val="28"/>
          <w:szCs w:val="28"/>
          <w:lang w:val="uk-UA"/>
        </w:rPr>
        <w:t xml:space="preserve"> та </w:t>
      </w:r>
      <w:proofErr w:type="spellStart"/>
      <w:r>
        <w:rPr>
          <w:sz w:val="28"/>
          <w:szCs w:val="28"/>
          <w:lang w:val="en-US"/>
        </w:rPr>
        <w:t>K</w:t>
      </w:r>
      <w:r>
        <w:rPr>
          <w:sz w:val="28"/>
          <w:szCs w:val="28"/>
          <w:vertAlign w:val="subscript"/>
          <w:lang w:val="en-US"/>
        </w:rPr>
        <w:t>ci</w:t>
      </w:r>
      <w:proofErr w:type="spellEnd"/>
      <w:r>
        <w:rPr>
          <w:sz w:val="28"/>
          <w:szCs w:val="28"/>
          <w:lang w:val="uk-UA"/>
        </w:rPr>
        <w:t xml:space="preserve"> установлюються на підприємстві чи установі, яка надає послуги, для кожної з робочих ділянок з урахуванням специфіки робіт, що проводяться.</w:t>
      </w:r>
    </w:p>
    <w:p w14:paraId="6C89F3F1" w14:textId="77777777" w:rsidR="000736F8" w:rsidRDefault="000736F8" w:rsidP="000736F8">
      <w:pPr>
        <w:ind w:firstLine="708"/>
        <w:rPr>
          <w:sz w:val="28"/>
          <w:szCs w:val="28"/>
          <w:lang w:val="uk-UA"/>
        </w:rPr>
      </w:pPr>
    </w:p>
    <w:p w14:paraId="03604E81" w14:textId="77777777" w:rsidR="000736F8" w:rsidRDefault="000736F8" w:rsidP="000736F8">
      <w:pPr>
        <w:autoSpaceDE w:val="0"/>
        <w:autoSpaceDN w:val="0"/>
        <w:adjustRightInd w:val="0"/>
        <w:rPr>
          <w:sz w:val="28"/>
          <w:szCs w:val="28"/>
          <w:lang w:val="uk-UA"/>
        </w:rPr>
      </w:pPr>
      <w:r>
        <w:rPr>
          <w:b/>
          <w:sz w:val="28"/>
          <w:szCs w:val="28"/>
          <w:lang w:val="uk-UA"/>
        </w:rPr>
        <w:t xml:space="preserve">Діаграма </w:t>
      </w:r>
      <w:proofErr w:type="spellStart"/>
      <w:r>
        <w:rPr>
          <w:b/>
          <w:sz w:val="28"/>
          <w:szCs w:val="28"/>
          <w:lang w:val="uk-UA"/>
        </w:rPr>
        <w:t>Ісікави</w:t>
      </w:r>
      <w:proofErr w:type="spellEnd"/>
      <w:r>
        <w:rPr>
          <w:sz w:val="28"/>
          <w:szCs w:val="28"/>
          <w:lang w:val="uk-UA"/>
        </w:rPr>
        <w:t xml:space="preserve"> –  це причино-наслідкова діаграма, яка будується на основі багато чисельних факторів, між якими існують відносини типу причина – наслідки  і показує відношення між показниками якості та діючими на них факторами.</w:t>
      </w:r>
      <w:r w:rsidRPr="00D3000F">
        <w:rPr>
          <w:b/>
          <w:i/>
          <w:sz w:val="28"/>
          <w:szCs w:val="28"/>
          <w:lang w:val="uk-UA"/>
        </w:rPr>
        <w:t xml:space="preserve"> </w:t>
      </w:r>
      <w:r w:rsidRPr="00961A4D">
        <w:rPr>
          <w:b/>
          <w:i/>
          <w:sz w:val="28"/>
          <w:szCs w:val="28"/>
          <w:lang w:val="uk-UA"/>
        </w:rPr>
        <w:t>Причино-наслідкова діаграма</w:t>
      </w:r>
      <w:r>
        <w:rPr>
          <w:sz w:val="28"/>
          <w:szCs w:val="28"/>
          <w:lang w:val="uk-UA"/>
        </w:rPr>
        <w:t xml:space="preserve"> – це інструмент, який дозволяє визначити найбільш суттєві фактори (причини), які впливають на кінцевий результат (наслідок). Якщо в результаті технологічного процесу якість отриманих виробів є незадовільною, це означає, що в якійсь точці процесу відбулося відхилення від заданих умов.</w:t>
      </w:r>
      <w:r w:rsidRPr="003875A3">
        <w:rPr>
          <w:sz w:val="28"/>
          <w:szCs w:val="28"/>
          <w:lang w:val="uk-UA"/>
        </w:rPr>
        <w:t xml:space="preserve"> </w:t>
      </w:r>
      <w:r>
        <w:rPr>
          <w:sz w:val="28"/>
          <w:szCs w:val="28"/>
          <w:lang w:val="uk-UA"/>
        </w:rPr>
        <w:t xml:space="preserve">Причино-наслідкова діаграма  </w:t>
      </w:r>
      <w:proofErr w:type="spellStart"/>
      <w:r>
        <w:rPr>
          <w:sz w:val="28"/>
          <w:szCs w:val="28"/>
          <w:lang w:val="uk-UA"/>
        </w:rPr>
        <w:t>Ісікави</w:t>
      </w:r>
      <w:proofErr w:type="spellEnd"/>
      <w:r>
        <w:rPr>
          <w:sz w:val="28"/>
          <w:szCs w:val="28"/>
          <w:lang w:val="uk-UA"/>
        </w:rPr>
        <w:t xml:space="preserve"> враховує такі компоненти, що пов’язані з якістю, як «людина», «методи», «засоби», «матеріал», «управління», «середовище». Її зовнішній вигляд нагадує «риб’ячий скелет».  </w:t>
      </w:r>
    </w:p>
    <w:p w14:paraId="20B05859" w14:textId="77777777" w:rsidR="000736F8" w:rsidRPr="003D0AD8" w:rsidRDefault="000736F8" w:rsidP="000736F8">
      <w:pPr>
        <w:autoSpaceDE w:val="0"/>
        <w:autoSpaceDN w:val="0"/>
        <w:adjustRightInd w:val="0"/>
        <w:ind w:firstLine="708"/>
        <w:rPr>
          <w:sz w:val="28"/>
          <w:szCs w:val="28"/>
          <w:lang w:val="uk-UA"/>
        </w:rPr>
      </w:pPr>
      <w:r w:rsidRPr="003D0AD8">
        <w:rPr>
          <w:sz w:val="28"/>
          <w:szCs w:val="28"/>
          <w:lang w:val="uk-UA"/>
        </w:rPr>
        <w:t xml:space="preserve">Стосовно до розв'язуваної задачі </w:t>
      </w:r>
      <w:proofErr w:type="spellStart"/>
      <w:r w:rsidRPr="003D0AD8">
        <w:rPr>
          <w:sz w:val="28"/>
          <w:szCs w:val="28"/>
          <w:lang w:val="uk-UA"/>
        </w:rPr>
        <w:t>кваліметричного</w:t>
      </w:r>
      <w:proofErr w:type="spellEnd"/>
      <w:r w:rsidRPr="003D0AD8">
        <w:rPr>
          <w:sz w:val="28"/>
          <w:szCs w:val="28"/>
          <w:lang w:val="uk-UA"/>
        </w:rPr>
        <w:t xml:space="preserve"> аналізу:</w:t>
      </w:r>
    </w:p>
    <w:p w14:paraId="283A0BA0" w14:textId="77777777" w:rsidR="000736F8" w:rsidRPr="00790B60" w:rsidRDefault="000736F8" w:rsidP="000736F8">
      <w:pPr>
        <w:autoSpaceDE w:val="0"/>
        <w:autoSpaceDN w:val="0"/>
        <w:adjustRightInd w:val="0"/>
        <w:ind w:firstLine="360"/>
        <w:rPr>
          <w:sz w:val="28"/>
          <w:szCs w:val="28"/>
          <w:lang w:val="uk-UA"/>
        </w:rPr>
      </w:pPr>
      <w:r>
        <w:rPr>
          <w:sz w:val="28"/>
          <w:szCs w:val="28"/>
          <w:lang w:val="uk-UA"/>
        </w:rPr>
        <w:t xml:space="preserve">- </w:t>
      </w:r>
      <w:r w:rsidRPr="00790B60">
        <w:rPr>
          <w:sz w:val="28"/>
          <w:szCs w:val="28"/>
          <w:lang w:val="uk-UA"/>
        </w:rPr>
        <w:t xml:space="preserve">задля компоненти "людина" необхідно визначити фактори, </w:t>
      </w:r>
      <w:r>
        <w:rPr>
          <w:sz w:val="28"/>
          <w:szCs w:val="28"/>
          <w:lang w:val="uk-UA"/>
        </w:rPr>
        <w:t xml:space="preserve">що </w:t>
      </w:r>
      <w:proofErr w:type="spellStart"/>
      <w:r>
        <w:rPr>
          <w:sz w:val="28"/>
          <w:szCs w:val="28"/>
          <w:lang w:val="uk-UA"/>
        </w:rPr>
        <w:t>по</w:t>
      </w:r>
      <w:r w:rsidRPr="00790B60">
        <w:rPr>
          <w:sz w:val="28"/>
          <w:szCs w:val="28"/>
          <w:lang w:val="uk-UA"/>
        </w:rPr>
        <w:t>в</w:t>
      </w:r>
      <w:proofErr w:type="spellEnd"/>
      <w:r w:rsidRPr="00E319E0">
        <w:rPr>
          <w:sz w:val="28"/>
          <w:szCs w:val="28"/>
        </w:rPr>
        <w:t>’</w:t>
      </w:r>
      <w:proofErr w:type="spellStart"/>
      <w:r w:rsidRPr="00790B60">
        <w:rPr>
          <w:sz w:val="28"/>
          <w:szCs w:val="28"/>
          <w:lang w:val="uk-UA"/>
        </w:rPr>
        <w:t>язані</w:t>
      </w:r>
      <w:proofErr w:type="spellEnd"/>
      <w:r w:rsidRPr="00790B60">
        <w:rPr>
          <w:sz w:val="28"/>
          <w:szCs w:val="28"/>
          <w:lang w:val="uk-UA"/>
        </w:rPr>
        <w:t xml:space="preserve"> </w:t>
      </w:r>
      <w:r>
        <w:rPr>
          <w:sz w:val="28"/>
          <w:szCs w:val="28"/>
          <w:lang w:val="uk-UA"/>
        </w:rPr>
        <w:t xml:space="preserve"> з</w:t>
      </w:r>
      <w:r w:rsidRPr="00790B60">
        <w:rPr>
          <w:sz w:val="28"/>
          <w:szCs w:val="28"/>
          <w:lang w:val="uk-UA"/>
        </w:rPr>
        <w:t xml:space="preserve"> безпекою виконання операцій</w:t>
      </w:r>
      <w:r>
        <w:rPr>
          <w:sz w:val="28"/>
          <w:szCs w:val="28"/>
          <w:lang w:val="uk-UA"/>
        </w:rPr>
        <w:t xml:space="preserve"> на виробництві</w:t>
      </w:r>
      <w:r w:rsidRPr="00790B60">
        <w:rPr>
          <w:sz w:val="28"/>
          <w:szCs w:val="28"/>
          <w:lang w:val="uk-UA"/>
        </w:rPr>
        <w:t>;</w:t>
      </w:r>
    </w:p>
    <w:p w14:paraId="55DCC2EE" w14:textId="77777777" w:rsidR="000736F8" w:rsidRPr="00423DBF" w:rsidRDefault="000736F8" w:rsidP="000736F8">
      <w:pPr>
        <w:numPr>
          <w:ilvl w:val="0"/>
          <w:numId w:val="25"/>
        </w:numPr>
        <w:autoSpaceDE w:val="0"/>
        <w:autoSpaceDN w:val="0"/>
        <w:adjustRightInd w:val="0"/>
        <w:rPr>
          <w:sz w:val="28"/>
          <w:szCs w:val="28"/>
          <w:lang w:val="uk-UA"/>
        </w:rPr>
      </w:pPr>
      <w:r w:rsidRPr="00790B60">
        <w:rPr>
          <w:sz w:val="28"/>
          <w:szCs w:val="28"/>
          <w:lang w:val="uk-UA"/>
        </w:rPr>
        <w:t xml:space="preserve">задля </w:t>
      </w:r>
      <w:r>
        <w:rPr>
          <w:sz w:val="28"/>
          <w:szCs w:val="28"/>
          <w:lang w:val="uk-UA"/>
        </w:rPr>
        <w:t>компоненти «</w:t>
      </w:r>
      <w:r w:rsidRPr="00790B60">
        <w:rPr>
          <w:sz w:val="28"/>
          <w:szCs w:val="28"/>
          <w:lang w:val="uk-UA"/>
        </w:rPr>
        <w:t>засоби» -</w:t>
      </w:r>
      <w:r>
        <w:rPr>
          <w:sz w:val="28"/>
          <w:szCs w:val="28"/>
          <w:lang w:val="uk-UA"/>
        </w:rPr>
        <w:t xml:space="preserve"> взаємовідносини елементів </w:t>
      </w:r>
      <w:r w:rsidRPr="00423DBF">
        <w:rPr>
          <w:sz w:val="28"/>
          <w:szCs w:val="28"/>
          <w:lang w:val="uk-UA"/>
        </w:rPr>
        <w:t xml:space="preserve"> обладнання ресторанів і готелів, що пов'язані з виконанням певної операції;</w:t>
      </w:r>
    </w:p>
    <w:p w14:paraId="112EFB15" w14:textId="77777777" w:rsidR="000736F8" w:rsidRPr="003C6005" w:rsidRDefault="000736F8" w:rsidP="000736F8">
      <w:pPr>
        <w:autoSpaceDE w:val="0"/>
        <w:autoSpaceDN w:val="0"/>
        <w:adjustRightInd w:val="0"/>
        <w:ind w:firstLine="708"/>
        <w:rPr>
          <w:sz w:val="28"/>
          <w:szCs w:val="28"/>
          <w:lang w:val="uk-UA"/>
        </w:rPr>
      </w:pPr>
      <w:r>
        <w:rPr>
          <w:sz w:val="28"/>
          <w:szCs w:val="28"/>
          <w:lang w:val="uk-UA"/>
        </w:rPr>
        <w:t xml:space="preserve">- </w:t>
      </w:r>
      <w:r w:rsidRPr="003C6005">
        <w:rPr>
          <w:sz w:val="28"/>
          <w:szCs w:val="28"/>
          <w:lang w:val="uk-UA"/>
        </w:rPr>
        <w:t xml:space="preserve">задля компоненти "методи" </w:t>
      </w:r>
      <w:r>
        <w:rPr>
          <w:sz w:val="28"/>
          <w:szCs w:val="28"/>
          <w:lang w:val="uk-UA"/>
        </w:rPr>
        <w:t xml:space="preserve">– </w:t>
      </w:r>
      <w:r w:rsidRPr="003C6005">
        <w:rPr>
          <w:sz w:val="28"/>
          <w:szCs w:val="28"/>
          <w:lang w:val="uk-UA"/>
        </w:rPr>
        <w:t>фактори, що пов'язані з продук</w:t>
      </w:r>
      <w:r>
        <w:rPr>
          <w:sz w:val="28"/>
          <w:szCs w:val="28"/>
          <w:lang w:val="uk-UA"/>
        </w:rPr>
        <w:t xml:space="preserve">тивністю і точністю виконання </w:t>
      </w:r>
      <w:r w:rsidRPr="003C6005">
        <w:rPr>
          <w:sz w:val="28"/>
          <w:szCs w:val="28"/>
          <w:lang w:val="uk-UA"/>
        </w:rPr>
        <w:t>операції;</w:t>
      </w:r>
    </w:p>
    <w:p w14:paraId="52630734" w14:textId="77777777" w:rsidR="000736F8" w:rsidRPr="003D0AD8" w:rsidRDefault="000736F8" w:rsidP="000736F8">
      <w:pPr>
        <w:autoSpaceDE w:val="0"/>
        <w:autoSpaceDN w:val="0"/>
        <w:adjustRightInd w:val="0"/>
        <w:ind w:firstLine="708"/>
        <w:rPr>
          <w:sz w:val="28"/>
          <w:szCs w:val="28"/>
          <w:lang w:val="uk-UA"/>
        </w:rPr>
      </w:pPr>
      <w:r>
        <w:rPr>
          <w:sz w:val="28"/>
          <w:szCs w:val="28"/>
          <w:lang w:val="uk-UA"/>
        </w:rPr>
        <w:t xml:space="preserve">- </w:t>
      </w:r>
      <w:r w:rsidRPr="003D0AD8">
        <w:rPr>
          <w:sz w:val="28"/>
          <w:szCs w:val="28"/>
          <w:lang w:val="uk-UA"/>
        </w:rPr>
        <w:t>задля</w:t>
      </w:r>
      <w:r>
        <w:rPr>
          <w:sz w:val="28"/>
          <w:szCs w:val="28"/>
          <w:lang w:val="uk-UA"/>
        </w:rPr>
        <w:t xml:space="preserve"> </w:t>
      </w:r>
      <w:r w:rsidRPr="003D0AD8">
        <w:rPr>
          <w:sz w:val="28"/>
          <w:szCs w:val="28"/>
          <w:lang w:val="uk-UA"/>
        </w:rPr>
        <w:t xml:space="preserve">компоненти "матеріал" </w:t>
      </w:r>
      <w:r>
        <w:rPr>
          <w:sz w:val="28"/>
          <w:szCs w:val="28"/>
          <w:lang w:val="uk-UA"/>
        </w:rPr>
        <w:t xml:space="preserve">– </w:t>
      </w:r>
      <w:r w:rsidRPr="003D0AD8">
        <w:rPr>
          <w:sz w:val="28"/>
          <w:szCs w:val="28"/>
          <w:lang w:val="uk-UA"/>
        </w:rPr>
        <w:t xml:space="preserve"> фактори, </w:t>
      </w:r>
      <w:r>
        <w:rPr>
          <w:sz w:val="28"/>
          <w:szCs w:val="28"/>
          <w:lang w:val="uk-UA"/>
        </w:rPr>
        <w:t>що пов'язані з використанням обладнання</w:t>
      </w:r>
      <w:r w:rsidRPr="003D0AD8">
        <w:rPr>
          <w:sz w:val="28"/>
          <w:szCs w:val="28"/>
          <w:lang w:val="uk-UA"/>
        </w:rPr>
        <w:t>;</w:t>
      </w:r>
    </w:p>
    <w:p w14:paraId="3C184708" w14:textId="77777777" w:rsidR="000736F8" w:rsidRPr="003D0AD8" w:rsidRDefault="000736F8" w:rsidP="000736F8">
      <w:pPr>
        <w:autoSpaceDE w:val="0"/>
        <w:autoSpaceDN w:val="0"/>
        <w:adjustRightInd w:val="0"/>
        <w:ind w:firstLine="708"/>
        <w:rPr>
          <w:sz w:val="28"/>
          <w:szCs w:val="28"/>
          <w:lang w:val="uk-UA"/>
        </w:rPr>
      </w:pPr>
      <w:r>
        <w:rPr>
          <w:sz w:val="28"/>
          <w:szCs w:val="28"/>
          <w:lang w:val="uk-UA"/>
        </w:rPr>
        <w:t xml:space="preserve">- </w:t>
      </w:r>
      <w:r w:rsidRPr="003D0AD8">
        <w:rPr>
          <w:sz w:val="28"/>
          <w:szCs w:val="28"/>
          <w:lang w:val="uk-UA"/>
        </w:rPr>
        <w:t>задля</w:t>
      </w:r>
      <w:r>
        <w:rPr>
          <w:sz w:val="28"/>
          <w:szCs w:val="28"/>
          <w:lang w:val="uk-UA"/>
        </w:rPr>
        <w:t xml:space="preserve"> </w:t>
      </w:r>
      <w:r w:rsidRPr="003D0AD8">
        <w:rPr>
          <w:sz w:val="28"/>
          <w:szCs w:val="28"/>
          <w:lang w:val="uk-UA"/>
        </w:rPr>
        <w:t>компоненти " управління</w:t>
      </w:r>
      <w:r>
        <w:rPr>
          <w:sz w:val="28"/>
          <w:szCs w:val="28"/>
          <w:lang w:val="uk-UA"/>
        </w:rPr>
        <w:t xml:space="preserve"> </w:t>
      </w:r>
      <w:r w:rsidRPr="003D0AD8">
        <w:rPr>
          <w:sz w:val="28"/>
          <w:szCs w:val="28"/>
          <w:lang w:val="uk-UA"/>
        </w:rPr>
        <w:t xml:space="preserve"> –  фактори, </w:t>
      </w:r>
      <w:r>
        <w:rPr>
          <w:sz w:val="28"/>
          <w:szCs w:val="28"/>
          <w:lang w:val="uk-UA"/>
        </w:rPr>
        <w:t xml:space="preserve">що </w:t>
      </w:r>
      <w:r w:rsidRPr="003D0AD8">
        <w:rPr>
          <w:sz w:val="28"/>
          <w:szCs w:val="28"/>
          <w:lang w:val="uk-UA"/>
        </w:rPr>
        <w:t>пов'язані з достовірніс</w:t>
      </w:r>
      <w:r>
        <w:rPr>
          <w:sz w:val="28"/>
          <w:szCs w:val="28"/>
          <w:lang w:val="uk-UA"/>
        </w:rPr>
        <w:t>тю визначення помилки під час процесу виконання операції;</w:t>
      </w:r>
    </w:p>
    <w:p w14:paraId="0A69E264" w14:textId="77777777" w:rsidR="000736F8" w:rsidRPr="003D0AD8" w:rsidRDefault="000736F8" w:rsidP="000736F8">
      <w:pPr>
        <w:autoSpaceDE w:val="0"/>
        <w:autoSpaceDN w:val="0"/>
        <w:adjustRightInd w:val="0"/>
        <w:ind w:firstLine="708"/>
        <w:rPr>
          <w:sz w:val="28"/>
          <w:szCs w:val="28"/>
          <w:lang w:val="uk-UA"/>
        </w:rPr>
      </w:pPr>
      <w:r>
        <w:rPr>
          <w:sz w:val="28"/>
          <w:szCs w:val="28"/>
          <w:lang w:val="uk-UA"/>
        </w:rPr>
        <w:t xml:space="preserve">- </w:t>
      </w:r>
      <w:r w:rsidRPr="003D0AD8">
        <w:rPr>
          <w:sz w:val="28"/>
          <w:szCs w:val="28"/>
          <w:lang w:val="uk-UA"/>
        </w:rPr>
        <w:t>задля</w:t>
      </w:r>
      <w:r>
        <w:rPr>
          <w:sz w:val="28"/>
          <w:szCs w:val="28"/>
          <w:lang w:val="uk-UA"/>
        </w:rPr>
        <w:t xml:space="preserve"> </w:t>
      </w:r>
      <w:r w:rsidRPr="003D0AD8">
        <w:rPr>
          <w:sz w:val="28"/>
          <w:szCs w:val="28"/>
          <w:lang w:val="uk-UA"/>
        </w:rPr>
        <w:t xml:space="preserve">компоненти "середовище" </w:t>
      </w:r>
      <w:r>
        <w:rPr>
          <w:sz w:val="28"/>
          <w:szCs w:val="28"/>
          <w:lang w:val="uk-UA"/>
        </w:rPr>
        <w:t xml:space="preserve">– </w:t>
      </w:r>
      <w:r w:rsidRPr="003D0AD8">
        <w:rPr>
          <w:sz w:val="28"/>
          <w:szCs w:val="28"/>
          <w:lang w:val="uk-UA"/>
        </w:rPr>
        <w:t xml:space="preserve"> фактори, </w:t>
      </w:r>
      <w:r>
        <w:rPr>
          <w:sz w:val="28"/>
          <w:szCs w:val="28"/>
          <w:lang w:val="uk-UA"/>
        </w:rPr>
        <w:t xml:space="preserve">що </w:t>
      </w:r>
      <w:r w:rsidRPr="003D0AD8">
        <w:rPr>
          <w:sz w:val="28"/>
          <w:szCs w:val="28"/>
          <w:lang w:val="uk-UA"/>
        </w:rPr>
        <w:t>пов'язані з впливом</w:t>
      </w:r>
    </w:p>
    <w:p w14:paraId="1B1EB9B2" w14:textId="77777777" w:rsidR="000736F8" w:rsidRDefault="000736F8" w:rsidP="000736F8">
      <w:pPr>
        <w:autoSpaceDE w:val="0"/>
        <w:autoSpaceDN w:val="0"/>
        <w:adjustRightInd w:val="0"/>
        <w:rPr>
          <w:sz w:val="28"/>
          <w:szCs w:val="28"/>
          <w:lang w:val="uk-UA"/>
        </w:rPr>
      </w:pPr>
      <w:r w:rsidRPr="003D0AD8">
        <w:rPr>
          <w:sz w:val="28"/>
          <w:szCs w:val="28"/>
          <w:lang w:val="uk-UA"/>
        </w:rPr>
        <w:t xml:space="preserve">середовища на </w:t>
      </w:r>
      <w:r>
        <w:rPr>
          <w:sz w:val="28"/>
          <w:szCs w:val="28"/>
          <w:lang w:val="uk-UA"/>
        </w:rPr>
        <w:t>процес виробництва при отриманні послуги</w:t>
      </w:r>
      <w:r w:rsidRPr="003D0AD8">
        <w:rPr>
          <w:sz w:val="28"/>
          <w:szCs w:val="28"/>
          <w:lang w:val="uk-UA"/>
        </w:rPr>
        <w:t>.</w:t>
      </w:r>
    </w:p>
    <w:p w14:paraId="04C6B151" w14:textId="77777777" w:rsidR="008C37DB" w:rsidRDefault="008C37DB" w:rsidP="00493D0B">
      <w:pPr>
        <w:jc w:val="both"/>
        <w:rPr>
          <w:sz w:val="28"/>
          <w:szCs w:val="28"/>
          <w:lang w:val="uk-UA"/>
        </w:rPr>
      </w:pPr>
    </w:p>
    <w:p w14:paraId="558D271F" w14:textId="77777777" w:rsidR="00434EAC" w:rsidRDefault="00434EAC" w:rsidP="00434EAC">
      <w:pPr>
        <w:widowControl w:val="0"/>
        <w:autoSpaceDE w:val="0"/>
        <w:rPr>
          <w:sz w:val="28"/>
          <w:szCs w:val="28"/>
          <w:lang w:val="uk-UA"/>
        </w:rPr>
      </w:pPr>
      <w:r>
        <w:rPr>
          <w:b/>
          <w:sz w:val="28"/>
          <w:szCs w:val="28"/>
          <w:lang w:val="uk-UA"/>
        </w:rPr>
        <w:t>Послідовність побудови причино-наслідкової діаграми</w:t>
      </w:r>
      <w:r>
        <w:rPr>
          <w:sz w:val="28"/>
          <w:szCs w:val="28"/>
          <w:lang w:val="uk-UA"/>
        </w:rPr>
        <w:t>.</w:t>
      </w:r>
    </w:p>
    <w:p w14:paraId="2322C108" w14:textId="77777777" w:rsidR="00434EAC" w:rsidRDefault="00434EAC" w:rsidP="00434EAC">
      <w:pPr>
        <w:widowControl w:val="0"/>
        <w:autoSpaceDE w:val="0"/>
        <w:rPr>
          <w:sz w:val="28"/>
          <w:szCs w:val="28"/>
          <w:lang w:val="uk-UA"/>
        </w:rPr>
      </w:pPr>
      <w:r>
        <w:rPr>
          <w:sz w:val="28"/>
          <w:szCs w:val="28"/>
          <w:lang w:val="uk-UA"/>
        </w:rPr>
        <w:tab/>
      </w:r>
      <w:r>
        <w:rPr>
          <w:b/>
          <w:sz w:val="28"/>
          <w:szCs w:val="28"/>
          <w:lang w:val="uk-UA"/>
        </w:rPr>
        <w:t>Етап 1</w:t>
      </w:r>
      <w:r>
        <w:rPr>
          <w:sz w:val="28"/>
          <w:szCs w:val="28"/>
          <w:lang w:val="uk-UA"/>
        </w:rPr>
        <w:t xml:space="preserve">.  Визначення   </w:t>
      </w:r>
      <w:proofErr w:type="spellStart"/>
      <w:r>
        <w:rPr>
          <w:sz w:val="28"/>
          <w:szCs w:val="28"/>
          <w:lang w:val="uk-UA"/>
        </w:rPr>
        <w:t>результата</w:t>
      </w:r>
      <w:proofErr w:type="spellEnd"/>
      <w:r>
        <w:rPr>
          <w:sz w:val="28"/>
          <w:szCs w:val="28"/>
          <w:lang w:val="uk-UA"/>
        </w:rPr>
        <w:t>, який треба досягти.</w:t>
      </w:r>
    </w:p>
    <w:p w14:paraId="0754118C" w14:textId="77777777" w:rsidR="00434EAC" w:rsidRDefault="00434EAC" w:rsidP="00434EAC">
      <w:pPr>
        <w:widowControl w:val="0"/>
        <w:autoSpaceDE w:val="0"/>
        <w:rPr>
          <w:sz w:val="28"/>
          <w:szCs w:val="28"/>
          <w:lang w:val="uk-UA"/>
        </w:rPr>
      </w:pPr>
      <w:r>
        <w:rPr>
          <w:sz w:val="28"/>
          <w:szCs w:val="28"/>
          <w:lang w:val="uk-UA"/>
        </w:rPr>
        <w:tab/>
      </w:r>
      <w:r>
        <w:rPr>
          <w:b/>
          <w:sz w:val="28"/>
          <w:szCs w:val="28"/>
          <w:lang w:val="uk-UA"/>
        </w:rPr>
        <w:t xml:space="preserve">Етап 2. </w:t>
      </w:r>
      <w:r>
        <w:rPr>
          <w:sz w:val="28"/>
          <w:szCs w:val="28"/>
          <w:lang w:val="uk-UA"/>
        </w:rPr>
        <w:t xml:space="preserve">Обраний  показник </w:t>
      </w:r>
      <w:proofErr w:type="spellStart"/>
      <w:r>
        <w:rPr>
          <w:sz w:val="28"/>
          <w:szCs w:val="28"/>
          <w:lang w:val="uk-UA"/>
        </w:rPr>
        <w:t>якост</w:t>
      </w:r>
      <w:proofErr w:type="spellEnd"/>
      <w:r>
        <w:rPr>
          <w:sz w:val="28"/>
          <w:szCs w:val="28"/>
          <w:lang w:val="uk-UA"/>
        </w:rPr>
        <w:t xml:space="preserve"> розміщують  посередині правого краю чистого аркуша. Зліва направо проведіть пряму лінію («хребет»), а записаний показник помістіть у прямокутник. Далі виписують головні причини, які впливають на показник якості; </w:t>
      </w:r>
      <w:proofErr w:type="spellStart"/>
      <w:r>
        <w:rPr>
          <w:sz w:val="28"/>
          <w:szCs w:val="28"/>
          <w:lang w:val="uk-UA"/>
        </w:rPr>
        <w:t>заключіть</w:t>
      </w:r>
      <w:proofErr w:type="spellEnd"/>
      <w:r>
        <w:rPr>
          <w:sz w:val="28"/>
          <w:szCs w:val="28"/>
          <w:lang w:val="uk-UA"/>
        </w:rPr>
        <w:t xml:space="preserve"> їх у прямокутники і з’єднайте з «хребтом» стрілками у вигляді «великих кісток хребта» (головних причин).</w:t>
      </w:r>
    </w:p>
    <w:p w14:paraId="3F31DFD5" w14:textId="77777777" w:rsidR="00434EAC" w:rsidRDefault="00434EAC" w:rsidP="00434EAC">
      <w:pPr>
        <w:widowControl w:val="0"/>
        <w:autoSpaceDE w:val="0"/>
        <w:rPr>
          <w:sz w:val="28"/>
          <w:szCs w:val="28"/>
          <w:lang w:val="uk-UA"/>
        </w:rPr>
      </w:pPr>
      <w:r>
        <w:rPr>
          <w:lang w:val="uk-UA"/>
        </w:rPr>
        <w:t xml:space="preserve"> </w:t>
      </w:r>
      <w:r>
        <w:rPr>
          <w:lang w:val="uk-UA"/>
        </w:rPr>
        <w:tab/>
      </w:r>
      <w:r>
        <w:rPr>
          <w:b/>
          <w:sz w:val="28"/>
          <w:szCs w:val="28"/>
          <w:lang w:val="uk-UA"/>
        </w:rPr>
        <w:t xml:space="preserve">Етап 3. </w:t>
      </w:r>
      <w:r>
        <w:rPr>
          <w:sz w:val="28"/>
          <w:szCs w:val="28"/>
          <w:lang w:val="uk-UA"/>
        </w:rPr>
        <w:t>Напишіть (вторинні) причини («середні кістки»), які впливають на головні причини («великі кістки») і розташуйте їх біля «великих кісток». Напишіть причини третього порядку, що впливають на вторинні причини, і розташуйте їх у вигляді «дрібних кісток», які розташовуються біля «середніх кісток».</w:t>
      </w:r>
      <w:r>
        <w:rPr>
          <w:lang w:val="uk-UA"/>
        </w:rPr>
        <w:tab/>
      </w:r>
    </w:p>
    <w:p w14:paraId="7764BC27" w14:textId="77777777" w:rsidR="00434EAC" w:rsidRPr="003557C9" w:rsidRDefault="008E789B" w:rsidP="00434EAC">
      <w:pPr>
        <w:widowControl w:val="0"/>
        <w:autoSpaceDE w:val="0"/>
        <w:rPr>
          <w:lang w:val="uk-UA"/>
        </w:rPr>
      </w:pPr>
      <w:r>
        <w:rPr>
          <w:noProof/>
          <w:sz w:val="28"/>
          <w:szCs w:val="28"/>
          <w:lang w:eastAsia="ru-RU"/>
        </w:rPr>
        <w:lastRenderedPageBreak/>
        <w:pict w14:anchorId="62FB3AEA">
          <v:shapetype id="_x0000_t32" coordsize="21600,21600" o:spt="32" o:oned="t" path="m,l21600,21600e" filled="f">
            <v:path arrowok="t" fillok="f" o:connecttype="none"/>
            <o:lock v:ext="edit" shapetype="t"/>
          </v:shapetype>
          <v:shape id="Прямая со стрелкой 29" o:spid="_x0000_s1191" type="#_x0000_t32" style="position:absolute;margin-left:151.95pt;margin-top:.5pt;width:54pt;height:57pt;z-index:25173811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" strokecolor="#4579b8 [3044]">
            <v:stroke endarrow="open"/>
          </v:shape>
        </w:pict>
      </w:r>
      <w:r>
        <w:rPr>
          <w:noProof/>
          <w:sz w:val="28"/>
          <w:szCs w:val="28"/>
          <w:lang w:eastAsia="ru-RU"/>
        </w:rPr>
        <w:pict w14:anchorId="5B101246">
          <v:shape id="Прямая со стрелкой 28" o:spid="_x0000_s1190" type="#_x0000_t32" style="position:absolute;margin-left:25.2pt;margin-top:6.5pt;width:55.5pt;height:53.25pt;z-index:251737088;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" strokecolor="#4579b8 [3044]">
            <v:stroke endarrow="open"/>
          </v:shape>
        </w:pict>
      </w:r>
      <w:r w:rsidR="00434EAC">
        <w:rPr>
          <w:sz w:val="28"/>
          <w:szCs w:val="28"/>
          <w:lang w:val="uk-UA"/>
        </w:rPr>
        <w:t xml:space="preserve">             «</w:t>
      </w:r>
      <w:r w:rsidR="00434EAC">
        <w:rPr>
          <w:lang w:val="uk-UA"/>
        </w:rPr>
        <w:t>крупна кість»                        «середня кість»</w:t>
      </w:r>
    </w:p>
    <w:p w14:paraId="6E9312D6" w14:textId="77777777" w:rsidR="00434EAC" w:rsidRDefault="008E789B" w:rsidP="00434EAC">
      <w:pPr>
        <w:widowControl w:val="0"/>
        <w:autoSpaceDE w:val="0"/>
        <w:rPr>
          <w:sz w:val="28"/>
          <w:szCs w:val="28"/>
          <w:lang w:val="uk-UA"/>
        </w:rPr>
      </w:pPr>
      <w:r>
        <w:rPr>
          <w:noProof/>
          <w:sz w:val="28"/>
          <w:szCs w:val="28"/>
          <w:lang w:eastAsia="ru-RU"/>
        </w:rPr>
        <w:pict w14:anchorId="1299FD85">
          <v:shape id="Прямая со стрелкой 120" o:spid="_x0000_s1197" type="#_x0000_t32" style="position:absolute;margin-left:212.7pt;margin-top:4.85pt;width:18.75pt;height:18.75pt;flip:x y;z-index:2517442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" strokecolor="#4579b8 [3044]">
            <v:stroke endarrow="open"/>
          </v:shape>
        </w:pict>
      </w:r>
      <w:r>
        <w:rPr>
          <w:noProof/>
          <w:sz w:val="28"/>
          <w:szCs w:val="28"/>
          <w:lang w:eastAsia="ru-RU"/>
        </w:rPr>
        <w:pict w14:anchorId="389F94FC">
          <v:shape id="Прямая со стрелкой 30" o:spid="_x0000_s1192" type="#_x0000_t32" style="position:absolute;margin-left:169.95pt;margin-top:4.7pt;width:79.5pt;height:0;flip:x;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" strokecolor="#4579b8 [3044]">
            <v:stroke endarrow="open"/>
          </v:shape>
        </w:pict>
      </w:r>
      <w:r w:rsidR="00434EAC">
        <w:rPr>
          <w:sz w:val="28"/>
          <w:szCs w:val="28"/>
          <w:lang w:val="uk-UA"/>
        </w:rPr>
        <w:t xml:space="preserve">                                                                     </w:t>
      </w:r>
    </w:p>
    <w:p w14:paraId="1B468086" w14:textId="77777777" w:rsidR="00434EAC" w:rsidRPr="00A27519" w:rsidRDefault="00434EAC" w:rsidP="00434EAC">
      <w:pPr>
        <w:widowControl w:val="0"/>
        <w:autoSpaceDE w:val="0"/>
        <w:rPr>
          <w:lang w:val="uk-UA"/>
        </w:rPr>
      </w:pPr>
      <w:r>
        <w:rPr>
          <w:sz w:val="28"/>
          <w:szCs w:val="28"/>
          <w:lang w:val="uk-UA"/>
        </w:rPr>
        <w:t xml:space="preserve">                                                                     </w:t>
      </w:r>
      <w:r w:rsidRPr="00A27519">
        <w:rPr>
          <w:lang w:val="uk-UA"/>
        </w:rPr>
        <w:t>«</w:t>
      </w:r>
      <w:r>
        <w:rPr>
          <w:lang w:val="uk-UA"/>
        </w:rPr>
        <w:t>дрібна</w:t>
      </w:r>
      <w:r w:rsidRPr="00A27519">
        <w:rPr>
          <w:lang w:val="uk-UA"/>
        </w:rPr>
        <w:t xml:space="preserve"> кість»       </w:t>
      </w:r>
    </w:p>
    <w:p w14:paraId="7ABD53FE" w14:textId="77777777" w:rsidR="00434EAC" w:rsidRPr="003557C9" w:rsidRDefault="008E789B" w:rsidP="00434EAC">
      <w:pPr>
        <w:widowControl w:val="0"/>
        <w:autoSpaceDE w:val="0"/>
        <w:rPr>
          <w:color w:val="000000" w:themeColor="text1"/>
          <w:sz w:val="28"/>
          <w:szCs w:val="28"/>
          <w:lang w:val="uk-UA"/>
        </w:rPr>
      </w:pPr>
      <w:r>
        <w:rPr>
          <w:noProof/>
          <w:sz w:val="28"/>
          <w:szCs w:val="28"/>
          <w:lang w:eastAsia="ru-RU"/>
        </w:rPr>
        <w:pict w14:anchorId="5D234DD4">
          <v:shape id="Прямая со стрелкой 32" o:spid="_x0000_s1193" type="#_x0000_t32" style="position:absolute;margin-left:103.95pt;margin-top:11.5pt;width:39pt;height:47.25pt;flip:y;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" strokecolor="#4579b8 [3044]">
            <v:stroke endarrow="open"/>
          </v:shape>
        </w:pict>
      </w:r>
      <w:r>
        <w:rPr>
          <w:noProof/>
          <w:sz w:val="28"/>
          <w:szCs w:val="28"/>
          <w:lang w:eastAsia="ru-RU"/>
        </w:rPr>
        <w:pict w14:anchorId="2E6DA664">
          <v:shape id="Прямая со стрелкой 33" o:spid="_x0000_s1194" type="#_x0000_t32" style="position:absolute;margin-left:216.45pt;margin-top:7pt;width:33pt;height:54pt;flip:y;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" strokecolor="#4579b8 [3044]">
            <v:stroke endarrow="open"/>
          </v:shape>
        </w:pict>
      </w:r>
      <w:r>
        <w:rPr>
          <w:noProof/>
          <w:color w:val="FFFFFF" w:themeColor="background1"/>
          <w:sz w:val="28"/>
          <w:szCs w:val="28"/>
          <w:lang w:eastAsia="ru-RU"/>
        </w:rPr>
        <w:pict w14:anchorId="3F952524">
          <v:shape id="Прямая со стрелкой 27" o:spid="_x0000_s1189" type="#_x0000_t32" style="position:absolute;margin-left:8.7pt;margin-top:6.95pt;width:304.5pt;height:6.75pt;flip:y;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" strokecolor="#4579b8 [3044]">
            <v:stroke endarrow="open"/>
          </v:shape>
        </w:pict>
      </w:r>
      <w:r w:rsidR="00434EAC">
        <w:rPr>
          <w:color w:val="000000" w:themeColor="text1"/>
          <w:sz w:val="28"/>
          <w:szCs w:val="28"/>
          <w:lang w:val="uk-UA"/>
        </w:rPr>
        <w:t xml:space="preserve">                                                                                            Основний показник</w:t>
      </w:r>
    </w:p>
    <w:p w14:paraId="4C4C23C5" w14:textId="77777777" w:rsidR="00434EAC" w:rsidRPr="00540890" w:rsidRDefault="00434EAC" w:rsidP="00434EAC">
      <w:pPr>
        <w:widowControl w:val="0"/>
        <w:autoSpaceDE w:val="0"/>
        <w:rPr>
          <w:sz w:val="28"/>
          <w:szCs w:val="28"/>
          <w:lang w:val="uk-UA"/>
        </w:rPr>
      </w:pPr>
      <w:r>
        <w:rPr>
          <w:lang w:val="uk-UA"/>
        </w:rPr>
        <w:t xml:space="preserve">       </w:t>
      </w:r>
      <w:r w:rsidRPr="00540890">
        <w:rPr>
          <w:lang w:val="uk-UA"/>
        </w:rPr>
        <w:t>«середня кість»</w:t>
      </w:r>
      <w:r>
        <w:rPr>
          <w:lang w:val="uk-UA"/>
        </w:rPr>
        <w:t xml:space="preserve">                                                                           </w:t>
      </w:r>
      <w:r w:rsidRPr="00540890">
        <w:rPr>
          <w:sz w:val="28"/>
          <w:szCs w:val="28"/>
          <w:lang w:val="uk-UA"/>
        </w:rPr>
        <w:t>якості</w:t>
      </w:r>
    </w:p>
    <w:p w14:paraId="20051702" w14:textId="77777777" w:rsidR="00434EAC" w:rsidRPr="00A27519" w:rsidRDefault="008E789B" w:rsidP="00434EAC">
      <w:pPr>
        <w:widowControl w:val="0"/>
        <w:autoSpaceDE w:val="0"/>
        <w:rPr>
          <w:lang w:val="uk-UA"/>
        </w:rPr>
      </w:pPr>
      <w:r>
        <w:rPr>
          <w:noProof/>
          <w:sz w:val="28"/>
          <w:szCs w:val="28"/>
          <w:lang w:eastAsia="ru-RU"/>
        </w:rPr>
        <w:pict w14:anchorId="57BEB59C">
          <v:shape id="Прямая со стрелкой 35" o:spid="_x0000_s1195" type="#_x0000_t32" style="position:absolute;margin-left:46.95pt;margin-top:5pt;width:75pt;height:3.75pt;flip:y;z-index:2517422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" strokecolor="#4579b8 [3044]">
            <v:stroke endarrow="open"/>
          </v:shape>
        </w:pict>
      </w:r>
      <w:r>
        <w:rPr>
          <w:noProof/>
          <w:sz w:val="28"/>
          <w:szCs w:val="28"/>
          <w:lang w:eastAsia="ru-RU"/>
        </w:rPr>
        <w:pict w14:anchorId="4A4A1237">
          <v:shape id="Прямая со стрелкой 36" o:spid="_x0000_s1196" type="#_x0000_t32" style="position:absolute;margin-left:67.95pt;margin-top:4.85pt;width:24pt;height:25.5pt;flip:y;z-index:25174323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" strokecolor="#4579b8 [3044]">
            <v:stroke endarrow="open"/>
          </v:shape>
        </w:pict>
      </w:r>
      <w:r w:rsidR="00434EAC">
        <w:rPr>
          <w:sz w:val="28"/>
          <w:szCs w:val="28"/>
          <w:lang w:val="uk-UA"/>
        </w:rPr>
        <w:t xml:space="preserve">                                      </w:t>
      </w:r>
      <w:r w:rsidR="00434EAC" w:rsidRPr="00A27519">
        <w:rPr>
          <w:lang w:val="uk-UA"/>
        </w:rPr>
        <w:t>«</w:t>
      </w:r>
      <w:r w:rsidR="00434EAC">
        <w:rPr>
          <w:lang w:val="uk-UA"/>
        </w:rPr>
        <w:t>к</w:t>
      </w:r>
      <w:r w:rsidR="00434EAC" w:rsidRPr="00A27519">
        <w:rPr>
          <w:lang w:val="uk-UA"/>
        </w:rPr>
        <w:t>рупна кість»</w:t>
      </w:r>
    </w:p>
    <w:p w14:paraId="7E50646A" w14:textId="77777777" w:rsidR="00434EAC" w:rsidRPr="00540890" w:rsidRDefault="00434EAC" w:rsidP="00434EAC">
      <w:pPr>
        <w:widowControl w:val="0"/>
        <w:autoSpaceDE w:val="0"/>
        <w:rPr>
          <w:lang w:val="uk-UA"/>
        </w:rPr>
      </w:pPr>
      <w:r w:rsidRPr="00540890">
        <w:rPr>
          <w:lang w:val="uk-UA"/>
        </w:rPr>
        <w:t>«</w:t>
      </w:r>
      <w:r>
        <w:rPr>
          <w:lang w:val="uk-UA"/>
        </w:rPr>
        <w:t>дрібна</w:t>
      </w:r>
      <w:r w:rsidRPr="00540890">
        <w:rPr>
          <w:lang w:val="uk-UA"/>
        </w:rPr>
        <w:t xml:space="preserve"> кість»</w:t>
      </w:r>
      <w:r w:rsidRPr="00540890">
        <w:rPr>
          <w:lang w:val="uk-UA"/>
        </w:rPr>
        <w:tab/>
      </w:r>
    </w:p>
    <w:p w14:paraId="6D293BA7" w14:textId="77777777" w:rsidR="00434EAC" w:rsidRDefault="00434EAC" w:rsidP="00434EAC">
      <w:pPr>
        <w:widowControl w:val="0"/>
        <w:autoSpaceDE w:val="0"/>
        <w:rPr>
          <w:sz w:val="28"/>
          <w:szCs w:val="28"/>
          <w:lang w:val="uk-UA"/>
        </w:rPr>
      </w:pPr>
      <w:r>
        <w:rPr>
          <w:sz w:val="28"/>
          <w:szCs w:val="28"/>
          <w:lang w:val="uk-UA"/>
        </w:rPr>
        <w:tab/>
      </w:r>
    </w:p>
    <w:p w14:paraId="61E26D54" w14:textId="77777777" w:rsidR="00434EAC" w:rsidRPr="00540890" w:rsidRDefault="00434EAC" w:rsidP="00434EAC">
      <w:pPr>
        <w:widowControl w:val="0"/>
        <w:autoSpaceDE w:val="0"/>
        <w:rPr>
          <w:sz w:val="28"/>
          <w:szCs w:val="28"/>
          <w:lang w:val="uk-UA"/>
        </w:rPr>
      </w:pPr>
      <w:r>
        <w:rPr>
          <w:b/>
          <w:sz w:val="28"/>
          <w:szCs w:val="28"/>
          <w:lang w:val="uk-UA"/>
        </w:rPr>
        <w:t xml:space="preserve">  </w:t>
      </w:r>
      <w:r>
        <w:rPr>
          <w:b/>
          <w:sz w:val="28"/>
          <w:szCs w:val="28"/>
          <w:lang w:val="uk-UA"/>
        </w:rPr>
        <w:tab/>
      </w:r>
      <w:r w:rsidRPr="00540890">
        <w:rPr>
          <w:sz w:val="28"/>
          <w:szCs w:val="28"/>
          <w:lang w:val="uk-UA"/>
        </w:rPr>
        <w:t>Рис.</w:t>
      </w:r>
      <w:r>
        <w:rPr>
          <w:sz w:val="28"/>
          <w:szCs w:val="28"/>
          <w:lang w:val="uk-UA"/>
        </w:rPr>
        <w:t xml:space="preserve"> 1 Принцип побудови  діаграми </w:t>
      </w:r>
      <w:proofErr w:type="spellStart"/>
      <w:r>
        <w:rPr>
          <w:sz w:val="28"/>
          <w:szCs w:val="28"/>
          <w:lang w:val="uk-UA"/>
        </w:rPr>
        <w:t>Ісікави</w:t>
      </w:r>
      <w:proofErr w:type="spellEnd"/>
    </w:p>
    <w:p w14:paraId="46890C80" w14:textId="77777777" w:rsidR="00434EAC" w:rsidRDefault="00434EAC" w:rsidP="00434EAC">
      <w:pPr>
        <w:widowControl w:val="0"/>
        <w:autoSpaceDE w:val="0"/>
        <w:rPr>
          <w:b/>
          <w:sz w:val="28"/>
          <w:szCs w:val="28"/>
          <w:lang w:val="uk-UA"/>
        </w:rPr>
      </w:pPr>
    </w:p>
    <w:p w14:paraId="12B1744D" w14:textId="77777777" w:rsidR="00434EAC" w:rsidRDefault="00434EAC" w:rsidP="00434EAC">
      <w:pPr>
        <w:widowControl w:val="0"/>
        <w:autoSpaceDE w:val="0"/>
        <w:ind w:firstLine="708"/>
        <w:rPr>
          <w:sz w:val="28"/>
          <w:szCs w:val="28"/>
          <w:lang w:val="uk-UA"/>
        </w:rPr>
      </w:pPr>
      <w:r>
        <w:rPr>
          <w:b/>
          <w:sz w:val="28"/>
          <w:szCs w:val="28"/>
          <w:lang w:val="uk-UA"/>
        </w:rPr>
        <w:t xml:space="preserve">Етап 4.  </w:t>
      </w:r>
      <w:r>
        <w:rPr>
          <w:sz w:val="28"/>
          <w:szCs w:val="28"/>
          <w:lang w:val="uk-UA"/>
        </w:rPr>
        <w:t xml:space="preserve"> Виділити особливо важливі фактори , які ймовірно мають найбільший вплив на показник якості.</w:t>
      </w:r>
    </w:p>
    <w:p w14:paraId="3CC773BB" w14:textId="77777777" w:rsidR="00434EAC" w:rsidRDefault="00434EAC" w:rsidP="00434EAC">
      <w:pPr>
        <w:widowControl w:val="0"/>
        <w:autoSpaceDE w:val="0"/>
        <w:rPr>
          <w:sz w:val="28"/>
          <w:szCs w:val="28"/>
          <w:lang w:val="uk-UA"/>
        </w:rPr>
      </w:pPr>
      <w:r>
        <w:rPr>
          <w:sz w:val="28"/>
          <w:szCs w:val="28"/>
          <w:lang w:val="uk-UA"/>
        </w:rPr>
        <w:tab/>
      </w:r>
      <w:r>
        <w:rPr>
          <w:b/>
          <w:sz w:val="28"/>
          <w:szCs w:val="28"/>
          <w:lang w:val="uk-UA"/>
        </w:rPr>
        <w:t xml:space="preserve">Етап 5. </w:t>
      </w:r>
      <w:r>
        <w:rPr>
          <w:sz w:val="28"/>
          <w:szCs w:val="28"/>
          <w:lang w:val="uk-UA"/>
        </w:rPr>
        <w:t xml:space="preserve"> Нанесіть на діаграму всю необхідну інформацію: її назву, найменування  процесу або групи процесів, прізвища учасників процесу</w:t>
      </w:r>
    </w:p>
    <w:p w14:paraId="4AAFAAE5" w14:textId="77777777" w:rsidR="00434EAC" w:rsidRDefault="00434EAC" w:rsidP="00434EAC">
      <w:pPr>
        <w:ind w:firstLine="705"/>
        <w:jc w:val="both"/>
        <w:rPr>
          <w:sz w:val="28"/>
          <w:szCs w:val="28"/>
          <w:lang w:val="uk-UA"/>
        </w:rPr>
      </w:pPr>
      <w:r>
        <w:rPr>
          <w:rFonts w:eastAsiaTheme="minorHAnsi"/>
          <w:sz w:val="28"/>
          <w:szCs w:val="28"/>
          <w:lang w:val="uk-UA" w:eastAsia="en-US"/>
        </w:rPr>
        <w:t xml:space="preserve">В </w:t>
      </w:r>
      <w:proofErr w:type="spellStart"/>
      <w:r>
        <w:rPr>
          <w:rFonts w:eastAsiaTheme="minorHAnsi"/>
          <w:sz w:val="28"/>
          <w:szCs w:val="28"/>
          <w:lang w:val="uk-UA" w:eastAsia="en-US"/>
        </w:rPr>
        <w:t>готельно</w:t>
      </w:r>
      <w:proofErr w:type="spellEnd"/>
      <w:r>
        <w:rPr>
          <w:rFonts w:eastAsiaTheme="minorHAnsi"/>
          <w:sz w:val="28"/>
          <w:szCs w:val="28"/>
          <w:lang w:val="uk-UA" w:eastAsia="en-US"/>
        </w:rPr>
        <w:t xml:space="preserve">-ресторанному господарстві при дослідженні проблем якості надання послуг, діє принцип «5 Р»: </w:t>
      </w:r>
      <w:r w:rsidRPr="00C3636A">
        <w:rPr>
          <w:sz w:val="28"/>
          <w:szCs w:val="28"/>
          <w:lang w:val="uk-UA"/>
        </w:rPr>
        <w:t>Персонал (</w:t>
      </w:r>
      <w:r w:rsidRPr="00C3636A">
        <w:rPr>
          <w:sz w:val="28"/>
          <w:szCs w:val="28"/>
        </w:rPr>
        <w:t>PERSONNEL</w:t>
      </w:r>
      <w:r w:rsidRPr="00C3636A">
        <w:rPr>
          <w:sz w:val="28"/>
          <w:szCs w:val="28"/>
          <w:lang w:val="uk-UA"/>
        </w:rPr>
        <w:t>)</w:t>
      </w:r>
      <w:r>
        <w:rPr>
          <w:sz w:val="28"/>
          <w:szCs w:val="28"/>
          <w:lang w:val="uk-UA"/>
        </w:rPr>
        <w:t xml:space="preserve">, </w:t>
      </w:r>
      <w:r w:rsidRPr="00C3636A">
        <w:rPr>
          <w:sz w:val="28"/>
          <w:szCs w:val="28"/>
          <w:lang w:val="uk-UA"/>
        </w:rPr>
        <w:t>П</w:t>
      </w:r>
      <w:r>
        <w:rPr>
          <w:sz w:val="28"/>
          <w:szCs w:val="28"/>
          <w:lang w:val="uk-UA"/>
        </w:rPr>
        <w:t xml:space="preserve">ослуги </w:t>
      </w:r>
      <w:r w:rsidRPr="00C3636A">
        <w:rPr>
          <w:sz w:val="28"/>
          <w:szCs w:val="28"/>
          <w:lang w:val="uk-UA"/>
        </w:rPr>
        <w:t xml:space="preserve"> (</w:t>
      </w:r>
      <w:r w:rsidRPr="00C3636A">
        <w:rPr>
          <w:sz w:val="28"/>
          <w:szCs w:val="28"/>
        </w:rPr>
        <w:t>PROCEDURES</w:t>
      </w:r>
      <w:r w:rsidRPr="00C3636A">
        <w:rPr>
          <w:sz w:val="28"/>
          <w:szCs w:val="28"/>
          <w:lang w:val="uk-UA"/>
        </w:rPr>
        <w:t>)</w:t>
      </w:r>
      <w:r>
        <w:rPr>
          <w:sz w:val="28"/>
          <w:szCs w:val="28"/>
          <w:lang w:val="uk-UA"/>
        </w:rPr>
        <w:t xml:space="preserve">, </w:t>
      </w:r>
      <w:r w:rsidRPr="00C3636A">
        <w:rPr>
          <w:sz w:val="28"/>
          <w:szCs w:val="28"/>
          <w:lang w:val="uk-UA"/>
        </w:rPr>
        <w:t>Покуп</w:t>
      </w:r>
      <w:r>
        <w:rPr>
          <w:sz w:val="28"/>
          <w:szCs w:val="28"/>
          <w:lang w:val="uk-UA"/>
        </w:rPr>
        <w:t>ці</w:t>
      </w:r>
      <w:r w:rsidRPr="00C3636A">
        <w:rPr>
          <w:sz w:val="28"/>
          <w:szCs w:val="28"/>
          <w:lang w:val="uk-UA"/>
        </w:rPr>
        <w:t xml:space="preserve"> (</w:t>
      </w:r>
      <w:r w:rsidRPr="00C3636A">
        <w:rPr>
          <w:sz w:val="28"/>
          <w:szCs w:val="28"/>
        </w:rPr>
        <w:t>PATRONS</w:t>
      </w:r>
      <w:r w:rsidRPr="00C3636A">
        <w:rPr>
          <w:sz w:val="28"/>
          <w:szCs w:val="28"/>
          <w:lang w:val="uk-UA"/>
        </w:rPr>
        <w:t>)</w:t>
      </w:r>
      <w:r>
        <w:rPr>
          <w:sz w:val="28"/>
          <w:szCs w:val="28"/>
          <w:lang w:val="uk-UA"/>
        </w:rPr>
        <w:t>, Навколишнє середовище</w:t>
      </w:r>
      <w:r w:rsidRPr="00C3636A">
        <w:rPr>
          <w:sz w:val="28"/>
          <w:szCs w:val="28"/>
          <w:lang w:val="uk-UA"/>
        </w:rPr>
        <w:t xml:space="preserve"> (</w:t>
      </w:r>
      <w:r w:rsidRPr="00C3636A">
        <w:rPr>
          <w:sz w:val="28"/>
          <w:szCs w:val="28"/>
        </w:rPr>
        <w:t>PLACE</w:t>
      </w:r>
      <w:r w:rsidRPr="00C3636A">
        <w:rPr>
          <w:sz w:val="28"/>
          <w:szCs w:val="28"/>
          <w:lang w:val="uk-UA"/>
        </w:rPr>
        <w:t>)</w:t>
      </w:r>
      <w:r>
        <w:rPr>
          <w:sz w:val="28"/>
          <w:szCs w:val="28"/>
          <w:lang w:val="uk-UA"/>
        </w:rPr>
        <w:t xml:space="preserve">, </w:t>
      </w:r>
      <w:r>
        <w:rPr>
          <w:rFonts w:eastAsiaTheme="minorHAnsi"/>
          <w:sz w:val="28"/>
          <w:szCs w:val="28"/>
          <w:lang w:val="uk-UA" w:eastAsia="en-US"/>
        </w:rPr>
        <w:t>Забезпечення</w:t>
      </w:r>
      <w:r w:rsidRPr="00C3636A">
        <w:rPr>
          <w:rFonts w:eastAsiaTheme="minorHAnsi"/>
          <w:sz w:val="28"/>
          <w:szCs w:val="28"/>
          <w:lang w:val="uk-UA" w:eastAsia="en-US"/>
        </w:rPr>
        <w:t xml:space="preserve"> (</w:t>
      </w:r>
      <w:r w:rsidRPr="00C3636A">
        <w:rPr>
          <w:rFonts w:eastAsiaTheme="minorHAnsi"/>
          <w:sz w:val="28"/>
          <w:szCs w:val="28"/>
          <w:lang w:eastAsia="en-US"/>
        </w:rPr>
        <w:t>PROVISIONS</w:t>
      </w:r>
      <w:r w:rsidRPr="00C3636A">
        <w:rPr>
          <w:rFonts w:eastAsiaTheme="minorHAnsi"/>
          <w:sz w:val="28"/>
          <w:szCs w:val="28"/>
          <w:lang w:val="uk-UA" w:eastAsia="en-US"/>
        </w:rPr>
        <w:t>)</w:t>
      </w:r>
      <w:r>
        <w:rPr>
          <w:rFonts w:eastAsiaTheme="minorHAnsi"/>
          <w:sz w:val="28"/>
          <w:szCs w:val="28"/>
          <w:lang w:val="uk-UA" w:eastAsia="en-US"/>
        </w:rPr>
        <w:t xml:space="preserve">. </w:t>
      </w:r>
      <w:r w:rsidRPr="005A0B50">
        <w:rPr>
          <w:rFonts w:eastAsiaTheme="minorHAnsi"/>
          <w:sz w:val="28"/>
          <w:szCs w:val="28"/>
          <w:lang w:val="uk-UA" w:eastAsia="en-US"/>
        </w:rPr>
        <w:t>Діаграма виявляє відношення між показниками і факторами</w:t>
      </w:r>
      <w:r>
        <w:rPr>
          <w:rFonts w:eastAsiaTheme="minorHAnsi"/>
          <w:sz w:val="28"/>
          <w:szCs w:val="28"/>
          <w:lang w:val="uk-UA" w:eastAsia="en-US"/>
        </w:rPr>
        <w:t>, які на них</w:t>
      </w:r>
      <w:r w:rsidRPr="005A0B50">
        <w:rPr>
          <w:rFonts w:eastAsiaTheme="minorHAnsi"/>
          <w:sz w:val="28"/>
          <w:szCs w:val="28"/>
          <w:lang w:val="uk-UA" w:eastAsia="en-US"/>
        </w:rPr>
        <w:t xml:space="preserve"> впливають. Спочатку </w:t>
      </w:r>
      <w:proofErr w:type="spellStart"/>
      <w:r w:rsidRPr="005A0B50">
        <w:rPr>
          <w:rFonts w:eastAsiaTheme="minorHAnsi"/>
          <w:sz w:val="28"/>
          <w:szCs w:val="28"/>
          <w:lang w:val="uk-UA" w:eastAsia="en-US"/>
        </w:rPr>
        <w:t>формулюється</w:t>
      </w:r>
      <w:proofErr w:type="spellEnd"/>
      <w:r w:rsidRPr="005A0B50">
        <w:rPr>
          <w:rFonts w:eastAsiaTheme="minorHAnsi"/>
          <w:sz w:val="28"/>
          <w:szCs w:val="28"/>
          <w:lang w:val="uk-UA" w:eastAsia="en-US"/>
        </w:rPr>
        <w:t xml:space="preserve"> проблема або дефект якості. Це "голова риби". Чотири основні фактори аналізу</w:t>
      </w:r>
      <w:r>
        <w:rPr>
          <w:rFonts w:eastAsiaTheme="minorHAnsi"/>
          <w:sz w:val="28"/>
          <w:szCs w:val="28"/>
          <w:lang w:val="uk-UA" w:eastAsia="en-US"/>
        </w:rPr>
        <w:t xml:space="preserve"> – </w:t>
      </w:r>
      <w:r w:rsidRPr="005A0B50">
        <w:rPr>
          <w:rFonts w:eastAsiaTheme="minorHAnsi"/>
          <w:sz w:val="28"/>
          <w:szCs w:val="28"/>
          <w:lang w:val="uk-UA" w:eastAsia="en-US"/>
        </w:rPr>
        <w:t xml:space="preserve">це "великі кістки скелета". Для кожного </w:t>
      </w:r>
      <w:proofErr w:type="spellStart"/>
      <w:r w:rsidRPr="005A0B50">
        <w:rPr>
          <w:rFonts w:eastAsiaTheme="minorHAnsi"/>
          <w:sz w:val="28"/>
          <w:szCs w:val="28"/>
          <w:lang w:val="uk-UA" w:eastAsia="en-US"/>
        </w:rPr>
        <w:t>фактора</w:t>
      </w:r>
      <w:proofErr w:type="spellEnd"/>
      <w:r w:rsidRPr="005A0B50">
        <w:rPr>
          <w:rFonts w:eastAsiaTheme="minorHAnsi"/>
          <w:sz w:val="28"/>
          <w:szCs w:val="28"/>
          <w:lang w:val="uk-UA" w:eastAsia="en-US"/>
        </w:rPr>
        <w:t xml:space="preserve"> на діаграму наносять ймовірні причини дефектів</w:t>
      </w:r>
      <w:r>
        <w:rPr>
          <w:rFonts w:eastAsiaTheme="minorHAnsi"/>
          <w:sz w:val="28"/>
          <w:szCs w:val="28"/>
          <w:lang w:val="uk-UA" w:eastAsia="en-US"/>
        </w:rPr>
        <w:t xml:space="preserve"> – </w:t>
      </w:r>
      <w:r w:rsidRPr="005A0B50">
        <w:rPr>
          <w:rFonts w:eastAsiaTheme="minorHAnsi"/>
          <w:sz w:val="28"/>
          <w:szCs w:val="28"/>
          <w:lang w:val="uk-UA" w:eastAsia="en-US"/>
        </w:rPr>
        <w:t>це ребра</w:t>
      </w:r>
      <w:r>
        <w:rPr>
          <w:rFonts w:eastAsiaTheme="minorHAnsi"/>
          <w:sz w:val="28"/>
          <w:szCs w:val="28"/>
          <w:lang w:val="uk-UA" w:eastAsia="en-US"/>
        </w:rPr>
        <w:t xml:space="preserve"> </w:t>
      </w:r>
      <w:r w:rsidRPr="005A0B50">
        <w:rPr>
          <w:rFonts w:eastAsiaTheme="minorHAnsi"/>
          <w:sz w:val="28"/>
          <w:szCs w:val="28"/>
          <w:lang w:val="uk-UA" w:eastAsia="en-US"/>
        </w:rPr>
        <w:t>, тобто</w:t>
      </w:r>
      <w:r>
        <w:rPr>
          <w:rFonts w:eastAsiaTheme="minorHAnsi"/>
          <w:sz w:val="28"/>
          <w:szCs w:val="28"/>
          <w:lang w:val="uk-UA" w:eastAsia="en-US"/>
        </w:rPr>
        <w:t xml:space="preserve"> «</w:t>
      </w:r>
      <w:r w:rsidRPr="005A0B50">
        <w:rPr>
          <w:rFonts w:eastAsiaTheme="minorHAnsi"/>
          <w:sz w:val="28"/>
          <w:szCs w:val="28"/>
          <w:lang w:val="uk-UA" w:eastAsia="en-US"/>
        </w:rPr>
        <w:t>середні</w:t>
      </w:r>
      <w:r>
        <w:rPr>
          <w:rFonts w:eastAsiaTheme="minorHAnsi"/>
          <w:sz w:val="28"/>
          <w:szCs w:val="28"/>
          <w:lang w:val="uk-UA" w:eastAsia="en-US"/>
        </w:rPr>
        <w:t xml:space="preserve">» </w:t>
      </w:r>
      <w:r w:rsidRPr="005A0B50">
        <w:rPr>
          <w:rFonts w:eastAsiaTheme="minorHAnsi"/>
          <w:sz w:val="28"/>
          <w:szCs w:val="28"/>
          <w:lang w:val="uk-UA" w:eastAsia="en-US"/>
        </w:rPr>
        <w:t xml:space="preserve"> і </w:t>
      </w:r>
      <w:r>
        <w:rPr>
          <w:rFonts w:eastAsiaTheme="minorHAnsi"/>
          <w:sz w:val="28"/>
          <w:szCs w:val="28"/>
          <w:lang w:val="uk-UA" w:eastAsia="en-US"/>
        </w:rPr>
        <w:t>«</w:t>
      </w:r>
      <w:r w:rsidRPr="005A0B50">
        <w:rPr>
          <w:rFonts w:eastAsiaTheme="minorHAnsi"/>
          <w:sz w:val="28"/>
          <w:szCs w:val="28"/>
          <w:lang w:val="uk-UA" w:eastAsia="en-US"/>
        </w:rPr>
        <w:t>дрібні</w:t>
      </w:r>
      <w:r>
        <w:rPr>
          <w:rFonts w:eastAsiaTheme="minorHAnsi"/>
          <w:sz w:val="28"/>
          <w:szCs w:val="28"/>
          <w:lang w:val="uk-UA" w:eastAsia="en-US"/>
        </w:rPr>
        <w:t xml:space="preserve">» </w:t>
      </w:r>
      <w:r w:rsidRPr="005A0B50">
        <w:rPr>
          <w:rFonts w:eastAsiaTheme="minorHAnsi"/>
          <w:sz w:val="28"/>
          <w:szCs w:val="28"/>
          <w:lang w:val="uk-UA" w:eastAsia="en-US"/>
        </w:rPr>
        <w:t xml:space="preserve"> кістки риб'ячого скелета</w:t>
      </w:r>
      <w:r>
        <w:rPr>
          <w:rFonts w:eastAsiaTheme="minorHAnsi"/>
          <w:sz w:val="28"/>
          <w:szCs w:val="28"/>
          <w:lang w:val="uk-UA" w:eastAsia="en-US"/>
        </w:rPr>
        <w:t>.</w:t>
      </w:r>
    </w:p>
    <w:p w14:paraId="503BE47D" w14:textId="77777777" w:rsidR="00434EAC" w:rsidRPr="00051954" w:rsidRDefault="00434EAC" w:rsidP="00434EAC">
      <w:pPr>
        <w:rPr>
          <w:lang w:val="uk-UA"/>
        </w:rPr>
      </w:pPr>
      <w:r>
        <w:rPr>
          <w:b/>
          <w:sz w:val="28"/>
          <w:szCs w:val="28"/>
          <w:lang w:val="uk-UA"/>
        </w:rPr>
        <w:t xml:space="preserve"> Наприклад, </w:t>
      </w:r>
      <w:r>
        <w:rPr>
          <w:sz w:val="28"/>
          <w:szCs w:val="28"/>
          <w:lang w:val="uk-UA"/>
        </w:rPr>
        <w:t>причино-наслідкова ді</w:t>
      </w:r>
      <w:r>
        <w:rPr>
          <w:sz w:val="28"/>
          <w:szCs w:val="28"/>
        </w:rPr>
        <w:t xml:space="preserve">аграма </w:t>
      </w:r>
      <w:r>
        <w:rPr>
          <w:sz w:val="28"/>
          <w:szCs w:val="28"/>
          <w:lang w:val="uk-UA"/>
        </w:rPr>
        <w:t>для виявлення причин незадоволення споживачів</w:t>
      </w:r>
      <w:r w:rsidRPr="00A10EC9">
        <w:rPr>
          <w:sz w:val="28"/>
          <w:szCs w:val="28"/>
        </w:rPr>
        <w:t xml:space="preserve"> </w:t>
      </w:r>
      <w:r w:rsidR="008E789B">
        <w:rPr>
          <w:noProof/>
          <w:lang w:eastAsia="ru-RU"/>
        </w:rPr>
        <w:pict w14:anchorId="16A99B14">
          <v:shapetype id="_x0000_t202" coordsize="21600,21600" o:spt="202" path="m,l,21600r21600,l21600,xe">
            <v:stroke joinstyle="miter"/>
            <v:path gradientshapeok="t" o:connecttype="rect"/>
          </v:shapetype>
          <v:shape id="Поле 49" o:spid="_x0000_s1198" type="#_x0000_t202" style="position:absolute;margin-left:26.5pt;margin-top:36.05pt;width:90.9pt;height:27.9pt;z-index:251745280;visibility:visible;mso-wrap-distance-left:9.05pt;mso-wrap-distance-right:9.05pt;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" strokeweight=".5pt">
            <v:textbox inset="7.45pt,3.85pt,7.45pt,3.85pt">
              <w:txbxContent>
                <w:p w14:paraId="1A7E1BD7" w14:textId="77777777" w:rsidR="00BD424E" w:rsidRDefault="00BD424E" w:rsidP="00434EAC">
                  <w:pPr>
                    <w:rPr>
                      <w:lang w:val="uk-UA"/>
                    </w:rPr>
                  </w:pPr>
                  <w:r>
                    <w:rPr>
                      <w:lang w:val="uk-UA"/>
                    </w:rPr>
                    <w:t>Якість послуг</w:t>
                  </w:r>
                </w:p>
              </w:txbxContent>
            </v:textbox>
          </v:shape>
        </w:pict>
      </w:r>
      <w:r w:rsidR="008E789B">
        <w:rPr>
          <w:noProof/>
          <w:lang w:eastAsia="ru-RU"/>
        </w:rPr>
        <w:pict w14:anchorId="03AF129B">
          <v:shape id="Поле 48" o:spid="_x0000_s1199" type="#_x0000_t202" style="position:absolute;margin-left:143.5pt;margin-top:36.05pt;width:72.9pt;height:27.9pt;z-index:251746304;visibility:visible;mso-wrap-distance-left:9.05pt;mso-wrap-distance-right:9.05pt;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" strokeweight=".5pt">
            <v:textbox inset="7.45pt,3.85pt,7.45pt,3.85pt">
              <w:txbxContent>
                <w:p w14:paraId="33765EB6" w14:textId="77777777" w:rsidR="00BD424E" w:rsidRDefault="00BD424E" w:rsidP="00434EAC">
                  <w:pPr>
                    <w:rPr>
                      <w:lang w:val="uk-UA"/>
                    </w:rPr>
                  </w:pPr>
                  <w:r>
                    <w:rPr>
                      <w:lang w:val="uk-UA"/>
                    </w:rPr>
                    <w:t>Послуги</w:t>
                  </w:r>
                </w:p>
              </w:txbxContent>
            </v:textbox>
          </v:shape>
        </w:pict>
      </w:r>
      <w:r w:rsidR="008E789B">
        <w:rPr>
          <w:noProof/>
          <w:lang w:eastAsia="ru-RU"/>
        </w:rPr>
        <w:pict w14:anchorId="6E696A98">
          <v:shape id="Поле 46" o:spid="_x0000_s1201" type="#_x0000_t202" style="position:absolute;margin-left:368.5pt;margin-top:90.05pt;width:90.9pt;height:36.9pt;z-index:251748352;visibility:visible;mso-wrap-distance-left:9.05pt;mso-wrap-distance-right:9.05pt;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" strokeweight=".5pt">
            <v:textbox inset="7.45pt,3.85pt,7.45pt,3.85pt">
              <w:txbxContent>
                <w:p w14:paraId="5B8F0FD8" w14:textId="77777777" w:rsidR="00BD424E" w:rsidRDefault="00BD424E" w:rsidP="00434EAC">
                  <w:pPr>
                    <w:rPr>
                      <w:lang w:val="uk-UA"/>
                    </w:rPr>
                  </w:pPr>
                  <w:r>
                    <w:rPr>
                      <w:lang w:val="uk-UA"/>
                    </w:rPr>
                    <w:t xml:space="preserve">Споживачі </w:t>
                  </w:r>
                </w:p>
                <w:p w14:paraId="1A5FCAEE" w14:textId="77777777" w:rsidR="00BD424E" w:rsidRDefault="00BD424E" w:rsidP="00434EAC">
                  <w:pPr>
                    <w:rPr>
                      <w:lang w:val="uk-UA"/>
                    </w:rPr>
                  </w:pPr>
                  <w:r>
                    <w:rPr>
                      <w:lang w:val="uk-UA"/>
                    </w:rPr>
                    <w:t>незадоволені</w:t>
                  </w:r>
                </w:p>
              </w:txbxContent>
            </v:textbox>
          </v:shape>
        </w:pict>
      </w:r>
      <w:r w:rsidR="008E789B">
        <w:rPr>
          <w:noProof/>
          <w:lang w:eastAsia="ru-RU"/>
        </w:rPr>
        <w:pict w14:anchorId="5D2B4274">
          <v:line id="Прямая соединительная линия 45" o:spid="_x0000_s1202" style="position:absolute;flip:x;z-index:251749376;visibility:visible;mso-position-horizontal-relative:text;mso-position-vertical-relative:text" from="27pt,108.55pt" to="369pt,10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" strokeweight=".26mm">
            <v:stroke joinstyle="miter"/>
          </v:line>
        </w:pict>
      </w:r>
      <w:r w:rsidR="008E789B">
        <w:rPr>
          <w:noProof/>
          <w:lang w:eastAsia="ru-RU"/>
        </w:rPr>
        <w:pict w14:anchorId="5FA13215">
          <v:shape id="Поле 44" o:spid="_x0000_s1203" type="#_x0000_t202" style="position:absolute;margin-left:35.5pt;margin-top:144.05pt;width:81.9pt;height:36.9pt;z-index:251750400;visibility:visible;mso-wrap-distance-left:9.05pt;mso-wrap-distance-right:9.05pt;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" strokeweight=".5pt">
            <v:textbox inset="7.45pt,3.85pt,7.45pt,3.85pt">
              <w:txbxContent>
                <w:p w14:paraId="4F6EEEC3" w14:textId="77777777" w:rsidR="00BD424E" w:rsidRDefault="00BD424E" w:rsidP="00434EAC">
                  <w:pPr>
                    <w:rPr>
                      <w:lang w:val="uk-UA"/>
                    </w:rPr>
                  </w:pPr>
                  <w:r>
                    <w:rPr>
                      <w:lang w:val="uk-UA"/>
                    </w:rPr>
                    <w:t>Виконання</w:t>
                  </w:r>
                </w:p>
                <w:p w14:paraId="6DCA81B5" w14:textId="77777777" w:rsidR="00BD424E" w:rsidRDefault="00BD424E" w:rsidP="00434EAC">
                  <w:pPr>
                    <w:rPr>
                      <w:lang w:val="uk-UA"/>
                    </w:rPr>
                  </w:pPr>
                  <w:r>
                    <w:rPr>
                      <w:lang w:val="uk-UA"/>
                    </w:rPr>
                    <w:t>замовлень</w:t>
                  </w:r>
                </w:p>
              </w:txbxContent>
            </v:textbox>
          </v:shape>
        </w:pict>
      </w:r>
      <w:r w:rsidR="008E789B">
        <w:rPr>
          <w:noProof/>
          <w:lang w:eastAsia="ru-RU"/>
        </w:rPr>
        <w:pict w14:anchorId="460B3695">
          <v:shape id="Поле 43" o:spid="_x0000_s1204" type="#_x0000_t202" style="position:absolute;margin-left:197.5pt;margin-top:144.05pt;width:99.9pt;height:36.9pt;z-index:251751424;visibility:visible;mso-wrap-distance-left:9.05pt;mso-wrap-distance-right:9.05pt;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" strokeweight=".5pt">
            <v:textbox inset="7.45pt,3.85pt,7.45pt,3.85pt">
              <w:txbxContent>
                <w:p w14:paraId="60FFDBBC" w14:textId="77777777" w:rsidR="00BD424E" w:rsidRDefault="00BD424E" w:rsidP="00434EAC">
                  <w:pPr>
                    <w:rPr>
                      <w:lang w:val="uk-UA"/>
                    </w:rPr>
                  </w:pPr>
                  <w:r>
                    <w:rPr>
                      <w:lang w:val="uk-UA"/>
                    </w:rPr>
                    <w:t xml:space="preserve">Система </w:t>
                  </w:r>
                </w:p>
                <w:p w14:paraId="529D9403" w14:textId="77777777" w:rsidR="00BD424E" w:rsidRDefault="00BD424E" w:rsidP="00434EAC">
                  <w:pPr>
                    <w:rPr>
                      <w:lang w:val="uk-UA"/>
                    </w:rPr>
                  </w:pPr>
                  <w:r>
                    <w:rPr>
                      <w:lang w:val="uk-UA"/>
                    </w:rPr>
                    <w:t>розподілення</w:t>
                  </w:r>
                </w:p>
              </w:txbxContent>
            </v:textbox>
          </v:shape>
        </w:pict>
      </w:r>
      <w:r w:rsidR="008E789B">
        <w:rPr>
          <w:noProof/>
          <w:lang w:eastAsia="ru-RU"/>
        </w:rPr>
        <w:pict w14:anchorId="3739BBA2">
          <v:line id="Прямая соединительная линия 42" o:spid="_x0000_s1205" style="position:absolute;z-index:251752448;visibility:visible;mso-position-horizontal-relative:text;mso-position-vertical-relative:text" from="90pt,63.55pt" to="126pt,10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" strokeweight=".26mm">
            <v:stroke endarrow="block" joinstyle="miter"/>
          </v:line>
        </w:pict>
      </w:r>
      <w:r w:rsidR="008E789B">
        <w:rPr>
          <w:noProof/>
          <w:lang w:eastAsia="ru-RU"/>
        </w:rPr>
        <w:pict w14:anchorId="3CE016F6">
          <v:line id="Прямая соединительная линия 41" o:spid="_x0000_s1206" style="position:absolute;z-index:251753472;visibility:visible;mso-position-horizontal-relative:text;mso-position-vertical-relative:text" from="180pt,63.55pt" to="207pt,10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" strokeweight=".26mm">
            <v:stroke endarrow="block" joinstyle="miter"/>
          </v:line>
        </w:pict>
      </w:r>
      <w:r w:rsidR="008E789B">
        <w:rPr>
          <w:noProof/>
          <w:lang w:eastAsia="ru-RU"/>
        </w:rPr>
        <w:pict w14:anchorId="7BDD9E6D">
          <v:line id="Прямая соединительная линия 39" o:spid="_x0000_s1208" style="position:absolute;flip:y;z-index:251755520;visibility:visible;mso-position-horizontal-relative:text;mso-position-vertical-relative:text" from="1in,108.55pt" to="108pt,14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" strokeweight=".26mm">
            <v:stroke endarrow="block" joinstyle="miter"/>
          </v:line>
        </w:pict>
      </w:r>
      <w:r w:rsidR="008E789B">
        <w:rPr>
          <w:noProof/>
          <w:lang w:eastAsia="ru-RU"/>
        </w:rPr>
        <w:pict w14:anchorId="0013AB3F">
          <v:line id="Прямая соединительная линия 38" o:spid="_x0000_s1209" style="position:absolute;flip:y;z-index:251756544;visibility:visible;mso-position-horizontal-relative:text;mso-position-vertical-relative:text" from="234pt,108.55pt" to="279pt,14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" strokeweight=".26mm">
            <v:stroke endarrow="block" joinstyle="miter"/>
          </v:line>
        </w:pict>
      </w:r>
      <w:r w:rsidR="002A6572">
        <w:rPr>
          <w:sz w:val="28"/>
          <w:szCs w:val="28"/>
          <w:lang w:val="uk-UA"/>
        </w:rPr>
        <w:t xml:space="preserve">при </w:t>
      </w:r>
      <w:r>
        <w:rPr>
          <w:sz w:val="28"/>
          <w:szCs w:val="28"/>
          <w:lang w:val="uk-UA"/>
        </w:rPr>
        <w:t xml:space="preserve"> послуги</w:t>
      </w:r>
      <w:r w:rsidR="002A6572">
        <w:rPr>
          <w:sz w:val="28"/>
          <w:szCs w:val="28"/>
          <w:lang w:val="uk-UA"/>
        </w:rPr>
        <w:t xml:space="preserve"> комплексного обіду </w:t>
      </w:r>
      <w:r>
        <w:rPr>
          <w:sz w:val="28"/>
          <w:szCs w:val="28"/>
          <w:lang w:val="uk-UA"/>
        </w:rPr>
        <w:t xml:space="preserve"> </w:t>
      </w:r>
      <w:r w:rsidR="002A6572">
        <w:rPr>
          <w:sz w:val="28"/>
          <w:szCs w:val="28"/>
          <w:lang w:val="uk-UA"/>
        </w:rPr>
        <w:t>у кафе.</w:t>
      </w:r>
    </w:p>
    <w:p w14:paraId="24B96C53" w14:textId="77777777" w:rsidR="00434EAC" w:rsidRPr="00A10EC9" w:rsidRDefault="008E789B" w:rsidP="00434EAC">
      <w:r>
        <w:rPr>
          <w:noProof/>
          <w:lang w:eastAsia="ru-RU"/>
        </w:rPr>
        <w:pict w14:anchorId="0D9D35E1">
          <v:shape id="Поле 47" o:spid="_x0000_s1200" type="#_x0000_t202" style="position:absolute;margin-left:243.4pt;margin-top:4pt;width:117.9pt;height:36.9pt;z-index:251747328;visibility:visible;mso-wrap-distance-left:9.05pt;mso-wrap-distance-righ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" strokeweight=".5pt">
            <v:textbox inset="7.45pt,3.85pt,7.45pt,3.85pt">
              <w:txbxContent>
                <w:p w14:paraId="08A64800" w14:textId="77777777" w:rsidR="00BD424E" w:rsidRDefault="00BD424E" w:rsidP="00434EAC">
                  <w:pPr>
                    <w:rPr>
                      <w:lang w:val="uk-UA"/>
                    </w:rPr>
                  </w:pPr>
                  <w:r>
                    <w:rPr>
                      <w:lang w:val="uk-UA"/>
                    </w:rPr>
                    <w:t>Функціонування системи замовлень</w:t>
                  </w:r>
                </w:p>
              </w:txbxContent>
            </v:textbox>
          </v:shape>
        </w:pict>
      </w:r>
    </w:p>
    <w:p w14:paraId="787D689E" w14:textId="77777777" w:rsidR="00434EAC" w:rsidRPr="00A10EC9" w:rsidRDefault="00434EAC" w:rsidP="00434EAC"/>
    <w:p w14:paraId="7E2365A3" w14:textId="77777777" w:rsidR="00434EAC" w:rsidRPr="00A10EC9" w:rsidRDefault="008E789B" w:rsidP="00434EAC">
      <w:r>
        <w:rPr>
          <w:noProof/>
          <w:lang w:eastAsia="ru-RU"/>
        </w:rPr>
        <w:pict w14:anchorId="6328AFBC">
          <v:line id="Прямая соединительная линия 40" o:spid="_x0000_s1207" style="position:absolute;z-index:251754496;visibility:visible" from="293.7pt,13.45pt" to="314.7pt,49.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" strokeweight=".26mm">
            <v:stroke endarrow="block" joinstyle="miter"/>
          </v:line>
        </w:pict>
      </w:r>
    </w:p>
    <w:p w14:paraId="2EFF2251" w14:textId="77777777" w:rsidR="00434EAC" w:rsidRPr="00A10EC9" w:rsidRDefault="00434EAC" w:rsidP="00434EAC"/>
    <w:p w14:paraId="0CD439E5" w14:textId="77777777" w:rsidR="00434EAC" w:rsidRPr="00A10EC9" w:rsidRDefault="00434EAC" w:rsidP="00434EAC"/>
    <w:p w14:paraId="44BDD012" w14:textId="77777777" w:rsidR="00434EAC" w:rsidRPr="00A10EC9" w:rsidRDefault="00434EAC" w:rsidP="00434EAC"/>
    <w:p w14:paraId="40E42020" w14:textId="77777777" w:rsidR="00434EAC" w:rsidRPr="00A10EC9" w:rsidRDefault="00434EAC" w:rsidP="00434EAC"/>
    <w:p w14:paraId="0AB14073" w14:textId="77777777" w:rsidR="00434EAC" w:rsidRPr="00A10EC9" w:rsidRDefault="00434EAC" w:rsidP="00434EAC"/>
    <w:p w14:paraId="4D022091" w14:textId="77777777" w:rsidR="00434EAC" w:rsidRPr="00A10EC9" w:rsidRDefault="00434EAC" w:rsidP="00434EAC"/>
    <w:p w14:paraId="65A83BA2" w14:textId="77777777" w:rsidR="00434EAC" w:rsidRPr="00A10EC9" w:rsidRDefault="00434EAC" w:rsidP="00434EAC"/>
    <w:p w14:paraId="02049158" w14:textId="77777777" w:rsidR="00434EAC" w:rsidRPr="00A10EC9" w:rsidRDefault="00434EAC" w:rsidP="00434EAC"/>
    <w:p w14:paraId="04488822" w14:textId="77777777" w:rsidR="00434EAC" w:rsidRDefault="00434EAC" w:rsidP="00434EAC">
      <w:pPr>
        <w:widowControl w:val="0"/>
        <w:autoSpaceDE w:val="0"/>
        <w:jc w:val="center"/>
        <w:rPr>
          <w:sz w:val="28"/>
          <w:szCs w:val="28"/>
          <w:lang w:val="uk-UA"/>
        </w:rPr>
      </w:pPr>
    </w:p>
    <w:p w14:paraId="6D9B2571" w14:textId="77777777" w:rsidR="001903E3" w:rsidRDefault="00434EAC" w:rsidP="001903E3">
      <w:pPr>
        <w:ind w:firstLine="705"/>
        <w:jc w:val="both"/>
        <w:rPr>
          <w:b/>
          <w:sz w:val="28"/>
          <w:szCs w:val="28"/>
          <w:lang w:val="uk-UA"/>
        </w:rPr>
      </w:pPr>
      <w:r>
        <w:rPr>
          <w:lang w:val="uk-UA"/>
        </w:rPr>
        <w:tab/>
      </w:r>
      <w:r w:rsidR="001903E3">
        <w:rPr>
          <w:b/>
          <w:sz w:val="28"/>
          <w:szCs w:val="28"/>
          <w:lang w:val="uk-UA"/>
        </w:rPr>
        <w:t>Практичне завдання 1.</w:t>
      </w:r>
    </w:p>
    <w:p w14:paraId="73F84D82" w14:textId="77777777" w:rsidR="001007A7" w:rsidRDefault="001903E3" w:rsidP="001903E3">
      <w:pPr>
        <w:ind w:firstLine="705"/>
        <w:jc w:val="both"/>
        <w:rPr>
          <w:sz w:val="28"/>
          <w:szCs w:val="28"/>
          <w:lang w:val="uk-UA"/>
        </w:rPr>
      </w:pPr>
      <w:r>
        <w:rPr>
          <w:sz w:val="28"/>
          <w:szCs w:val="28"/>
          <w:lang w:val="uk-UA"/>
        </w:rPr>
        <w:t xml:space="preserve"> Розрахунок  коефіцієн</w:t>
      </w:r>
      <w:r w:rsidR="001007A7">
        <w:rPr>
          <w:sz w:val="28"/>
          <w:szCs w:val="28"/>
          <w:lang w:val="uk-UA"/>
        </w:rPr>
        <w:t xml:space="preserve">та якості праці працівників </w:t>
      </w:r>
      <w:proofErr w:type="spellStart"/>
      <w:r w:rsidR="001007A7">
        <w:rPr>
          <w:sz w:val="28"/>
          <w:szCs w:val="28"/>
          <w:lang w:val="uk-UA"/>
        </w:rPr>
        <w:t>горячого</w:t>
      </w:r>
      <w:proofErr w:type="spellEnd"/>
      <w:r w:rsidR="001007A7">
        <w:rPr>
          <w:sz w:val="28"/>
          <w:szCs w:val="28"/>
          <w:lang w:val="uk-UA"/>
        </w:rPr>
        <w:t xml:space="preserve">  та холодного </w:t>
      </w:r>
      <w:proofErr w:type="spellStart"/>
      <w:r w:rsidR="001007A7">
        <w:rPr>
          <w:sz w:val="28"/>
          <w:szCs w:val="28"/>
          <w:lang w:val="uk-UA"/>
        </w:rPr>
        <w:t>цехів</w:t>
      </w:r>
      <w:proofErr w:type="spellEnd"/>
      <w:r>
        <w:rPr>
          <w:sz w:val="28"/>
          <w:szCs w:val="28"/>
          <w:lang w:val="uk-UA"/>
        </w:rPr>
        <w:t xml:space="preserve"> при різних значеннях К</w:t>
      </w:r>
      <w:proofErr w:type="spellStart"/>
      <w:r>
        <w:rPr>
          <w:sz w:val="28"/>
          <w:szCs w:val="28"/>
          <w:vertAlign w:val="subscript"/>
          <w:lang w:val="en-US"/>
        </w:rPr>
        <w:t>ni</w:t>
      </w:r>
      <w:proofErr w:type="spellEnd"/>
      <w:r>
        <w:rPr>
          <w:sz w:val="28"/>
          <w:szCs w:val="28"/>
          <w:lang w:val="uk-UA"/>
        </w:rPr>
        <w:t xml:space="preserve"> та </w:t>
      </w:r>
      <w:proofErr w:type="spellStart"/>
      <w:r>
        <w:rPr>
          <w:sz w:val="28"/>
          <w:szCs w:val="28"/>
          <w:lang w:val="en-US"/>
        </w:rPr>
        <w:t>K</w:t>
      </w:r>
      <w:r>
        <w:rPr>
          <w:sz w:val="28"/>
          <w:szCs w:val="28"/>
          <w:vertAlign w:val="subscript"/>
          <w:lang w:val="en-US"/>
        </w:rPr>
        <w:t>ci</w:t>
      </w:r>
      <w:proofErr w:type="spellEnd"/>
      <w:r>
        <w:rPr>
          <w:sz w:val="28"/>
          <w:szCs w:val="28"/>
          <w:lang w:val="uk-UA"/>
        </w:rPr>
        <w:t>, за отриманими даними</w:t>
      </w:r>
    </w:p>
    <w:p w14:paraId="17C273AF" w14:textId="77777777" w:rsidR="001903E3" w:rsidRDefault="001903E3" w:rsidP="001903E3">
      <w:pPr>
        <w:ind w:firstLine="705"/>
        <w:jc w:val="both"/>
        <w:rPr>
          <w:sz w:val="28"/>
          <w:szCs w:val="28"/>
          <w:lang w:val="uk-UA"/>
        </w:rPr>
      </w:pPr>
      <w:r>
        <w:rPr>
          <w:sz w:val="28"/>
          <w:szCs w:val="28"/>
          <w:lang w:val="uk-UA"/>
        </w:rPr>
        <w:t xml:space="preserve"> ( таблиця 1)</w:t>
      </w:r>
    </w:p>
    <w:p w14:paraId="19DCB301" w14:textId="77777777" w:rsidR="001903E3" w:rsidRPr="001F474D" w:rsidRDefault="001903E3" w:rsidP="001903E3">
      <w:pPr>
        <w:ind w:firstLine="705"/>
        <w:jc w:val="both"/>
        <w:rPr>
          <w:b/>
          <w:sz w:val="28"/>
          <w:szCs w:val="28"/>
          <w:lang w:val="uk-UA"/>
        </w:rPr>
      </w:pPr>
      <w:r w:rsidRPr="001F474D">
        <w:rPr>
          <w:b/>
          <w:sz w:val="28"/>
          <w:szCs w:val="28"/>
          <w:lang w:val="uk-UA"/>
        </w:rPr>
        <w:t>Коефіцієнти пов’язані з підвищенням якості праці:</w:t>
      </w:r>
    </w:p>
    <w:p w14:paraId="42CBEA35" w14:textId="77777777" w:rsidR="001903E3" w:rsidRDefault="001903E3" w:rsidP="001903E3">
      <w:pPr>
        <w:ind w:firstLine="705"/>
        <w:jc w:val="both"/>
        <w:rPr>
          <w:sz w:val="28"/>
          <w:szCs w:val="28"/>
          <w:lang w:val="uk-UA"/>
        </w:rPr>
      </w:pPr>
      <w:r>
        <w:rPr>
          <w:sz w:val="28"/>
          <w:szCs w:val="28"/>
          <w:lang w:val="uk-UA"/>
        </w:rPr>
        <w:t>К</w:t>
      </w:r>
      <w:r>
        <w:rPr>
          <w:sz w:val="28"/>
          <w:szCs w:val="28"/>
          <w:vertAlign w:val="subscript"/>
          <w:lang w:val="en-US"/>
        </w:rPr>
        <w:t>n</w:t>
      </w:r>
      <w:r>
        <w:rPr>
          <w:sz w:val="28"/>
          <w:szCs w:val="28"/>
          <w:vertAlign w:val="subscript"/>
          <w:lang w:val="uk-UA"/>
        </w:rPr>
        <w:t>1</w:t>
      </w:r>
      <w:r>
        <w:rPr>
          <w:sz w:val="28"/>
          <w:szCs w:val="28"/>
          <w:lang w:val="uk-UA"/>
        </w:rPr>
        <w:t xml:space="preserve"> – економія  енергоресурсів</w:t>
      </w:r>
      <w:r w:rsidR="00726328">
        <w:rPr>
          <w:sz w:val="28"/>
          <w:szCs w:val="28"/>
          <w:lang w:val="uk-UA"/>
        </w:rPr>
        <w:t xml:space="preserve"> у цеху</w:t>
      </w:r>
      <w:r>
        <w:rPr>
          <w:sz w:val="28"/>
          <w:szCs w:val="28"/>
          <w:lang w:val="uk-UA"/>
        </w:rPr>
        <w:t>;</w:t>
      </w:r>
    </w:p>
    <w:p w14:paraId="23E4B99D" w14:textId="77777777" w:rsidR="001903E3" w:rsidRDefault="001903E3" w:rsidP="001903E3">
      <w:pPr>
        <w:ind w:firstLine="705"/>
        <w:jc w:val="both"/>
        <w:rPr>
          <w:sz w:val="28"/>
          <w:szCs w:val="28"/>
          <w:lang w:val="uk-UA"/>
        </w:rPr>
      </w:pPr>
      <w:r>
        <w:rPr>
          <w:sz w:val="28"/>
          <w:szCs w:val="28"/>
          <w:lang w:val="uk-UA"/>
        </w:rPr>
        <w:t>К</w:t>
      </w:r>
      <w:r>
        <w:rPr>
          <w:sz w:val="28"/>
          <w:szCs w:val="28"/>
          <w:vertAlign w:val="subscript"/>
          <w:lang w:val="en-US"/>
        </w:rPr>
        <w:t>n</w:t>
      </w:r>
      <w:r>
        <w:rPr>
          <w:sz w:val="28"/>
          <w:szCs w:val="28"/>
          <w:vertAlign w:val="subscript"/>
          <w:lang w:val="uk-UA"/>
        </w:rPr>
        <w:t>2</w:t>
      </w:r>
      <w:r>
        <w:rPr>
          <w:sz w:val="28"/>
          <w:szCs w:val="28"/>
          <w:lang w:val="uk-UA"/>
        </w:rPr>
        <w:t xml:space="preserve"> – перевиконання плану</w:t>
      </w:r>
      <w:r w:rsidR="00726328">
        <w:rPr>
          <w:sz w:val="28"/>
          <w:szCs w:val="28"/>
          <w:lang w:val="uk-UA"/>
        </w:rPr>
        <w:t xml:space="preserve"> по виконанню </w:t>
      </w:r>
      <w:proofErr w:type="spellStart"/>
      <w:r w:rsidR="00126F79">
        <w:rPr>
          <w:sz w:val="28"/>
          <w:szCs w:val="28"/>
          <w:lang w:val="uk-UA"/>
        </w:rPr>
        <w:t>загатовкам</w:t>
      </w:r>
      <w:proofErr w:type="spellEnd"/>
      <w:r w:rsidR="00726328">
        <w:rPr>
          <w:sz w:val="28"/>
          <w:szCs w:val="28"/>
          <w:lang w:val="uk-UA"/>
        </w:rPr>
        <w:t xml:space="preserve"> </w:t>
      </w:r>
      <w:r>
        <w:rPr>
          <w:sz w:val="28"/>
          <w:szCs w:val="28"/>
          <w:lang w:val="uk-UA"/>
        </w:rPr>
        <w:t>;</w:t>
      </w:r>
    </w:p>
    <w:p w14:paraId="18B18505" w14:textId="77777777" w:rsidR="001903E3" w:rsidRDefault="001903E3" w:rsidP="001903E3">
      <w:pPr>
        <w:ind w:firstLine="705"/>
        <w:jc w:val="both"/>
        <w:rPr>
          <w:sz w:val="28"/>
          <w:szCs w:val="28"/>
          <w:lang w:val="uk-UA"/>
        </w:rPr>
      </w:pPr>
      <w:r>
        <w:rPr>
          <w:sz w:val="28"/>
          <w:szCs w:val="28"/>
          <w:lang w:val="uk-UA"/>
        </w:rPr>
        <w:t>К</w:t>
      </w:r>
      <w:r>
        <w:rPr>
          <w:sz w:val="28"/>
          <w:szCs w:val="28"/>
          <w:vertAlign w:val="subscript"/>
          <w:lang w:val="en-US"/>
        </w:rPr>
        <w:t>n</w:t>
      </w:r>
      <w:r>
        <w:rPr>
          <w:sz w:val="28"/>
          <w:szCs w:val="28"/>
          <w:vertAlign w:val="subscript"/>
          <w:lang w:val="uk-UA"/>
        </w:rPr>
        <w:t>3</w:t>
      </w:r>
      <w:r w:rsidR="00726328">
        <w:rPr>
          <w:sz w:val="28"/>
          <w:szCs w:val="28"/>
          <w:lang w:val="uk-UA"/>
        </w:rPr>
        <w:t xml:space="preserve"> – внесення  пропозиції зі зміною меню</w:t>
      </w:r>
    </w:p>
    <w:p w14:paraId="6D48C125" w14:textId="77777777" w:rsidR="001903E3" w:rsidRPr="001F474D" w:rsidRDefault="001903E3" w:rsidP="001903E3">
      <w:pPr>
        <w:ind w:firstLine="705"/>
        <w:jc w:val="both"/>
        <w:rPr>
          <w:b/>
          <w:sz w:val="28"/>
          <w:szCs w:val="28"/>
          <w:lang w:val="uk-UA"/>
        </w:rPr>
      </w:pPr>
      <w:r w:rsidRPr="001F474D">
        <w:rPr>
          <w:b/>
          <w:sz w:val="28"/>
          <w:szCs w:val="28"/>
          <w:lang w:val="uk-UA"/>
        </w:rPr>
        <w:t>Коефіцієнти пов’язані із зниженням якості праці:</w:t>
      </w:r>
    </w:p>
    <w:p w14:paraId="1B26885A" w14:textId="77777777" w:rsidR="001903E3" w:rsidRDefault="001903E3" w:rsidP="001903E3">
      <w:pPr>
        <w:ind w:firstLine="705"/>
        <w:jc w:val="both"/>
        <w:rPr>
          <w:sz w:val="28"/>
          <w:szCs w:val="28"/>
          <w:lang w:val="uk-UA"/>
        </w:rPr>
      </w:pPr>
      <w:r>
        <w:rPr>
          <w:sz w:val="28"/>
          <w:szCs w:val="28"/>
          <w:lang w:val="en-US"/>
        </w:rPr>
        <w:t>K</w:t>
      </w:r>
      <w:r>
        <w:rPr>
          <w:sz w:val="28"/>
          <w:szCs w:val="28"/>
          <w:vertAlign w:val="subscript"/>
          <w:lang w:val="en-US"/>
        </w:rPr>
        <w:t>c</w:t>
      </w:r>
      <w:r>
        <w:rPr>
          <w:sz w:val="28"/>
          <w:szCs w:val="28"/>
          <w:vertAlign w:val="subscript"/>
          <w:lang w:val="uk-UA"/>
        </w:rPr>
        <w:t>1</w:t>
      </w:r>
      <w:r w:rsidR="00126F79">
        <w:rPr>
          <w:sz w:val="28"/>
          <w:szCs w:val="28"/>
          <w:lang w:val="uk-UA"/>
        </w:rPr>
        <w:t xml:space="preserve"> – низький рівень виготовлення страв</w:t>
      </w:r>
      <w:r>
        <w:rPr>
          <w:sz w:val="28"/>
          <w:szCs w:val="28"/>
          <w:lang w:val="uk-UA"/>
        </w:rPr>
        <w:t xml:space="preserve"> по </w:t>
      </w:r>
      <w:proofErr w:type="gramStart"/>
      <w:r>
        <w:rPr>
          <w:sz w:val="28"/>
          <w:szCs w:val="28"/>
          <w:lang w:val="uk-UA"/>
        </w:rPr>
        <w:t>замовленню ;</w:t>
      </w:r>
      <w:proofErr w:type="gramEnd"/>
    </w:p>
    <w:p w14:paraId="3049AB5B" w14:textId="77777777" w:rsidR="001903E3" w:rsidRDefault="001903E3" w:rsidP="001903E3">
      <w:pPr>
        <w:ind w:firstLine="705"/>
        <w:jc w:val="both"/>
        <w:rPr>
          <w:sz w:val="28"/>
          <w:szCs w:val="28"/>
          <w:lang w:val="uk-UA"/>
        </w:rPr>
      </w:pPr>
      <w:r>
        <w:rPr>
          <w:sz w:val="28"/>
          <w:szCs w:val="28"/>
          <w:lang w:val="en-US"/>
        </w:rPr>
        <w:t>K</w:t>
      </w:r>
      <w:r>
        <w:rPr>
          <w:sz w:val="28"/>
          <w:szCs w:val="28"/>
          <w:vertAlign w:val="subscript"/>
          <w:lang w:val="en-US"/>
        </w:rPr>
        <w:t>c</w:t>
      </w:r>
      <w:r>
        <w:rPr>
          <w:sz w:val="28"/>
          <w:szCs w:val="28"/>
          <w:vertAlign w:val="subscript"/>
          <w:lang w:val="uk-UA"/>
        </w:rPr>
        <w:t>2</w:t>
      </w:r>
      <w:r>
        <w:rPr>
          <w:sz w:val="28"/>
          <w:szCs w:val="28"/>
          <w:lang w:val="uk-UA"/>
        </w:rPr>
        <w:t xml:space="preserve"> – порушення вимог техніки безпеки та виробничої санітарії;</w:t>
      </w:r>
    </w:p>
    <w:p w14:paraId="153F808D" w14:textId="77777777" w:rsidR="001903E3" w:rsidRDefault="001903E3" w:rsidP="001903E3">
      <w:pPr>
        <w:ind w:firstLine="705"/>
        <w:jc w:val="both"/>
        <w:rPr>
          <w:sz w:val="28"/>
          <w:szCs w:val="28"/>
          <w:lang w:val="uk-UA"/>
        </w:rPr>
      </w:pPr>
      <w:r>
        <w:rPr>
          <w:sz w:val="28"/>
          <w:szCs w:val="28"/>
          <w:lang w:val="en-US"/>
        </w:rPr>
        <w:lastRenderedPageBreak/>
        <w:t>K</w:t>
      </w:r>
      <w:r>
        <w:rPr>
          <w:sz w:val="28"/>
          <w:szCs w:val="28"/>
          <w:vertAlign w:val="subscript"/>
          <w:lang w:val="en-US"/>
        </w:rPr>
        <w:t>c</w:t>
      </w:r>
      <w:r>
        <w:rPr>
          <w:sz w:val="28"/>
          <w:szCs w:val="28"/>
          <w:vertAlign w:val="subscript"/>
          <w:lang w:val="uk-UA"/>
        </w:rPr>
        <w:t>3</w:t>
      </w:r>
      <w:r>
        <w:rPr>
          <w:sz w:val="28"/>
          <w:szCs w:val="28"/>
          <w:lang w:val="uk-UA"/>
        </w:rPr>
        <w:t xml:space="preserve"> – </w:t>
      </w:r>
      <w:proofErr w:type="gramStart"/>
      <w:r>
        <w:rPr>
          <w:sz w:val="28"/>
          <w:szCs w:val="28"/>
          <w:lang w:val="uk-UA"/>
        </w:rPr>
        <w:t>перевитрати  енергоресурсів</w:t>
      </w:r>
      <w:proofErr w:type="gramEnd"/>
      <w:r>
        <w:rPr>
          <w:sz w:val="28"/>
          <w:szCs w:val="28"/>
          <w:lang w:val="uk-UA"/>
        </w:rPr>
        <w:t>;</w:t>
      </w:r>
    </w:p>
    <w:p w14:paraId="4033676E" w14:textId="77777777" w:rsidR="001903E3" w:rsidRDefault="001903E3" w:rsidP="001903E3">
      <w:pPr>
        <w:ind w:firstLine="705"/>
        <w:jc w:val="both"/>
        <w:rPr>
          <w:sz w:val="28"/>
          <w:szCs w:val="28"/>
          <w:lang w:val="uk-UA"/>
        </w:rPr>
      </w:pPr>
      <w:r>
        <w:rPr>
          <w:sz w:val="28"/>
          <w:szCs w:val="28"/>
          <w:lang w:val="en-US"/>
        </w:rPr>
        <w:t>K</w:t>
      </w:r>
      <w:r>
        <w:rPr>
          <w:sz w:val="28"/>
          <w:szCs w:val="28"/>
          <w:vertAlign w:val="subscript"/>
          <w:lang w:val="en-US"/>
        </w:rPr>
        <w:t>c</w:t>
      </w:r>
      <w:r>
        <w:rPr>
          <w:sz w:val="28"/>
          <w:szCs w:val="28"/>
          <w:vertAlign w:val="subscript"/>
          <w:lang w:val="uk-UA"/>
        </w:rPr>
        <w:t>4</w:t>
      </w:r>
      <w:r>
        <w:rPr>
          <w:sz w:val="28"/>
          <w:szCs w:val="28"/>
          <w:lang w:val="uk-UA"/>
        </w:rPr>
        <w:t xml:space="preserve"> – не вик</w:t>
      </w:r>
      <w:r w:rsidR="00126F79">
        <w:rPr>
          <w:sz w:val="28"/>
          <w:szCs w:val="28"/>
          <w:lang w:val="uk-UA"/>
        </w:rPr>
        <w:t>онання розпорядження по доставкам продуктів</w:t>
      </w:r>
      <w:r>
        <w:rPr>
          <w:sz w:val="28"/>
          <w:szCs w:val="28"/>
          <w:lang w:val="uk-UA"/>
        </w:rPr>
        <w:t xml:space="preserve"> в наданий строк.</w:t>
      </w:r>
    </w:p>
    <w:p w14:paraId="0F13C85F" w14:textId="77777777" w:rsidR="001903E3" w:rsidRDefault="001903E3" w:rsidP="001903E3">
      <w:pPr>
        <w:ind w:firstLine="705"/>
        <w:jc w:val="both"/>
        <w:rPr>
          <w:sz w:val="28"/>
          <w:szCs w:val="28"/>
          <w:lang w:val="uk-UA"/>
        </w:rPr>
      </w:pPr>
      <w:r>
        <w:rPr>
          <w:sz w:val="28"/>
          <w:szCs w:val="28"/>
          <w:lang w:val="uk-UA"/>
        </w:rPr>
        <w:t>Таблиця 1. Варіанти для розрахунку</w:t>
      </w:r>
    </w:p>
    <w:tbl>
      <w:tblPr>
        <w:tblW w:w="9483" w:type="dxa"/>
        <w:tblInd w:w="108" w:type="dxa"/>
        <w:tblLayout w:type="fixed"/>
        <w:tblLook w:val="0000" w:firstRow="0" w:lastRow="0" w:firstColumn="0" w:lastColumn="0" w:noHBand="0" w:noVBand="0"/>
      </w:tblPr>
      <w:tblGrid>
        <w:gridCol w:w="1279"/>
        <w:gridCol w:w="1195"/>
        <w:gridCol w:w="1196"/>
        <w:gridCol w:w="1197"/>
        <w:gridCol w:w="1197"/>
        <w:gridCol w:w="1197"/>
        <w:gridCol w:w="1197"/>
        <w:gridCol w:w="1025"/>
      </w:tblGrid>
      <w:tr w:rsidR="001903E3" w:rsidRPr="007C2A09" w14:paraId="7CEA6456" w14:textId="77777777" w:rsidTr="000901F6">
        <w:tc>
          <w:tcPr>
            <w:tcW w:w="1279" w:type="dxa"/>
            <w:vMerge w:val="restart"/>
            <w:tcBorders>
              <w:top w:val="single" w:sz="4" w:space="0" w:color="000000"/>
              <w:left w:val="single" w:sz="4" w:space="0" w:color="000000"/>
              <w:bottom w:val="single" w:sz="4" w:space="0" w:color="000000"/>
            </w:tcBorders>
            <w:shd w:val="clear" w:color="auto" w:fill="auto"/>
          </w:tcPr>
          <w:p w14:paraId="04FA9D16" w14:textId="77777777" w:rsidR="001903E3" w:rsidRPr="007C2A09" w:rsidRDefault="001903E3" w:rsidP="000901F6">
            <w:pPr>
              <w:snapToGrid w:val="0"/>
              <w:jc w:val="both"/>
              <w:rPr>
                <w:lang w:val="uk-UA"/>
              </w:rPr>
            </w:pPr>
            <w:r w:rsidRPr="007C2A09">
              <w:rPr>
                <w:lang w:val="uk-UA"/>
              </w:rPr>
              <w:t>Варіант</w:t>
            </w:r>
          </w:p>
          <w:p w14:paraId="1D690DCA" w14:textId="77777777" w:rsidR="001903E3" w:rsidRPr="007C2A09" w:rsidRDefault="001903E3" w:rsidP="000901F6">
            <w:pPr>
              <w:jc w:val="both"/>
              <w:rPr>
                <w:lang w:val="uk-UA"/>
              </w:rPr>
            </w:pPr>
            <w:r w:rsidRPr="007C2A09">
              <w:rPr>
                <w:lang w:val="uk-UA"/>
              </w:rPr>
              <w:t>завдання</w:t>
            </w:r>
          </w:p>
        </w:tc>
        <w:tc>
          <w:tcPr>
            <w:tcW w:w="3588" w:type="dxa"/>
            <w:gridSpan w:val="3"/>
            <w:tcBorders>
              <w:top w:val="single" w:sz="4" w:space="0" w:color="000000"/>
              <w:left w:val="single" w:sz="4" w:space="0" w:color="000000"/>
              <w:bottom w:val="single" w:sz="4" w:space="0" w:color="000000"/>
            </w:tcBorders>
            <w:shd w:val="clear" w:color="auto" w:fill="auto"/>
          </w:tcPr>
          <w:p w14:paraId="6242CC15" w14:textId="77777777" w:rsidR="001903E3" w:rsidRPr="007C2A09" w:rsidRDefault="001903E3" w:rsidP="000901F6">
            <w:pPr>
              <w:snapToGrid w:val="0"/>
              <w:jc w:val="center"/>
              <w:rPr>
                <w:vertAlign w:val="subscript"/>
                <w:lang w:val="en-US"/>
              </w:rPr>
            </w:pPr>
            <w:r w:rsidRPr="007C2A09">
              <w:rPr>
                <w:lang w:val="uk-UA"/>
              </w:rPr>
              <w:t>К</w:t>
            </w:r>
            <w:proofErr w:type="spellStart"/>
            <w:r w:rsidRPr="007C2A09">
              <w:rPr>
                <w:vertAlign w:val="subscript"/>
                <w:lang w:val="en-US"/>
              </w:rPr>
              <w:t>ni</w:t>
            </w:r>
            <w:proofErr w:type="spellEnd"/>
          </w:p>
        </w:tc>
        <w:tc>
          <w:tcPr>
            <w:tcW w:w="4616" w:type="dxa"/>
            <w:gridSpan w:val="4"/>
            <w:tcBorders>
              <w:top w:val="single" w:sz="4" w:space="0" w:color="000000"/>
              <w:left w:val="single" w:sz="4" w:space="0" w:color="000000"/>
              <w:bottom w:val="single" w:sz="4" w:space="0" w:color="000000"/>
              <w:right w:val="single" w:sz="4" w:space="0" w:color="000000"/>
            </w:tcBorders>
            <w:shd w:val="clear" w:color="auto" w:fill="auto"/>
          </w:tcPr>
          <w:p w14:paraId="379C2955" w14:textId="77777777" w:rsidR="001903E3" w:rsidRPr="007C2A09" w:rsidRDefault="001903E3" w:rsidP="000901F6">
            <w:pPr>
              <w:snapToGrid w:val="0"/>
              <w:jc w:val="center"/>
              <w:rPr>
                <w:vertAlign w:val="subscript"/>
                <w:lang w:val="en-US"/>
              </w:rPr>
            </w:pPr>
            <w:proofErr w:type="spellStart"/>
            <w:r w:rsidRPr="007C2A09">
              <w:rPr>
                <w:lang w:val="en-US"/>
              </w:rPr>
              <w:t>K</w:t>
            </w:r>
            <w:r w:rsidRPr="007C2A09">
              <w:rPr>
                <w:vertAlign w:val="subscript"/>
                <w:lang w:val="en-US"/>
              </w:rPr>
              <w:t>ci</w:t>
            </w:r>
            <w:proofErr w:type="spellEnd"/>
          </w:p>
        </w:tc>
      </w:tr>
      <w:tr w:rsidR="001903E3" w:rsidRPr="007C2A09" w14:paraId="5B382309" w14:textId="77777777" w:rsidTr="000901F6">
        <w:tc>
          <w:tcPr>
            <w:tcW w:w="1279" w:type="dxa"/>
            <w:vMerge/>
            <w:tcBorders>
              <w:top w:val="single" w:sz="4" w:space="0" w:color="000000"/>
              <w:left w:val="single" w:sz="4" w:space="0" w:color="000000"/>
              <w:bottom w:val="single" w:sz="4" w:space="0" w:color="000000"/>
            </w:tcBorders>
            <w:shd w:val="clear" w:color="auto" w:fill="auto"/>
          </w:tcPr>
          <w:p w14:paraId="47183BDD" w14:textId="77777777" w:rsidR="001903E3" w:rsidRPr="007C2A09" w:rsidRDefault="001903E3" w:rsidP="000901F6">
            <w:pPr>
              <w:snapToGrid w:val="0"/>
              <w:jc w:val="both"/>
              <w:rPr>
                <w:lang w:val="uk-UA"/>
              </w:rPr>
            </w:pPr>
          </w:p>
        </w:tc>
        <w:tc>
          <w:tcPr>
            <w:tcW w:w="1195" w:type="dxa"/>
            <w:tcBorders>
              <w:top w:val="single" w:sz="4" w:space="0" w:color="000000"/>
              <w:left w:val="single" w:sz="4" w:space="0" w:color="000000"/>
              <w:bottom w:val="single" w:sz="4" w:space="0" w:color="000000"/>
            </w:tcBorders>
            <w:shd w:val="clear" w:color="auto" w:fill="auto"/>
          </w:tcPr>
          <w:p w14:paraId="07BD7A9C" w14:textId="77777777" w:rsidR="001903E3" w:rsidRPr="007C2A09" w:rsidRDefault="001903E3" w:rsidP="000901F6">
            <w:pPr>
              <w:snapToGrid w:val="0"/>
              <w:jc w:val="center"/>
              <w:rPr>
                <w:vertAlign w:val="subscript"/>
                <w:lang w:val="uk-UA"/>
              </w:rPr>
            </w:pPr>
            <w:r w:rsidRPr="007C2A09">
              <w:rPr>
                <w:lang w:val="uk-UA"/>
              </w:rPr>
              <w:t>К</w:t>
            </w:r>
            <w:r w:rsidRPr="007C2A09">
              <w:rPr>
                <w:vertAlign w:val="subscript"/>
                <w:lang w:val="en-US"/>
              </w:rPr>
              <w:t>n</w:t>
            </w:r>
            <w:r w:rsidRPr="007C2A09">
              <w:rPr>
                <w:vertAlign w:val="subscript"/>
                <w:lang w:val="uk-UA"/>
              </w:rPr>
              <w:t>1</w:t>
            </w:r>
          </w:p>
        </w:tc>
        <w:tc>
          <w:tcPr>
            <w:tcW w:w="1196" w:type="dxa"/>
            <w:tcBorders>
              <w:top w:val="single" w:sz="4" w:space="0" w:color="000000"/>
              <w:left w:val="single" w:sz="4" w:space="0" w:color="000000"/>
              <w:bottom w:val="single" w:sz="4" w:space="0" w:color="000000"/>
            </w:tcBorders>
            <w:shd w:val="clear" w:color="auto" w:fill="auto"/>
          </w:tcPr>
          <w:p w14:paraId="0B1566AD" w14:textId="77777777" w:rsidR="001903E3" w:rsidRPr="007C2A09" w:rsidRDefault="001903E3" w:rsidP="000901F6">
            <w:pPr>
              <w:snapToGrid w:val="0"/>
              <w:jc w:val="center"/>
              <w:rPr>
                <w:vertAlign w:val="subscript"/>
                <w:lang w:val="uk-UA"/>
              </w:rPr>
            </w:pPr>
            <w:r w:rsidRPr="007C2A09">
              <w:rPr>
                <w:lang w:val="uk-UA"/>
              </w:rPr>
              <w:t>К</w:t>
            </w:r>
            <w:r w:rsidRPr="007C2A09">
              <w:rPr>
                <w:vertAlign w:val="subscript"/>
                <w:lang w:val="en-US"/>
              </w:rPr>
              <w:t>n</w:t>
            </w:r>
            <w:r w:rsidRPr="007C2A09">
              <w:rPr>
                <w:vertAlign w:val="subscript"/>
                <w:lang w:val="uk-UA"/>
              </w:rPr>
              <w:t>2</w:t>
            </w:r>
          </w:p>
        </w:tc>
        <w:tc>
          <w:tcPr>
            <w:tcW w:w="1197" w:type="dxa"/>
            <w:tcBorders>
              <w:top w:val="single" w:sz="4" w:space="0" w:color="000000"/>
              <w:left w:val="single" w:sz="4" w:space="0" w:color="000000"/>
              <w:bottom w:val="single" w:sz="4" w:space="0" w:color="000000"/>
            </w:tcBorders>
            <w:shd w:val="clear" w:color="auto" w:fill="auto"/>
          </w:tcPr>
          <w:p w14:paraId="4F10B092" w14:textId="77777777" w:rsidR="001903E3" w:rsidRPr="007C2A09" w:rsidRDefault="001903E3" w:rsidP="000901F6">
            <w:pPr>
              <w:snapToGrid w:val="0"/>
              <w:jc w:val="center"/>
              <w:rPr>
                <w:vertAlign w:val="subscript"/>
                <w:lang w:val="uk-UA"/>
              </w:rPr>
            </w:pPr>
            <w:r w:rsidRPr="007C2A09">
              <w:rPr>
                <w:lang w:val="uk-UA"/>
              </w:rPr>
              <w:t>К</w:t>
            </w:r>
            <w:r w:rsidRPr="007C2A09">
              <w:rPr>
                <w:vertAlign w:val="subscript"/>
                <w:lang w:val="en-US"/>
              </w:rPr>
              <w:t>n</w:t>
            </w:r>
            <w:r w:rsidRPr="007C2A09">
              <w:rPr>
                <w:vertAlign w:val="subscript"/>
                <w:lang w:val="uk-UA"/>
              </w:rPr>
              <w:t>3</w:t>
            </w:r>
          </w:p>
        </w:tc>
        <w:tc>
          <w:tcPr>
            <w:tcW w:w="1197" w:type="dxa"/>
            <w:tcBorders>
              <w:top w:val="single" w:sz="4" w:space="0" w:color="000000"/>
              <w:left w:val="single" w:sz="4" w:space="0" w:color="000000"/>
              <w:bottom w:val="single" w:sz="4" w:space="0" w:color="000000"/>
            </w:tcBorders>
            <w:shd w:val="clear" w:color="auto" w:fill="auto"/>
          </w:tcPr>
          <w:p w14:paraId="4E52B3F2" w14:textId="77777777" w:rsidR="001903E3" w:rsidRPr="007C2A09" w:rsidRDefault="001903E3" w:rsidP="000901F6">
            <w:pPr>
              <w:snapToGrid w:val="0"/>
              <w:jc w:val="center"/>
              <w:rPr>
                <w:vertAlign w:val="subscript"/>
                <w:lang w:val="uk-UA"/>
              </w:rPr>
            </w:pPr>
            <w:r w:rsidRPr="007C2A09">
              <w:rPr>
                <w:lang w:val="en-US"/>
              </w:rPr>
              <w:t>K</w:t>
            </w:r>
            <w:r w:rsidRPr="007C2A09">
              <w:rPr>
                <w:vertAlign w:val="subscript"/>
                <w:lang w:val="en-US"/>
              </w:rPr>
              <w:t>c</w:t>
            </w:r>
            <w:r w:rsidRPr="007C2A09">
              <w:rPr>
                <w:vertAlign w:val="subscript"/>
                <w:lang w:val="uk-UA"/>
              </w:rPr>
              <w:t>1</w:t>
            </w:r>
          </w:p>
        </w:tc>
        <w:tc>
          <w:tcPr>
            <w:tcW w:w="1197" w:type="dxa"/>
            <w:tcBorders>
              <w:top w:val="single" w:sz="4" w:space="0" w:color="000000"/>
              <w:left w:val="single" w:sz="4" w:space="0" w:color="000000"/>
              <w:bottom w:val="single" w:sz="4" w:space="0" w:color="000000"/>
            </w:tcBorders>
            <w:shd w:val="clear" w:color="auto" w:fill="auto"/>
          </w:tcPr>
          <w:p w14:paraId="55CE1BC3" w14:textId="77777777" w:rsidR="001903E3" w:rsidRPr="007C2A09" w:rsidRDefault="001903E3" w:rsidP="000901F6">
            <w:pPr>
              <w:snapToGrid w:val="0"/>
              <w:jc w:val="center"/>
              <w:rPr>
                <w:vertAlign w:val="subscript"/>
                <w:lang w:val="uk-UA"/>
              </w:rPr>
            </w:pPr>
            <w:r w:rsidRPr="007C2A09">
              <w:rPr>
                <w:lang w:val="en-US"/>
              </w:rPr>
              <w:t>K</w:t>
            </w:r>
            <w:r w:rsidRPr="007C2A09">
              <w:rPr>
                <w:vertAlign w:val="subscript"/>
                <w:lang w:val="en-US"/>
              </w:rPr>
              <w:t>c</w:t>
            </w:r>
            <w:r w:rsidRPr="007C2A09">
              <w:rPr>
                <w:vertAlign w:val="subscript"/>
                <w:lang w:val="uk-UA"/>
              </w:rPr>
              <w:t>2</w:t>
            </w:r>
          </w:p>
        </w:tc>
        <w:tc>
          <w:tcPr>
            <w:tcW w:w="1197" w:type="dxa"/>
            <w:tcBorders>
              <w:top w:val="single" w:sz="4" w:space="0" w:color="000000"/>
              <w:left w:val="single" w:sz="4" w:space="0" w:color="000000"/>
              <w:bottom w:val="single" w:sz="4" w:space="0" w:color="000000"/>
            </w:tcBorders>
            <w:shd w:val="clear" w:color="auto" w:fill="auto"/>
          </w:tcPr>
          <w:p w14:paraId="5F0BE14D" w14:textId="77777777" w:rsidR="001903E3" w:rsidRPr="007C2A09" w:rsidRDefault="001903E3" w:rsidP="000901F6">
            <w:pPr>
              <w:snapToGrid w:val="0"/>
              <w:jc w:val="center"/>
              <w:rPr>
                <w:vertAlign w:val="subscript"/>
                <w:lang w:val="uk-UA"/>
              </w:rPr>
            </w:pPr>
            <w:r w:rsidRPr="007C2A09">
              <w:rPr>
                <w:lang w:val="en-US"/>
              </w:rPr>
              <w:t>K</w:t>
            </w:r>
            <w:r w:rsidRPr="007C2A09">
              <w:rPr>
                <w:vertAlign w:val="subscript"/>
                <w:lang w:val="en-US"/>
              </w:rPr>
              <w:t>c</w:t>
            </w:r>
            <w:r w:rsidRPr="007C2A09">
              <w:rPr>
                <w:vertAlign w:val="subscript"/>
                <w:lang w:val="uk-UA"/>
              </w:rPr>
              <w:t>3</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65CF4287" w14:textId="77777777" w:rsidR="001903E3" w:rsidRPr="007C2A09" w:rsidRDefault="001903E3" w:rsidP="000901F6">
            <w:pPr>
              <w:snapToGrid w:val="0"/>
              <w:jc w:val="center"/>
              <w:rPr>
                <w:vertAlign w:val="subscript"/>
                <w:lang w:val="uk-UA"/>
              </w:rPr>
            </w:pPr>
            <w:r w:rsidRPr="007C2A09">
              <w:rPr>
                <w:lang w:val="en-US"/>
              </w:rPr>
              <w:t>K</w:t>
            </w:r>
            <w:r w:rsidRPr="007C2A09">
              <w:rPr>
                <w:vertAlign w:val="subscript"/>
                <w:lang w:val="en-US"/>
              </w:rPr>
              <w:t>c</w:t>
            </w:r>
            <w:r w:rsidRPr="007C2A09">
              <w:rPr>
                <w:vertAlign w:val="subscript"/>
                <w:lang w:val="uk-UA"/>
              </w:rPr>
              <w:t>4</w:t>
            </w:r>
          </w:p>
        </w:tc>
      </w:tr>
      <w:tr w:rsidR="001903E3" w:rsidRPr="007C2A09" w14:paraId="4E7FA4EA" w14:textId="77777777" w:rsidTr="000901F6">
        <w:tc>
          <w:tcPr>
            <w:tcW w:w="1279" w:type="dxa"/>
            <w:tcBorders>
              <w:top w:val="single" w:sz="4" w:space="0" w:color="000000"/>
              <w:left w:val="single" w:sz="4" w:space="0" w:color="000000"/>
              <w:bottom w:val="single" w:sz="4" w:space="0" w:color="000000"/>
            </w:tcBorders>
            <w:shd w:val="clear" w:color="auto" w:fill="auto"/>
          </w:tcPr>
          <w:p w14:paraId="13A502FD" w14:textId="77777777" w:rsidR="001903E3" w:rsidRPr="007C2A09" w:rsidRDefault="001903E3" w:rsidP="000901F6">
            <w:pPr>
              <w:snapToGrid w:val="0"/>
              <w:jc w:val="center"/>
              <w:rPr>
                <w:lang w:val="uk-UA"/>
              </w:rPr>
            </w:pPr>
            <w:r w:rsidRPr="007C2A09">
              <w:rPr>
                <w:lang w:val="uk-UA"/>
              </w:rPr>
              <w:t>1</w:t>
            </w:r>
          </w:p>
        </w:tc>
        <w:tc>
          <w:tcPr>
            <w:tcW w:w="1195" w:type="dxa"/>
            <w:tcBorders>
              <w:top w:val="single" w:sz="4" w:space="0" w:color="000000"/>
              <w:left w:val="single" w:sz="4" w:space="0" w:color="000000"/>
              <w:bottom w:val="single" w:sz="4" w:space="0" w:color="000000"/>
            </w:tcBorders>
            <w:shd w:val="clear" w:color="auto" w:fill="auto"/>
          </w:tcPr>
          <w:p w14:paraId="3C705AE8" w14:textId="77777777" w:rsidR="001903E3" w:rsidRPr="007C2A09" w:rsidRDefault="001903E3" w:rsidP="000901F6">
            <w:pPr>
              <w:snapToGrid w:val="0"/>
              <w:jc w:val="center"/>
              <w:rPr>
                <w:lang w:val="uk-UA"/>
              </w:rPr>
            </w:pPr>
            <w:r w:rsidRPr="007C2A09">
              <w:rPr>
                <w:lang w:val="uk-UA"/>
              </w:rPr>
              <w:t>0,2</w:t>
            </w:r>
          </w:p>
        </w:tc>
        <w:tc>
          <w:tcPr>
            <w:tcW w:w="1196" w:type="dxa"/>
            <w:tcBorders>
              <w:top w:val="single" w:sz="4" w:space="0" w:color="000000"/>
              <w:left w:val="single" w:sz="4" w:space="0" w:color="000000"/>
              <w:bottom w:val="single" w:sz="4" w:space="0" w:color="000000"/>
            </w:tcBorders>
            <w:shd w:val="clear" w:color="auto" w:fill="auto"/>
          </w:tcPr>
          <w:p w14:paraId="3D5C5C8F" w14:textId="77777777" w:rsidR="001903E3" w:rsidRPr="007C2A09" w:rsidRDefault="001903E3" w:rsidP="000901F6">
            <w:pPr>
              <w:snapToGrid w:val="0"/>
              <w:jc w:val="center"/>
              <w:rPr>
                <w:lang w:val="uk-UA"/>
              </w:rPr>
            </w:pPr>
            <w:r w:rsidRPr="007C2A09">
              <w:rPr>
                <w:lang w:val="uk-UA"/>
              </w:rPr>
              <w:t>0,1</w:t>
            </w:r>
          </w:p>
        </w:tc>
        <w:tc>
          <w:tcPr>
            <w:tcW w:w="1197" w:type="dxa"/>
            <w:tcBorders>
              <w:top w:val="single" w:sz="4" w:space="0" w:color="000000"/>
              <w:left w:val="single" w:sz="4" w:space="0" w:color="000000"/>
              <w:bottom w:val="single" w:sz="4" w:space="0" w:color="000000"/>
            </w:tcBorders>
            <w:shd w:val="clear" w:color="auto" w:fill="auto"/>
          </w:tcPr>
          <w:p w14:paraId="1B57B178" w14:textId="77777777" w:rsidR="001903E3" w:rsidRPr="007C2A09" w:rsidRDefault="001903E3" w:rsidP="000901F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0E400211" w14:textId="77777777" w:rsidR="001903E3" w:rsidRPr="007C2A09" w:rsidRDefault="001903E3" w:rsidP="000901F6">
            <w:pPr>
              <w:snapToGrid w:val="0"/>
              <w:jc w:val="center"/>
              <w:rPr>
                <w:lang w:val="uk-UA"/>
              </w:rPr>
            </w:pPr>
            <w:r w:rsidRPr="007C2A09">
              <w:rPr>
                <w:lang w:val="uk-UA"/>
              </w:rPr>
              <w:t>0,12</w:t>
            </w:r>
          </w:p>
        </w:tc>
        <w:tc>
          <w:tcPr>
            <w:tcW w:w="1197" w:type="dxa"/>
            <w:tcBorders>
              <w:top w:val="single" w:sz="4" w:space="0" w:color="000000"/>
              <w:left w:val="single" w:sz="4" w:space="0" w:color="000000"/>
              <w:bottom w:val="single" w:sz="4" w:space="0" w:color="000000"/>
            </w:tcBorders>
            <w:shd w:val="clear" w:color="auto" w:fill="auto"/>
          </w:tcPr>
          <w:p w14:paraId="489C05DD" w14:textId="77777777" w:rsidR="001903E3" w:rsidRPr="007C2A09" w:rsidRDefault="001903E3" w:rsidP="000901F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2499D843" w14:textId="77777777" w:rsidR="001903E3" w:rsidRPr="007C2A09" w:rsidRDefault="001903E3" w:rsidP="000901F6">
            <w:pPr>
              <w:snapToGrid w:val="0"/>
              <w:jc w:val="center"/>
              <w:rPr>
                <w:lang w:val="uk-UA"/>
              </w:rPr>
            </w:pPr>
            <w:r w:rsidRPr="007C2A09">
              <w:rPr>
                <w:lang w:val="uk-UA"/>
              </w:rPr>
              <w:t>0.08</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3D0A482C" w14:textId="77777777" w:rsidR="001903E3" w:rsidRPr="007C2A09" w:rsidRDefault="001903E3" w:rsidP="000901F6">
            <w:pPr>
              <w:snapToGrid w:val="0"/>
              <w:jc w:val="center"/>
              <w:rPr>
                <w:lang w:val="uk-UA"/>
              </w:rPr>
            </w:pPr>
            <w:r w:rsidRPr="007C2A09">
              <w:rPr>
                <w:lang w:val="uk-UA"/>
              </w:rPr>
              <w:t>0,2</w:t>
            </w:r>
          </w:p>
        </w:tc>
      </w:tr>
      <w:tr w:rsidR="001903E3" w:rsidRPr="007C2A09" w14:paraId="7624EF10" w14:textId="77777777" w:rsidTr="000901F6">
        <w:tc>
          <w:tcPr>
            <w:tcW w:w="1279" w:type="dxa"/>
            <w:tcBorders>
              <w:top w:val="single" w:sz="4" w:space="0" w:color="000000"/>
              <w:left w:val="single" w:sz="4" w:space="0" w:color="000000"/>
              <w:bottom w:val="single" w:sz="4" w:space="0" w:color="000000"/>
            </w:tcBorders>
            <w:shd w:val="clear" w:color="auto" w:fill="auto"/>
          </w:tcPr>
          <w:p w14:paraId="11E67230" w14:textId="77777777" w:rsidR="001903E3" w:rsidRPr="007C2A09" w:rsidRDefault="001903E3" w:rsidP="000901F6">
            <w:pPr>
              <w:snapToGrid w:val="0"/>
              <w:jc w:val="center"/>
              <w:rPr>
                <w:lang w:val="uk-UA"/>
              </w:rPr>
            </w:pPr>
            <w:r w:rsidRPr="007C2A09">
              <w:rPr>
                <w:lang w:val="uk-UA"/>
              </w:rPr>
              <w:t>2</w:t>
            </w:r>
          </w:p>
        </w:tc>
        <w:tc>
          <w:tcPr>
            <w:tcW w:w="1195" w:type="dxa"/>
            <w:tcBorders>
              <w:top w:val="single" w:sz="4" w:space="0" w:color="000000"/>
              <w:left w:val="single" w:sz="4" w:space="0" w:color="000000"/>
              <w:bottom w:val="single" w:sz="4" w:space="0" w:color="000000"/>
            </w:tcBorders>
            <w:shd w:val="clear" w:color="auto" w:fill="auto"/>
          </w:tcPr>
          <w:p w14:paraId="50B7525C" w14:textId="77777777" w:rsidR="001903E3" w:rsidRPr="007C2A09" w:rsidRDefault="001903E3" w:rsidP="000901F6">
            <w:pPr>
              <w:snapToGrid w:val="0"/>
              <w:jc w:val="center"/>
              <w:rPr>
                <w:lang w:val="uk-UA"/>
              </w:rPr>
            </w:pPr>
            <w:r w:rsidRPr="007C2A09">
              <w:rPr>
                <w:lang w:val="uk-UA"/>
              </w:rPr>
              <w:t>0.3</w:t>
            </w:r>
          </w:p>
        </w:tc>
        <w:tc>
          <w:tcPr>
            <w:tcW w:w="1196" w:type="dxa"/>
            <w:tcBorders>
              <w:top w:val="single" w:sz="4" w:space="0" w:color="000000"/>
              <w:left w:val="single" w:sz="4" w:space="0" w:color="000000"/>
              <w:bottom w:val="single" w:sz="4" w:space="0" w:color="000000"/>
            </w:tcBorders>
            <w:shd w:val="clear" w:color="auto" w:fill="auto"/>
          </w:tcPr>
          <w:p w14:paraId="23DF72BC" w14:textId="77777777" w:rsidR="001903E3" w:rsidRPr="007C2A09" w:rsidRDefault="001903E3" w:rsidP="000901F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4E414B92" w14:textId="77777777" w:rsidR="001903E3" w:rsidRPr="007C2A09" w:rsidRDefault="001903E3" w:rsidP="000901F6">
            <w:pPr>
              <w:snapToGrid w:val="0"/>
              <w:jc w:val="center"/>
              <w:rPr>
                <w:lang w:val="uk-UA"/>
              </w:rPr>
            </w:pPr>
            <w:r w:rsidRPr="007C2A09">
              <w:rPr>
                <w:lang w:val="uk-UA"/>
              </w:rPr>
              <w:t>0,05</w:t>
            </w:r>
          </w:p>
        </w:tc>
        <w:tc>
          <w:tcPr>
            <w:tcW w:w="1197" w:type="dxa"/>
            <w:tcBorders>
              <w:top w:val="single" w:sz="4" w:space="0" w:color="000000"/>
              <w:left w:val="single" w:sz="4" w:space="0" w:color="000000"/>
              <w:bottom w:val="single" w:sz="4" w:space="0" w:color="000000"/>
            </w:tcBorders>
            <w:shd w:val="clear" w:color="auto" w:fill="auto"/>
          </w:tcPr>
          <w:p w14:paraId="39FCFF80" w14:textId="77777777" w:rsidR="001903E3" w:rsidRPr="007C2A09" w:rsidRDefault="001903E3" w:rsidP="000901F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39E294B6" w14:textId="77777777" w:rsidR="001903E3" w:rsidRPr="007C2A09" w:rsidRDefault="001903E3" w:rsidP="000901F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446FE155" w14:textId="77777777" w:rsidR="001903E3" w:rsidRPr="007C2A09" w:rsidRDefault="001903E3" w:rsidP="000901F6">
            <w:pPr>
              <w:snapToGrid w:val="0"/>
              <w:jc w:val="center"/>
              <w:rPr>
                <w:lang w:val="uk-UA"/>
              </w:rPr>
            </w:pPr>
            <w:r w:rsidRPr="007C2A09">
              <w:rPr>
                <w:lang w:val="uk-UA"/>
              </w:rPr>
              <w:t>0,05</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13246435" w14:textId="77777777" w:rsidR="001903E3" w:rsidRPr="007C2A09" w:rsidRDefault="001903E3" w:rsidP="000901F6">
            <w:pPr>
              <w:snapToGrid w:val="0"/>
              <w:jc w:val="center"/>
              <w:rPr>
                <w:lang w:val="uk-UA"/>
              </w:rPr>
            </w:pPr>
            <w:r w:rsidRPr="007C2A09">
              <w:rPr>
                <w:lang w:val="uk-UA"/>
              </w:rPr>
              <w:t>0,05</w:t>
            </w:r>
          </w:p>
        </w:tc>
      </w:tr>
      <w:tr w:rsidR="001903E3" w:rsidRPr="007C2A09" w14:paraId="3D13AFDB" w14:textId="77777777" w:rsidTr="000901F6">
        <w:tc>
          <w:tcPr>
            <w:tcW w:w="1279" w:type="dxa"/>
            <w:tcBorders>
              <w:top w:val="single" w:sz="4" w:space="0" w:color="000000"/>
              <w:left w:val="single" w:sz="4" w:space="0" w:color="000000"/>
              <w:bottom w:val="single" w:sz="4" w:space="0" w:color="000000"/>
            </w:tcBorders>
            <w:shd w:val="clear" w:color="auto" w:fill="auto"/>
          </w:tcPr>
          <w:p w14:paraId="01F4204B" w14:textId="77777777" w:rsidR="001903E3" w:rsidRPr="007C2A09" w:rsidRDefault="001903E3" w:rsidP="000901F6">
            <w:pPr>
              <w:snapToGrid w:val="0"/>
              <w:jc w:val="center"/>
              <w:rPr>
                <w:lang w:val="uk-UA"/>
              </w:rPr>
            </w:pPr>
            <w:r w:rsidRPr="007C2A09">
              <w:rPr>
                <w:lang w:val="uk-UA"/>
              </w:rPr>
              <w:t>3</w:t>
            </w:r>
          </w:p>
        </w:tc>
        <w:tc>
          <w:tcPr>
            <w:tcW w:w="1195" w:type="dxa"/>
            <w:tcBorders>
              <w:top w:val="single" w:sz="4" w:space="0" w:color="000000"/>
              <w:left w:val="single" w:sz="4" w:space="0" w:color="000000"/>
              <w:bottom w:val="single" w:sz="4" w:space="0" w:color="000000"/>
            </w:tcBorders>
            <w:shd w:val="clear" w:color="auto" w:fill="auto"/>
          </w:tcPr>
          <w:p w14:paraId="0D878AE1" w14:textId="77777777" w:rsidR="001903E3" w:rsidRPr="007C2A09" w:rsidRDefault="001903E3" w:rsidP="000901F6">
            <w:pPr>
              <w:snapToGrid w:val="0"/>
              <w:jc w:val="center"/>
              <w:rPr>
                <w:lang w:val="uk-UA"/>
              </w:rPr>
            </w:pPr>
            <w:r w:rsidRPr="007C2A09">
              <w:rPr>
                <w:lang w:val="uk-UA"/>
              </w:rPr>
              <w:t>0,1</w:t>
            </w:r>
          </w:p>
        </w:tc>
        <w:tc>
          <w:tcPr>
            <w:tcW w:w="1196" w:type="dxa"/>
            <w:tcBorders>
              <w:top w:val="single" w:sz="4" w:space="0" w:color="000000"/>
              <w:left w:val="single" w:sz="4" w:space="0" w:color="000000"/>
              <w:bottom w:val="single" w:sz="4" w:space="0" w:color="000000"/>
            </w:tcBorders>
            <w:shd w:val="clear" w:color="auto" w:fill="auto"/>
          </w:tcPr>
          <w:p w14:paraId="23E7A4F8" w14:textId="77777777" w:rsidR="001903E3" w:rsidRPr="007C2A09" w:rsidRDefault="001903E3" w:rsidP="000901F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08B096AA" w14:textId="77777777" w:rsidR="001903E3" w:rsidRPr="007C2A09" w:rsidRDefault="001903E3" w:rsidP="000901F6">
            <w:pPr>
              <w:snapToGrid w:val="0"/>
              <w:jc w:val="center"/>
              <w:rPr>
                <w:lang w:val="uk-UA"/>
              </w:rPr>
            </w:pPr>
            <w:r w:rsidRPr="007C2A09">
              <w:rPr>
                <w:lang w:val="uk-UA"/>
              </w:rPr>
              <w:t>0,3</w:t>
            </w:r>
          </w:p>
        </w:tc>
        <w:tc>
          <w:tcPr>
            <w:tcW w:w="1197" w:type="dxa"/>
            <w:tcBorders>
              <w:top w:val="single" w:sz="4" w:space="0" w:color="000000"/>
              <w:left w:val="single" w:sz="4" w:space="0" w:color="000000"/>
              <w:bottom w:val="single" w:sz="4" w:space="0" w:color="000000"/>
            </w:tcBorders>
            <w:shd w:val="clear" w:color="auto" w:fill="auto"/>
          </w:tcPr>
          <w:p w14:paraId="79909FB1" w14:textId="77777777" w:rsidR="001903E3" w:rsidRPr="007C2A09" w:rsidRDefault="001903E3" w:rsidP="000901F6">
            <w:pPr>
              <w:snapToGrid w:val="0"/>
              <w:jc w:val="center"/>
              <w:rPr>
                <w:lang w:val="uk-UA"/>
              </w:rPr>
            </w:pPr>
            <w:r w:rsidRPr="007C2A09">
              <w:rPr>
                <w:lang w:val="uk-UA"/>
              </w:rPr>
              <w:t>0.1</w:t>
            </w:r>
          </w:p>
        </w:tc>
        <w:tc>
          <w:tcPr>
            <w:tcW w:w="1197" w:type="dxa"/>
            <w:tcBorders>
              <w:top w:val="single" w:sz="4" w:space="0" w:color="000000"/>
              <w:left w:val="single" w:sz="4" w:space="0" w:color="000000"/>
              <w:bottom w:val="single" w:sz="4" w:space="0" w:color="000000"/>
            </w:tcBorders>
            <w:shd w:val="clear" w:color="auto" w:fill="auto"/>
          </w:tcPr>
          <w:p w14:paraId="3C4B4263" w14:textId="77777777" w:rsidR="001903E3" w:rsidRPr="007C2A09" w:rsidRDefault="001903E3" w:rsidP="000901F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2E3E97D3" w14:textId="77777777" w:rsidR="001903E3" w:rsidRPr="007C2A09" w:rsidRDefault="001903E3" w:rsidP="000901F6">
            <w:pPr>
              <w:snapToGrid w:val="0"/>
              <w:jc w:val="center"/>
              <w:rPr>
                <w:lang w:val="uk-UA"/>
              </w:rPr>
            </w:pPr>
            <w:r w:rsidRPr="007C2A09">
              <w:rPr>
                <w:lang w:val="uk-UA"/>
              </w:rPr>
              <w:t>0,1</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3253348C" w14:textId="77777777" w:rsidR="001903E3" w:rsidRPr="007C2A09" w:rsidRDefault="001903E3" w:rsidP="000901F6">
            <w:pPr>
              <w:snapToGrid w:val="0"/>
              <w:jc w:val="center"/>
              <w:rPr>
                <w:lang w:val="uk-UA"/>
              </w:rPr>
            </w:pPr>
            <w:r w:rsidRPr="007C2A09">
              <w:rPr>
                <w:lang w:val="uk-UA"/>
              </w:rPr>
              <w:t>0,1</w:t>
            </w:r>
          </w:p>
        </w:tc>
      </w:tr>
      <w:tr w:rsidR="001903E3" w:rsidRPr="007C2A09" w14:paraId="037CA845" w14:textId="77777777" w:rsidTr="000901F6">
        <w:tc>
          <w:tcPr>
            <w:tcW w:w="1279" w:type="dxa"/>
            <w:tcBorders>
              <w:top w:val="single" w:sz="4" w:space="0" w:color="000000"/>
              <w:left w:val="single" w:sz="4" w:space="0" w:color="000000"/>
              <w:bottom w:val="single" w:sz="4" w:space="0" w:color="000000"/>
            </w:tcBorders>
            <w:shd w:val="clear" w:color="auto" w:fill="auto"/>
          </w:tcPr>
          <w:p w14:paraId="374E4BF6" w14:textId="77777777" w:rsidR="001903E3" w:rsidRPr="007C2A09" w:rsidRDefault="001903E3" w:rsidP="000901F6">
            <w:pPr>
              <w:snapToGrid w:val="0"/>
              <w:jc w:val="center"/>
              <w:rPr>
                <w:lang w:val="uk-UA"/>
              </w:rPr>
            </w:pPr>
            <w:r w:rsidRPr="007C2A09">
              <w:rPr>
                <w:lang w:val="uk-UA"/>
              </w:rPr>
              <w:t>4</w:t>
            </w:r>
          </w:p>
        </w:tc>
        <w:tc>
          <w:tcPr>
            <w:tcW w:w="1195" w:type="dxa"/>
            <w:tcBorders>
              <w:top w:val="single" w:sz="4" w:space="0" w:color="000000"/>
              <w:left w:val="single" w:sz="4" w:space="0" w:color="000000"/>
              <w:bottom w:val="single" w:sz="4" w:space="0" w:color="000000"/>
            </w:tcBorders>
            <w:shd w:val="clear" w:color="auto" w:fill="auto"/>
          </w:tcPr>
          <w:p w14:paraId="51C4E951" w14:textId="77777777" w:rsidR="001903E3" w:rsidRPr="007C2A09" w:rsidRDefault="001903E3" w:rsidP="000901F6">
            <w:pPr>
              <w:snapToGrid w:val="0"/>
              <w:jc w:val="center"/>
              <w:rPr>
                <w:lang w:val="uk-UA"/>
              </w:rPr>
            </w:pPr>
            <w:r w:rsidRPr="007C2A09">
              <w:rPr>
                <w:lang w:val="uk-UA"/>
              </w:rPr>
              <w:t>0,15</w:t>
            </w:r>
          </w:p>
        </w:tc>
        <w:tc>
          <w:tcPr>
            <w:tcW w:w="1196" w:type="dxa"/>
            <w:tcBorders>
              <w:top w:val="single" w:sz="4" w:space="0" w:color="000000"/>
              <w:left w:val="single" w:sz="4" w:space="0" w:color="000000"/>
              <w:bottom w:val="single" w:sz="4" w:space="0" w:color="000000"/>
            </w:tcBorders>
            <w:shd w:val="clear" w:color="auto" w:fill="auto"/>
          </w:tcPr>
          <w:p w14:paraId="0A37B72C" w14:textId="77777777" w:rsidR="001903E3" w:rsidRPr="007C2A09" w:rsidRDefault="001903E3" w:rsidP="000901F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167AD84C" w14:textId="77777777" w:rsidR="001903E3" w:rsidRPr="007C2A09" w:rsidRDefault="001903E3" w:rsidP="000901F6">
            <w:pPr>
              <w:snapToGrid w:val="0"/>
              <w:jc w:val="center"/>
              <w:rPr>
                <w:lang w:val="uk-UA"/>
              </w:rPr>
            </w:pPr>
            <w:r w:rsidRPr="007C2A09">
              <w:rPr>
                <w:lang w:val="uk-UA"/>
              </w:rPr>
              <w:t>0,25</w:t>
            </w:r>
          </w:p>
        </w:tc>
        <w:tc>
          <w:tcPr>
            <w:tcW w:w="1197" w:type="dxa"/>
            <w:tcBorders>
              <w:top w:val="single" w:sz="4" w:space="0" w:color="000000"/>
              <w:left w:val="single" w:sz="4" w:space="0" w:color="000000"/>
              <w:bottom w:val="single" w:sz="4" w:space="0" w:color="000000"/>
            </w:tcBorders>
            <w:shd w:val="clear" w:color="auto" w:fill="auto"/>
          </w:tcPr>
          <w:p w14:paraId="01C88FC3" w14:textId="77777777" w:rsidR="001903E3" w:rsidRPr="007C2A09" w:rsidRDefault="001903E3" w:rsidP="000901F6">
            <w:pPr>
              <w:snapToGrid w:val="0"/>
              <w:jc w:val="center"/>
              <w:rPr>
                <w:lang w:val="uk-UA"/>
              </w:rPr>
            </w:pPr>
            <w:r w:rsidRPr="007C2A09">
              <w:rPr>
                <w:lang w:val="uk-UA"/>
              </w:rPr>
              <w:t>0,1</w:t>
            </w:r>
          </w:p>
        </w:tc>
        <w:tc>
          <w:tcPr>
            <w:tcW w:w="1197" w:type="dxa"/>
            <w:tcBorders>
              <w:top w:val="single" w:sz="4" w:space="0" w:color="000000"/>
              <w:left w:val="single" w:sz="4" w:space="0" w:color="000000"/>
              <w:bottom w:val="single" w:sz="4" w:space="0" w:color="000000"/>
            </w:tcBorders>
            <w:shd w:val="clear" w:color="auto" w:fill="auto"/>
          </w:tcPr>
          <w:p w14:paraId="063FEF81" w14:textId="77777777" w:rsidR="001903E3" w:rsidRPr="007C2A09" w:rsidRDefault="001903E3" w:rsidP="000901F6">
            <w:pPr>
              <w:snapToGrid w:val="0"/>
              <w:jc w:val="center"/>
              <w:rPr>
                <w:lang w:val="uk-UA"/>
              </w:rPr>
            </w:pPr>
            <w:r w:rsidRPr="007C2A09">
              <w:rPr>
                <w:lang w:val="uk-UA"/>
              </w:rPr>
              <w:t>0,1</w:t>
            </w:r>
          </w:p>
        </w:tc>
        <w:tc>
          <w:tcPr>
            <w:tcW w:w="1197" w:type="dxa"/>
            <w:tcBorders>
              <w:top w:val="single" w:sz="4" w:space="0" w:color="000000"/>
              <w:left w:val="single" w:sz="4" w:space="0" w:color="000000"/>
              <w:bottom w:val="single" w:sz="4" w:space="0" w:color="000000"/>
            </w:tcBorders>
            <w:shd w:val="clear" w:color="auto" w:fill="auto"/>
          </w:tcPr>
          <w:p w14:paraId="5DD3DC2A" w14:textId="77777777" w:rsidR="001903E3" w:rsidRPr="007C2A09" w:rsidRDefault="001903E3" w:rsidP="000901F6">
            <w:pPr>
              <w:snapToGrid w:val="0"/>
              <w:jc w:val="center"/>
              <w:rPr>
                <w:lang w:val="uk-UA"/>
              </w:rPr>
            </w:pPr>
            <w:r w:rsidRPr="007C2A09">
              <w:rPr>
                <w:lang w:val="uk-UA"/>
              </w:rPr>
              <w:t>0,1</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23B21FDA" w14:textId="77777777" w:rsidR="001903E3" w:rsidRPr="007C2A09" w:rsidRDefault="001903E3" w:rsidP="000901F6">
            <w:pPr>
              <w:snapToGrid w:val="0"/>
              <w:jc w:val="center"/>
              <w:rPr>
                <w:lang w:val="uk-UA"/>
              </w:rPr>
            </w:pPr>
            <w:r w:rsidRPr="007C2A09">
              <w:rPr>
                <w:lang w:val="uk-UA"/>
              </w:rPr>
              <w:t>0,1</w:t>
            </w:r>
          </w:p>
        </w:tc>
      </w:tr>
      <w:tr w:rsidR="001903E3" w:rsidRPr="007C2A09" w14:paraId="34E9AF7F" w14:textId="77777777" w:rsidTr="000901F6">
        <w:tc>
          <w:tcPr>
            <w:tcW w:w="1279" w:type="dxa"/>
            <w:tcBorders>
              <w:top w:val="single" w:sz="4" w:space="0" w:color="000000"/>
              <w:left w:val="single" w:sz="4" w:space="0" w:color="000000"/>
              <w:bottom w:val="single" w:sz="4" w:space="0" w:color="000000"/>
            </w:tcBorders>
            <w:shd w:val="clear" w:color="auto" w:fill="auto"/>
          </w:tcPr>
          <w:p w14:paraId="605009C6" w14:textId="77777777" w:rsidR="001903E3" w:rsidRPr="007C2A09" w:rsidRDefault="001903E3" w:rsidP="000901F6">
            <w:pPr>
              <w:snapToGrid w:val="0"/>
              <w:jc w:val="center"/>
              <w:rPr>
                <w:lang w:val="uk-UA"/>
              </w:rPr>
            </w:pPr>
            <w:r w:rsidRPr="007C2A09">
              <w:rPr>
                <w:lang w:val="uk-UA"/>
              </w:rPr>
              <w:t>5</w:t>
            </w:r>
          </w:p>
        </w:tc>
        <w:tc>
          <w:tcPr>
            <w:tcW w:w="1195" w:type="dxa"/>
            <w:tcBorders>
              <w:top w:val="single" w:sz="4" w:space="0" w:color="000000"/>
              <w:left w:val="single" w:sz="4" w:space="0" w:color="000000"/>
              <w:bottom w:val="single" w:sz="4" w:space="0" w:color="000000"/>
            </w:tcBorders>
            <w:shd w:val="clear" w:color="auto" w:fill="auto"/>
          </w:tcPr>
          <w:p w14:paraId="7993DF4C" w14:textId="77777777" w:rsidR="001903E3" w:rsidRPr="007C2A09" w:rsidRDefault="001903E3" w:rsidP="000901F6">
            <w:pPr>
              <w:snapToGrid w:val="0"/>
              <w:jc w:val="center"/>
              <w:rPr>
                <w:lang w:val="uk-UA"/>
              </w:rPr>
            </w:pPr>
            <w:r w:rsidRPr="007C2A09">
              <w:rPr>
                <w:lang w:val="uk-UA"/>
              </w:rPr>
              <w:t>0,25</w:t>
            </w:r>
          </w:p>
        </w:tc>
        <w:tc>
          <w:tcPr>
            <w:tcW w:w="1196" w:type="dxa"/>
            <w:tcBorders>
              <w:top w:val="single" w:sz="4" w:space="0" w:color="000000"/>
              <w:left w:val="single" w:sz="4" w:space="0" w:color="000000"/>
              <w:bottom w:val="single" w:sz="4" w:space="0" w:color="000000"/>
            </w:tcBorders>
            <w:shd w:val="clear" w:color="auto" w:fill="auto"/>
          </w:tcPr>
          <w:p w14:paraId="38EA55CE" w14:textId="77777777" w:rsidR="001903E3" w:rsidRPr="007C2A09" w:rsidRDefault="001903E3" w:rsidP="000901F6">
            <w:pPr>
              <w:snapToGrid w:val="0"/>
              <w:jc w:val="center"/>
              <w:rPr>
                <w:lang w:val="uk-UA"/>
              </w:rPr>
            </w:pPr>
            <w:r w:rsidRPr="007C2A09">
              <w:rPr>
                <w:lang w:val="uk-UA"/>
              </w:rPr>
              <w:t>0,1</w:t>
            </w:r>
          </w:p>
        </w:tc>
        <w:tc>
          <w:tcPr>
            <w:tcW w:w="1197" w:type="dxa"/>
            <w:tcBorders>
              <w:top w:val="single" w:sz="4" w:space="0" w:color="000000"/>
              <w:left w:val="single" w:sz="4" w:space="0" w:color="000000"/>
              <w:bottom w:val="single" w:sz="4" w:space="0" w:color="000000"/>
            </w:tcBorders>
            <w:shd w:val="clear" w:color="auto" w:fill="auto"/>
          </w:tcPr>
          <w:p w14:paraId="10EA8898" w14:textId="77777777" w:rsidR="001903E3" w:rsidRPr="007C2A09" w:rsidRDefault="001903E3" w:rsidP="000901F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1086F102" w14:textId="77777777" w:rsidR="001903E3" w:rsidRPr="007C2A09" w:rsidRDefault="001903E3" w:rsidP="000901F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23D89FA3" w14:textId="77777777" w:rsidR="001903E3" w:rsidRPr="007C2A09" w:rsidRDefault="001903E3" w:rsidP="000901F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4870F5C0" w14:textId="77777777" w:rsidR="001903E3" w:rsidRPr="007C2A09" w:rsidRDefault="001903E3" w:rsidP="000901F6">
            <w:pPr>
              <w:snapToGrid w:val="0"/>
              <w:jc w:val="center"/>
              <w:rPr>
                <w:lang w:val="uk-UA"/>
              </w:rPr>
            </w:pPr>
            <w:r w:rsidRPr="007C2A09">
              <w:rPr>
                <w:lang w:val="uk-UA"/>
              </w:rPr>
              <w:t>0,05</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30908FCE" w14:textId="77777777" w:rsidR="001903E3" w:rsidRPr="007C2A09" w:rsidRDefault="001903E3" w:rsidP="000901F6">
            <w:pPr>
              <w:snapToGrid w:val="0"/>
              <w:jc w:val="center"/>
              <w:rPr>
                <w:lang w:val="uk-UA"/>
              </w:rPr>
            </w:pPr>
            <w:r w:rsidRPr="007C2A09">
              <w:rPr>
                <w:lang w:val="uk-UA"/>
              </w:rPr>
              <w:t>0,1</w:t>
            </w:r>
          </w:p>
        </w:tc>
      </w:tr>
      <w:tr w:rsidR="001903E3" w:rsidRPr="007C2A09" w14:paraId="0E1E9C66" w14:textId="77777777" w:rsidTr="000901F6">
        <w:tc>
          <w:tcPr>
            <w:tcW w:w="1279" w:type="dxa"/>
            <w:tcBorders>
              <w:top w:val="single" w:sz="4" w:space="0" w:color="000000"/>
              <w:left w:val="single" w:sz="4" w:space="0" w:color="000000"/>
              <w:bottom w:val="single" w:sz="4" w:space="0" w:color="000000"/>
            </w:tcBorders>
            <w:shd w:val="clear" w:color="auto" w:fill="auto"/>
          </w:tcPr>
          <w:p w14:paraId="03FE76EE" w14:textId="77777777" w:rsidR="001903E3" w:rsidRPr="007C2A09" w:rsidRDefault="001903E3" w:rsidP="000901F6">
            <w:pPr>
              <w:snapToGrid w:val="0"/>
              <w:jc w:val="center"/>
              <w:rPr>
                <w:lang w:val="uk-UA"/>
              </w:rPr>
            </w:pPr>
            <w:r w:rsidRPr="007C2A09">
              <w:rPr>
                <w:lang w:val="uk-UA"/>
              </w:rPr>
              <w:t>6</w:t>
            </w:r>
          </w:p>
        </w:tc>
        <w:tc>
          <w:tcPr>
            <w:tcW w:w="1195" w:type="dxa"/>
            <w:tcBorders>
              <w:top w:val="single" w:sz="4" w:space="0" w:color="000000"/>
              <w:left w:val="single" w:sz="4" w:space="0" w:color="000000"/>
              <w:bottom w:val="single" w:sz="4" w:space="0" w:color="000000"/>
            </w:tcBorders>
            <w:shd w:val="clear" w:color="auto" w:fill="auto"/>
          </w:tcPr>
          <w:p w14:paraId="54252921" w14:textId="77777777" w:rsidR="001903E3" w:rsidRPr="007C2A09" w:rsidRDefault="001903E3" w:rsidP="000901F6">
            <w:pPr>
              <w:snapToGrid w:val="0"/>
              <w:jc w:val="center"/>
              <w:rPr>
                <w:lang w:val="uk-UA"/>
              </w:rPr>
            </w:pPr>
            <w:r w:rsidRPr="007C2A09">
              <w:rPr>
                <w:lang w:val="uk-UA"/>
              </w:rPr>
              <w:t>0,1</w:t>
            </w:r>
          </w:p>
        </w:tc>
        <w:tc>
          <w:tcPr>
            <w:tcW w:w="1196" w:type="dxa"/>
            <w:tcBorders>
              <w:top w:val="single" w:sz="4" w:space="0" w:color="000000"/>
              <w:left w:val="single" w:sz="4" w:space="0" w:color="000000"/>
              <w:bottom w:val="single" w:sz="4" w:space="0" w:color="000000"/>
            </w:tcBorders>
            <w:shd w:val="clear" w:color="auto" w:fill="auto"/>
          </w:tcPr>
          <w:p w14:paraId="30A7B852" w14:textId="77777777" w:rsidR="001903E3" w:rsidRPr="007C2A09" w:rsidRDefault="001903E3" w:rsidP="000901F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2D56F9C2" w14:textId="77777777" w:rsidR="001903E3" w:rsidRPr="007C2A09" w:rsidRDefault="001903E3" w:rsidP="000901F6">
            <w:pPr>
              <w:snapToGrid w:val="0"/>
              <w:jc w:val="center"/>
              <w:rPr>
                <w:lang w:val="uk-UA"/>
              </w:rPr>
            </w:pPr>
            <w:r w:rsidRPr="007C2A09">
              <w:rPr>
                <w:lang w:val="uk-UA"/>
              </w:rPr>
              <w:t>0,1</w:t>
            </w:r>
          </w:p>
        </w:tc>
        <w:tc>
          <w:tcPr>
            <w:tcW w:w="1197" w:type="dxa"/>
            <w:tcBorders>
              <w:top w:val="single" w:sz="4" w:space="0" w:color="000000"/>
              <w:left w:val="single" w:sz="4" w:space="0" w:color="000000"/>
              <w:bottom w:val="single" w:sz="4" w:space="0" w:color="000000"/>
            </w:tcBorders>
            <w:shd w:val="clear" w:color="auto" w:fill="auto"/>
          </w:tcPr>
          <w:p w14:paraId="7CB84464" w14:textId="77777777" w:rsidR="001903E3" w:rsidRPr="007C2A09" w:rsidRDefault="001903E3" w:rsidP="000901F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4424A404" w14:textId="77777777" w:rsidR="001903E3" w:rsidRPr="007C2A09" w:rsidRDefault="001903E3" w:rsidP="000901F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4CB518AD" w14:textId="77777777" w:rsidR="001903E3" w:rsidRPr="007C2A09" w:rsidRDefault="001903E3" w:rsidP="000901F6">
            <w:pPr>
              <w:snapToGrid w:val="0"/>
              <w:jc w:val="center"/>
              <w:rPr>
                <w:lang w:val="uk-UA"/>
              </w:rPr>
            </w:pPr>
            <w:r w:rsidRPr="007C2A09">
              <w:rPr>
                <w:lang w:val="uk-UA"/>
              </w:rPr>
              <w:t>0,15</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5A807BEA" w14:textId="77777777" w:rsidR="001903E3" w:rsidRPr="007C2A09" w:rsidRDefault="001903E3" w:rsidP="000901F6">
            <w:pPr>
              <w:snapToGrid w:val="0"/>
              <w:jc w:val="center"/>
              <w:rPr>
                <w:lang w:val="uk-UA"/>
              </w:rPr>
            </w:pPr>
            <w:r w:rsidRPr="007C2A09">
              <w:rPr>
                <w:lang w:val="uk-UA"/>
              </w:rPr>
              <w:t>0,15</w:t>
            </w:r>
          </w:p>
        </w:tc>
      </w:tr>
      <w:tr w:rsidR="001903E3" w:rsidRPr="007C2A09" w14:paraId="584D4B2A" w14:textId="77777777" w:rsidTr="000901F6">
        <w:tc>
          <w:tcPr>
            <w:tcW w:w="1279" w:type="dxa"/>
            <w:tcBorders>
              <w:top w:val="single" w:sz="4" w:space="0" w:color="000000"/>
              <w:left w:val="single" w:sz="4" w:space="0" w:color="000000"/>
              <w:bottom w:val="single" w:sz="4" w:space="0" w:color="000000"/>
            </w:tcBorders>
            <w:shd w:val="clear" w:color="auto" w:fill="auto"/>
          </w:tcPr>
          <w:p w14:paraId="4762A71B" w14:textId="77777777" w:rsidR="001903E3" w:rsidRPr="007C2A09" w:rsidRDefault="001903E3" w:rsidP="000901F6">
            <w:pPr>
              <w:snapToGrid w:val="0"/>
              <w:jc w:val="center"/>
              <w:rPr>
                <w:lang w:val="uk-UA"/>
              </w:rPr>
            </w:pPr>
            <w:r w:rsidRPr="007C2A09">
              <w:rPr>
                <w:lang w:val="uk-UA"/>
              </w:rPr>
              <w:t>7</w:t>
            </w:r>
          </w:p>
        </w:tc>
        <w:tc>
          <w:tcPr>
            <w:tcW w:w="1195" w:type="dxa"/>
            <w:tcBorders>
              <w:top w:val="single" w:sz="4" w:space="0" w:color="000000"/>
              <w:left w:val="single" w:sz="4" w:space="0" w:color="000000"/>
              <w:bottom w:val="single" w:sz="4" w:space="0" w:color="000000"/>
            </w:tcBorders>
            <w:shd w:val="clear" w:color="auto" w:fill="auto"/>
          </w:tcPr>
          <w:p w14:paraId="2EB19D89" w14:textId="77777777" w:rsidR="001903E3" w:rsidRPr="007C2A09" w:rsidRDefault="001903E3" w:rsidP="000901F6">
            <w:pPr>
              <w:snapToGrid w:val="0"/>
              <w:jc w:val="center"/>
              <w:rPr>
                <w:lang w:val="uk-UA"/>
              </w:rPr>
            </w:pPr>
            <w:r w:rsidRPr="007C2A09">
              <w:rPr>
                <w:lang w:val="uk-UA"/>
              </w:rPr>
              <w:t>0,1</w:t>
            </w:r>
          </w:p>
        </w:tc>
        <w:tc>
          <w:tcPr>
            <w:tcW w:w="1196" w:type="dxa"/>
            <w:tcBorders>
              <w:top w:val="single" w:sz="4" w:space="0" w:color="000000"/>
              <w:left w:val="single" w:sz="4" w:space="0" w:color="000000"/>
              <w:bottom w:val="single" w:sz="4" w:space="0" w:color="000000"/>
            </w:tcBorders>
            <w:shd w:val="clear" w:color="auto" w:fill="auto"/>
          </w:tcPr>
          <w:p w14:paraId="6EF56BBB" w14:textId="77777777" w:rsidR="001903E3" w:rsidRPr="007C2A09" w:rsidRDefault="001903E3" w:rsidP="000901F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5832D267" w14:textId="77777777" w:rsidR="001903E3" w:rsidRPr="007C2A09" w:rsidRDefault="001903E3" w:rsidP="000901F6">
            <w:pPr>
              <w:snapToGrid w:val="0"/>
              <w:jc w:val="center"/>
              <w:rPr>
                <w:lang w:val="uk-UA"/>
              </w:rPr>
            </w:pPr>
            <w:r w:rsidRPr="007C2A09">
              <w:rPr>
                <w:lang w:val="uk-UA"/>
              </w:rPr>
              <w:t>0,05</w:t>
            </w:r>
          </w:p>
        </w:tc>
        <w:tc>
          <w:tcPr>
            <w:tcW w:w="1197" w:type="dxa"/>
            <w:tcBorders>
              <w:top w:val="single" w:sz="4" w:space="0" w:color="000000"/>
              <w:left w:val="single" w:sz="4" w:space="0" w:color="000000"/>
              <w:bottom w:val="single" w:sz="4" w:space="0" w:color="000000"/>
            </w:tcBorders>
            <w:shd w:val="clear" w:color="auto" w:fill="auto"/>
          </w:tcPr>
          <w:p w14:paraId="30BEA1CB" w14:textId="77777777" w:rsidR="001903E3" w:rsidRPr="007C2A09" w:rsidRDefault="001903E3" w:rsidP="000901F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1C51C390" w14:textId="77777777" w:rsidR="001903E3" w:rsidRPr="007C2A09" w:rsidRDefault="001903E3" w:rsidP="000901F6">
            <w:pPr>
              <w:snapToGrid w:val="0"/>
              <w:jc w:val="center"/>
              <w:rPr>
                <w:lang w:val="uk-UA"/>
              </w:rPr>
            </w:pPr>
            <w:r w:rsidRPr="007C2A09">
              <w:rPr>
                <w:lang w:val="uk-UA"/>
              </w:rPr>
              <w:t>0,1</w:t>
            </w:r>
          </w:p>
        </w:tc>
        <w:tc>
          <w:tcPr>
            <w:tcW w:w="1197" w:type="dxa"/>
            <w:tcBorders>
              <w:top w:val="single" w:sz="4" w:space="0" w:color="000000"/>
              <w:left w:val="single" w:sz="4" w:space="0" w:color="000000"/>
              <w:bottom w:val="single" w:sz="4" w:space="0" w:color="000000"/>
            </w:tcBorders>
            <w:shd w:val="clear" w:color="auto" w:fill="auto"/>
          </w:tcPr>
          <w:p w14:paraId="07C8247D" w14:textId="77777777" w:rsidR="001903E3" w:rsidRPr="007C2A09" w:rsidRDefault="001903E3" w:rsidP="000901F6">
            <w:pPr>
              <w:snapToGrid w:val="0"/>
              <w:jc w:val="center"/>
              <w:rPr>
                <w:lang w:val="uk-UA"/>
              </w:rPr>
            </w:pPr>
            <w:r w:rsidRPr="007C2A09">
              <w:rPr>
                <w:lang w:val="uk-UA"/>
              </w:rPr>
              <w:t>0,2</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242C733A" w14:textId="77777777" w:rsidR="001903E3" w:rsidRPr="007C2A09" w:rsidRDefault="001903E3" w:rsidP="000901F6">
            <w:pPr>
              <w:snapToGrid w:val="0"/>
              <w:jc w:val="center"/>
              <w:rPr>
                <w:lang w:val="uk-UA"/>
              </w:rPr>
            </w:pPr>
            <w:r w:rsidRPr="007C2A09">
              <w:rPr>
                <w:lang w:val="uk-UA"/>
              </w:rPr>
              <w:t>0,2</w:t>
            </w:r>
          </w:p>
        </w:tc>
      </w:tr>
      <w:tr w:rsidR="001903E3" w:rsidRPr="007C2A09" w14:paraId="6DFEC8A8" w14:textId="77777777" w:rsidTr="000901F6">
        <w:tc>
          <w:tcPr>
            <w:tcW w:w="1279" w:type="dxa"/>
            <w:tcBorders>
              <w:top w:val="single" w:sz="4" w:space="0" w:color="000000"/>
              <w:left w:val="single" w:sz="4" w:space="0" w:color="000000"/>
              <w:bottom w:val="single" w:sz="4" w:space="0" w:color="000000"/>
            </w:tcBorders>
            <w:shd w:val="clear" w:color="auto" w:fill="auto"/>
          </w:tcPr>
          <w:p w14:paraId="284974F5" w14:textId="77777777" w:rsidR="001903E3" w:rsidRPr="007C2A09" w:rsidRDefault="001903E3" w:rsidP="000901F6">
            <w:pPr>
              <w:snapToGrid w:val="0"/>
              <w:jc w:val="center"/>
              <w:rPr>
                <w:lang w:val="uk-UA"/>
              </w:rPr>
            </w:pPr>
            <w:r w:rsidRPr="007C2A09">
              <w:rPr>
                <w:lang w:val="uk-UA"/>
              </w:rPr>
              <w:t>8</w:t>
            </w:r>
          </w:p>
        </w:tc>
        <w:tc>
          <w:tcPr>
            <w:tcW w:w="1195" w:type="dxa"/>
            <w:tcBorders>
              <w:top w:val="single" w:sz="4" w:space="0" w:color="000000"/>
              <w:left w:val="single" w:sz="4" w:space="0" w:color="000000"/>
              <w:bottom w:val="single" w:sz="4" w:space="0" w:color="000000"/>
            </w:tcBorders>
            <w:shd w:val="clear" w:color="auto" w:fill="auto"/>
          </w:tcPr>
          <w:p w14:paraId="2518A7A8" w14:textId="77777777" w:rsidR="001903E3" w:rsidRPr="007C2A09" w:rsidRDefault="001903E3" w:rsidP="000901F6">
            <w:pPr>
              <w:snapToGrid w:val="0"/>
              <w:jc w:val="center"/>
              <w:rPr>
                <w:lang w:val="uk-UA"/>
              </w:rPr>
            </w:pPr>
            <w:r w:rsidRPr="007C2A09">
              <w:rPr>
                <w:lang w:val="uk-UA"/>
              </w:rPr>
              <w:t>0,2</w:t>
            </w:r>
          </w:p>
        </w:tc>
        <w:tc>
          <w:tcPr>
            <w:tcW w:w="1196" w:type="dxa"/>
            <w:tcBorders>
              <w:top w:val="single" w:sz="4" w:space="0" w:color="000000"/>
              <w:left w:val="single" w:sz="4" w:space="0" w:color="000000"/>
              <w:bottom w:val="single" w:sz="4" w:space="0" w:color="000000"/>
            </w:tcBorders>
            <w:shd w:val="clear" w:color="auto" w:fill="auto"/>
          </w:tcPr>
          <w:p w14:paraId="3DE4AAE7" w14:textId="77777777" w:rsidR="001903E3" w:rsidRPr="007C2A09" w:rsidRDefault="001903E3" w:rsidP="000901F6">
            <w:pPr>
              <w:snapToGrid w:val="0"/>
              <w:jc w:val="center"/>
              <w:rPr>
                <w:lang w:val="uk-UA"/>
              </w:rPr>
            </w:pPr>
            <w:r w:rsidRPr="007C2A09">
              <w:rPr>
                <w:lang w:val="uk-UA"/>
              </w:rPr>
              <w:t>0,1</w:t>
            </w:r>
          </w:p>
        </w:tc>
        <w:tc>
          <w:tcPr>
            <w:tcW w:w="1197" w:type="dxa"/>
            <w:tcBorders>
              <w:top w:val="single" w:sz="4" w:space="0" w:color="000000"/>
              <w:left w:val="single" w:sz="4" w:space="0" w:color="000000"/>
              <w:bottom w:val="single" w:sz="4" w:space="0" w:color="000000"/>
            </w:tcBorders>
            <w:shd w:val="clear" w:color="auto" w:fill="auto"/>
          </w:tcPr>
          <w:p w14:paraId="087D35B7" w14:textId="77777777" w:rsidR="001903E3" w:rsidRPr="007C2A09" w:rsidRDefault="001903E3" w:rsidP="000901F6">
            <w:pPr>
              <w:snapToGrid w:val="0"/>
              <w:jc w:val="center"/>
              <w:rPr>
                <w:lang w:val="uk-UA"/>
              </w:rPr>
            </w:pPr>
            <w:r w:rsidRPr="007C2A09">
              <w:rPr>
                <w:lang w:val="uk-UA"/>
              </w:rPr>
              <w:t>0,05</w:t>
            </w:r>
          </w:p>
        </w:tc>
        <w:tc>
          <w:tcPr>
            <w:tcW w:w="1197" w:type="dxa"/>
            <w:tcBorders>
              <w:top w:val="single" w:sz="4" w:space="0" w:color="000000"/>
              <w:left w:val="single" w:sz="4" w:space="0" w:color="000000"/>
              <w:bottom w:val="single" w:sz="4" w:space="0" w:color="000000"/>
            </w:tcBorders>
            <w:shd w:val="clear" w:color="auto" w:fill="auto"/>
          </w:tcPr>
          <w:p w14:paraId="46826022" w14:textId="77777777" w:rsidR="001903E3" w:rsidRPr="007C2A09" w:rsidRDefault="001903E3" w:rsidP="000901F6">
            <w:pPr>
              <w:snapToGrid w:val="0"/>
              <w:jc w:val="center"/>
              <w:rPr>
                <w:lang w:val="uk-UA"/>
              </w:rPr>
            </w:pPr>
            <w:r w:rsidRPr="007C2A09">
              <w:rPr>
                <w:lang w:val="uk-UA"/>
              </w:rPr>
              <w:t>0,15</w:t>
            </w:r>
          </w:p>
        </w:tc>
        <w:tc>
          <w:tcPr>
            <w:tcW w:w="1197" w:type="dxa"/>
            <w:tcBorders>
              <w:top w:val="single" w:sz="4" w:space="0" w:color="000000"/>
              <w:left w:val="single" w:sz="4" w:space="0" w:color="000000"/>
              <w:bottom w:val="single" w:sz="4" w:space="0" w:color="000000"/>
            </w:tcBorders>
            <w:shd w:val="clear" w:color="auto" w:fill="auto"/>
          </w:tcPr>
          <w:p w14:paraId="12AECA1A" w14:textId="77777777" w:rsidR="001903E3" w:rsidRPr="007C2A09" w:rsidRDefault="001903E3" w:rsidP="000901F6">
            <w:pPr>
              <w:snapToGrid w:val="0"/>
              <w:jc w:val="center"/>
              <w:rPr>
                <w:lang w:val="uk-UA"/>
              </w:rPr>
            </w:pPr>
            <w:r w:rsidRPr="007C2A09">
              <w:rPr>
                <w:lang w:val="uk-UA"/>
              </w:rPr>
              <w:t>0,2</w:t>
            </w:r>
          </w:p>
        </w:tc>
        <w:tc>
          <w:tcPr>
            <w:tcW w:w="1197" w:type="dxa"/>
            <w:tcBorders>
              <w:top w:val="single" w:sz="4" w:space="0" w:color="000000"/>
              <w:left w:val="single" w:sz="4" w:space="0" w:color="000000"/>
              <w:bottom w:val="single" w:sz="4" w:space="0" w:color="000000"/>
            </w:tcBorders>
            <w:shd w:val="clear" w:color="auto" w:fill="auto"/>
          </w:tcPr>
          <w:p w14:paraId="568C0170" w14:textId="77777777" w:rsidR="001903E3" w:rsidRPr="007C2A09" w:rsidRDefault="001903E3" w:rsidP="000901F6">
            <w:pPr>
              <w:snapToGrid w:val="0"/>
              <w:jc w:val="center"/>
              <w:rPr>
                <w:lang w:val="uk-UA"/>
              </w:rPr>
            </w:pPr>
            <w:r w:rsidRPr="007C2A09">
              <w:rPr>
                <w:lang w:val="uk-UA"/>
              </w:rPr>
              <w:t>0,1</w:t>
            </w:r>
          </w:p>
        </w:tc>
        <w:tc>
          <w:tcPr>
            <w:tcW w:w="1025" w:type="dxa"/>
            <w:tcBorders>
              <w:top w:val="single" w:sz="4" w:space="0" w:color="000000"/>
              <w:left w:val="single" w:sz="4" w:space="0" w:color="000000"/>
              <w:bottom w:val="single" w:sz="4" w:space="0" w:color="000000"/>
              <w:right w:val="single" w:sz="4" w:space="0" w:color="000000"/>
            </w:tcBorders>
            <w:shd w:val="clear" w:color="auto" w:fill="auto"/>
          </w:tcPr>
          <w:p w14:paraId="54201627" w14:textId="77777777" w:rsidR="001903E3" w:rsidRPr="007C2A09" w:rsidRDefault="001903E3" w:rsidP="000901F6">
            <w:pPr>
              <w:snapToGrid w:val="0"/>
              <w:jc w:val="center"/>
              <w:rPr>
                <w:lang w:val="uk-UA"/>
              </w:rPr>
            </w:pPr>
            <w:r w:rsidRPr="007C2A09">
              <w:rPr>
                <w:lang w:val="uk-UA"/>
              </w:rPr>
              <w:t>0,2</w:t>
            </w:r>
          </w:p>
        </w:tc>
      </w:tr>
    </w:tbl>
    <w:p w14:paraId="6264C3D9" w14:textId="77777777" w:rsidR="008C37DB" w:rsidRDefault="008C37DB" w:rsidP="00493D0B">
      <w:pPr>
        <w:jc w:val="both"/>
        <w:rPr>
          <w:sz w:val="28"/>
          <w:szCs w:val="28"/>
          <w:lang w:val="uk-UA"/>
        </w:rPr>
      </w:pPr>
    </w:p>
    <w:p w14:paraId="4EBA4E8C" w14:textId="77777777" w:rsidR="00493D0B" w:rsidRDefault="00493D0B" w:rsidP="00493D0B">
      <w:pPr>
        <w:ind w:firstLine="705"/>
        <w:jc w:val="both"/>
        <w:rPr>
          <w:b/>
          <w:sz w:val="28"/>
          <w:szCs w:val="28"/>
          <w:lang w:val="uk-UA"/>
        </w:rPr>
      </w:pPr>
      <w:r>
        <w:rPr>
          <w:sz w:val="28"/>
          <w:szCs w:val="28"/>
          <w:lang w:val="uk-UA"/>
        </w:rPr>
        <w:t xml:space="preserve">     </w:t>
      </w:r>
      <w:r>
        <w:rPr>
          <w:b/>
          <w:sz w:val="28"/>
          <w:szCs w:val="28"/>
          <w:lang w:val="uk-UA"/>
        </w:rPr>
        <w:t>Контрольні запитання:</w:t>
      </w:r>
    </w:p>
    <w:p w14:paraId="5C642E38" w14:textId="77777777" w:rsidR="00493D0B" w:rsidRPr="00535972" w:rsidRDefault="00493D0B" w:rsidP="00493D0B">
      <w:pPr>
        <w:ind w:firstLine="708"/>
        <w:jc w:val="both"/>
        <w:rPr>
          <w:sz w:val="28"/>
          <w:szCs w:val="28"/>
          <w:lang w:val="uk-UA"/>
        </w:rPr>
      </w:pPr>
      <w:r w:rsidRPr="00535972">
        <w:rPr>
          <w:sz w:val="28"/>
          <w:szCs w:val="28"/>
          <w:lang w:val="uk-UA"/>
        </w:rPr>
        <w:t>1. Що таке г</w:t>
      </w:r>
      <w:r>
        <w:rPr>
          <w:sz w:val="28"/>
          <w:szCs w:val="28"/>
          <w:lang w:val="uk-UA"/>
        </w:rPr>
        <w:t>і</w:t>
      </w:r>
      <w:r w:rsidR="00276013">
        <w:rPr>
          <w:sz w:val="28"/>
          <w:szCs w:val="28"/>
          <w:lang w:val="uk-UA"/>
        </w:rPr>
        <w:t>сто</w:t>
      </w:r>
      <w:r w:rsidRPr="00535972">
        <w:rPr>
          <w:sz w:val="28"/>
          <w:szCs w:val="28"/>
          <w:lang w:val="uk-UA"/>
        </w:rPr>
        <w:t>г</w:t>
      </w:r>
      <w:r w:rsidR="00276013">
        <w:rPr>
          <w:sz w:val="28"/>
          <w:szCs w:val="28"/>
          <w:lang w:val="uk-UA"/>
        </w:rPr>
        <w:t>р</w:t>
      </w:r>
      <w:r w:rsidRPr="00535972">
        <w:rPr>
          <w:sz w:val="28"/>
          <w:szCs w:val="28"/>
          <w:lang w:val="uk-UA"/>
        </w:rPr>
        <w:t>ама?</w:t>
      </w:r>
    </w:p>
    <w:p w14:paraId="0A4E00A0" w14:textId="77777777" w:rsidR="00493D0B" w:rsidRDefault="00493D0B" w:rsidP="00493D0B">
      <w:pPr>
        <w:ind w:firstLine="708"/>
        <w:jc w:val="both"/>
        <w:rPr>
          <w:sz w:val="28"/>
          <w:szCs w:val="28"/>
          <w:lang w:val="uk-UA"/>
        </w:rPr>
      </w:pPr>
      <w:r w:rsidRPr="00535972">
        <w:rPr>
          <w:sz w:val="28"/>
          <w:szCs w:val="28"/>
          <w:lang w:val="uk-UA"/>
        </w:rPr>
        <w:t>2. З якою метою будується гістограма.</w:t>
      </w:r>
    </w:p>
    <w:p w14:paraId="6D7AAB47" w14:textId="77777777" w:rsidR="00276013" w:rsidRPr="0071758E" w:rsidRDefault="00276013" w:rsidP="00276013">
      <w:pPr>
        <w:ind w:firstLine="708"/>
        <w:jc w:val="both"/>
        <w:rPr>
          <w:sz w:val="28"/>
          <w:szCs w:val="28"/>
          <w:lang w:val="uk-UA"/>
        </w:rPr>
      </w:pPr>
      <w:r>
        <w:rPr>
          <w:sz w:val="28"/>
          <w:szCs w:val="28"/>
          <w:lang w:val="uk-UA"/>
        </w:rPr>
        <w:t>3.Статистичні методи контролю якості</w:t>
      </w:r>
    </w:p>
    <w:p w14:paraId="1609A2A1" w14:textId="77777777" w:rsidR="000C44DD" w:rsidRDefault="00276013" w:rsidP="000C44DD">
      <w:pPr>
        <w:ind w:firstLine="705"/>
        <w:jc w:val="both"/>
        <w:rPr>
          <w:sz w:val="28"/>
          <w:szCs w:val="28"/>
          <w:lang w:val="uk-UA"/>
        </w:rPr>
      </w:pPr>
      <w:r w:rsidRPr="0071758E">
        <w:rPr>
          <w:sz w:val="28"/>
          <w:szCs w:val="28"/>
          <w:lang w:val="uk-UA"/>
        </w:rPr>
        <w:t>4.</w:t>
      </w:r>
      <w:r>
        <w:rPr>
          <w:sz w:val="28"/>
          <w:szCs w:val="28"/>
          <w:lang w:val="uk-UA"/>
        </w:rPr>
        <w:t xml:space="preserve"> </w:t>
      </w:r>
      <w:r w:rsidR="000C44DD">
        <w:rPr>
          <w:sz w:val="28"/>
          <w:szCs w:val="28"/>
          <w:lang w:val="uk-UA"/>
        </w:rPr>
        <w:t xml:space="preserve"> Які існують методи  управління якістю в нашій країні?</w:t>
      </w:r>
    </w:p>
    <w:p w14:paraId="0AB0BA41" w14:textId="77777777" w:rsidR="000C44DD" w:rsidRDefault="000C44DD" w:rsidP="000C44DD">
      <w:pPr>
        <w:ind w:firstLine="705"/>
        <w:jc w:val="both"/>
        <w:rPr>
          <w:sz w:val="28"/>
          <w:szCs w:val="28"/>
          <w:lang w:val="uk-UA"/>
        </w:rPr>
      </w:pPr>
      <w:r>
        <w:rPr>
          <w:sz w:val="28"/>
          <w:szCs w:val="28"/>
          <w:lang w:val="uk-UA"/>
        </w:rPr>
        <w:t>5. Які основні принципи можуть бути покладені в основу управління якістю продукції?</w:t>
      </w:r>
    </w:p>
    <w:p w14:paraId="38E61932" w14:textId="77777777" w:rsidR="000C44DD" w:rsidRDefault="000C44DD" w:rsidP="000C44DD">
      <w:pPr>
        <w:ind w:firstLine="705"/>
        <w:jc w:val="both"/>
        <w:rPr>
          <w:sz w:val="28"/>
          <w:szCs w:val="28"/>
          <w:lang w:val="uk-UA"/>
        </w:rPr>
      </w:pPr>
      <w:r>
        <w:rPr>
          <w:sz w:val="28"/>
          <w:szCs w:val="28"/>
          <w:lang w:val="uk-UA"/>
        </w:rPr>
        <w:t>6. Що таке «коефіцієнт якості праці» і як його розрахувати?</w:t>
      </w:r>
    </w:p>
    <w:p w14:paraId="6E6154E0" w14:textId="77777777" w:rsidR="00276013" w:rsidRPr="00535972" w:rsidRDefault="00276013" w:rsidP="00493D0B">
      <w:pPr>
        <w:ind w:firstLine="708"/>
        <w:jc w:val="both"/>
        <w:rPr>
          <w:sz w:val="28"/>
          <w:szCs w:val="28"/>
          <w:lang w:val="uk-UA"/>
        </w:rPr>
      </w:pPr>
    </w:p>
    <w:p w14:paraId="2701FAAE" w14:textId="77777777" w:rsidR="004076AF" w:rsidRDefault="00493D0B" w:rsidP="001D702C">
      <w:pPr>
        <w:ind w:firstLine="708"/>
        <w:jc w:val="both"/>
        <w:rPr>
          <w:rStyle w:val="submenu-table"/>
          <w:b/>
          <w:bCs/>
          <w:sz w:val="28"/>
          <w:szCs w:val="28"/>
          <w:lang w:val="uk-UA"/>
        </w:rPr>
      </w:pPr>
      <w:r>
        <w:rPr>
          <w:b/>
          <w:sz w:val="28"/>
          <w:szCs w:val="28"/>
          <w:lang w:val="uk-UA"/>
        </w:rPr>
        <w:t>Література:</w:t>
      </w:r>
      <w:r w:rsidRPr="00E319E0">
        <w:rPr>
          <w:b/>
          <w:sz w:val="28"/>
          <w:szCs w:val="28"/>
        </w:rPr>
        <w:t xml:space="preserve"> </w:t>
      </w:r>
      <w:r w:rsidRPr="00781617">
        <w:rPr>
          <w:b/>
          <w:sz w:val="28"/>
          <w:szCs w:val="28"/>
        </w:rPr>
        <w:t>[</w:t>
      </w:r>
      <w:r w:rsidRPr="00923F3E">
        <w:rPr>
          <w:sz w:val="28"/>
          <w:szCs w:val="28"/>
          <w:lang w:val="uk-UA"/>
        </w:rPr>
        <w:t>1, 2, 3, 4, 5, 6, 7</w:t>
      </w:r>
      <w:r w:rsidR="00AD10CF">
        <w:rPr>
          <w:sz w:val="28"/>
          <w:szCs w:val="28"/>
          <w:lang w:val="uk-UA"/>
        </w:rPr>
        <w:t>-9</w:t>
      </w:r>
      <w:r w:rsidRPr="00781617">
        <w:rPr>
          <w:sz w:val="28"/>
          <w:szCs w:val="28"/>
        </w:rPr>
        <w:t>]</w:t>
      </w:r>
      <w:r w:rsidR="008620B2">
        <w:rPr>
          <w:rStyle w:val="submenu-table"/>
          <w:b/>
          <w:bCs/>
          <w:sz w:val="28"/>
          <w:szCs w:val="28"/>
          <w:lang w:val="uk-UA"/>
        </w:rPr>
        <w:t xml:space="preserve"> </w:t>
      </w:r>
    </w:p>
    <w:p w14:paraId="11FAAEDE" w14:textId="77777777" w:rsidR="001A5B24" w:rsidRDefault="001A5B24" w:rsidP="001A5B24">
      <w:pPr>
        <w:rPr>
          <w:lang w:val="uk-UA"/>
        </w:rPr>
      </w:pPr>
      <w:r w:rsidRPr="00442E90">
        <w:rPr>
          <w:sz w:val="28"/>
          <w:szCs w:val="28"/>
        </w:rPr>
        <w:br/>
      </w:r>
      <w:r>
        <w:rPr>
          <w:lang w:val="uk-UA"/>
        </w:rPr>
        <w:t xml:space="preserve">  </w:t>
      </w:r>
      <w:r>
        <w:rPr>
          <w:lang w:val="uk-UA"/>
        </w:rPr>
        <w:tab/>
      </w:r>
    </w:p>
    <w:p w14:paraId="59134354" w14:textId="77777777" w:rsidR="00233008" w:rsidRPr="006911DD" w:rsidRDefault="00233008" w:rsidP="001A5B24">
      <w:pPr>
        <w:rPr>
          <w:b/>
          <w:sz w:val="28"/>
          <w:szCs w:val="28"/>
          <w:lang w:val="uk-UA"/>
        </w:rPr>
      </w:pPr>
      <w:r w:rsidRPr="0084506E">
        <w:rPr>
          <w:b/>
          <w:color w:val="000000"/>
          <w:lang w:eastAsia="uk-UA"/>
        </w:rPr>
        <w:t>РЕКОМЕНДОВАНА ЛІТЕРАТУРА</w:t>
      </w:r>
    </w:p>
    <w:p w14:paraId="530ACEB2" w14:textId="77777777" w:rsidR="00233008" w:rsidRDefault="00233008" w:rsidP="001A5B24">
      <w:pPr>
        <w:rPr>
          <w:b/>
          <w:sz w:val="28"/>
          <w:szCs w:val="28"/>
          <w:lang w:val="uk-UA"/>
        </w:rPr>
      </w:pPr>
    </w:p>
    <w:p w14:paraId="60A8730E" w14:textId="77777777" w:rsidR="001A5B24" w:rsidRDefault="00233008" w:rsidP="001A5B24">
      <w:pPr>
        <w:rPr>
          <w:b/>
          <w:sz w:val="28"/>
          <w:szCs w:val="28"/>
          <w:lang w:val="uk-UA"/>
        </w:rPr>
      </w:pPr>
      <w:r>
        <w:rPr>
          <w:b/>
          <w:sz w:val="28"/>
          <w:szCs w:val="28"/>
          <w:lang w:val="uk-UA"/>
        </w:rPr>
        <w:t>Основна</w:t>
      </w:r>
      <w:r w:rsidR="001A5B24">
        <w:rPr>
          <w:b/>
          <w:sz w:val="28"/>
          <w:szCs w:val="28"/>
          <w:lang w:val="uk-UA"/>
        </w:rPr>
        <w:t xml:space="preserve"> </w:t>
      </w:r>
    </w:p>
    <w:p w14:paraId="3952CB9C" w14:textId="77777777" w:rsidR="001A5B24" w:rsidRPr="003B4AF9" w:rsidRDefault="001A5B24" w:rsidP="006911DD">
      <w:pPr>
        <w:suppressAutoHyphens/>
        <w:spacing w:line="276" w:lineRule="auto"/>
        <w:ind w:left="361"/>
        <w:contextualSpacing/>
        <w:jc w:val="both"/>
        <w:rPr>
          <w:sz w:val="28"/>
          <w:szCs w:val="28"/>
          <w:lang w:val="uk-UA"/>
        </w:rPr>
      </w:pPr>
      <w:r w:rsidRPr="003B4AF9">
        <w:rPr>
          <w:sz w:val="28"/>
          <w:szCs w:val="28"/>
          <w:lang w:val="uk-UA"/>
        </w:rPr>
        <w:tab/>
        <w:t xml:space="preserve"> </w:t>
      </w:r>
    </w:p>
    <w:p w14:paraId="3859EC40" w14:textId="77777777" w:rsidR="006911DD" w:rsidRPr="00592FA1" w:rsidRDefault="00592FA1" w:rsidP="006911DD">
      <w:pPr>
        <w:pStyle w:val="af6"/>
        <w:ind w:left="0"/>
        <w:contextualSpacing w:val="0"/>
        <w:jc w:val="both"/>
        <w:rPr>
          <w:sz w:val="28"/>
          <w:szCs w:val="28"/>
          <w:lang w:val="uk-UA"/>
        </w:rPr>
      </w:pPr>
      <w:r>
        <w:rPr>
          <w:sz w:val="28"/>
          <w:szCs w:val="28"/>
          <w:lang w:val="uk-UA"/>
        </w:rPr>
        <w:t xml:space="preserve"> </w:t>
      </w:r>
      <w:r w:rsidR="001A5B24" w:rsidRPr="003B4AF9">
        <w:rPr>
          <w:sz w:val="28"/>
          <w:szCs w:val="28"/>
          <w:lang w:val="uk-UA"/>
        </w:rPr>
        <w:t xml:space="preserve"> </w:t>
      </w:r>
      <w:r w:rsidRPr="00592FA1">
        <w:rPr>
          <w:sz w:val="28"/>
          <w:szCs w:val="28"/>
          <w:lang w:val="uk-UA"/>
        </w:rPr>
        <w:t>1</w:t>
      </w:r>
      <w:r>
        <w:rPr>
          <w:sz w:val="28"/>
          <w:szCs w:val="28"/>
          <w:lang w:val="uk-UA"/>
        </w:rPr>
        <w:t>.</w:t>
      </w:r>
      <w:r w:rsidR="006911DD" w:rsidRPr="00592FA1">
        <w:rPr>
          <w:sz w:val="28"/>
          <w:szCs w:val="28"/>
          <w:lang w:val="uk-UA"/>
        </w:rPr>
        <w:t xml:space="preserve">Загальне управління якістю// Навчальний посібник/О.В. </w:t>
      </w:r>
      <w:proofErr w:type="spellStart"/>
      <w:r w:rsidR="006911DD" w:rsidRPr="00592FA1">
        <w:rPr>
          <w:sz w:val="28"/>
          <w:szCs w:val="28"/>
          <w:lang w:val="uk-UA"/>
        </w:rPr>
        <w:t>Нанка,Р.В.Антощенков</w:t>
      </w:r>
      <w:proofErr w:type="spellEnd"/>
      <w:r w:rsidR="006911DD" w:rsidRPr="00592FA1">
        <w:rPr>
          <w:sz w:val="28"/>
          <w:szCs w:val="28"/>
          <w:lang w:val="uk-UA"/>
        </w:rPr>
        <w:t xml:space="preserve">, В.М. </w:t>
      </w:r>
      <w:proofErr w:type="spellStart"/>
      <w:r w:rsidR="006911DD" w:rsidRPr="00592FA1">
        <w:rPr>
          <w:sz w:val="28"/>
          <w:szCs w:val="28"/>
          <w:lang w:val="uk-UA"/>
        </w:rPr>
        <w:t>Кісь</w:t>
      </w:r>
      <w:proofErr w:type="spellEnd"/>
      <w:r w:rsidR="006911DD" w:rsidRPr="00592FA1">
        <w:rPr>
          <w:sz w:val="28"/>
          <w:szCs w:val="28"/>
          <w:lang w:val="uk-UA"/>
        </w:rPr>
        <w:t xml:space="preserve">.- Харків:ХНТУСГ,2019-205с </w:t>
      </w:r>
    </w:p>
    <w:p w14:paraId="6CC91F26" w14:textId="77777777" w:rsidR="006911DD" w:rsidRPr="00592FA1" w:rsidRDefault="006911DD" w:rsidP="006911DD">
      <w:pPr>
        <w:pStyle w:val="af6"/>
        <w:ind w:left="0"/>
        <w:contextualSpacing w:val="0"/>
        <w:jc w:val="both"/>
        <w:rPr>
          <w:sz w:val="28"/>
          <w:szCs w:val="28"/>
          <w:shd w:val="clear" w:color="auto" w:fill="FFFFFF"/>
          <w:lang w:val="uk-UA"/>
        </w:rPr>
      </w:pPr>
    </w:p>
    <w:p w14:paraId="7ABCF514" w14:textId="77777777" w:rsidR="006911DD" w:rsidRPr="00E8588A" w:rsidRDefault="006911DD" w:rsidP="006911DD">
      <w:pPr>
        <w:pStyle w:val="af6"/>
        <w:ind w:left="0"/>
        <w:contextualSpacing w:val="0"/>
        <w:jc w:val="both"/>
        <w:rPr>
          <w:sz w:val="28"/>
          <w:szCs w:val="28"/>
          <w:lang w:val="uk-UA"/>
        </w:rPr>
      </w:pPr>
      <w:r w:rsidRPr="00E8588A">
        <w:rPr>
          <w:sz w:val="28"/>
          <w:szCs w:val="28"/>
          <w:lang w:val="uk-UA"/>
        </w:rPr>
        <w:t>2.</w:t>
      </w:r>
      <w:r w:rsidRPr="003B4AF9">
        <w:rPr>
          <w:sz w:val="28"/>
          <w:szCs w:val="28"/>
          <w:lang w:val="uk-UA"/>
        </w:rPr>
        <w:t xml:space="preserve">Менеджмент ресторанного господарства [Текст] : </w:t>
      </w:r>
      <w:proofErr w:type="spellStart"/>
      <w:r w:rsidRPr="003B4AF9">
        <w:rPr>
          <w:sz w:val="28"/>
          <w:szCs w:val="28"/>
          <w:lang w:val="uk-UA"/>
        </w:rPr>
        <w:t>навч</w:t>
      </w:r>
      <w:proofErr w:type="spellEnd"/>
      <w:r w:rsidRPr="003B4AF9">
        <w:rPr>
          <w:sz w:val="28"/>
          <w:szCs w:val="28"/>
          <w:lang w:val="uk-UA"/>
        </w:rPr>
        <w:t xml:space="preserve">. </w:t>
      </w:r>
      <w:proofErr w:type="spellStart"/>
      <w:r w:rsidRPr="003B4AF9">
        <w:rPr>
          <w:sz w:val="28"/>
          <w:szCs w:val="28"/>
          <w:lang w:val="uk-UA"/>
        </w:rPr>
        <w:t>посіб</w:t>
      </w:r>
      <w:proofErr w:type="spellEnd"/>
      <w:r w:rsidRPr="003B4AF9">
        <w:rPr>
          <w:sz w:val="28"/>
          <w:szCs w:val="28"/>
          <w:lang w:val="uk-UA"/>
        </w:rPr>
        <w:t xml:space="preserve">. / Л. М. </w:t>
      </w:r>
      <w:proofErr w:type="spellStart"/>
      <w:r w:rsidRPr="003B4AF9">
        <w:rPr>
          <w:sz w:val="28"/>
          <w:szCs w:val="28"/>
          <w:lang w:val="uk-UA"/>
        </w:rPr>
        <w:t>Яцун</w:t>
      </w:r>
      <w:proofErr w:type="spellEnd"/>
      <w:r w:rsidRPr="003B4AF9">
        <w:rPr>
          <w:sz w:val="28"/>
          <w:szCs w:val="28"/>
          <w:lang w:val="uk-UA"/>
        </w:rPr>
        <w:t xml:space="preserve">, О. В. Новікова, Л. Д. </w:t>
      </w:r>
      <w:proofErr w:type="spellStart"/>
      <w:r w:rsidRPr="003B4AF9">
        <w:rPr>
          <w:sz w:val="28"/>
          <w:szCs w:val="28"/>
          <w:lang w:val="uk-UA"/>
        </w:rPr>
        <w:t>Льовшина</w:t>
      </w:r>
      <w:proofErr w:type="spellEnd"/>
      <w:r w:rsidRPr="003B4AF9">
        <w:rPr>
          <w:sz w:val="28"/>
          <w:szCs w:val="28"/>
          <w:lang w:val="uk-UA"/>
        </w:rPr>
        <w:t xml:space="preserve"> та ін. ; Харків. </w:t>
      </w:r>
      <w:proofErr w:type="spellStart"/>
      <w:r w:rsidRPr="003B4AF9">
        <w:rPr>
          <w:sz w:val="28"/>
          <w:szCs w:val="28"/>
          <w:lang w:val="uk-UA"/>
        </w:rPr>
        <w:t>держ</w:t>
      </w:r>
      <w:proofErr w:type="spellEnd"/>
      <w:r w:rsidRPr="003B4AF9">
        <w:rPr>
          <w:sz w:val="28"/>
          <w:szCs w:val="28"/>
          <w:lang w:val="uk-UA"/>
        </w:rPr>
        <w:t xml:space="preserve">. ун-т харчування та торгівлі. — Вид. 2-е, стер. — Харків : Світ Книг, 2019. — 486 с. : табл., рис. — </w:t>
      </w:r>
      <w:proofErr w:type="spellStart"/>
      <w:r w:rsidRPr="003B4AF9">
        <w:rPr>
          <w:sz w:val="28"/>
          <w:szCs w:val="28"/>
          <w:lang w:val="uk-UA"/>
        </w:rPr>
        <w:t>Бібліогр</w:t>
      </w:r>
      <w:proofErr w:type="spellEnd"/>
      <w:r w:rsidRPr="003B4AF9">
        <w:rPr>
          <w:sz w:val="28"/>
          <w:szCs w:val="28"/>
          <w:lang w:val="uk-UA"/>
        </w:rPr>
        <w:t xml:space="preserve">.: с. 483-485. — ISBN 978-966-2678-26-0. </w:t>
      </w:r>
    </w:p>
    <w:p w14:paraId="3E12FF45" w14:textId="77777777" w:rsidR="006911DD" w:rsidRPr="00E8588A" w:rsidRDefault="006911DD" w:rsidP="006911DD">
      <w:pPr>
        <w:pStyle w:val="af6"/>
        <w:ind w:left="0"/>
        <w:contextualSpacing w:val="0"/>
        <w:jc w:val="both"/>
        <w:rPr>
          <w:sz w:val="28"/>
          <w:szCs w:val="28"/>
          <w:lang w:val="uk-UA"/>
        </w:rPr>
      </w:pPr>
    </w:p>
    <w:p w14:paraId="79D7CF68" w14:textId="77777777" w:rsidR="006911DD" w:rsidRPr="003B4AF9" w:rsidRDefault="006911DD" w:rsidP="006911DD">
      <w:pPr>
        <w:tabs>
          <w:tab w:val="left" w:pos="720"/>
        </w:tabs>
        <w:spacing w:line="276" w:lineRule="auto"/>
        <w:jc w:val="both"/>
        <w:rPr>
          <w:sz w:val="28"/>
          <w:szCs w:val="28"/>
        </w:rPr>
      </w:pPr>
      <w:r w:rsidRPr="003B4AF9">
        <w:rPr>
          <w:sz w:val="28"/>
          <w:szCs w:val="28"/>
        </w:rPr>
        <w:t xml:space="preserve">3.Управління </w:t>
      </w:r>
      <w:proofErr w:type="spellStart"/>
      <w:r w:rsidRPr="003B4AF9">
        <w:rPr>
          <w:sz w:val="28"/>
          <w:szCs w:val="28"/>
        </w:rPr>
        <w:t>якістю</w:t>
      </w:r>
      <w:proofErr w:type="spellEnd"/>
      <w:r w:rsidRPr="003B4AF9">
        <w:rPr>
          <w:sz w:val="28"/>
          <w:szCs w:val="28"/>
        </w:rPr>
        <w:t xml:space="preserve"> //</w:t>
      </w:r>
      <w:proofErr w:type="spellStart"/>
      <w:r w:rsidRPr="003B4AF9">
        <w:rPr>
          <w:sz w:val="28"/>
          <w:szCs w:val="28"/>
        </w:rPr>
        <w:t>Нав</w:t>
      </w:r>
      <w:proofErr w:type="spellEnd"/>
      <w:r w:rsidRPr="003B4AF9">
        <w:rPr>
          <w:sz w:val="28"/>
          <w:szCs w:val="28"/>
        </w:rPr>
        <w:t xml:space="preserve">. </w:t>
      </w:r>
      <w:proofErr w:type="spellStart"/>
      <w:r w:rsidRPr="003B4AF9">
        <w:rPr>
          <w:sz w:val="28"/>
          <w:szCs w:val="28"/>
        </w:rPr>
        <w:t>Посібник</w:t>
      </w:r>
      <w:proofErr w:type="spellEnd"/>
      <w:r w:rsidRPr="003B4AF9">
        <w:rPr>
          <w:sz w:val="28"/>
          <w:szCs w:val="28"/>
        </w:rPr>
        <w:t xml:space="preserve"> для </w:t>
      </w:r>
      <w:proofErr w:type="spellStart"/>
      <w:r w:rsidRPr="003B4AF9">
        <w:rPr>
          <w:sz w:val="28"/>
          <w:szCs w:val="28"/>
        </w:rPr>
        <w:t>студентів</w:t>
      </w:r>
      <w:proofErr w:type="spellEnd"/>
      <w:r w:rsidRPr="003B4AF9">
        <w:rPr>
          <w:sz w:val="28"/>
          <w:szCs w:val="28"/>
        </w:rPr>
        <w:t xml:space="preserve"> </w:t>
      </w:r>
      <w:proofErr w:type="spellStart"/>
      <w:proofErr w:type="gramStart"/>
      <w:r w:rsidRPr="003B4AF9">
        <w:rPr>
          <w:sz w:val="28"/>
          <w:szCs w:val="28"/>
        </w:rPr>
        <w:t>економ</w:t>
      </w:r>
      <w:proofErr w:type="spellEnd"/>
      <w:r w:rsidRPr="003B4AF9">
        <w:rPr>
          <w:sz w:val="28"/>
          <w:szCs w:val="28"/>
        </w:rPr>
        <w:t xml:space="preserve"> .</w:t>
      </w:r>
      <w:proofErr w:type="gramEnd"/>
      <w:r w:rsidRPr="003B4AF9">
        <w:rPr>
          <w:sz w:val="28"/>
          <w:szCs w:val="28"/>
        </w:rPr>
        <w:t>спец./-</w:t>
      </w:r>
      <w:proofErr w:type="spellStart"/>
      <w:r w:rsidRPr="003B4AF9">
        <w:rPr>
          <w:sz w:val="28"/>
          <w:szCs w:val="28"/>
        </w:rPr>
        <w:t>С.М.Безродна</w:t>
      </w:r>
      <w:proofErr w:type="spellEnd"/>
      <w:r w:rsidRPr="003B4AF9">
        <w:rPr>
          <w:sz w:val="28"/>
          <w:szCs w:val="28"/>
        </w:rPr>
        <w:t xml:space="preserve">-. </w:t>
      </w:r>
      <w:proofErr w:type="spellStart"/>
      <w:proofErr w:type="gramStart"/>
      <w:r w:rsidRPr="003B4AF9">
        <w:rPr>
          <w:sz w:val="28"/>
          <w:szCs w:val="28"/>
        </w:rPr>
        <w:t>Чернівці</w:t>
      </w:r>
      <w:proofErr w:type="spellEnd"/>
      <w:r w:rsidRPr="003B4AF9">
        <w:rPr>
          <w:sz w:val="28"/>
          <w:szCs w:val="28"/>
        </w:rPr>
        <w:t xml:space="preserve"> :ПВКФ</w:t>
      </w:r>
      <w:proofErr w:type="gramEnd"/>
      <w:r w:rsidRPr="003B4AF9">
        <w:rPr>
          <w:sz w:val="28"/>
          <w:szCs w:val="28"/>
        </w:rPr>
        <w:t xml:space="preserve"> </w:t>
      </w:r>
      <w:r w:rsidR="00A00C9A">
        <w:rPr>
          <w:sz w:val="28"/>
          <w:szCs w:val="28"/>
          <w:lang w:val="uk-UA"/>
        </w:rPr>
        <w:t>-</w:t>
      </w:r>
      <w:r w:rsidRPr="003B4AF9">
        <w:rPr>
          <w:sz w:val="28"/>
          <w:szCs w:val="28"/>
        </w:rPr>
        <w:t xml:space="preserve">« Технодрук»,2017-174с </w:t>
      </w:r>
    </w:p>
    <w:p w14:paraId="673CC4B6" w14:textId="77777777" w:rsidR="006911DD" w:rsidRDefault="006911DD" w:rsidP="00447E34">
      <w:pPr>
        <w:tabs>
          <w:tab w:val="left" w:pos="720"/>
        </w:tabs>
        <w:spacing w:line="276" w:lineRule="auto"/>
        <w:jc w:val="both"/>
        <w:rPr>
          <w:sz w:val="28"/>
          <w:szCs w:val="28"/>
          <w:lang w:val="uk-UA"/>
        </w:rPr>
      </w:pPr>
      <w:r w:rsidRPr="003B4AF9">
        <w:rPr>
          <w:sz w:val="28"/>
          <w:szCs w:val="28"/>
        </w:rPr>
        <w:t xml:space="preserve">4Управління </w:t>
      </w:r>
      <w:proofErr w:type="spellStart"/>
      <w:r w:rsidRPr="003B4AF9">
        <w:rPr>
          <w:sz w:val="28"/>
          <w:szCs w:val="28"/>
        </w:rPr>
        <w:t>якістю</w:t>
      </w:r>
      <w:proofErr w:type="spellEnd"/>
      <w:r w:rsidRPr="003B4AF9">
        <w:rPr>
          <w:sz w:val="28"/>
          <w:szCs w:val="28"/>
        </w:rPr>
        <w:t xml:space="preserve"> </w:t>
      </w:r>
      <w:proofErr w:type="spellStart"/>
      <w:r w:rsidRPr="003B4AF9">
        <w:rPr>
          <w:sz w:val="28"/>
          <w:szCs w:val="28"/>
        </w:rPr>
        <w:t>виробництва</w:t>
      </w:r>
      <w:proofErr w:type="spellEnd"/>
      <w:r w:rsidRPr="003B4AF9">
        <w:rPr>
          <w:sz w:val="28"/>
          <w:szCs w:val="28"/>
        </w:rPr>
        <w:t xml:space="preserve"> та </w:t>
      </w:r>
      <w:proofErr w:type="spellStart"/>
      <w:r w:rsidRPr="003B4AF9">
        <w:rPr>
          <w:sz w:val="28"/>
          <w:szCs w:val="28"/>
        </w:rPr>
        <w:t>обслуговування</w:t>
      </w:r>
      <w:proofErr w:type="spellEnd"/>
      <w:r w:rsidRPr="003B4AF9">
        <w:rPr>
          <w:sz w:val="28"/>
          <w:szCs w:val="28"/>
        </w:rPr>
        <w:t xml:space="preserve">: </w:t>
      </w:r>
      <w:proofErr w:type="spellStart"/>
      <w:r w:rsidRPr="003B4AF9">
        <w:rPr>
          <w:sz w:val="28"/>
          <w:szCs w:val="28"/>
        </w:rPr>
        <w:t>Навчальний</w:t>
      </w:r>
      <w:proofErr w:type="spellEnd"/>
      <w:r w:rsidRPr="003B4AF9">
        <w:rPr>
          <w:sz w:val="28"/>
          <w:szCs w:val="28"/>
        </w:rPr>
        <w:t xml:space="preserve"> </w:t>
      </w:r>
      <w:proofErr w:type="spellStart"/>
      <w:r w:rsidRPr="003B4AF9">
        <w:rPr>
          <w:sz w:val="28"/>
          <w:szCs w:val="28"/>
        </w:rPr>
        <w:t>посібник</w:t>
      </w:r>
      <w:proofErr w:type="spellEnd"/>
      <w:r w:rsidRPr="003B4AF9">
        <w:rPr>
          <w:sz w:val="28"/>
          <w:szCs w:val="28"/>
        </w:rPr>
        <w:t xml:space="preserve">/С.А. </w:t>
      </w:r>
      <w:proofErr w:type="spellStart"/>
      <w:r w:rsidRPr="003B4AF9">
        <w:rPr>
          <w:sz w:val="28"/>
          <w:szCs w:val="28"/>
        </w:rPr>
        <w:t>Соколовський</w:t>
      </w:r>
      <w:proofErr w:type="spellEnd"/>
      <w:r w:rsidRPr="003B4AF9">
        <w:rPr>
          <w:sz w:val="28"/>
          <w:szCs w:val="28"/>
        </w:rPr>
        <w:t xml:space="preserve">, </w:t>
      </w:r>
      <w:proofErr w:type="gramStart"/>
      <w:r w:rsidRPr="003B4AF9">
        <w:rPr>
          <w:sz w:val="28"/>
          <w:szCs w:val="28"/>
        </w:rPr>
        <w:t>С.П.Павлов.-</w:t>
      </w:r>
      <w:proofErr w:type="spellStart"/>
      <w:proofErr w:type="gramEnd"/>
      <w:r w:rsidRPr="003B4AF9">
        <w:rPr>
          <w:sz w:val="28"/>
          <w:szCs w:val="28"/>
        </w:rPr>
        <w:t>Харків</w:t>
      </w:r>
      <w:proofErr w:type="spellEnd"/>
      <w:r w:rsidRPr="003B4AF9">
        <w:rPr>
          <w:sz w:val="28"/>
          <w:szCs w:val="28"/>
        </w:rPr>
        <w:t xml:space="preserve">.:ФОП Александрова  К.М.,2015-215с </w:t>
      </w:r>
    </w:p>
    <w:p w14:paraId="215364BE" w14:textId="77777777" w:rsidR="00233008" w:rsidRPr="00233008" w:rsidRDefault="00233008" w:rsidP="00447E34">
      <w:pPr>
        <w:tabs>
          <w:tab w:val="left" w:pos="720"/>
        </w:tabs>
        <w:spacing w:line="276" w:lineRule="auto"/>
        <w:jc w:val="both"/>
        <w:rPr>
          <w:sz w:val="28"/>
          <w:szCs w:val="28"/>
          <w:lang w:val="uk-UA"/>
        </w:rPr>
      </w:pPr>
    </w:p>
    <w:p w14:paraId="174C92B6" w14:textId="77777777" w:rsidR="00DB752E" w:rsidRPr="00ED3710" w:rsidRDefault="00DB752E" w:rsidP="00233008">
      <w:pPr>
        <w:pStyle w:val="3"/>
        <w:rPr>
          <w:b/>
          <w:sz w:val="28"/>
          <w:szCs w:val="28"/>
        </w:rPr>
      </w:pPr>
      <w:proofErr w:type="spellStart"/>
      <w:r w:rsidRPr="00ED3710">
        <w:rPr>
          <w:b/>
          <w:sz w:val="28"/>
          <w:szCs w:val="28"/>
        </w:rPr>
        <w:lastRenderedPageBreak/>
        <w:t>Допоміжна</w:t>
      </w:r>
      <w:proofErr w:type="spellEnd"/>
    </w:p>
    <w:p w14:paraId="6FA500BE" w14:textId="77777777" w:rsidR="00DB752E" w:rsidRPr="00ED3710" w:rsidRDefault="00DB752E" w:rsidP="00DB752E">
      <w:pPr>
        <w:shd w:val="clear" w:color="auto" w:fill="FFFFFF"/>
        <w:jc w:val="both"/>
        <w:rPr>
          <w:b/>
          <w:bCs/>
          <w:spacing w:val="-6"/>
          <w:sz w:val="28"/>
          <w:szCs w:val="28"/>
        </w:rPr>
      </w:pPr>
    </w:p>
    <w:p w14:paraId="281A74CF" w14:textId="77777777" w:rsidR="00DB752E" w:rsidRPr="001E5655" w:rsidRDefault="00DB752E" w:rsidP="00DB752E">
      <w:pPr>
        <w:numPr>
          <w:ilvl w:val="0"/>
          <w:numId w:val="29"/>
        </w:numPr>
        <w:suppressAutoHyphens/>
        <w:spacing w:line="276" w:lineRule="auto"/>
        <w:contextualSpacing/>
        <w:jc w:val="both"/>
        <w:rPr>
          <w:sz w:val="28"/>
          <w:szCs w:val="28"/>
        </w:rPr>
      </w:pPr>
      <w:proofErr w:type="spellStart"/>
      <w:r w:rsidRPr="00ED3710">
        <w:rPr>
          <w:sz w:val="28"/>
          <w:szCs w:val="28"/>
        </w:rPr>
        <w:t>Давидова</w:t>
      </w:r>
      <w:proofErr w:type="spellEnd"/>
      <w:r w:rsidRPr="00ED3710">
        <w:rPr>
          <w:sz w:val="28"/>
          <w:szCs w:val="28"/>
        </w:rPr>
        <w:t xml:space="preserve"> О. Ю. </w:t>
      </w:r>
      <w:proofErr w:type="spellStart"/>
      <w:r w:rsidRPr="00ED3710">
        <w:rPr>
          <w:sz w:val="28"/>
          <w:szCs w:val="28"/>
        </w:rPr>
        <w:t>Управління</w:t>
      </w:r>
      <w:proofErr w:type="spellEnd"/>
      <w:r w:rsidRPr="00ED3710">
        <w:rPr>
          <w:sz w:val="28"/>
          <w:szCs w:val="28"/>
        </w:rPr>
        <w:t xml:space="preserve"> </w:t>
      </w:r>
      <w:proofErr w:type="spellStart"/>
      <w:r w:rsidRPr="00ED3710">
        <w:rPr>
          <w:sz w:val="28"/>
          <w:szCs w:val="28"/>
        </w:rPr>
        <w:t>якістю</w:t>
      </w:r>
      <w:proofErr w:type="spellEnd"/>
      <w:r w:rsidRPr="00ED3710">
        <w:rPr>
          <w:sz w:val="28"/>
          <w:szCs w:val="28"/>
        </w:rPr>
        <w:t xml:space="preserve"> </w:t>
      </w:r>
      <w:proofErr w:type="spellStart"/>
      <w:r w:rsidRPr="00ED3710">
        <w:rPr>
          <w:sz w:val="28"/>
          <w:szCs w:val="28"/>
        </w:rPr>
        <w:t>продукції</w:t>
      </w:r>
      <w:proofErr w:type="spellEnd"/>
      <w:r w:rsidRPr="00ED3710">
        <w:rPr>
          <w:sz w:val="28"/>
          <w:szCs w:val="28"/>
        </w:rPr>
        <w:t xml:space="preserve"> та </w:t>
      </w:r>
      <w:proofErr w:type="spellStart"/>
      <w:r w:rsidRPr="00ED3710">
        <w:rPr>
          <w:sz w:val="28"/>
          <w:szCs w:val="28"/>
        </w:rPr>
        <w:t>послуг</w:t>
      </w:r>
      <w:proofErr w:type="spellEnd"/>
      <w:r w:rsidRPr="00ED3710">
        <w:rPr>
          <w:sz w:val="28"/>
          <w:szCs w:val="28"/>
        </w:rPr>
        <w:t xml:space="preserve"> у </w:t>
      </w:r>
      <w:proofErr w:type="spellStart"/>
      <w:r w:rsidRPr="00ED3710">
        <w:rPr>
          <w:sz w:val="28"/>
          <w:szCs w:val="28"/>
        </w:rPr>
        <w:t>готельно</w:t>
      </w:r>
      <w:proofErr w:type="spellEnd"/>
      <w:r w:rsidRPr="00ED3710">
        <w:rPr>
          <w:sz w:val="28"/>
          <w:szCs w:val="28"/>
        </w:rPr>
        <w:t xml:space="preserve">-ресторанному </w:t>
      </w:r>
      <w:proofErr w:type="spellStart"/>
      <w:r w:rsidRPr="00ED3710">
        <w:rPr>
          <w:sz w:val="28"/>
          <w:szCs w:val="28"/>
        </w:rPr>
        <w:t>господарстві</w:t>
      </w:r>
      <w:proofErr w:type="spellEnd"/>
      <w:r w:rsidRPr="00ED3710">
        <w:rPr>
          <w:sz w:val="28"/>
          <w:szCs w:val="28"/>
        </w:rPr>
        <w:t xml:space="preserve">: </w:t>
      </w:r>
      <w:proofErr w:type="spellStart"/>
      <w:r w:rsidRPr="00ED3710">
        <w:rPr>
          <w:sz w:val="28"/>
          <w:szCs w:val="28"/>
        </w:rPr>
        <w:t>Посібник</w:t>
      </w:r>
      <w:proofErr w:type="spellEnd"/>
      <w:r w:rsidRPr="00ED3710">
        <w:rPr>
          <w:sz w:val="28"/>
          <w:szCs w:val="28"/>
        </w:rPr>
        <w:t xml:space="preserve"> / О. Ю. </w:t>
      </w:r>
      <w:proofErr w:type="spellStart"/>
      <w:r w:rsidRPr="00ED3710">
        <w:rPr>
          <w:sz w:val="28"/>
          <w:szCs w:val="28"/>
        </w:rPr>
        <w:t>Давидова</w:t>
      </w:r>
      <w:proofErr w:type="spellEnd"/>
      <w:r w:rsidRPr="00ED3710">
        <w:rPr>
          <w:sz w:val="28"/>
          <w:szCs w:val="28"/>
        </w:rPr>
        <w:t xml:space="preserve">, І. М. </w:t>
      </w:r>
      <w:proofErr w:type="spellStart"/>
      <w:proofErr w:type="gramStart"/>
      <w:r w:rsidRPr="00ED3710">
        <w:rPr>
          <w:sz w:val="28"/>
          <w:szCs w:val="28"/>
        </w:rPr>
        <w:t>Писаревський</w:t>
      </w:r>
      <w:proofErr w:type="spellEnd"/>
      <w:r w:rsidRPr="00ED3710">
        <w:rPr>
          <w:sz w:val="28"/>
          <w:szCs w:val="28"/>
        </w:rPr>
        <w:t>,  Р.</w:t>
      </w:r>
      <w:proofErr w:type="gramEnd"/>
      <w:r w:rsidRPr="00ED3710">
        <w:rPr>
          <w:sz w:val="28"/>
          <w:szCs w:val="28"/>
        </w:rPr>
        <w:t xml:space="preserve"> С. </w:t>
      </w:r>
      <w:proofErr w:type="spellStart"/>
      <w:r w:rsidRPr="00ED3710">
        <w:rPr>
          <w:sz w:val="28"/>
          <w:szCs w:val="28"/>
        </w:rPr>
        <w:t>Ладиженська</w:t>
      </w:r>
      <w:proofErr w:type="spellEnd"/>
      <w:r w:rsidRPr="00ED3710">
        <w:rPr>
          <w:sz w:val="28"/>
          <w:szCs w:val="28"/>
        </w:rPr>
        <w:t xml:space="preserve">.  </w:t>
      </w:r>
      <w:proofErr w:type="gramStart"/>
      <w:r w:rsidRPr="00ED3710">
        <w:rPr>
          <w:sz w:val="28"/>
          <w:szCs w:val="28"/>
        </w:rPr>
        <w:t>Х. :</w:t>
      </w:r>
      <w:proofErr w:type="gramEnd"/>
      <w:r w:rsidRPr="00ED3710">
        <w:rPr>
          <w:sz w:val="28"/>
          <w:szCs w:val="28"/>
        </w:rPr>
        <w:t xml:space="preserve"> ХНАМГ, 2012. – 414 с.</w:t>
      </w:r>
    </w:p>
    <w:p w14:paraId="19FFDF60" w14:textId="77777777" w:rsidR="00DB752E" w:rsidRPr="001E5655" w:rsidRDefault="00DB752E" w:rsidP="00DB752E">
      <w:pPr>
        <w:numPr>
          <w:ilvl w:val="0"/>
          <w:numId w:val="29"/>
        </w:numPr>
        <w:suppressAutoHyphens/>
        <w:spacing w:line="276" w:lineRule="auto"/>
        <w:contextualSpacing/>
        <w:jc w:val="both"/>
        <w:rPr>
          <w:sz w:val="28"/>
          <w:szCs w:val="28"/>
        </w:rPr>
      </w:pPr>
      <w:r w:rsidRPr="00ED3710">
        <w:rPr>
          <w:sz w:val="28"/>
          <w:szCs w:val="28"/>
        </w:rPr>
        <w:t xml:space="preserve">Мережко, Н.В. </w:t>
      </w:r>
      <w:proofErr w:type="spellStart"/>
      <w:r w:rsidRPr="00ED3710">
        <w:rPr>
          <w:sz w:val="28"/>
          <w:szCs w:val="28"/>
        </w:rPr>
        <w:t>Управління</w:t>
      </w:r>
      <w:proofErr w:type="spellEnd"/>
      <w:r w:rsidRPr="00ED3710">
        <w:rPr>
          <w:sz w:val="28"/>
          <w:szCs w:val="28"/>
        </w:rPr>
        <w:t xml:space="preserve"> </w:t>
      </w:r>
      <w:proofErr w:type="spellStart"/>
      <w:proofErr w:type="gramStart"/>
      <w:r w:rsidRPr="00ED3710">
        <w:rPr>
          <w:sz w:val="28"/>
          <w:szCs w:val="28"/>
        </w:rPr>
        <w:t>якістю</w:t>
      </w:r>
      <w:proofErr w:type="spellEnd"/>
      <w:r w:rsidRPr="00ED3710">
        <w:rPr>
          <w:sz w:val="28"/>
          <w:szCs w:val="28"/>
        </w:rPr>
        <w:t xml:space="preserve"> :</w:t>
      </w:r>
      <w:proofErr w:type="gramEnd"/>
      <w:r w:rsidRPr="00ED3710">
        <w:rPr>
          <w:sz w:val="28"/>
          <w:szCs w:val="28"/>
        </w:rPr>
        <w:t xml:space="preserve"> </w:t>
      </w:r>
      <w:proofErr w:type="spellStart"/>
      <w:r w:rsidRPr="00ED3710">
        <w:rPr>
          <w:sz w:val="28"/>
          <w:szCs w:val="28"/>
        </w:rPr>
        <w:t>підруч</w:t>
      </w:r>
      <w:proofErr w:type="spellEnd"/>
      <w:r w:rsidRPr="00ED3710">
        <w:rPr>
          <w:sz w:val="28"/>
          <w:szCs w:val="28"/>
        </w:rPr>
        <w:t xml:space="preserve">. для </w:t>
      </w:r>
      <w:proofErr w:type="spellStart"/>
      <w:r w:rsidRPr="00ED3710">
        <w:rPr>
          <w:sz w:val="28"/>
          <w:szCs w:val="28"/>
        </w:rPr>
        <w:t>вищ</w:t>
      </w:r>
      <w:proofErr w:type="spellEnd"/>
      <w:r w:rsidRPr="00ED3710">
        <w:rPr>
          <w:sz w:val="28"/>
          <w:szCs w:val="28"/>
        </w:rPr>
        <w:t xml:space="preserve">. </w:t>
      </w:r>
      <w:proofErr w:type="spellStart"/>
      <w:r w:rsidRPr="00ED3710">
        <w:rPr>
          <w:sz w:val="28"/>
          <w:szCs w:val="28"/>
        </w:rPr>
        <w:t>навч</w:t>
      </w:r>
      <w:proofErr w:type="spellEnd"/>
      <w:r w:rsidRPr="00ED3710">
        <w:rPr>
          <w:sz w:val="28"/>
          <w:szCs w:val="28"/>
        </w:rPr>
        <w:t xml:space="preserve">. </w:t>
      </w:r>
      <w:proofErr w:type="spellStart"/>
      <w:r w:rsidRPr="00ED3710">
        <w:rPr>
          <w:sz w:val="28"/>
          <w:szCs w:val="28"/>
        </w:rPr>
        <w:t>закл</w:t>
      </w:r>
      <w:proofErr w:type="spellEnd"/>
      <w:r w:rsidRPr="00ED3710">
        <w:rPr>
          <w:sz w:val="28"/>
          <w:szCs w:val="28"/>
        </w:rPr>
        <w:t xml:space="preserve">. /Н.В. </w:t>
      </w:r>
      <w:r w:rsidRPr="001E5655">
        <w:rPr>
          <w:sz w:val="28"/>
          <w:szCs w:val="28"/>
        </w:rPr>
        <w:t xml:space="preserve">Мережко, В.В. </w:t>
      </w:r>
      <w:proofErr w:type="spellStart"/>
      <w:r w:rsidRPr="001E5655">
        <w:rPr>
          <w:sz w:val="28"/>
          <w:szCs w:val="28"/>
        </w:rPr>
        <w:t>Осієвська</w:t>
      </w:r>
      <w:proofErr w:type="spellEnd"/>
      <w:r w:rsidRPr="001E5655">
        <w:rPr>
          <w:sz w:val="28"/>
          <w:szCs w:val="28"/>
        </w:rPr>
        <w:t xml:space="preserve">, Н.С. </w:t>
      </w:r>
      <w:proofErr w:type="spellStart"/>
      <w:r w:rsidRPr="001E5655">
        <w:rPr>
          <w:sz w:val="28"/>
          <w:szCs w:val="28"/>
        </w:rPr>
        <w:t>Ясинська</w:t>
      </w:r>
      <w:proofErr w:type="spellEnd"/>
      <w:r w:rsidRPr="001E5655">
        <w:rPr>
          <w:sz w:val="28"/>
          <w:szCs w:val="28"/>
        </w:rPr>
        <w:t xml:space="preserve">. – К.: </w:t>
      </w:r>
      <w:proofErr w:type="spellStart"/>
      <w:r w:rsidRPr="001E5655">
        <w:rPr>
          <w:sz w:val="28"/>
          <w:szCs w:val="28"/>
        </w:rPr>
        <w:t>Київ</w:t>
      </w:r>
      <w:proofErr w:type="spellEnd"/>
      <w:r w:rsidRPr="001E5655">
        <w:rPr>
          <w:sz w:val="28"/>
          <w:szCs w:val="28"/>
        </w:rPr>
        <w:t>. нац. торг.-</w:t>
      </w:r>
      <w:proofErr w:type="spellStart"/>
      <w:r w:rsidRPr="001E5655">
        <w:rPr>
          <w:sz w:val="28"/>
          <w:szCs w:val="28"/>
        </w:rPr>
        <w:t>екон</w:t>
      </w:r>
      <w:proofErr w:type="spellEnd"/>
      <w:r w:rsidRPr="001E5655">
        <w:rPr>
          <w:sz w:val="28"/>
          <w:szCs w:val="28"/>
        </w:rPr>
        <w:t>. ун-т, 2010. – 216 с.</w:t>
      </w:r>
    </w:p>
    <w:p w14:paraId="082925DE" w14:textId="77777777" w:rsidR="00FA6E5B" w:rsidRPr="00DB752E" w:rsidRDefault="00FA6E5B" w:rsidP="00447E34">
      <w:pPr>
        <w:tabs>
          <w:tab w:val="left" w:pos="720"/>
        </w:tabs>
        <w:spacing w:line="276" w:lineRule="auto"/>
        <w:jc w:val="both"/>
        <w:rPr>
          <w:sz w:val="28"/>
          <w:szCs w:val="28"/>
        </w:rPr>
      </w:pPr>
    </w:p>
    <w:p w14:paraId="2D9E6DC5" w14:textId="77777777" w:rsidR="001A5B24" w:rsidRDefault="001A5B24" w:rsidP="006911DD">
      <w:pPr>
        <w:tabs>
          <w:tab w:val="left" w:pos="720"/>
        </w:tabs>
        <w:rPr>
          <w:sz w:val="28"/>
          <w:szCs w:val="28"/>
          <w:lang w:val="uk-UA"/>
        </w:rPr>
      </w:pPr>
    </w:p>
    <w:p w14:paraId="31E5FA48" w14:textId="77777777" w:rsidR="001A5B24" w:rsidRDefault="001A5B24" w:rsidP="005B69ED">
      <w:pPr>
        <w:tabs>
          <w:tab w:val="left" w:pos="709"/>
        </w:tabs>
        <w:rPr>
          <w:b/>
          <w:sz w:val="28"/>
          <w:szCs w:val="28"/>
          <w:lang w:val="uk-UA"/>
        </w:rPr>
      </w:pPr>
      <w:r>
        <w:rPr>
          <w:sz w:val="28"/>
          <w:szCs w:val="28"/>
          <w:lang w:val="uk-UA"/>
        </w:rPr>
        <w:tab/>
      </w:r>
    </w:p>
    <w:p w14:paraId="5EBF5C38" w14:textId="77777777" w:rsidR="001A5B24" w:rsidRDefault="001A5B24" w:rsidP="001A5B24">
      <w:pPr>
        <w:jc w:val="center"/>
        <w:rPr>
          <w:b/>
          <w:sz w:val="28"/>
          <w:szCs w:val="28"/>
          <w:lang w:val="uk-UA"/>
        </w:rPr>
      </w:pPr>
    </w:p>
    <w:p w14:paraId="6E41B5CB" w14:textId="77777777" w:rsidR="00EC03F2" w:rsidRPr="001A5B24" w:rsidRDefault="00EC03F2" w:rsidP="001A5B24"/>
    <w:sectPr w:rsidR="00EC03F2" w:rsidRPr="001A5B24" w:rsidSect="00CA2397">
      <w:headerReference w:type="default" r:id="rId74"/>
      <w:pgSz w:w="11906" w:h="16838"/>
      <w:pgMar w:top="1134" w:right="850" w:bottom="1134" w:left="1701" w:header="708"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7FC62F" w14:textId="77777777" w:rsidR="008E789B" w:rsidRDefault="008E789B" w:rsidP="001A5B24">
      <w:r>
        <w:separator/>
      </w:r>
    </w:p>
  </w:endnote>
  <w:endnote w:type="continuationSeparator" w:id="0">
    <w:p w14:paraId="664A2027" w14:textId="77777777" w:rsidR="008E789B" w:rsidRDefault="008E789B" w:rsidP="001A5B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Times NR Cyr MT">
    <w:altName w:val="Times New Roman"/>
    <w:charset w:val="00"/>
    <w:family w:val="roman"/>
    <w:pitch w:val="variable"/>
    <w:sig w:usb0="00000203" w:usb1="00000000" w:usb2="00000000" w:usb3="00000000" w:csb0="00000005" w:csb1="00000000"/>
  </w:font>
  <w:font w:name="TimesNewRomanPSMT">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A83975" w14:textId="77777777" w:rsidR="008E789B" w:rsidRDefault="008E789B" w:rsidP="001A5B24">
      <w:r>
        <w:separator/>
      </w:r>
    </w:p>
  </w:footnote>
  <w:footnote w:type="continuationSeparator" w:id="0">
    <w:p w14:paraId="0A49A31C" w14:textId="77777777" w:rsidR="008E789B" w:rsidRDefault="008E789B" w:rsidP="001A5B2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914B4D" w14:textId="77777777" w:rsidR="00BD424E" w:rsidRDefault="008E789B">
    <w:pPr>
      <w:pStyle w:val="ab"/>
      <w:ind w:right="360"/>
    </w:pPr>
    <w:r>
      <w:rPr>
        <w:noProof/>
        <w:lang w:eastAsia="ru-RU"/>
      </w:rPr>
      <w:pict w14:anchorId="0A2076E6">
        <v:shapetype id="_x0000_t202" coordsize="21600,21600" o:spt="202" path="m,l,21600r21600,l21600,xe">
          <v:stroke joinstyle="miter"/>
          <v:path gradientshapeok="t" o:connecttype="rect"/>
        </v:shapetype>
        <v:shape id="Поле 118" o:spid="_x0000_s2049" type="#_x0000_t202" style="position:absolute;margin-left:534.75pt;margin-top:.05pt;width:17.95pt;height:13.7pt;z-index:251659264;visibility:visible;mso-wrap-distance-left:0;mso-wrap-distance-right:0;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" stroked="f">
          <v:fill opacity="0"/>
          <v:textbox inset="0,0,0,0">
            <w:txbxContent>
              <w:p w14:paraId="1902EB2C" w14:textId="77777777" w:rsidR="00BD424E" w:rsidRDefault="00BD424E">
                <w:pPr>
                  <w:pStyle w:val="ab"/>
                </w:pPr>
                <w:r>
                  <w:rPr>
                    <w:rStyle w:val="a4"/>
                  </w:rPr>
                  <w:fldChar w:fldCharType="begin"/>
                </w:r>
                <w:r>
                  <w:rPr>
                    <w:rStyle w:val="a4"/>
                  </w:rPr>
                  <w:instrText xml:space="preserve"> PAGE </w:instrText>
                </w:r>
                <w:r>
                  <w:rPr>
                    <w:rStyle w:val="a4"/>
                  </w:rPr>
                  <w:fldChar w:fldCharType="separate"/>
                </w:r>
                <w:r w:rsidR="00030190">
                  <w:rPr>
                    <w:rStyle w:val="a4"/>
                    <w:noProof/>
                  </w:rPr>
                  <w:t>44</w:t>
                </w:r>
                <w:r>
                  <w:rPr>
                    <w:rStyle w:val="a4"/>
                  </w:rPr>
                  <w:fldChar w:fldCharType="end"/>
                </w:r>
              </w:p>
            </w:txbxContent>
          </v:textbox>
          <w10:wrap type="square" side="largest" anchorx="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multilevel"/>
    <w:tmpl w:val="00000002"/>
    <w:name w:val="WW8Num2"/>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2" w15:restartNumberingAfterBreak="0">
    <w:nsid w:val="00000003"/>
    <w:multiLevelType w:val="singleLevel"/>
    <w:tmpl w:val="00000003"/>
    <w:name w:val="WW8Num3"/>
    <w:lvl w:ilvl="0">
      <w:start w:val="2"/>
      <w:numFmt w:val="bullet"/>
      <w:lvlText w:val="–"/>
      <w:lvlJc w:val="left"/>
      <w:pPr>
        <w:tabs>
          <w:tab w:val="num" w:pos="1065"/>
        </w:tabs>
        <w:ind w:left="1065" w:hanging="360"/>
      </w:pPr>
      <w:rPr>
        <w:rFonts w:ascii="Times New Roman" w:hAnsi="Times New Roman"/>
        <w:sz w:val="20"/>
      </w:rPr>
    </w:lvl>
  </w:abstractNum>
  <w:abstractNum w:abstractNumId="3" w15:restartNumberingAfterBreak="0">
    <w:nsid w:val="00000004"/>
    <w:multiLevelType w:val="singleLevel"/>
    <w:tmpl w:val="00000004"/>
    <w:name w:val="WW8Num4"/>
    <w:lvl w:ilvl="0">
      <w:start w:val="2"/>
      <w:numFmt w:val="bullet"/>
      <w:lvlText w:val="–"/>
      <w:lvlJc w:val="left"/>
      <w:pPr>
        <w:tabs>
          <w:tab w:val="num" w:pos="1065"/>
        </w:tabs>
        <w:ind w:left="1065" w:hanging="360"/>
      </w:pPr>
      <w:rPr>
        <w:rFonts w:ascii="Times New Roman" w:hAnsi="Times New Roman"/>
        <w:sz w:val="20"/>
      </w:rPr>
    </w:lvl>
  </w:abstractNum>
  <w:abstractNum w:abstractNumId="4" w15:restartNumberingAfterBreak="0">
    <w:nsid w:val="00000005"/>
    <w:multiLevelType w:val="multilevel"/>
    <w:tmpl w:val="00000005"/>
    <w:name w:val="WW8Num5"/>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00000006"/>
    <w:multiLevelType w:val="multilevel"/>
    <w:tmpl w:val="00000006"/>
    <w:name w:val="WW8Num6"/>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6" w15:restartNumberingAfterBreak="0">
    <w:nsid w:val="00000007"/>
    <w:multiLevelType w:val="singleLevel"/>
    <w:tmpl w:val="00000007"/>
    <w:name w:val="WW8Num7"/>
    <w:lvl w:ilvl="0">
      <w:start w:val="1"/>
      <w:numFmt w:val="decimal"/>
      <w:lvlText w:val="%1."/>
      <w:lvlJc w:val="left"/>
      <w:pPr>
        <w:tabs>
          <w:tab w:val="num" w:pos="360"/>
        </w:tabs>
        <w:ind w:left="360" w:hanging="360"/>
      </w:pPr>
      <w:rPr>
        <w:rFonts w:ascii="Times New Roman" w:eastAsia="Times New Roman" w:hAnsi="Times New Roman" w:cs="Times New Roman"/>
      </w:rPr>
    </w:lvl>
  </w:abstractNum>
  <w:abstractNum w:abstractNumId="7" w15:restartNumberingAfterBreak="0">
    <w:nsid w:val="00000008"/>
    <w:multiLevelType w:val="singleLevel"/>
    <w:tmpl w:val="00000008"/>
    <w:name w:val="WW8Num8"/>
    <w:lvl w:ilvl="0">
      <w:start w:val="2"/>
      <w:numFmt w:val="bullet"/>
      <w:lvlText w:val="–"/>
      <w:lvlJc w:val="left"/>
      <w:pPr>
        <w:tabs>
          <w:tab w:val="num" w:pos="1065"/>
        </w:tabs>
        <w:ind w:left="1065" w:hanging="360"/>
      </w:pPr>
      <w:rPr>
        <w:rFonts w:ascii="Times New Roman" w:hAnsi="Times New Roman"/>
        <w:sz w:val="20"/>
      </w:rPr>
    </w:lvl>
  </w:abstractNum>
  <w:abstractNum w:abstractNumId="8" w15:restartNumberingAfterBreak="0">
    <w:nsid w:val="00000009"/>
    <w:multiLevelType w:val="singleLevel"/>
    <w:tmpl w:val="00000009"/>
    <w:name w:val="WW8Num9"/>
    <w:lvl w:ilvl="0">
      <w:start w:val="1"/>
      <w:numFmt w:val="decimal"/>
      <w:lvlText w:val="%1."/>
      <w:lvlJc w:val="left"/>
      <w:pPr>
        <w:tabs>
          <w:tab w:val="num" w:pos="1068"/>
        </w:tabs>
        <w:ind w:left="1068" w:hanging="360"/>
      </w:pPr>
      <w:rPr>
        <w:b/>
      </w:rPr>
    </w:lvl>
  </w:abstractNum>
  <w:abstractNum w:abstractNumId="9" w15:restartNumberingAfterBreak="0">
    <w:nsid w:val="0000000A"/>
    <w:multiLevelType w:val="singleLevel"/>
    <w:tmpl w:val="0000000A"/>
    <w:name w:val="WW8Num10"/>
    <w:lvl w:ilvl="0">
      <w:start w:val="2"/>
      <w:numFmt w:val="bullet"/>
      <w:lvlText w:val="–"/>
      <w:lvlJc w:val="left"/>
      <w:pPr>
        <w:tabs>
          <w:tab w:val="num" w:pos="1068"/>
        </w:tabs>
        <w:ind w:left="1068" w:hanging="360"/>
      </w:pPr>
      <w:rPr>
        <w:rFonts w:ascii="Times New Roman" w:hAnsi="Times New Roman" w:cs="Times New Roman"/>
      </w:rPr>
    </w:lvl>
  </w:abstractNum>
  <w:abstractNum w:abstractNumId="10" w15:restartNumberingAfterBreak="0">
    <w:nsid w:val="0000000B"/>
    <w:multiLevelType w:val="multilevel"/>
    <w:tmpl w:val="9F88BC96"/>
    <w:name w:val="WW8Num11"/>
    <w:lvl w:ilvl="0">
      <w:start w:val="1"/>
      <w:numFmt w:val="decimal"/>
      <w:lvlText w:val="%1."/>
      <w:lvlJc w:val="left"/>
      <w:pPr>
        <w:tabs>
          <w:tab w:val="num" w:pos="1068"/>
        </w:tabs>
        <w:ind w:left="1068"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1" w15:restartNumberingAfterBreak="0">
    <w:nsid w:val="0000000C"/>
    <w:multiLevelType w:val="singleLevel"/>
    <w:tmpl w:val="0000000C"/>
    <w:name w:val="WW8Num12"/>
    <w:lvl w:ilvl="0">
      <w:start w:val="5"/>
      <w:numFmt w:val="bullet"/>
      <w:lvlText w:val="–"/>
      <w:lvlJc w:val="left"/>
      <w:pPr>
        <w:tabs>
          <w:tab w:val="num" w:pos="1638"/>
        </w:tabs>
        <w:ind w:left="1638" w:hanging="930"/>
      </w:pPr>
      <w:rPr>
        <w:rFonts w:ascii="Times New Roman" w:hAnsi="Times New Roman"/>
        <w:sz w:val="20"/>
      </w:rPr>
    </w:lvl>
  </w:abstractNum>
  <w:abstractNum w:abstractNumId="12" w15:restartNumberingAfterBreak="0">
    <w:nsid w:val="01FA7705"/>
    <w:multiLevelType w:val="multilevel"/>
    <w:tmpl w:val="815C46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8525956"/>
    <w:multiLevelType w:val="multilevel"/>
    <w:tmpl w:val="038419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4DE3D49"/>
    <w:multiLevelType w:val="hybridMultilevel"/>
    <w:tmpl w:val="C5BEB242"/>
    <w:lvl w:ilvl="0" w:tplc="E49248B6">
      <w:start w:val="1"/>
      <w:numFmt w:val="decimal"/>
      <w:lvlText w:val="%1."/>
      <w:lvlJc w:val="left"/>
      <w:pPr>
        <w:ind w:left="907" w:hanging="360"/>
      </w:pPr>
      <w:rPr>
        <w:rFonts w:hint="default"/>
      </w:rPr>
    </w:lvl>
    <w:lvl w:ilvl="1" w:tplc="04190019" w:tentative="1">
      <w:start w:val="1"/>
      <w:numFmt w:val="lowerLetter"/>
      <w:lvlText w:val="%2."/>
      <w:lvlJc w:val="left"/>
      <w:pPr>
        <w:ind w:left="1627" w:hanging="360"/>
      </w:pPr>
    </w:lvl>
    <w:lvl w:ilvl="2" w:tplc="0419001B" w:tentative="1">
      <w:start w:val="1"/>
      <w:numFmt w:val="lowerRoman"/>
      <w:lvlText w:val="%3."/>
      <w:lvlJc w:val="right"/>
      <w:pPr>
        <w:ind w:left="2347" w:hanging="180"/>
      </w:pPr>
    </w:lvl>
    <w:lvl w:ilvl="3" w:tplc="0419000F" w:tentative="1">
      <w:start w:val="1"/>
      <w:numFmt w:val="decimal"/>
      <w:lvlText w:val="%4."/>
      <w:lvlJc w:val="left"/>
      <w:pPr>
        <w:ind w:left="3067" w:hanging="360"/>
      </w:pPr>
    </w:lvl>
    <w:lvl w:ilvl="4" w:tplc="04190019" w:tentative="1">
      <w:start w:val="1"/>
      <w:numFmt w:val="lowerLetter"/>
      <w:lvlText w:val="%5."/>
      <w:lvlJc w:val="left"/>
      <w:pPr>
        <w:ind w:left="3787" w:hanging="360"/>
      </w:pPr>
    </w:lvl>
    <w:lvl w:ilvl="5" w:tplc="0419001B" w:tentative="1">
      <w:start w:val="1"/>
      <w:numFmt w:val="lowerRoman"/>
      <w:lvlText w:val="%6."/>
      <w:lvlJc w:val="right"/>
      <w:pPr>
        <w:ind w:left="4507" w:hanging="180"/>
      </w:pPr>
    </w:lvl>
    <w:lvl w:ilvl="6" w:tplc="0419000F" w:tentative="1">
      <w:start w:val="1"/>
      <w:numFmt w:val="decimal"/>
      <w:lvlText w:val="%7."/>
      <w:lvlJc w:val="left"/>
      <w:pPr>
        <w:ind w:left="5227" w:hanging="360"/>
      </w:pPr>
    </w:lvl>
    <w:lvl w:ilvl="7" w:tplc="04190019" w:tentative="1">
      <w:start w:val="1"/>
      <w:numFmt w:val="lowerLetter"/>
      <w:lvlText w:val="%8."/>
      <w:lvlJc w:val="left"/>
      <w:pPr>
        <w:ind w:left="5947" w:hanging="360"/>
      </w:pPr>
    </w:lvl>
    <w:lvl w:ilvl="8" w:tplc="0419001B" w:tentative="1">
      <w:start w:val="1"/>
      <w:numFmt w:val="lowerRoman"/>
      <w:lvlText w:val="%9."/>
      <w:lvlJc w:val="right"/>
      <w:pPr>
        <w:ind w:left="6667" w:hanging="180"/>
      </w:pPr>
    </w:lvl>
  </w:abstractNum>
  <w:abstractNum w:abstractNumId="15" w15:restartNumberingAfterBreak="0">
    <w:nsid w:val="1C5223B3"/>
    <w:multiLevelType w:val="multilevel"/>
    <w:tmpl w:val="8138B2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1CAB73E4"/>
    <w:multiLevelType w:val="hybridMultilevel"/>
    <w:tmpl w:val="59441BDC"/>
    <w:lvl w:ilvl="0" w:tplc="6C043B46">
      <w:start w:val="6"/>
      <w:numFmt w:val="decimal"/>
      <w:lvlText w:val="%1."/>
      <w:lvlJc w:val="left"/>
      <w:pPr>
        <w:ind w:left="1428" w:hanging="360"/>
      </w:pPr>
      <w:rPr>
        <w:rFonts w:hint="default"/>
      </w:r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20B482E"/>
    <w:multiLevelType w:val="multilevel"/>
    <w:tmpl w:val="7C8C8F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9E03E33"/>
    <w:multiLevelType w:val="hybridMultilevel"/>
    <w:tmpl w:val="401CFCA2"/>
    <w:lvl w:ilvl="0" w:tplc="57F843B8">
      <w:start w:val="1"/>
      <w:numFmt w:val="decimal"/>
      <w:lvlText w:val="%1"/>
      <w:lvlJc w:val="left"/>
      <w:pPr>
        <w:ind w:left="1021" w:hanging="360"/>
      </w:pPr>
      <w:rPr>
        <w:rFonts w:hint="default"/>
      </w:rPr>
    </w:lvl>
    <w:lvl w:ilvl="1" w:tplc="04190019" w:tentative="1">
      <w:start w:val="1"/>
      <w:numFmt w:val="lowerLetter"/>
      <w:lvlText w:val="%2."/>
      <w:lvlJc w:val="left"/>
      <w:pPr>
        <w:ind w:left="1741" w:hanging="360"/>
      </w:pPr>
    </w:lvl>
    <w:lvl w:ilvl="2" w:tplc="0419001B" w:tentative="1">
      <w:start w:val="1"/>
      <w:numFmt w:val="lowerRoman"/>
      <w:lvlText w:val="%3."/>
      <w:lvlJc w:val="right"/>
      <w:pPr>
        <w:ind w:left="2461" w:hanging="180"/>
      </w:pPr>
    </w:lvl>
    <w:lvl w:ilvl="3" w:tplc="0419000F" w:tentative="1">
      <w:start w:val="1"/>
      <w:numFmt w:val="decimal"/>
      <w:lvlText w:val="%4."/>
      <w:lvlJc w:val="left"/>
      <w:pPr>
        <w:ind w:left="3181" w:hanging="360"/>
      </w:pPr>
    </w:lvl>
    <w:lvl w:ilvl="4" w:tplc="04190019" w:tentative="1">
      <w:start w:val="1"/>
      <w:numFmt w:val="lowerLetter"/>
      <w:lvlText w:val="%5."/>
      <w:lvlJc w:val="left"/>
      <w:pPr>
        <w:ind w:left="3901" w:hanging="360"/>
      </w:pPr>
    </w:lvl>
    <w:lvl w:ilvl="5" w:tplc="0419001B" w:tentative="1">
      <w:start w:val="1"/>
      <w:numFmt w:val="lowerRoman"/>
      <w:lvlText w:val="%6."/>
      <w:lvlJc w:val="right"/>
      <w:pPr>
        <w:ind w:left="4621" w:hanging="180"/>
      </w:pPr>
    </w:lvl>
    <w:lvl w:ilvl="6" w:tplc="0419000F" w:tentative="1">
      <w:start w:val="1"/>
      <w:numFmt w:val="decimal"/>
      <w:lvlText w:val="%7."/>
      <w:lvlJc w:val="left"/>
      <w:pPr>
        <w:ind w:left="5341" w:hanging="360"/>
      </w:pPr>
    </w:lvl>
    <w:lvl w:ilvl="7" w:tplc="04190019" w:tentative="1">
      <w:start w:val="1"/>
      <w:numFmt w:val="lowerLetter"/>
      <w:lvlText w:val="%8."/>
      <w:lvlJc w:val="left"/>
      <w:pPr>
        <w:ind w:left="6061" w:hanging="360"/>
      </w:pPr>
    </w:lvl>
    <w:lvl w:ilvl="8" w:tplc="0419001B" w:tentative="1">
      <w:start w:val="1"/>
      <w:numFmt w:val="lowerRoman"/>
      <w:lvlText w:val="%9."/>
      <w:lvlJc w:val="right"/>
      <w:pPr>
        <w:ind w:left="6781" w:hanging="180"/>
      </w:pPr>
    </w:lvl>
  </w:abstractNum>
  <w:abstractNum w:abstractNumId="19" w15:restartNumberingAfterBreak="0">
    <w:nsid w:val="2A9F576B"/>
    <w:multiLevelType w:val="hybridMultilevel"/>
    <w:tmpl w:val="6B04EF40"/>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15:restartNumberingAfterBreak="0">
    <w:nsid w:val="35BD47E3"/>
    <w:multiLevelType w:val="multilevel"/>
    <w:tmpl w:val="2BB8A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A557D9C"/>
    <w:multiLevelType w:val="hybridMultilevel"/>
    <w:tmpl w:val="A2C28354"/>
    <w:lvl w:ilvl="0" w:tplc="36D27CA0">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2" w15:restartNumberingAfterBreak="0">
    <w:nsid w:val="45CF48DE"/>
    <w:multiLevelType w:val="hybridMultilevel"/>
    <w:tmpl w:val="E7BEF23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DA872F5"/>
    <w:multiLevelType w:val="hybridMultilevel"/>
    <w:tmpl w:val="C5F007F4"/>
    <w:lvl w:ilvl="0" w:tplc="F3DE2402">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4" w15:restartNumberingAfterBreak="0">
    <w:nsid w:val="5748369A"/>
    <w:multiLevelType w:val="hybridMultilevel"/>
    <w:tmpl w:val="F11EC72A"/>
    <w:lvl w:ilvl="0" w:tplc="92400388">
      <w:start w:val="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15:restartNumberingAfterBreak="0">
    <w:nsid w:val="5C8C1F68"/>
    <w:multiLevelType w:val="hybridMultilevel"/>
    <w:tmpl w:val="8B5024AA"/>
    <w:lvl w:ilvl="0" w:tplc="4FD4EDAC">
      <w:start w:val="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94B277B"/>
    <w:multiLevelType w:val="hybridMultilevel"/>
    <w:tmpl w:val="7DD6DD8A"/>
    <w:lvl w:ilvl="0" w:tplc="0419000F">
      <w:start w:val="3"/>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15:restartNumberingAfterBreak="0">
    <w:nsid w:val="72207398"/>
    <w:multiLevelType w:val="hybridMultilevel"/>
    <w:tmpl w:val="44F4D65A"/>
    <w:lvl w:ilvl="0" w:tplc="8D0EF7C8">
      <w:start w:val="1"/>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8" w15:restartNumberingAfterBreak="0">
    <w:nsid w:val="74756CD8"/>
    <w:multiLevelType w:val="multilevel"/>
    <w:tmpl w:val="C604412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28"/>
  </w:num>
  <w:num w:numId="14">
    <w:abstractNumId w:val="13"/>
  </w:num>
  <w:num w:numId="15">
    <w:abstractNumId w:val="20"/>
  </w:num>
  <w:num w:numId="16">
    <w:abstractNumId w:val="17"/>
  </w:num>
  <w:num w:numId="17">
    <w:abstractNumId w:val="19"/>
  </w:num>
  <w:num w:numId="18">
    <w:abstractNumId w:val="26"/>
  </w:num>
  <w:num w:numId="19">
    <w:abstractNumId w:val="12"/>
  </w:num>
  <w:num w:numId="20">
    <w:abstractNumId w:val="21"/>
  </w:num>
  <w:num w:numId="21">
    <w:abstractNumId w:val="14"/>
  </w:num>
  <w:num w:numId="22">
    <w:abstractNumId w:val="23"/>
  </w:num>
  <w:num w:numId="23">
    <w:abstractNumId w:val="16"/>
  </w:num>
  <w:num w:numId="24">
    <w:abstractNumId w:val="24"/>
  </w:num>
  <w:num w:numId="25">
    <w:abstractNumId w:val="25"/>
  </w:num>
  <w:num w:numId="26">
    <w:abstractNumId w:val="27"/>
  </w:num>
  <w:num w:numId="27">
    <w:abstractNumId w:val="15"/>
  </w:num>
  <w:num w:numId="28">
    <w:abstractNumId w:val="22"/>
  </w:num>
  <w:num w:numId="2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autoHyphenation/>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C0D4F"/>
    <w:rsid w:val="00004B91"/>
    <w:rsid w:val="000126E4"/>
    <w:rsid w:val="00021230"/>
    <w:rsid w:val="00022FBB"/>
    <w:rsid w:val="00030190"/>
    <w:rsid w:val="00041D77"/>
    <w:rsid w:val="000500BF"/>
    <w:rsid w:val="00051219"/>
    <w:rsid w:val="00051954"/>
    <w:rsid w:val="000519ED"/>
    <w:rsid w:val="00071F09"/>
    <w:rsid w:val="000736F8"/>
    <w:rsid w:val="00081200"/>
    <w:rsid w:val="00083BDD"/>
    <w:rsid w:val="0008475A"/>
    <w:rsid w:val="0008621A"/>
    <w:rsid w:val="000901F6"/>
    <w:rsid w:val="000914D8"/>
    <w:rsid w:val="00097B7D"/>
    <w:rsid w:val="000B46CE"/>
    <w:rsid w:val="000B6917"/>
    <w:rsid w:val="000C1D02"/>
    <w:rsid w:val="000C2113"/>
    <w:rsid w:val="000C44DD"/>
    <w:rsid w:val="000C73C3"/>
    <w:rsid w:val="000D3E2D"/>
    <w:rsid w:val="000E2986"/>
    <w:rsid w:val="000E6229"/>
    <w:rsid w:val="000F7125"/>
    <w:rsid w:val="001007A7"/>
    <w:rsid w:val="00107F54"/>
    <w:rsid w:val="001117CE"/>
    <w:rsid w:val="0012130E"/>
    <w:rsid w:val="00126F79"/>
    <w:rsid w:val="00130D98"/>
    <w:rsid w:val="00133F2F"/>
    <w:rsid w:val="00134F06"/>
    <w:rsid w:val="00141BEE"/>
    <w:rsid w:val="001563E9"/>
    <w:rsid w:val="0015684A"/>
    <w:rsid w:val="00161342"/>
    <w:rsid w:val="00163A30"/>
    <w:rsid w:val="00166A22"/>
    <w:rsid w:val="00171F45"/>
    <w:rsid w:val="00187758"/>
    <w:rsid w:val="001903E3"/>
    <w:rsid w:val="00192A0D"/>
    <w:rsid w:val="00194064"/>
    <w:rsid w:val="001A5B24"/>
    <w:rsid w:val="001A6408"/>
    <w:rsid w:val="001B7228"/>
    <w:rsid w:val="001C200F"/>
    <w:rsid w:val="001C2B67"/>
    <w:rsid w:val="001D00D6"/>
    <w:rsid w:val="001D0A78"/>
    <w:rsid w:val="001D1321"/>
    <w:rsid w:val="001D702C"/>
    <w:rsid w:val="001F03EB"/>
    <w:rsid w:val="001F0E97"/>
    <w:rsid w:val="001F5AB1"/>
    <w:rsid w:val="00202C48"/>
    <w:rsid w:val="002072B5"/>
    <w:rsid w:val="00212449"/>
    <w:rsid w:val="00220C39"/>
    <w:rsid w:val="00225393"/>
    <w:rsid w:val="002260BC"/>
    <w:rsid w:val="00231A8A"/>
    <w:rsid w:val="00233008"/>
    <w:rsid w:val="00234226"/>
    <w:rsid w:val="00235194"/>
    <w:rsid w:val="00235D2D"/>
    <w:rsid w:val="00244686"/>
    <w:rsid w:val="002468EC"/>
    <w:rsid w:val="00251FE8"/>
    <w:rsid w:val="00254615"/>
    <w:rsid w:val="002560C5"/>
    <w:rsid w:val="002709AD"/>
    <w:rsid w:val="00276013"/>
    <w:rsid w:val="00284BBD"/>
    <w:rsid w:val="002877F3"/>
    <w:rsid w:val="002941B4"/>
    <w:rsid w:val="002A6572"/>
    <w:rsid w:val="002A7861"/>
    <w:rsid w:val="002C6690"/>
    <w:rsid w:val="002D3CF8"/>
    <w:rsid w:val="002E421C"/>
    <w:rsid w:val="002E485E"/>
    <w:rsid w:val="002F7396"/>
    <w:rsid w:val="00305AF4"/>
    <w:rsid w:val="00307602"/>
    <w:rsid w:val="003176D7"/>
    <w:rsid w:val="0033140E"/>
    <w:rsid w:val="00334556"/>
    <w:rsid w:val="003557C9"/>
    <w:rsid w:val="00357B02"/>
    <w:rsid w:val="003612DD"/>
    <w:rsid w:val="00372868"/>
    <w:rsid w:val="003763C7"/>
    <w:rsid w:val="00376E02"/>
    <w:rsid w:val="00377361"/>
    <w:rsid w:val="003841AF"/>
    <w:rsid w:val="003875A3"/>
    <w:rsid w:val="00387889"/>
    <w:rsid w:val="00391834"/>
    <w:rsid w:val="00396F7A"/>
    <w:rsid w:val="003B1415"/>
    <w:rsid w:val="003B178B"/>
    <w:rsid w:val="003B4684"/>
    <w:rsid w:val="003B4AF9"/>
    <w:rsid w:val="003E16BD"/>
    <w:rsid w:val="003E2381"/>
    <w:rsid w:val="003E429F"/>
    <w:rsid w:val="003E52B9"/>
    <w:rsid w:val="003E5A5D"/>
    <w:rsid w:val="003F107F"/>
    <w:rsid w:val="003F5BEF"/>
    <w:rsid w:val="00400759"/>
    <w:rsid w:val="0040079E"/>
    <w:rsid w:val="00406A88"/>
    <w:rsid w:val="004076AF"/>
    <w:rsid w:val="00411AAD"/>
    <w:rsid w:val="0041263E"/>
    <w:rsid w:val="0041544B"/>
    <w:rsid w:val="00423DBF"/>
    <w:rsid w:val="00426000"/>
    <w:rsid w:val="0042637B"/>
    <w:rsid w:val="004333A9"/>
    <w:rsid w:val="0043451D"/>
    <w:rsid w:val="00434EAC"/>
    <w:rsid w:val="00443D20"/>
    <w:rsid w:val="00445167"/>
    <w:rsid w:val="004477AA"/>
    <w:rsid w:val="00447E34"/>
    <w:rsid w:val="00462844"/>
    <w:rsid w:val="004663B5"/>
    <w:rsid w:val="004702DF"/>
    <w:rsid w:val="00470747"/>
    <w:rsid w:val="00472E5F"/>
    <w:rsid w:val="0047653C"/>
    <w:rsid w:val="004772C1"/>
    <w:rsid w:val="00490A6F"/>
    <w:rsid w:val="00493D0B"/>
    <w:rsid w:val="00495288"/>
    <w:rsid w:val="004A389E"/>
    <w:rsid w:val="004A71EC"/>
    <w:rsid w:val="004B4DB9"/>
    <w:rsid w:val="004B5F66"/>
    <w:rsid w:val="004C2089"/>
    <w:rsid w:val="004C69D1"/>
    <w:rsid w:val="004D09CE"/>
    <w:rsid w:val="004D0C1A"/>
    <w:rsid w:val="004F465D"/>
    <w:rsid w:val="005012F0"/>
    <w:rsid w:val="00510853"/>
    <w:rsid w:val="00520ADA"/>
    <w:rsid w:val="00524537"/>
    <w:rsid w:val="00534658"/>
    <w:rsid w:val="005376AF"/>
    <w:rsid w:val="00540890"/>
    <w:rsid w:val="0054402F"/>
    <w:rsid w:val="00556EC2"/>
    <w:rsid w:val="00570216"/>
    <w:rsid w:val="005763DF"/>
    <w:rsid w:val="00582655"/>
    <w:rsid w:val="00582D68"/>
    <w:rsid w:val="00583426"/>
    <w:rsid w:val="00586689"/>
    <w:rsid w:val="00592FA1"/>
    <w:rsid w:val="0059313B"/>
    <w:rsid w:val="0059334A"/>
    <w:rsid w:val="0059614C"/>
    <w:rsid w:val="005A0B50"/>
    <w:rsid w:val="005B31C7"/>
    <w:rsid w:val="005B69ED"/>
    <w:rsid w:val="005C0D4F"/>
    <w:rsid w:val="005D12D3"/>
    <w:rsid w:val="005D33BF"/>
    <w:rsid w:val="005F254D"/>
    <w:rsid w:val="005F5F8A"/>
    <w:rsid w:val="00601004"/>
    <w:rsid w:val="00605D6B"/>
    <w:rsid w:val="006063B9"/>
    <w:rsid w:val="00607084"/>
    <w:rsid w:val="00612BA4"/>
    <w:rsid w:val="00622901"/>
    <w:rsid w:val="00622C43"/>
    <w:rsid w:val="00624561"/>
    <w:rsid w:val="00627B2A"/>
    <w:rsid w:val="006348FE"/>
    <w:rsid w:val="00643D83"/>
    <w:rsid w:val="006456F2"/>
    <w:rsid w:val="0064664F"/>
    <w:rsid w:val="00647458"/>
    <w:rsid w:val="00650DF5"/>
    <w:rsid w:val="00653BA0"/>
    <w:rsid w:val="00657FBD"/>
    <w:rsid w:val="00665CBD"/>
    <w:rsid w:val="0067034F"/>
    <w:rsid w:val="006708C0"/>
    <w:rsid w:val="00670FBC"/>
    <w:rsid w:val="00681A5D"/>
    <w:rsid w:val="00683E20"/>
    <w:rsid w:val="00687E73"/>
    <w:rsid w:val="00690FB0"/>
    <w:rsid w:val="006911DD"/>
    <w:rsid w:val="0069338B"/>
    <w:rsid w:val="006A5563"/>
    <w:rsid w:val="006C7510"/>
    <w:rsid w:val="006D27C4"/>
    <w:rsid w:val="006D4232"/>
    <w:rsid w:val="006E0DC2"/>
    <w:rsid w:val="006E39D6"/>
    <w:rsid w:val="006E5FE5"/>
    <w:rsid w:val="006F06FE"/>
    <w:rsid w:val="00705262"/>
    <w:rsid w:val="00705993"/>
    <w:rsid w:val="007211A0"/>
    <w:rsid w:val="00726328"/>
    <w:rsid w:val="00732B4B"/>
    <w:rsid w:val="00737B33"/>
    <w:rsid w:val="00741E44"/>
    <w:rsid w:val="00752F2D"/>
    <w:rsid w:val="00754E10"/>
    <w:rsid w:val="0075720E"/>
    <w:rsid w:val="00762993"/>
    <w:rsid w:val="00765A6E"/>
    <w:rsid w:val="00765B69"/>
    <w:rsid w:val="00773F10"/>
    <w:rsid w:val="0078023D"/>
    <w:rsid w:val="00780758"/>
    <w:rsid w:val="00781617"/>
    <w:rsid w:val="00784B7F"/>
    <w:rsid w:val="007854F8"/>
    <w:rsid w:val="00791A87"/>
    <w:rsid w:val="0079452F"/>
    <w:rsid w:val="007A1614"/>
    <w:rsid w:val="007B48BB"/>
    <w:rsid w:val="007D09CF"/>
    <w:rsid w:val="007D5A79"/>
    <w:rsid w:val="007E5703"/>
    <w:rsid w:val="007E5FC3"/>
    <w:rsid w:val="007F149F"/>
    <w:rsid w:val="007F4BA1"/>
    <w:rsid w:val="007F7CDF"/>
    <w:rsid w:val="00806229"/>
    <w:rsid w:val="008132CF"/>
    <w:rsid w:val="00813766"/>
    <w:rsid w:val="00815F11"/>
    <w:rsid w:val="00821CF0"/>
    <w:rsid w:val="00827D90"/>
    <w:rsid w:val="00834257"/>
    <w:rsid w:val="008356FD"/>
    <w:rsid w:val="008422C1"/>
    <w:rsid w:val="008456F8"/>
    <w:rsid w:val="00847BA9"/>
    <w:rsid w:val="008620B2"/>
    <w:rsid w:val="008679E3"/>
    <w:rsid w:val="00867B5F"/>
    <w:rsid w:val="008847AC"/>
    <w:rsid w:val="00892A3E"/>
    <w:rsid w:val="008A1B21"/>
    <w:rsid w:val="008A225E"/>
    <w:rsid w:val="008A582F"/>
    <w:rsid w:val="008A6197"/>
    <w:rsid w:val="008C37DB"/>
    <w:rsid w:val="008C4CF9"/>
    <w:rsid w:val="008C77B0"/>
    <w:rsid w:val="008D209D"/>
    <w:rsid w:val="008D64B0"/>
    <w:rsid w:val="008E6561"/>
    <w:rsid w:val="008E660C"/>
    <w:rsid w:val="008E73D2"/>
    <w:rsid w:val="008E789B"/>
    <w:rsid w:val="008F57CF"/>
    <w:rsid w:val="008F5FA1"/>
    <w:rsid w:val="008F7DCB"/>
    <w:rsid w:val="00900267"/>
    <w:rsid w:val="0090391B"/>
    <w:rsid w:val="009135DB"/>
    <w:rsid w:val="00921CB2"/>
    <w:rsid w:val="00923F3E"/>
    <w:rsid w:val="0093103B"/>
    <w:rsid w:val="009365BF"/>
    <w:rsid w:val="00936DCF"/>
    <w:rsid w:val="00947058"/>
    <w:rsid w:val="00953016"/>
    <w:rsid w:val="00953BA7"/>
    <w:rsid w:val="009572E2"/>
    <w:rsid w:val="00962EA4"/>
    <w:rsid w:val="00965F13"/>
    <w:rsid w:val="009719F8"/>
    <w:rsid w:val="00975E5E"/>
    <w:rsid w:val="00993DF6"/>
    <w:rsid w:val="009A3A41"/>
    <w:rsid w:val="009A5430"/>
    <w:rsid w:val="009A6D21"/>
    <w:rsid w:val="009F29B8"/>
    <w:rsid w:val="009F2D15"/>
    <w:rsid w:val="009F2FB9"/>
    <w:rsid w:val="009F6926"/>
    <w:rsid w:val="00A00C9A"/>
    <w:rsid w:val="00A03328"/>
    <w:rsid w:val="00A06621"/>
    <w:rsid w:val="00A10EC9"/>
    <w:rsid w:val="00A14144"/>
    <w:rsid w:val="00A23204"/>
    <w:rsid w:val="00A26825"/>
    <w:rsid w:val="00A27519"/>
    <w:rsid w:val="00A354F8"/>
    <w:rsid w:val="00A57DEC"/>
    <w:rsid w:val="00A60568"/>
    <w:rsid w:val="00A67D44"/>
    <w:rsid w:val="00A706D3"/>
    <w:rsid w:val="00A7571F"/>
    <w:rsid w:val="00A76063"/>
    <w:rsid w:val="00A774B1"/>
    <w:rsid w:val="00A876D8"/>
    <w:rsid w:val="00A90EC9"/>
    <w:rsid w:val="00A93EC1"/>
    <w:rsid w:val="00AA3931"/>
    <w:rsid w:val="00AB03BC"/>
    <w:rsid w:val="00AB5CF4"/>
    <w:rsid w:val="00AC1A49"/>
    <w:rsid w:val="00AC21C5"/>
    <w:rsid w:val="00AD10CF"/>
    <w:rsid w:val="00AD25B7"/>
    <w:rsid w:val="00AE5161"/>
    <w:rsid w:val="00AF354B"/>
    <w:rsid w:val="00B0442E"/>
    <w:rsid w:val="00B06B6A"/>
    <w:rsid w:val="00B06DE5"/>
    <w:rsid w:val="00B20F82"/>
    <w:rsid w:val="00B275E1"/>
    <w:rsid w:val="00B30CE3"/>
    <w:rsid w:val="00B41AB2"/>
    <w:rsid w:val="00B42789"/>
    <w:rsid w:val="00B429F0"/>
    <w:rsid w:val="00B43920"/>
    <w:rsid w:val="00B44699"/>
    <w:rsid w:val="00B44BA2"/>
    <w:rsid w:val="00B47D1B"/>
    <w:rsid w:val="00B50516"/>
    <w:rsid w:val="00B606B1"/>
    <w:rsid w:val="00B606D0"/>
    <w:rsid w:val="00B60D3E"/>
    <w:rsid w:val="00B66026"/>
    <w:rsid w:val="00B67FCC"/>
    <w:rsid w:val="00B73930"/>
    <w:rsid w:val="00B73A5E"/>
    <w:rsid w:val="00B93AFB"/>
    <w:rsid w:val="00B965E1"/>
    <w:rsid w:val="00BA0413"/>
    <w:rsid w:val="00BA6FD9"/>
    <w:rsid w:val="00BB658B"/>
    <w:rsid w:val="00BC5E4C"/>
    <w:rsid w:val="00BD3770"/>
    <w:rsid w:val="00BD424E"/>
    <w:rsid w:val="00BE593E"/>
    <w:rsid w:val="00BE6D2C"/>
    <w:rsid w:val="00BE6F9D"/>
    <w:rsid w:val="00BF49BA"/>
    <w:rsid w:val="00BF679E"/>
    <w:rsid w:val="00C03904"/>
    <w:rsid w:val="00C14D67"/>
    <w:rsid w:val="00C265E1"/>
    <w:rsid w:val="00C3636A"/>
    <w:rsid w:val="00C51ABE"/>
    <w:rsid w:val="00C546CF"/>
    <w:rsid w:val="00C55BE7"/>
    <w:rsid w:val="00C576FB"/>
    <w:rsid w:val="00C577E6"/>
    <w:rsid w:val="00C612C1"/>
    <w:rsid w:val="00C61A30"/>
    <w:rsid w:val="00C6473E"/>
    <w:rsid w:val="00C7155F"/>
    <w:rsid w:val="00C72FB5"/>
    <w:rsid w:val="00C83879"/>
    <w:rsid w:val="00C85321"/>
    <w:rsid w:val="00CA2397"/>
    <w:rsid w:val="00CA3641"/>
    <w:rsid w:val="00CA39CD"/>
    <w:rsid w:val="00CB6A73"/>
    <w:rsid w:val="00CC5EE6"/>
    <w:rsid w:val="00CE39A9"/>
    <w:rsid w:val="00CE3B8A"/>
    <w:rsid w:val="00CE6C54"/>
    <w:rsid w:val="00CF0A4F"/>
    <w:rsid w:val="00CF11DE"/>
    <w:rsid w:val="00CF1C92"/>
    <w:rsid w:val="00D062A8"/>
    <w:rsid w:val="00D074A7"/>
    <w:rsid w:val="00D07975"/>
    <w:rsid w:val="00D16260"/>
    <w:rsid w:val="00D200B0"/>
    <w:rsid w:val="00D3000F"/>
    <w:rsid w:val="00D31E4B"/>
    <w:rsid w:val="00D332F5"/>
    <w:rsid w:val="00D36F4C"/>
    <w:rsid w:val="00D4066B"/>
    <w:rsid w:val="00D41A2D"/>
    <w:rsid w:val="00D462FA"/>
    <w:rsid w:val="00D4635D"/>
    <w:rsid w:val="00D624DB"/>
    <w:rsid w:val="00D6786E"/>
    <w:rsid w:val="00D7300C"/>
    <w:rsid w:val="00D7343B"/>
    <w:rsid w:val="00D801E3"/>
    <w:rsid w:val="00D8097F"/>
    <w:rsid w:val="00D8221B"/>
    <w:rsid w:val="00D83DA2"/>
    <w:rsid w:val="00D8661F"/>
    <w:rsid w:val="00D87985"/>
    <w:rsid w:val="00D87B39"/>
    <w:rsid w:val="00D91895"/>
    <w:rsid w:val="00D9466D"/>
    <w:rsid w:val="00D956F5"/>
    <w:rsid w:val="00D969BE"/>
    <w:rsid w:val="00DA2067"/>
    <w:rsid w:val="00DA62AE"/>
    <w:rsid w:val="00DB07A0"/>
    <w:rsid w:val="00DB6AFB"/>
    <w:rsid w:val="00DB752E"/>
    <w:rsid w:val="00DC04CB"/>
    <w:rsid w:val="00DF2B8F"/>
    <w:rsid w:val="00DF46D0"/>
    <w:rsid w:val="00DF767B"/>
    <w:rsid w:val="00E12756"/>
    <w:rsid w:val="00E13C1B"/>
    <w:rsid w:val="00E1534C"/>
    <w:rsid w:val="00E15B1E"/>
    <w:rsid w:val="00E319E0"/>
    <w:rsid w:val="00E31A92"/>
    <w:rsid w:val="00E440EC"/>
    <w:rsid w:val="00E45EB5"/>
    <w:rsid w:val="00E4615D"/>
    <w:rsid w:val="00E60D69"/>
    <w:rsid w:val="00E85036"/>
    <w:rsid w:val="00E8588A"/>
    <w:rsid w:val="00E872A1"/>
    <w:rsid w:val="00E87A01"/>
    <w:rsid w:val="00EA0065"/>
    <w:rsid w:val="00EA55AC"/>
    <w:rsid w:val="00EA60F0"/>
    <w:rsid w:val="00EB4376"/>
    <w:rsid w:val="00EB4AF7"/>
    <w:rsid w:val="00EC03F2"/>
    <w:rsid w:val="00EC0923"/>
    <w:rsid w:val="00EC30D9"/>
    <w:rsid w:val="00EC634F"/>
    <w:rsid w:val="00ED47AE"/>
    <w:rsid w:val="00EE19FD"/>
    <w:rsid w:val="00EE20A0"/>
    <w:rsid w:val="00EE4BBE"/>
    <w:rsid w:val="00EE5095"/>
    <w:rsid w:val="00EF2119"/>
    <w:rsid w:val="00EF5D5B"/>
    <w:rsid w:val="00F040D8"/>
    <w:rsid w:val="00F05D5B"/>
    <w:rsid w:val="00F105B4"/>
    <w:rsid w:val="00F14114"/>
    <w:rsid w:val="00F145B8"/>
    <w:rsid w:val="00F14768"/>
    <w:rsid w:val="00F15C22"/>
    <w:rsid w:val="00F21939"/>
    <w:rsid w:val="00F2696F"/>
    <w:rsid w:val="00F31F3B"/>
    <w:rsid w:val="00F329A4"/>
    <w:rsid w:val="00F349F2"/>
    <w:rsid w:val="00F422CE"/>
    <w:rsid w:val="00F42C8E"/>
    <w:rsid w:val="00F4771B"/>
    <w:rsid w:val="00F57AB4"/>
    <w:rsid w:val="00F62C01"/>
    <w:rsid w:val="00F64D08"/>
    <w:rsid w:val="00F65DB5"/>
    <w:rsid w:val="00F83516"/>
    <w:rsid w:val="00F876F8"/>
    <w:rsid w:val="00F916F0"/>
    <w:rsid w:val="00FA5CD3"/>
    <w:rsid w:val="00FA6E5B"/>
    <w:rsid w:val="00FB14DE"/>
    <w:rsid w:val="00FB3B1A"/>
    <w:rsid w:val="00FC5A58"/>
    <w:rsid w:val="00FD7301"/>
    <w:rsid w:val="00FE0758"/>
    <w:rsid w:val="00FE0C9F"/>
    <w:rsid w:val="00FE1C03"/>
    <w:rsid w:val="00FE387F"/>
    <w:rsid w:val="00FE5073"/>
    <w:rsid w:val="00FF2858"/>
    <w:rsid w:val="00FF3264"/>
    <w:rsid w:val="00FF50BF"/>
    <w:rsid w:val="00FF7DE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Прямая со стрелкой 120"/>
        <o:r id="V:Rule2" type="connector" idref="#Прямая со стрелкой 36"/>
        <o:r id="V:Rule3" type="connector" idref="#Прямая со стрелкой 32"/>
        <o:r id="V:Rule4" type="connector" idref="#Прямая со стрелкой 28"/>
        <o:r id="V:Rule5" type="connector" idref="#Прямая со стрелкой 33"/>
        <o:r id="V:Rule6" type="connector" idref="#Прямая со стрелкой 29"/>
        <o:r id="V:Rule7" type="connector" idref="#Прямая со стрелкой 35"/>
        <o:r id="V:Rule8" type="connector" idref="#Прямая со стрелкой 27"/>
        <o:r id="V:Rule9" type="connector" idref="#Прямая со стрелкой 30"/>
      </o:rules>
    </o:shapelayout>
  </w:shapeDefaults>
  <w:decimalSymbol w:val=","/>
  <w:listSeparator w:val=";"/>
  <w14:docId w14:val="1736EE28"/>
  <w15:docId w15:val="{A3FE1B72-6FCA-473B-9E87-1570B4089F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A5B24"/>
    <w:pPr>
      <w:spacing w:after="0" w:line="240" w:lineRule="auto"/>
    </w:pPr>
    <w:rPr>
      <w:rFonts w:ascii="Times New Roman" w:eastAsia="Times New Roman" w:hAnsi="Times New Roman" w:cs="Times New Roman"/>
      <w:sz w:val="24"/>
      <w:szCs w:val="24"/>
      <w:lang w:eastAsia="ar-SA"/>
    </w:rPr>
  </w:style>
  <w:style w:type="paragraph" w:styleId="1">
    <w:name w:val="heading 1"/>
    <w:basedOn w:val="a"/>
    <w:next w:val="a"/>
    <w:link w:val="10"/>
    <w:qFormat/>
    <w:rsid w:val="001A5B24"/>
    <w:pPr>
      <w:keepNext/>
      <w:tabs>
        <w:tab w:val="num" w:pos="0"/>
      </w:tabs>
      <w:spacing w:before="240" w:after="60"/>
      <w:ind w:left="432" w:hanging="432"/>
      <w:outlineLvl w:val="0"/>
    </w:pPr>
    <w:rPr>
      <w:rFonts w:ascii="Arial" w:hAnsi="Arial" w:cs="Arial"/>
      <w:b/>
      <w:bCs/>
      <w:kern w:val="1"/>
      <w:sz w:val="32"/>
      <w:szCs w:val="32"/>
    </w:rPr>
  </w:style>
  <w:style w:type="paragraph" w:styleId="2">
    <w:name w:val="heading 2"/>
    <w:basedOn w:val="a"/>
    <w:next w:val="a0"/>
    <w:link w:val="20"/>
    <w:qFormat/>
    <w:rsid w:val="001A5B24"/>
    <w:pPr>
      <w:tabs>
        <w:tab w:val="num" w:pos="0"/>
      </w:tabs>
      <w:spacing w:before="280" w:after="280"/>
      <w:ind w:left="576" w:hanging="576"/>
      <w:outlineLvl w:val="1"/>
    </w:pPr>
    <w:rPr>
      <w:b/>
      <w:bCs/>
      <w:sz w:val="36"/>
      <w:szCs w:val="36"/>
    </w:rPr>
  </w:style>
  <w:style w:type="paragraph" w:styleId="6">
    <w:name w:val="heading 6"/>
    <w:basedOn w:val="a"/>
    <w:next w:val="a0"/>
    <w:link w:val="60"/>
    <w:qFormat/>
    <w:rsid w:val="001A5B24"/>
    <w:pPr>
      <w:tabs>
        <w:tab w:val="num" w:pos="0"/>
      </w:tabs>
      <w:spacing w:before="280" w:after="280"/>
      <w:ind w:left="1152" w:hanging="1152"/>
      <w:outlineLvl w:val="5"/>
    </w:pPr>
    <w:rPr>
      <w:b/>
      <w:bCs/>
      <w:sz w:val="15"/>
      <w:szCs w:val="15"/>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1A5B24"/>
    <w:rPr>
      <w:rFonts w:ascii="Arial" w:eastAsia="Times New Roman" w:hAnsi="Arial" w:cs="Arial"/>
      <w:b/>
      <w:bCs/>
      <w:kern w:val="1"/>
      <w:sz w:val="32"/>
      <w:szCs w:val="32"/>
      <w:lang w:eastAsia="ar-SA"/>
    </w:rPr>
  </w:style>
  <w:style w:type="character" w:customStyle="1" w:styleId="20">
    <w:name w:val="Заголовок 2 Знак"/>
    <w:basedOn w:val="a1"/>
    <w:link w:val="2"/>
    <w:rsid w:val="001A5B24"/>
    <w:rPr>
      <w:rFonts w:ascii="Times New Roman" w:eastAsia="Times New Roman" w:hAnsi="Times New Roman" w:cs="Times New Roman"/>
      <w:b/>
      <w:bCs/>
      <w:sz w:val="36"/>
      <w:szCs w:val="36"/>
      <w:lang w:eastAsia="ar-SA"/>
    </w:rPr>
  </w:style>
  <w:style w:type="character" w:customStyle="1" w:styleId="60">
    <w:name w:val="Заголовок 6 Знак"/>
    <w:basedOn w:val="a1"/>
    <w:link w:val="6"/>
    <w:rsid w:val="001A5B24"/>
    <w:rPr>
      <w:rFonts w:ascii="Times New Roman" w:eastAsia="Times New Roman" w:hAnsi="Times New Roman" w:cs="Times New Roman"/>
      <w:b/>
      <w:bCs/>
      <w:sz w:val="15"/>
      <w:szCs w:val="15"/>
      <w:lang w:eastAsia="ar-SA"/>
    </w:rPr>
  </w:style>
  <w:style w:type="character" w:customStyle="1" w:styleId="WW8Num2z0">
    <w:name w:val="WW8Num2z0"/>
    <w:rsid w:val="001A5B24"/>
    <w:rPr>
      <w:rFonts w:ascii="Symbol" w:hAnsi="Symbol"/>
      <w:sz w:val="20"/>
    </w:rPr>
  </w:style>
  <w:style w:type="character" w:customStyle="1" w:styleId="WW8Num2z1">
    <w:name w:val="WW8Num2z1"/>
    <w:rsid w:val="001A5B24"/>
    <w:rPr>
      <w:rFonts w:ascii="Courier New" w:hAnsi="Courier New"/>
      <w:sz w:val="20"/>
    </w:rPr>
  </w:style>
  <w:style w:type="character" w:customStyle="1" w:styleId="WW8Num2z2">
    <w:name w:val="WW8Num2z2"/>
    <w:rsid w:val="001A5B24"/>
    <w:rPr>
      <w:rFonts w:ascii="Wingdings" w:hAnsi="Wingdings"/>
      <w:sz w:val="20"/>
    </w:rPr>
  </w:style>
  <w:style w:type="character" w:customStyle="1" w:styleId="WW8Num3z0">
    <w:name w:val="WW8Num3z0"/>
    <w:rsid w:val="001A5B24"/>
    <w:rPr>
      <w:rFonts w:ascii="Symbol" w:hAnsi="Symbol"/>
      <w:sz w:val="20"/>
    </w:rPr>
  </w:style>
  <w:style w:type="character" w:customStyle="1" w:styleId="WW8Num4z0">
    <w:name w:val="WW8Num4z0"/>
    <w:rsid w:val="001A5B24"/>
    <w:rPr>
      <w:rFonts w:ascii="Symbol" w:hAnsi="Symbol"/>
      <w:sz w:val="20"/>
    </w:rPr>
  </w:style>
  <w:style w:type="character" w:customStyle="1" w:styleId="WW8Num6z0">
    <w:name w:val="WW8Num6z0"/>
    <w:rsid w:val="001A5B24"/>
    <w:rPr>
      <w:rFonts w:ascii="Symbol" w:hAnsi="Symbol"/>
      <w:sz w:val="20"/>
    </w:rPr>
  </w:style>
  <w:style w:type="character" w:customStyle="1" w:styleId="WW8Num6z1">
    <w:name w:val="WW8Num6z1"/>
    <w:rsid w:val="001A5B24"/>
    <w:rPr>
      <w:rFonts w:ascii="Courier New" w:hAnsi="Courier New"/>
      <w:sz w:val="20"/>
    </w:rPr>
  </w:style>
  <w:style w:type="character" w:customStyle="1" w:styleId="WW8Num6z2">
    <w:name w:val="WW8Num6z2"/>
    <w:rsid w:val="001A5B24"/>
    <w:rPr>
      <w:rFonts w:ascii="Wingdings" w:hAnsi="Wingdings"/>
      <w:sz w:val="20"/>
    </w:rPr>
  </w:style>
  <w:style w:type="character" w:customStyle="1" w:styleId="WW8Num7z0">
    <w:name w:val="WW8Num7z0"/>
    <w:rsid w:val="001A5B24"/>
    <w:rPr>
      <w:rFonts w:ascii="Times New Roman" w:eastAsia="Times New Roman" w:hAnsi="Times New Roman" w:cs="Times New Roman"/>
    </w:rPr>
  </w:style>
  <w:style w:type="character" w:customStyle="1" w:styleId="WW8Num8z0">
    <w:name w:val="WW8Num8z0"/>
    <w:rsid w:val="001A5B24"/>
    <w:rPr>
      <w:rFonts w:ascii="Symbol" w:hAnsi="Symbol"/>
      <w:sz w:val="20"/>
    </w:rPr>
  </w:style>
  <w:style w:type="character" w:customStyle="1" w:styleId="WW8Num9z0">
    <w:name w:val="WW8Num9z0"/>
    <w:rsid w:val="001A5B24"/>
    <w:rPr>
      <w:b/>
    </w:rPr>
  </w:style>
  <w:style w:type="character" w:customStyle="1" w:styleId="WW8Num10z0">
    <w:name w:val="WW8Num10z0"/>
    <w:rsid w:val="001A5B24"/>
    <w:rPr>
      <w:rFonts w:ascii="Times New Roman" w:eastAsia="Times New Roman" w:hAnsi="Times New Roman" w:cs="Times New Roman"/>
    </w:rPr>
  </w:style>
  <w:style w:type="character" w:customStyle="1" w:styleId="WW8Num12z0">
    <w:name w:val="WW8Num12z0"/>
    <w:rsid w:val="001A5B24"/>
    <w:rPr>
      <w:rFonts w:ascii="Symbol" w:hAnsi="Symbol"/>
      <w:sz w:val="20"/>
    </w:rPr>
  </w:style>
  <w:style w:type="character" w:customStyle="1" w:styleId="WW8Num12z1">
    <w:name w:val="WW8Num12z1"/>
    <w:rsid w:val="001A5B24"/>
    <w:rPr>
      <w:rFonts w:ascii="Courier New" w:hAnsi="Courier New"/>
      <w:sz w:val="20"/>
    </w:rPr>
  </w:style>
  <w:style w:type="character" w:customStyle="1" w:styleId="WW8Num12z2">
    <w:name w:val="WW8Num12z2"/>
    <w:rsid w:val="001A5B24"/>
    <w:rPr>
      <w:rFonts w:ascii="Wingdings" w:hAnsi="Wingdings"/>
      <w:sz w:val="20"/>
    </w:rPr>
  </w:style>
  <w:style w:type="character" w:customStyle="1" w:styleId="WW8Num12z3">
    <w:name w:val="WW8Num12z3"/>
    <w:rsid w:val="001A5B24"/>
    <w:rPr>
      <w:rFonts w:ascii="Symbol" w:hAnsi="Symbol"/>
    </w:rPr>
  </w:style>
  <w:style w:type="character" w:customStyle="1" w:styleId="21">
    <w:name w:val="Основной шрифт абзаца2"/>
    <w:rsid w:val="001A5B24"/>
  </w:style>
  <w:style w:type="character" w:customStyle="1" w:styleId="WW8Num1z0">
    <w:name w:val="WW8Num1z0"/>
    <w:rsid w:val="001A5B24"/>
    <w:rPr>
      <w:b/>
    </w:rPr>
  </w:style>
  <w:style w:type="character" w:customStyle="1" w:styleId="WW8Num3z1">
    <w:name w:val="WW8Num3z1"/>
    <w:rsid w:val="001A5B24"/>
    <w:rPr>
      <w:rFonts w:ascii="Courier New" w:hAnsi="Courier New"/>
      <w:sz w:val="20"/>
    </w:rPr>
  </w:style>
  <w:style w:type="character" w:customStyle="1" w:styleId="WW8Num3z2">
    <w:name w:val="WW8Num3z2"/>
    <w:rsid w:val="001A5B24"/>
    <w:rPr>
      <w:rFonts w:ascii="Wingdings" w:hAnsi="Wingdings"/>
      <w:sz w:val="20"/>
    </w:rPr>
  </w:style>
  <w:style w:type="character" w:customStyle="1" w:styleId="WW8Num4z1">
    <w:name w:val="WW8Num4z1"/>
    <w:rsid w:val="001A5B24"/>
    <w:rPr>
      <w:rFonts w:ascii="Courier New" w:hAnsi="Courier New"/>
      <w:sz w:val="20"/>
    </w:rPr>
  </w:style>
  <w:style w:type="character" w:customStyle="1" w:styleId="WW8Num4z2">
    <w:name w:val="WW8Num4z2"/>
    <w:rsid w:val="001A5B24"/>
    <w:rPr>
      <w:rFonts w:ascii="Wingdings" w:hAnsi="Wingdings"/>
      <w:sz w:val="20"/>
    </w:rPr>
  </w:style>
  <w:style w:type="character" w:customStyle="1" w:styleId="WW8Num5z0">
    <w:name w:val="WW8Num5z0"/>
    <w:rsid w:val="001A5B24"/>
    <w:rPr>
      <w:rFonts w:ascii="Symbol" w:hAnsi="Symbol"/>
      <w:sz w:val="20"/>
    </w:rPr>
  </w:style>
  <w:style w:type="character" w:customStyle="1" w:styleId="WW8Num5z1">
    <w:name w:val="WW8Num5z1"/>
    <w:rsid w:val="001A5B24"/>
    <w:rPr>
      <w:rFonts w:ascii="Courier New" w:hAnsi="Courier New"/>
      <w:sz w:val="20"/>
    </w:rPr>
  </w:style>
  <w:style w:type="character" w:customStyle="1" w:styleId="WW8Num5z2">
    <w:name w:val="WW8Num5z2"/>
    <w:rsid w:val="001A5B24"/>
    <w:rPr>
      <w:rFonts w:ascii="Wingdings" w:hAnsi="Wingdings"/>
      <w:sz w:val="20"/>
    </w:rPr>
  </w:style>
  <w:style w:type="character" w:customStyle="1" w:styleId="WW8Num7z1">
    <w:name w:val="WW8Num7z1"/>
    <w:rsid w:val="001A5B24"/>
    <w:rPr>
      <w:rFonts w:ascii="Courier New" w:hAnsi="Courier New" w:cs="Courier New"/>
    </w:rPr>
  </w:style>
  <w:style w:type="character" w:customStyle="1" w:styleId="WW8Num7z2">
    <w:name w:val="WW8Num7z2"/>
    <w:rsid w:val="001A5B24"/>
    <w:rPr>
      <w:rFonts w:ascii="Wingdings" w:hAnsi="Wingdings"/>
    </w:rPr>
  </w:style>
  <w:style w:type="character" w:customStyle="1" w:styleId="WW8Num7z3">
    <w:name w:val="WW8Num7z3"/>
    <w:rsid w:val="001A5B24"/>
    <w:rPr>
      <w:rFonts w:ascii="Symbol" w:hAnsi="Symbol"/>
    </w:rPr>
  </w:style>
  <w:style w:type="character" w:customStyle="1" w:styleId="WW8Num8z1">
    <w:name w:val="WW8Num8z1"/>
    <w:rsid w:val="001A5B24"/>
    <w:rPr>
      <w:rFonts w:ascii="Courier New" w:hAnsi="Courier New"/>
      <w:sz w:val="20"/>
    </w:rPr>
  </w:style>
  <w:style w:type="character" w:customStyle="1" w:styleId="WW8Num8z2">
    <w:name w:val="WW8Num8z2"/>
    <w:rsid w:val="001A5B24"/>
    <w:rPr>
      <w:rFonts w:ascii="Wingdings" w:hAnsi="Wingdings"/>
      <w:sz w:val="20"/>
    </w:rPr>
  </w:style>
  <w:style w:type="character" w:customStyle="1" w:styleId="WW8Num10z1">
    <w:name w:val="WW8Num10z1"/>
    <w:rsid w:val="001A5B24"/>
    <w:rPr>
      <w:rFonts w:ascii="Courier New" w:hAnsi="Courier New" w:cs="Courier New"/>
    </w:rPr>
  </w:style>
  <w:style w:type="character" w:customStyle="1" w:styleId="WW8Num10z2">
    <w:name w:val="WW8Num10z2"/>
    <w:rsid w:val="001A5B24"/>
    <w:rPr>
      <w:rFonts w:ascii="Wingdings" w:hAnsi="Wingdings"/>
    </w:rPr>
  </w:style>
  <w:style w:type="character" w:customStyle="1" w:styleId="WW8Num10z3">
    <w:name w:val="WW8Num10z3"/>
    <w:rsid w:val="001A5B24"/>
    <w:rPr>
      <w:rFonts w:ascii="Symbol" w:hAnsi="Symbol"/>
    </w:rPr>
  </w:style>
  <w:style w:type="character" w:customStyle="1" w:styleId="WW8Num13z0">
    <w:name w:val="WW8Num13z0"/>
    <w:rsid w:val="001A5B24"/>
    <w:rPr>
      <w:lang w:val="uk-UA"/>
    </w:rPr>
  </w:style>
  <w:style w:type="character" w:customStyle="1" w:styleId="WW8Num14z0">
    <w:name w:val="WW8Num14z0"/>
    <w:rsid w:val="001A5B24"/>
    <w:rPr>
      <w:rFonts w:ascii="Times New Roman" w:eastAsia="Times New Roman" w:hAnsi="Times New Roman" w:cs="Times New Roman"/>
    </w:rPr>
  </w:style>
  <w:style w:type="character" w:customStyle="1" w:styleId="WW8Num14z1">
    <w:name w:val="WW8Num14z1"/>
    <w:rsid w:val="001A5B24"/>
    <w:rPr>
      <w:rFonts w:ascii="Courier New" w:hAnsi="Courier New" w:cs="Courier New"/>
    </w:rPr>
  </w:style>
  <w:style w:type="character" w:customStyle="1" w:styleId="WW8Num14z2">
    <w:name w:val="WW8Num14z2"/>
    <w:rsid w:val="001A5B24"/>
    <w:rPr>
      <w:rFonts w:ascii="Wingdings" w:hAnsi="Wingdings"/>
    </w:rPr>
  </w:style>
  <w:style w:type="character" w:customStyle="1" w:styleId="WW8Num14z3">
    <w:name w:val="WW8Num14z3"/>
    <w:rsid w:val="001A5B24"/>
    <w:rPr>
      <w:rFonts w:ascii="Symbol" w:hAnsi="Symbol"/>
    </w:rPr>
  </w:style>
  <w:style w:type="character" w:customStyle="1" w:styleId="WW8Num16z0">
    <w:name w:val="WW8Num16z0"/>
    <w:rsid w:val="001A5B24"/>
    <w:rPr>
      <w:rFonts w:ascii="Times New Roman" w:eastAsia="Times New Roman" w:hAnsi="Times New Roman" w:cs="Times New Roman"/>
    </w:rPr>
  </w:style>
  <w:style w:type="character" w:customStyle="1" w:styleId="WW8Num16z1">
    <w:name w:val="WW8Num16z1"/>
    <w:rsid w:val="001A5B24"/>
    <w:rPr>
      <w:rFonts w:ascii="Courier New" w:hAnsi="Courier New" w:cs="Courier New"/>
    </w:rPr>
  </w:style>
  <w:style w:type="character" w:customStyle="1" w:styleId="WW8Num16z2">
    <w:name w:val="WW8Num16z2"/>
    <w:rsid w:val="001A5B24"/>
    <w:rPr>
      <w:rFonts w:ascii="Wingdings" w:hAnsi="Wingdings"/>
    </w:rPr>
  </w:style>
  <w:style w:type="character" w:customStyle="1" w:styleId="WW8Num16z3">
    <w:name w:val="WW8Num16z3"/>
    <w:rsid w:val="001A5B24"/>
    <w:rPr>
      <w:rFonts w:ascii="Symbol" w:hAnsi="Symbol"/>
    </w:rPr>
  </w:style>
  <w:style w:type="character" w:customStyle="1" w:styleId="WW8Num17z0">
    <w:name w:val="WW8Num17z0"/>
    <w:rsid w:val="001A5B24"/>
    <w:rPr>
      <w:rFonts w:ascii="Times New Roman" w:eastAsia="Times New Roman" w:hAnsi="Times New Roman" w:cs="Times New Roman"/>
    </w:rPr>
  </w:style>
  <w:style w:type="character" w:customStyle="1" w:styleId="WW8Num17z1">
    <w:name w:val="WW8Num17z1"/>
    <w:rsid w:val="001A5B24"/>
    <w:rPr>
      <w:rFonts w:ascii="Courier New" w:hAnsi="Courier New" w:cs="Courier New"/>
    </w:rPr>
  </w:style>
  <w:style w:type="character" w:customStyle="1" w:styleId="WW8Num17z2">
    <w:name w:val="WW8Num17z2"/>
    <w:rsid w:val="001A5B24"/>
    <w:rPr>
      <w:rFonts w:ascii="Wingdings" w:hAnsi="Wingdings"/>
    </w:rPr>
  </w:style>
  <w:style w:type="character" w:customStyle="1" w:styleId="WW8Num17z3">
    <w:name w:val="WW8Num17z3"/>
    <w:rsid w:val="001A5B24"/>
    <w:rPr>
      <w:rFonts w:ascii="Symbol" w:hAnsi="Symbol"/>
    </w:rPr>
  </w:style>
  <w:style w:type="character" w:customStyle="1" w:styleId="WW8Num19z0">
    <w:name w:val="WW8Num19z0"/>
    <w:rsid w:val="001A5B24"/>
    <w:rPr>
      <w:b/>
    </w:rPr>
  </w:style>
  <w:style w:type="character" w:customStyle="1" w:styleId="WW8Num20z0">
    <w:name w:val="WW8Num20z0"/>
    <w:rsid w:val="001A5B24"/>
    <w:rPr>
      <w:rFonts w:ascii="Times New Roman" w:eastAsia="Times New Roman" w:hAnsi="Times New Roman" w:cs="Times New Roman"/>
    </w:rPr>
  </w:style>
  <w:style w:type="character" w:customStyle="1" w:styleId="WW8Num20z1">
    <w:name w:val="WW8Num20z1"/>
    <w:rsid w:val="001A5B24"/>
    <w:rPr>
      <w:rFonts w:ascii="Courier New" w:hAnsi="Courier New" w:cs="Courier New"/>
    </w:rPr>
  </w:style>
  <w:style w:type="character" w:customStyle="1" w:styleId="WW8Num20z2">
    <w:name w:val="WW8Num20z2"/>
    <w:rsid w:val="001A5B24"/>
    <w:rPr>
      <w:rFonts w:ascii="Wingdings" w:hAnsi="Wingdings"/>
    </w:rPr>
  </w:style>
  <w:style w:type="character" w:customStyle="1" w:styleId="WW8Num20z3">
    <w:name w:val="WW8Num20z3"/>
    <w:rsid w:val="001A5B24"/>
    <w:rPr>
      <w:rFonts w:ascii="Symbol" w:hAnsi="Symbol"/>
    </w:rPr>
  </w:style>
  <w:style w:type="character" w:customStyle="1" w:styleId="WW8Num21z0">
    <w:name w:val="WW8Num21z0"/>
    <w:rsid w:val="001A5B24"/>
    <w:rPr>
      <w:rFonts w:ascii="Symbol" w:hAnsi="Symbol"/>
      <w:sz w:val="20"/>
    </w:rPr>
  </w:style>
  <w:style w:type="character" w:customStyle="1" w:styleId="WW8Num21z1">
    <w:name w:val="WW8Num21z1"/>
    <w:rsid w:val="001A5B24"/>
    <w:rPr>
      <w:rFonts w:ascii="Courier New" w:hAnsi="Courier New"/>
      <w:sz w:val="20"/>
    </w:rPr>
  </w:style>
  <w:style w:type="character" w:customStyle="1" w:styleId="WW8Num21z2">
    <w:name w:val="WW8Num21z2"/>
    <w:rsid w:val="001A5B24"/>
    <w:rPr>
      <w:rFonts w:ascii="Wingdings" w:hAnsi="Wingdings"/>
      <w:sz w:val="20"/>
    </w:rPr>
  </w:style>
  <w:style w:type="character" w:customStyle="1" w:styleId="WW8Num22z0">
    <w:name w:val="WW8Num22z0"/>
    <w:rsid w:val="001A5B24"/>
    <w:rPr>
      <w:rFonts w:ascii="Symbol" w:hAnsi="Symbol"/>
      <w:sz w:val="20"/>
    </w:rPr>
  </w:style>
  <w:style w:type="character" w:customStyle="1" w:styleId="WW8Num22z1">
    <w:name w:val="WW8Num22z1"/>
    <w:rsid w:val="001A5B24"/>
    <w:rPr>
      <w:rFonts w:ascii="Courier New" w:hAnsi="Courier New"/>
      <w:sz w:val="20"/>
    </w:rPr>
  </w:style>
  <w:style w:type="character" w:customStyle="1" w:styleId="WW8Num22z2">
    <w:name w:val="WW8Num22z2"/>
    <w:rsid w:val="001A5B24"/>
    <w:rPr>
      <w:rFonts w:ascii="Wingdings" w:hAnsi="Wingdings"/>
      <w:sz w:val="20"/>
    </w:rPr>
  </w:style>
  <w:style w:type="character" w:customStyle="1" w:styleId="WW8Num23z0">
    <w:name w:val="WW8Num23z0"/>
    <w:rsid w:val="001A5B24"/>
    <w:rPr>
      <w:rFonts w:ascii="Times New Roman" w:eastAsia="Times New Roman" w:hAnsi="Times New Roman" w:cs="Times New Roman"/>
    </w:rPr>
  </w:style>
  <w:style w:type="character" w:customStyle="1" w:styleId="WW8Num23z1">
    <w:name w:val="WW8Num23z1"/>
    <w:rsid w:val="001A5B24"/>
    <w:rPr>
      <w:rFonts w:ascii="Courier New" w:hAnsi="Courier New" w:cs="Courier New"/>
    </w:rPr>
  </w:style>
  <w:style w:type="character" w:customStyle="1" w:styleId="WW8Num23z2">
    <w:name w:val="WW8Num23z2"/>
    <w:rsid w:val="001A5B24"/>
    <w:rPr>
      <w:rFonts w:ascii="Wingdings" w:hAnsi="Wingdings"/>
    </w:rPr>
  </w:style>
  <w:style w:type="character" w:customStyle="1" w:styleId="WW8Num23z3">
    <w:name w:val="WW8Num23z3"/>
    <w:rsid w:val="001A5B24"/>
    <w:rPr>
      <w:rFonts w:ascii="Symbol" w:hAnsi="Symbol"/>
    </w:rPr>
  </w:style>
  <w:style w:type="character" w:customStyle="1" w:styleId="WW8Num25z0">
    <w:name w:val="WW8Num25z0"/>
    <w:rsid w:val="001A5B24"/>
    <w:rPr>
      <w:rFonts w:ascii="Symbol" w:hAnsi="Symbol"/>
      <w:sz w:val="20"/>
    </w:rPr>
  </w:style>
  <w:style w:type="character" w:customStyle="1" w:styleId="WW8Num25z1">
    <w:name w:val="WW8Num25z1"/>
    <w:rsid w:val="001A5B24"/>
    <w:rPr>
      <w:rFonts w:ascii="Courier New" w:hAnsi="Courier New"/>
      <w:sz w:val="20"/>
    </w:rPr>
  </w:style>
  <w:style w:type="character" w:customStyle="1" w:styleId="WW8Num25z2">
    <w:name w:val="WW8Num25z2"/>
    <w:rsid w:val="001A5B24"/>
    <w:rPr>
      <w:rFonts w:ascii="Wingdings" w:hAnsi="Wingdings"/>
      <w:sz w:val="20"/>
    </w:rPr>
  </w:style>
  <w:style w:type="character" w:customStyle="1" w:styleId="WW8Num26z0">
    <w:name w:val="WW8Num26z0"/>
    <w:rsid w:val="001A5B24"/>
    <w:rPr>
      <w:rFonts w:ascii="Symbol" w:hAnsi="Symbol"/>
      <w:sz w:val="20"/>
    </w:rPr>
  </w:style>
  <w:style w:type="character" w:customStyle="1" w:styleId="WW8Num26z1">
    <w:name w:val="WW8Num26z1"/>
    <w:rsid w:val="001A5B24"/>
    <w:rPr>
      <w:rFonts w:ascii="Courier New" w:hAnsi="Courier New"/>
      <w:sz w:val="20"/>
    </w:rPr>
  </w:style>
  <w:style w:type="character" w:customStyle="1" w:styleId="WW8Num26z2">
    <w:name w:val="WW8Num26z2"/>
    <w:rsid w:val="001A5B24"/>
    <w:rPr>
      <w:rFonts w:ascii="Wingdings" w:hAnsi="Wingdings"/>
      <w:sz w:val="20"/>
    </w:rPr>
  </w:style>
  <w:style w:type="character" w:customStyle="1" w:styleId="WW8Num28z0">
    <w:name w:val="WW8Num28z0"/>
    <w:rsid w:val="001A5B24"/>
    <w:rPr>
      <w:rFonts w:ascii="Symbol" w:hAnsi="Symbol"/>
      <w:sz w:val="20"/>
    </w:rPr>
  </w:style>
  <w:style w:type="character" w:customStyle="1" w:styleId="WW8Num28z1">
    <w:name w:val="WW8Num28z1"/>
    <w:rsid w:val="001A5B24"/>
    <w:rPr>
      <w:rFonts w:ascii="Courier New" w:hAnsi="Courier New"/>
      <w:sz w:val="20"/>
    </w:rPr>
  </w:style>
  <w:style w:type="character" w:customStyle="1" w:styleId="WW8Num28z2">
    <w:name w:val="WW8Num28z2"/>
    <w:rsid w:val="001A5B24"/>
    <w:rPr>
      <w:rFonts w:ascii="Wingdings" w:hAnsi="Wingdings"/>
      <w:sz w:val="20"/>
    </w:rPr>
  </w:style>
  <w:style w:type="character" w:customStyle="1" w:styleId="11">
    <w:name w:val="Основной шрифт абзаца1"/>
    <w:rsid w:val="001A5B24"/>
  </w:style>
  <w:style w:type="character" w:styleId="a4">
    <w:name w:val="page number"/>
    <w:basedOn w:val="11"/>
    <w:rsid w:val="001A5B24"/>
  </w:style>
  <w:style w:type="character" w:styleId="a5">
    <w:name w:val="Strong"/>
    <w:qFormat/>
    <w:rsid w:val="001A5B24"/>
    <w:rPr>
      <w:b/>
      <w:bCs/>
    </w:rPr>
  </w:style>
  <w:style w:type="character" w:customStyle="1" w:styleId="butback1">
    <w:name w:val="butback1"/>
    <w:rsid w:val="001A5B24"/>
    <w:rPr>
      <w:color w:val="666666"/>
    </w:rPr>
  </w:style>
  <w:style w:type="character" w:customStyle="1" w:styleId="submenu-table">
    <w:name w:val="submenu-table"/>
    <w:basedOn w:val="11"/>
    <w:rsid w:val="001A5B24"/>
  </w:style>
  <w:style w:type="character" w:styleId="a6">
    <w:name w:val="Hyperlink"/>
    <w:rsid w:val="001A5B24"/>
    <w:rPr>
      <w:color w:val="0000FF"/>
      <w:u w:val="single"/>
    </w:rPr>
  </w:style>
  <w:style w:type="character" w:styleId="a7">
    <w:name w:val="FollowedHyperlink"/>
    <w:rsid w:val="001A5B24"/>
    <w:rPr>
      <w:color w:val="0000FF"/>
      <w:u w:val="single"/>
    </w:rPr>
  </w:style>
  <w:style w:type="character" w:customStyle="1" w:styleId="a8">
    <w:name w:val="Символ нумерации"/>
    <w:rsid w:val="001A5B24"/>
  </w:style>
  <w:style w:type="paragraph" w:customStyle="1" w:styleId="12">
    <w:name w:val="Заголовок1"/>
    <w:basedOn w:val="a"/>
    <w:next w:val="a0"/>
    <w:rsid w:val="001A5B24"/>
    <w:pPr>
      <w:keepNext/>
      <w:spacing w:before="240" w:after="120"/>
    </w:pPr>
    <w:rPr>
      <w:rFonts w:ascii="Arial" w:eastAsia="SimSun" w:hAnsi="Arial" w:cs="Mangal"/>
      <w:sz w:val="28"/>
      <w:szCs w:val="28"/>
    </w:rPr>
  </w:style>
  <w:style w:type="paragraph" w:styleId="a0">
    <w:name w:val="Body Text"/>
    <w:basedOn w:val="a"/>
    <w:link w:val="a9"/>
    <w:rsid w:val="001A5B24"/>
    <w:pPr>
      <w:spacing w:after="120"/>
    </w:pPr>
  </w:style>
  <w:style w:type="character" w:customStyle="1" w:styleId="a9">
    <w:name w:val="Основной текст Знак"/>
    <w:basedOn w:val="a1"/>
    <w:link w:val="a0"/>
    <w:rsid w:val="001A5B24"/>
    <w:rPr>
      <w:rFonts w:ascii="Times New Roman" w:eastAsia="Times New Roman" w:hAnsi="Times New Roman" w:cs="Times New Roman"/>
      <w:sz w:val="24"/>
      <w:szCs w:val="24"/>
      <w:lang w:eastAsia="ar-SA"/>
    </w:rPr>
  </w:style>
  <w:style w:type="paragraph" w:styleId="aa">
    <w:name w:val="List"/>
    <w:basedOn w:val="a0"/>
    <w:rsid w:val="001A5B24"/>
    <w:rPr>
      <w:rFonts w:ascii="Arial" w:hAnsi="Arial" w:cs="Mangal"/>
    </w:rPr>
  </w:style>
  <w:style w:type="paragraph" w:customStyle="1" w:styleId="22">
    <w:name w:val="Название2"/>
    <w:basedOn w:val="a"/>
    <w:rsid w:val="001A5B24"/>
    <w:pPr>
      <w:suppressLineNumbers/>
      <w:spacing w:before="120" w:after="120"/>
    </w:pPr>
    <w:rPr>
      <w:rFonts w:ascii="Arial" w:hAnsi="Arial" w:cs="Mangal"/>
      <w:i/>
      <w:iCs/>
      <w:sz w:val="20"/>
    </w:rPr>
  </w:style>
  <w:style w:type="paragraph" w:customStyle="1" w:styleId="23">
    <w:name w:val="Указатель2"/>
    <w:basedOn w:val="a"/>
    <w:rsid w:val="001A5B24"/>
    <w:pPr>
      <w:suppressLineNumbers/>
    </w:pPr>
    <w:rPr>
      <w:rFonts w:ascii="Arial" w:hAnsi="Arial" w:cs="Mangal"/>
    </w:rPr>
  </w:style>
  <w:style w:type="paragraph" w:customStyle="1" w:styleId="13">
    <w:name w:val="Название1"/>
    <w:basedOn w:val="a"/>
    <w:rsid w:val="001A5B24"/>
    <w:pPr>
      <w:suppressLineNumbers/>
      <w:spacing w:before="120" w:after="120"/>
    </w:pPr>
    <w:rPr>
      <w:rFonts w:ascii="Arial" w:hAnsi="Arial" w:cs="Mangal"/>
      <w:i/>
      <w:iCs/>
      <w:sz w:val="20"/>
    </w:rPr>
  </w:style>
  <w:style w:type="paragraph" w:customStyle="1" w:styleId="14">
    <w:name w:val="Указатель1"/>
    <w:basedOn w:val="a"/>
    <w:rsid w:val="001A5B24"/>
    <w:pPr>
      <w:suppressLineNumbers/>
    </w:pPr>
    <w:rPr>
      <w:rFonts w:ascii="Arial" w:hAnsi="Arial" w:cs="Mangal"/>
    </w:rPr>
  </w:style>
  <w:style w:type="paragraph" w:styleId="ab">
    <w:name w:val="header"/>
    <w:basedOn w:val="a"/>
    <w:link w:val="ac"/>
    <w:rsid w:val="001A5B24"/>
    <w:pPr>
      <w:tabs>
        <w:tab w:val="center" w:pos="4677"/>
        <w:tab w:val="right" w:pos="9355"/>
      </w:tabs>
    </w:pPr>
  </w:style>
  <w:style w:type="character" w:customStyle="1" w:styleId="ac">
    <w:name w:val="Верхний колонтитул Знак"/>
    <w:basedOn w:val="a1"/>
    <w:link w:val="ab"/>
    <w:rsid w:val="001A5B24"/>
    <w:rPr>
      <w:rFonts w:ascii="Times New Roman" w:eastAsia="Times New Roman" w:hAnsi="Times New Roman" w:cs="Times New Roman"/>
      <w:sz w:val="24"/>
      <w:szCs w:val="24"/>
      <w:lang w:eastAsia="ar-SA"/>
    </w:rPr>
  </w:style>
  <w:style w:type="paragraph" w:styleId="ad">
    <w:name w:val="footer"/>
    <w:basedOn w:val="a"/>
    <w:link w:val="ae"/>
    <w:rsid w:val="001A5B24"/>
    <w:pPr>
      <w:tabs>
        <w:tab w:val="center" w:pos="4677"/>
        <w:tab w:val="right" w:pos="9355"/>
      </w:tabs>
    </w:pPr>
  </w:style>
  <w:style w:type="character" w:customStyle="1" w:styleId="ae">
    <w:name w:val="Нижний колонтитул Знак"/>
    <w:basedOn w:val="a1"/>
    <w:link w:val="ad"/>
    <w:rsid w:val="001A5B24"/>
    <w:rPr>
      <w:rFonts w:ascii="Times New Roman" w:eastAsia="Times New Roman" w:hAnsi="Times New Roman" w:cs="Times New Roman"/>
      <w:sz w:val="24"/>
      <w:szCs w:val="24"/>
      <w:lang w:eastAsia="ar-SA"/>
    </w:rPr>
  </w:style>
  <w:style w:type="paragraph" w:styleId="af">
    <w:name w:val="Normal (Web)"/>
    <w:aliases w:val="Знак Знак4, Знак Знак4"/>
    <w:basedOn w:val="a"/>
    <w:rsid w:val="001A5B24"/>
    <w:pPr>
      <w:spacing w:before="280" w:after="280"/>
    </w:pPr>
  </w:style>
  <w:style w:type="paragraph" w:customStyle="1" w:styleId="15">
    <w:name w:val="Обычный1"/>
    <w:rsid w:val="001A5B24"/>
    <w:pPr>
      <w:suppressAutoHyphens/>
      <w:autoSpaceDE w:val="0"/>
      <w:spacing w:after="0" w:line="240" w:lineRule="auto"/>
    </w:pPr>
    <w:rPr>
      <w:rFonts w:ascii="Times New Roman" w:eastAsia="Arial" w:hAnsi="Times New Roman" w:cs="Times New Roman"/>
      <w:color w:val="000000"/>
      <w:sz w:val="24"/>
      <w:szCs w:val="24"/>
      <w:lang w:eastAsia="ar-SA"/>
    </w:rPr>
  </w:style>
  <w:style w:type="paragraph" w:customStyle="1" w:styleId="af0">
    <w:name w:val="Содержимое таблицы"/>
    <w:basedOn w:val="a"/>
    <w:rsid w:val="001A5B24"/>
    <w:pPr>
      <w:suppressLineNumbers/>
    </w:pPr>
  </w:style>
  <w:style w:type="paragraph" w:customStyle="1" w:styleId="af1">
    <w:name w:val="Заголовок таблицы"/>
    <w:basedOn w:val="af0"/>
    <w:rsid w:val="001A5B24"/>
    <w:pPr>
      <w:jc w:val="center"/>
    </w:pPr>
    <w:rPr>
      <w:b/>
      <w:bCs/>
    </w:rPr>
  </w:style>
  <w:style w:type="paragraph" w:customStyle="1" w:styleId="af2">
    <w:name w:val="Содержимое врезки"/>
    <w:basedOn w:val="a0"/>
    <w:rsid w:val="001A5B24"/>
  </w:style>
  <w:style w:type="table" w:styleId="af3">
    <w:name w:val="Table Grid"/>
    <w:basedOn w:val="a2"/>
    <w:rsid w:val="001A5B24"/>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Balloon Text"/>
    <w:basedOn w:val="a"/>
    <w:link w:val="af5"/>
    <w:uiPriority w:val="99"/>
    <w:rsid w:val="001A5B24"/>
    <w:rPr>
      <w:rFonts w:ascii="Tahoma" w:hAnsi="Tahoma" w:cs="Tahoma"/>
      <w:sz w:val="16"/>
      <w:szCs w:val="16"/>
    </w:rPr>
  </w:style>
  <w:style w:type="character" w:customStyle="1" w:styleId="af5">
    <w:name w:val="Текст выноски Знак"/>
    <w:basedOn w:val="a1"/>
    <w:link w:val="af4"/>
    <w:uiPriority w:val="99"/>
    <w:rsid w:val="001A5B24"/>
    <w:rPr>
      <w:rFonts w:ascii="Tahoma" w:eastAsia="Times New Roman" w:hAnsi="Tahoma" w:cs="Tahoma"/>
      <w:sz w:val="16"/>
      <w:szCs w:val="16"/>
      <w:lang w:eastAsia="ar-SA"/>
    </w:rPr>
  </w:style>
  <w:style w:type="paragraph" w:customStyle="1" w:styleId="Default">
    <w:name w:val="Default"/>
    <w:rsid w:val="001A5B24"/>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6">
    <w:name w:val="List Paragraph"/>
    <w:basedOn w:val="a"/>
    <w:uiPriority w:val="34"/>
    <w:qFormat/>
    <w:rsid w:val="00FB14DE"/>
    <w:pPr>
      <w:ind w:left="720"/>
      <w:contextualSpacing/>
    </w:pPr>
  </w:style>
  <w:style w:type="paragraph" w:styleId="af7">
    <w:name w:val="Title"/>
    <w:basedOn w:val="a"/>
    <w:next w:val="a"/>
    <w:link w:val="af8"/>
    <w:qFormat/>
    <w:rsid w:val="007F7CDF"/>
    <w:pPr>
      <w:keepNext/>
      <w:keepLines/>
      <w:spacing w:before="480" w:after="120"/>
    </w:pPr>
    <w:rPr>
      <w:rFonts w:ascii="Calibri" w:eastAsia="Calibri" w:hAnsi="Calibri"/>
      <w:b/>
      <w:sz w:val="72"/>
      <w:szCs w:val="72"/>
      <w:lang w:val="uk-UA"/>
    </w:rPr>
  </w:style>
  <w:style w:type="character" w:customStyle="1" w:styleId="af8">
    <w:name w:val="Заголовок Знак"/>
    <w:basedOn w:val="a1"/>
    <w:link w:val="af7"/>
    <w:rsid w:val="007F7CDF"/>
    <w:rPr>
      <w:rFonts w:ascii="Calibri" w:eastAsia="Calibri" w:hAnsi="Calibri" w:cs="Times New Roman"/>
      <w:b/>
      <w:sz w:val="72"/>
      <w:szCs w:val="72"/>
      <w:lang w:val="uk-UA"/>
    </w:rPr>
  </w:style>
  <w:style w:type="paragraph" w:styleId="af9">
    <w:name w:val="No Spacing"/>
    <w:qFormat/>
    <w:rsid w:val="007F7CDF"/>
    <w:pPr>
      <w:spacing w:after="0" w:line="240" w:lineRule="auto"/>
    </w:pPr>
    <w:rPr>
      <w:rFonts w:ascii="Calibri" w:eastAsia="Times New Roman" w:hAnsi="Calibri" w:cs="Times New Roman"/>
      <w:lang w:eastAsia="ru-RU"/>
    </w:rPr>
  </w:style>
  <w:style w:type="paragraph" w:styleId="24">
    <w:name w:val="Body Text Indent 2"/>
    <w:basedOn w:val="a"/>
    <w:link w:val="25"/>
    <w:uiPriority w:val="99"/>
    <w:semiHidden/>
    <w:unhideWhenUsed/>
    <w:rsid w:val="007F7CDF"/>
    <w:pPr>
      <w:spacing w:after="120" w:line="480" w:lineRule="auto"/>
      <w:ind w:left="283"/>
    </w:pPr>
    <w:rPr>
      <w:rFonts w:ascii="Calibri" w:eastAsia="Calibri" w:hAnsi="Calibri" w:cs="Calibri"/>
      <w:sz w:val="20"/>
      <w:szCs w:val="20"/>
      <w:lang w:val="uk-UA" w:eastAsia="en-US"/>
    </w:rPr>
  </w:style>
  <w:style w:type="character" w:customStyle="1" w:styleId="25">
    <w:name w:val="Основной текст с отступом 2 Знак"/>
    <w:basedOn w:val="a1"/>
    <w:link w:val="24"/>
    <w:uiPriority w:val="99"/>
    <w:semiHidden/>
    <w:rsid w:val="007F7CDF"/>
    <w:rPr>
      <w:rFonts w:ascii="Calibri" w:eastAsia="Calibri" w:hAnsi="Calibri" w:cs="Calibri"/>
      <w:sz w:val="20"/>
      <w:szCs w:val="20"/>
      <w:lang w:val="uk-UA"/>
    </w:rPr>
  </w:style>
  <w:style w:type="paragraph" w:styleId="3">
    <w:name w:val="Body Text Indent 3"/>
    <w:basedOn w:val="a"/>
    <w:link w:val="30"/>
    <w:uiPriority w:val="99"/>
    <w:semiHidden/>
    <w:unhideWhenUsed/>
    <w:rsid w:val="006911DD"/>
    <w:pPr>
      <w:spacing w:after="120"/>
      <w:ind w:left="283"/>
    </w:pPr>
    <w:rPr>
      <w:sz w:val="16"/>
      <w:szCs w:val="16"/>
    </w:rPr>
  </w:style>
  <w:style w:type="character" w:customStyle="1" w:styleId="30">
    <w:name w:val="Основной текст с отступом 3 Знак"/>
    <w:basedOn w:val="a1"/>
    <w:link w:val="3"/>
    <w:uiPriority w:val="99"/>
    <w:semiHidden/>
    <w:rsid w:val="006911DD"/>
    <w:rPr>
      <w:rFonts w:ascii="Times New Roman" w:eastAsia="Times New Roman" w:hAnsi="Times New Roman" w:cs="Times New Roman"/>
      <w:sz w:val="16"/>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wmf"/><Relationship Id="rId21" Type="http://schemas.openxmlformats.org/officeDocument/2006/relationships/image" Target="media/image8.wmf"/><Relationship Id="rId42" Type="http://schemas.openxmlformats.org/officeDocument/2006/relationships/image" Target="media/image20.png"/><Relationship Id="rId47" Type="http://schemas.openxmlformats.org/officeDocument/2006/relationships/image" Target="media/image25.png"/><Relationship Id="rId63" Type="http://schemas.openxmlformats.org/officeDocument/2006/relationships/oleObject" Target="embeddings/oleObject22.bin"/><Relationship Id="rId68" Type="http://schemas.openxmlformats.org/officeDocument/2006/relationships/image" Target="media/image35.png"/><Relationship Id="rId2" Type="http://schemas.openxmlformats.org/officeDocument/2006/relationships/numbering" Target="numbering.xml"/><Relationship Id="rId16" Type="http://schemas.openxmlformats.org/officeDocument/2006/relationships/oleObject" Target="embeddings/oleObject3.bin"/><Relationship Id="rId29" Type="http://schemas.openxmlformats.org/officeDocument/2006/relationships/oleObject" Target="embeddings/oleObject9.bin"/><Relationship Id="rId11" Type="http://schemas.openxmlformats.org/officeDocument/2006/relationships/image" Target="media/image2.wmf"/><Relationship Id="rId24" Type="http://schemas.openxmlformats.org/officeDocument/2006/relationships/oleObject" Target="embeddings/oleObject7.bin"/><Relationship Id="rId32" Type="http://schemas.openxmlformats.org/officeDocument/2006/relationships/image" Target="media/image14.gif"/><Relationship Id="rId37" Type="http://schemas.openxmlformats.org/officeDocument/2006/relationships/image" Target="media/image17.png"/><Relationship Id="rId40" Type="http://schemas.openxmlformats.org/officeDocument/2006/relationships/image" Target="media/image19.wmf"/><Relationship Id="rId45" Type="http://schemas.openxmlformats.org/officeDocument/2006/relationships/image" Target="media/image23.png"/><Relationship Id="rId53" Type="http://schemas.openxmlformats.org/officeDocument/2006/relationships/oleObject" Target="embeddings/oleObject15.bin"/><Relationship Id="rId58" Type="http://schemas.openxmlformats.org/officeDocument/2006/relationships/image" Target="media/image30.wmf"/><Relationship Id="rId66" Type="http://schemas.openxmlformats.org/officeDocument/2006/relationships/image" Target="media/image34.wmf"/><Relationship Id="rId74"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oleObject" Target="embeddings/oleObject21.bin"/><Relationship Id="rId19" Type="http://schemas.openxmlformats.org/officeDocument/2006/relationships/image" Target="media/image7.wmf"/><Relationship Id="rId14" Type="http://schemas.openxmlformats.org/officeDocument/2006/relationships/image" Target="media/image4.jpeg"/><Relationship Id="rId22" Type="http://schemas.openxmlformats.org/officeDocument/2006/relationships/oleObject" Target="embeddings/oleObject6.bin"/><Relationship Id="rId27" Type="http://schemas.openxmlformats.org/officeDocument/2006/relationships/oleObject" Target="embeddings/oleObject8.bin"/><Relationship Id="rId30" Type="http://schemas.openxmlformats.org/officeDocument/2006/relationships/image" Target="media/image13.wmf"/><Relationship Id="rId35" Type="http://schemas.openxmlformats.org/officeDocument/2006/relationships/image" Target="media/image16.wmf"/><Relationship Id="rId43" Type="http://schemas.openxmlformats.org/officeDocument/2006/relationships/image" Target="media/image21.png"/><Relationship Id="rId48" Type="http://schemas.openxmlformats.org/officeDocument/2006/relationships/image" Target="media/image26.png"/><Relationship Id="rId56" Type="http://schemas.openxmlformats.org/officeDocument/2006/relationships/oleObject" Target="embeddings/oleObject18.bin"/><Relationship Id="rId64" Type="http://schemas.openxmlformats.org/officeDocument/2006/relationships/image" Target="media/image33.wmf"/><Relationship Id="rId69" Type="http://schemas.openxmlformats.org/officeDocument/2006/relationships/image" Target="media/image36.png"/><Relationship Id="rId8" Type="http://schemas.openxmlformats.org/officeDocument/2006/relationships/hyperlink" Target="https://mon.gov.ua/storage/app/media/vishcha-osvita/zatverdzeni%20standarty/2020/03/241-gotel-restoran-sprava-B.pdf" TargetMode="External"/><Relationship Id="rId51" Type="http://schemas.openxmlformats.org/officeDocument/2006/relationships/oleObject" Target="embeddings/oleObject14.bin"/><Relationship Id="rId72" Type="http://schemas.openxmlformats.org/officeDocument/2006/relationships/image" Target="media/image39.jpeg"/><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6.wmf"/><Relationship Id="rId25" Type="http://schemas.openxmlformats.org/officeDocument/2006/relationships/image" Target="media/image10.png"/><Relationship Id="rId33" Type="http://schemas.openxmlformats.org/officeDocument/2006/relationships/image" Target="http://nadoest.com/prosmotr/367/366522/366522_html_562ca1cd.gif" TargetMode="External"/><Relationship Id="rId38" Type="http://schemas.openxmlformats.org/officeDocument/2006/relationships/image" Target="media/image18.wmf"/><Relationship Id="rId46" Type="http://schemas.openxmlformats.org/officeDocument/2006/relationships/image" Target="media/image24.png"/><Relationship Id="rId59" Type="http://schemas.openxmlformats.org/officeDocument/2006/relationships/oleObject" Target="embeddings/oleObject20.bin"/><Relationship Id="rId67" Type="http://schemas.openxmlformats.org/officeDocument/2006/relationships/oleObject" Target="embeddings/oleObject24.bin"/><Relationship Id="rId20" Type="http://schemas.openxmlformats.org/officeDocument/2006/relationships/oleObject" Target="embeddings/oleObject5.bin"/><Relationship Id="rId41" Type="http://schemas.openxmlformats.org/officeDocument/2006/relationships/oleObject" Target="embeddings/oleObject13.bin"/><Relationship Id="rId54" Type="http://schemas.openxmlformats.org/officeDocument/2006/relationships/oleObject" Target="embeddings/oleObject16.bin"/><Relationship Id="rId62" Type="http://schemas.openxmlformats.org/officeDocument/2006/relationships/image" Target="media/image32.wmf"/><Relationship Id="rId70" Type="http://schemas.openxmlformats.org/officeDocument/2006/relationships/image" Target="media/image37.pn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image" Target="media/image12.wmf"/><Relationship Id="rId36" Type="http://schemas.openxmlformats.org/officeDocument/2006/relationships/oleObject" Target="embeddings/oleObject11.bin"/><Relationship Id="rId49" Type="http://schemas.openxmlformats.org/officeDocument/2006/relationships/image" Target="media/image27.png"/><Relationship Id="rId57" Type="http://schemas.openxmlformats.org/officeDocument/2006/relationships/oleObject" Target="embeddings/oleObject19.bin"/><Relationship Id="rId10" Type="http://schemas.openxmlformats.org/officeDocument/2006/relationships/oleObject" Target="embeddings/oleObject1.bin"/><Relationship Id="rId31" Type="http://schemas.openxmlformats.org/officeDocument/2006/relationships/oleObject" Target="embeddings/oleObject10.bin"/><Relationship Id="rId44" Type="http://schemas.openxmlformats.org/officeDocument/2006/relationships/image" Target="media/image22.png"/><Relationship Id="rId52" Type="http://schemas.openxmlformats.org/officeDocument/2006/relationships/image" Target="media/image29.wmf"/><Relationship Id="rId60" Type="http://schemas.openxmlformats.org/officeDocument/2006/relationships/image" Target="media/image31.wmf"/><Relationship Id="rId65" Type="http://schemas.openxmlformats.org/officeDocument/2006/relationships/oleObject" Target="embeddings/oleObject23.bin"/><Relationship Id="rId73" Type="http://schemas.openxmlformats.org/officeDocument/2006/relationships/oleObject" Target="embeddings/oleObject25.bin"/><Relationship Id="rId4" Type="http://schemas.openxmlformats.org/officeDocument/2006/relationships/settings" Target="settings.xml"/><Relationship Id="rId9" Type="http://schemas.openxmlformats.org/officeDocument/2006/relationships/image" Target="media/image1.wmf"/><Relationship Id="rId13" Type="http://schemas.openxmlformats.org/officeDocument/2006/relationships/image" Target="media/image3.png"/><Relationship Id="rId18" Type="http://schemas.openxmlformats.org/officeDocument/2006/relationships/oleObject" Target="embeddings/oleObject4.bin"/><Relationship Id="rId39" Type="http://schemas.openxmlformats.org/officeDocument/2006/relationships/oleObject" Target="embeddings/oleObject12.bin"/><Relationship Id="rId34" Type="http://schemas.openxmlformats.org/officeDocument/2006/relationships/image" Target="media/image15.png"/><Relationship Id="rId50" Type="http://schemas.openxmlformats.org/officeDocument/2006/relationships/image" Target="media/image28.wmf"/><Relationship Id="rId55" Type="http://schemas.openxmlformats.org/officeDocument/2006/relationships/oleObject" Target="embeddings/oleObject17.bin"/><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38.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98159C-35BD-47E9-B8F3-52239470E8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53</Pages>
  <Words>16326</Words>
  <Characters>93064</Characters>
  <Application>Microsoft Office Word</Application>
  <DocSecurity>0</DocSecurity>
  <Lines>775</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109172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Алена</cp:lastModifiedBy>
  <cp:revision>9</cp:revision>
  <cp:lastPrinted>2020-02-12T06:13:00Z</cp:lastPrinted>
  <dcterms:created xsi:type="dcterms:W3CDTF">2024-10-30T09:51:00Z</dcterms:created>
  <dcterms:modified xsi:type="dcterms:W3CDTF">2024-10-30T14:24:00Z</dcterms:modified>
</cp:coreProperties>
</file>