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922" w:rsidRPr="00B757EA" w:rsidRDefault="00185922" w:rsidP="00185922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185922" w:rsidRPr="00B757EA" w:rsidRDefault="00185922" w:rsidP="0018592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185922" w:rsidRPr="00B757EA" w:rsidRDefault="00185922" w:rsidP="0018592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ЗАГАЛЬНОЇ ТЕОРІЇ ПРАВА ТА ДЕРЖАВИ </w:t>
      </w: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«ЗАТВЕРДЖЕНО»</w:t>
      </w:r>
    </w:p>
    <w:p w:rsidR="00185922" w:rsidRPr="00B757EA" w:rsidRDefault="00185922" w:rsidP="00185922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B757EA">
        <w:rPr>
          <w:rFonts w:ascii="Times New Roman" w:hAnsi="Times New Roman" w:cs="Times New Roman"/>
          <w:sz w:val="28"/>
          <w:szCs w:val="28"/>
          <w:lang w:val="ru-RU"/>
        </w:rPr>
        <w:t>Перший проректор НУ «ОЮА»</w:t>
      </w:r>
    </w:p>
    <w:p w:rsidR="00185922" w:rsidRPr="00B757EA" w:rsidRDefault="00185922" w:rsidP="00185922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________________________</w:t>
      </w:r>
    </w:p>
    <w:p w:rsidR="00185922" w:rsidRPr="00B757EA" w:rsidRDefault="00185922" w:rsidP="00185922">
      <w:pPr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«____»_______________2021р. </w:t>
      </w: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185922" w:rsidRDefault="00185922" w:rsidP="00185922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 з д</w:t>
      </w:r>
      <w:r w:rsidRPr="0018592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исципліни</w:t>
      </w:r>
    </w:p>
    <w:p w:rsidR="00185922" w:rsidRPr="00185922" w:rsidRDefault="00185922" w:rsidP="00185922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Pr="0018592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Сучасна держава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185922" w:rsidRPr="00B757EA" w:rsidRDefault="00185922" w:rsidP="00185922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 вищої освіти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третього </w:t>
      </w:r>
      <w:proofErr w:type="spellStart"/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освітньо-наукового</w:t>
      </w:r>
      <w:proofErr w:type="spellEnd"/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рівня</w:t>
      </w:r>
    </w:p>
    <w:p w:rsidR="00185922" w:rsidRPr="00B757EA" w:rsidRDefault="00185922" w:rsidP="00185922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(галузь знань </w:t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08 «Право», 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спеціальність </w:t>
      </w:r>
      <w:r w:rsidRPr="00B757E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081«Право»)</w:t>
      </w: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Розробник :                     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д. ю. н., проф. </w:t>
      </w:r>
      <w:proofErr w:type="spellStart"/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А.Ф.</w:t>
      </w:r>
    </w:p>
    <w:p w:rsidR="00995EFE" w:rsidRDefault="00995EFE" w:rsidP="00995EF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95EFE" w:rsidRDefault="00995EFE" w:rsidP="00995EF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професор В.В.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Дудченко</w:t>
      </w:r>
      <w:proofErr w:type="spellEnd"/>
    </w:p>
    <w:p w:rsidR="00995EFE" w:rsidRPr="00CD6CD3" w:rsidRDefault="00995EFE" w:rsidP="00995EFE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Бехруз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Х.Н.</w:t>
      </w:r>
    </w:p>
    <w:p w:rsidR="00185922" w:rsidRPr="00B757EA" w:rsidRDefault="00185922" w:rsidP="002F551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Затверджено на засіданні кафедри загальної теорії права та держави</w:t>
      </w:r>
    </w:p>
    <w:p w:rsidR="00185922" w:rsidRPr="00B757EA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(протокол № _</w:t>
      </w:r>
      <w:r w:rsidR="002F5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 від _</w:t>
      </w:r>
      <w:r w:rsidR="002F5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="003B52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08</w:t>
      </w:r>
      <w:r w:rsidRPr="00B757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____2021р.)</w:t>
      </w:r>
    </w:p>
    <w:p w:rsidR="00185922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Default="00185922" w:rsidP="002F5512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730C26" w:rsidRDefault="00185922" w:rsidP="00185922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85922" w:rsidRPr="00730C26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730C26">
        <w:rPr>
          <w:rFonts w:ascii="Times New Roman" w:hAnsi="Times New Roman" w:cs="Times New Roman"/>
          <w:sz w:val="28"/>
          <w:szCs w:val="28"/>
          <w:lang w:val="uk-UA" w:eastAsia="ru-RU"/>
        </w:rPr>
        <w:t>Одеса 2021 рік</w:t>
      </w: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C738D0">
      <w:pPr>
        <w:spacing w:line="48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</w:t>
      </w:r>
    </w:p>
    <w:p w:rsidR="00C738D0" w:rsidRDefault="00C738D0" w:rsidP="00C738D0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Вступ………………………………………………………………………..3</w:t>
      </w:r>
    </w:p>
    <w:p w:rsidR="00C738D0" w:rsidRDefault="00C738D0" w:rsidP="00C738D0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 навчальної дисципліни…….………………………………</w:t>
      </w:r>
      <w:r w:rsidR="00C816EE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</w:p>
    <w:p w:rsidR="00C738D0" w:rsidRDefault="00C738D0" w:rsidP="00C738D0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Програма курсу…………………………………………………………...</w:t>
      </w:r>
      <w:r w:rsidR="00C816EE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</w:p>
    <w:p w:rsidR="00C738D0" w:rsidRDefault="00C738D0" w:rsidP="00C738D0">
      <w:pPr>
        <w:spacing w:line="48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Тематика  </w:t>
      </w:r>
      <w:proofErr w:type="spellStart"/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практичних</w:t>
      </w:r>
      <w:proofErr w:type="spellEnd"/>
      <w:r w:rsidRPr="00FE5C2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занят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ь…………………………………………</w:t>
      </w:r>
      <w:r w:rsidR="00FF6916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.9</w:t>
      </w:r>
    </w:p>
    <w:p w:rsidR="00C738D0" w:rsidRDefault="00C738D0" w:rsidP="00C738D0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B7E27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Питання для підготовки до заліку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…………………………………….1</w:t>
      </w:r>
      <w:r w:rsidR="00A726F2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85922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:rsidR="00FF6916" w:rsidRPr="00185922" w:rsidRDefault="00FF6916" w:rsidP="0018592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85922" w:rsidRDefault="00677B8B" w:rsidP="00C738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Сучасність стала надзвичайно багатою на різноманітні детермінанти трансформації держави. Лінійні уявлення про прогрес і поширення демократії у світі піддаються цілком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обгрунтованим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сумнівам, а криза </w:t>
      </w:r>
      <w:r w:rsidR="00B87D83">
        <w:rPr>
          <w:rFonts w:ascii="Times New Roman" w:hAnsi="Times New Roman" w:cs="Times New Roman"/>
          <w:sz w:val="28"/>
          <w:szCs w:val="28"/>
          <w:lang w:val="uk-UA"/>
        </w:rPr>
        <w:t xml:space="preserve">і руйнування світового правового порядку </w:t>
      </w:r>
      <w:r w:rsidR="001B4D34">
        <w:rPr>
          <w:rFonts w:ascii="Times New Roman" w:hAnsi="Times New Roman" w:cs="Times New Roman"/>
          <w:sz w:val="28"/>
          <w:szCs w:val="28"/>
          <w:lang w:val="uk-UA"/>
        </w:rPr>
        <w:t>актуалізу</w:t>
      </w:r>
      <w:r w:rsidR="00B87D83">
        <w:rPr>
          <w:rFonts w:ascii="Times New Roman" w:hAnsi="Times New Roman" w:cs="Times New Roman"/>
          <w:sz w:val="28"/>
          <w:szCs w:val="28"/>
          <w:lang w:val="uk-UA"/>
        </w:rPr>
        <w:t xml:space="preserve">ють проблематику спроможності держав у надзвичайно складних умовах знайти ефективні </w:t>
      </w:r>
      <w:r w:rsidR="001B4D34">
        <w:rPr>
          <w:rFonts w:ascii="Times New Roman" w:hAnsi="Times New Roman" w:cs="Times New Roman"/>
          <w:sz w:val="28"/>
          <w:szCs w:val="28"/>
          <w:lang w:val="uk-UA"/>
        </w:rPr>
        <w:t>важелі для формування нової моделі системи міжнародної безпеки. Якщо додати до цього величезні виклики, які гостро постали перед людською цивілізацією, і одночасно,  перед кожним окремим народом і країною</w:t>
      </w:r>
      <w:r w:rsidR="004507B1">
        <w:rPr>
          <w:rFonts w:ascii="Times New Roman" w:hAnsi="Times New Roman" w:cs="Times New Roman"/>
          <w:sz w:val="28"/>
          <w:szCs w:val="28"/>
          <w:lang w:val="uk-UA"/>
        </w:rPr>
        <w:t xml:space="preserve">, наша епоха виходить на своєрідну точку біфуркації, яка визначить майбутнє. Зазначене актуалізує проблематику сучасної держави як потуги, що зберігає значний потенціал організаційного, консолідуючого </w:t>
      </w:r>
      <w:r w:rsidR="00EA3AFA">
        <w:rPr>
          <w:rFonts w:ascii="Times New Roman" w:hAnsi="Times New Roman" w:cs="Times New Roman"/>
          <w:sz w:val="28"/>
          <w:szCs w:val="28"/>
          <w:lang w:val="uk-UA"/>
        </w:rPr>
        <w:t xml:space="preserve">ідеологічного </w:t>
      </w:r>
      <w:r w:rsidR="004507B1">
        <w:rPr>
          <w:rFonts w:ascii="Times New Roman" w:hAnsi="Times New Roman" w:cs="Times New Roman"/>
          <w:sz w:val="28"/>
          <w:szCs w:val="28"/>
          <w:lang w:val="uk-UA"/>
        </w:rPr>
        <w:t>і силового впливу на розвиток</w:t>
      </w:r>
      <w:r w:rsidR="00EA3AFA">
        <w:rPr>
          <w:rFonts w:ascii="Times New Roman" w:hAnsi="Times New Roman" w:cs="Times New Roman"/>
          <w:sz w:val="28"/>
          <w:szCs w:val="28"/>
          <w:lang w:val="uk-UA"/>
        </w:rPr>
        <w:t xml:space="preserve"> важливих сфер життєдіяльності суспільства і міжнародних відносин. Парадигма сучасної держави, яка стверджується у юриспруденції і </w:t>
      </w:r>
      <w:proofErr w:type="spellStart"/>
      <w:r w:rsidR="00EA3AFA">
        <w:rPr>
          <w:rFonts w:ascii="Times New Roman" w:hAnsi="Times New Roman" w:cs="Times New Roman"/>
          <w:sz w:val="28"/>
          <w:szCs w:val="28"/>
          <w:lang w:val="uk-UA"/>
        </w:rPr>
        <w:t>державнознавстві</w:t>
      </w:r>
      <w:proofErr w:type="spellEnd"/>
      <w:r w:rsidR="00EA3AFA">
        <w:rPr>
          <w:rFonts w:ascii="Times New Roman" w:hAnsi="Times New Roman" w:cs="Times New Roman"/>
          <w:sz w:val="28"/>
          <w:szCs w:val="28"/>
          <w:lang w:val="uk-UA"/>
        </w:rPr>
        <w:t xml:space="preserve">, апелює до якісно нових характеристик організації і засад функціонування держави. Для визнання сучасною держава має відповідати певним </w:t>
      </w:r>
      <w:r w:rsidR="00742DA8">
        <w:rPr>
          <w:rFonts w:ascii="Times New Roman" w:hAnsi="Times New Roman" w:cs="Times New Roman"/>
          <w:sz w:val="28"/>
          <w:szCs w:val="28"/>
          <w:lang w:val="uk-UA"/>
        </w:rPr>
        <w:t>вимогам</w:t>
      </w:r>
      <w:r w:rsidR="00EA3AFA">
        <w:rPr>
          <w:rFonts w:ascii="Times New Roman" w:hAnsi="Times New Roman" w:cs="Times New Roman"/>
          <w:sz w:val="28"/>
          <w:szCs w:val="28"/>
          <w:lang w:val="uk-UA"/>
        </w:rPr>
        <w:t xml:space="preserve"> і критеріям.</w:t>
      </w:r>
      <w:r w:rsidR="00742DA8">
        <w:rPr>
          <w:rFonts w:ascii="Times New Roman" w:hAnsi="Times New Roman" w:cs="Times New Roman"/>
          <w:sz w:val="28"/>
          <w:szCs w:val="28"/>
          <w:lang w:val="uk-UA"/>
        </w:rPr>
        <w:t xml:space="preserve"> Ці вимоги і критерії значною мірою мають правове опосередкування у міжнародно-правових актах, у Конституціях багатьох країн. Тому введення спецкурсу «Сучасна держава» для аспірантів спеціальності  081 «Право» має на меті розширити </w:t>
      </w:r>
      <w:r w:rsidR="00EE0DFC">
        <w:rPr>
          <w:rFonts w:ascii="Times New Roman" w:hAnsi="Times New Roman" w:cs="Times New Roman"/>
          <w:sz w:val="28"/>
          <w:szCs w:val="28"/>
          <w:lang w:val="uk-UA"/>
        </w:rPr>
        <w:t>«кут бачення» правознавців нового покоління, акцентуючи наявність у предметних дослідженнях юриспруденції проблематики взаємодії права і держави, використання потенціалу сучасної держави для трансформації правової реальності.</w:t>
      </w:r>
    </w:p>
    <w:p w:rsidR="00A20F70" w:rsidRDefault="00A20F70" w:rsidP="00C738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тим, крім розширення теоретико-методологічного обрію і розвитку базових дослідницьких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важливим свого роду інтеграційно-практичним завданням і результатом осягнення проблематики курсу «Сучасна держава» є ви</w:t>
      </w:r>
      <w:r w:rsidR="00883DF2">
        <w:rPr>
          <w:rFonts w:ascii="Times New Roman" w:hAnsi="Times New Roman" w:cs="Times New Roman"/>
          <w:sz w:val="28"/>
          <w:szCs w:val="28"/>
          <w:lang w:val="uk-UA"/>
        </w:rPr>
        <w:t>явле</w:t>
      </w:r>
      <w:r>
        <w:rPr>
          <w:rFonts w:ascii="Times New Roman" w:hAnsi="Times New Roman" w:cs="Times New Roman"/>
          <w:sz w:val="28"/>
          <w:szCs w:val="28"/>
          <w:lang w:val="uk-UA"/>
        </w:rPr>
        <w:t>ння молодими дослідниками</w:t>
      </w:r>
      <w:r w:rsidR="00883DF2">
        <w:rPr>
          <w:rFonts w:ascii="Times New Roman" w:hAnsi="Times New Roman" w:cs="Times New Roman"/>
          <w:sz w:val="28"/>
          <w:szCs w:val="28"/>
          <w:lang w:val="uk-UA"/>
        </w:rPr>
        <w:t xml:space="preserve"> точок дотику </w:t>
      </w:r>
      <w:r w:rsidR="00883DF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 перетинань предмета дослідження і проблематики сучасного </w:t>
      </w:r>
      <w:proofErr w:type="spellStart"/>
      <w:r w:rsidR="00883DF2">
        <w:rPr>
          <w:rFonts w:ascii="Times New Roman" w:hAnsi="Times New Roman" w:cs="Times New Roman"/>
          <w:sz w:val="28"/>
          <w:szCs w:val="28"/>
          <w:lang w:val="uk-UA"/>
        </w:rPr>
        <w:t>державознаства</w:t>
      </w:r>
      <w:proofErr w:type="spellEnd"/>
      <w:r w:rsidR="00883DF2">
        <w:rPr>
          <w:rFonts w:ascii="Times New Roman" w:hAnsi="Times New Roman" w:cs="Times New Roman"/>
          <w:sz w:val="28"/>
          <w:szCs w:val="28"/>
          <w:lang w:val="uk-UA"/>
        </w:rPr>
        <w:t>, що є потенціалом збагачення дослідницького поля юриспруденції.</w:t>
      </w:r>
    </w:p>
    <w:p w:rsidR="002C5894" w:rsidRDefault="00883DF2" w:rsidP="00C738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Максимальна індивідуалізація процесів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освітньо-наукової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комунікації</w:t>
      </w:r>
      <w:r w:rsidR="002C5894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 і аспіранта у ході занять не тільки уможливлює, але й заохочує до розробки інноваційної проблематики на зустрічних курсах юриспруденції і правознавства та підготовки наукових публікацій у цьому руслі.</w:t>
      </w:r>
    </w:p>
    <w:p w:rsidR="00883DF2" w:rsidRPr="00C816EE" w:rsidRDefault="002C5894" w:rsidP="00C738D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процесі осягнення курсу з</w:t>
      </w:r>
      <w:r w:rsidR="00C816EE" w:rsidRPr="00C816E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ясову</w:t>
      </w:r>
      <w:r w:rsidR="00C816EE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та врахову</w:t>
      </w:r>
      <w:r w:rsidR="00C816EE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C816EE">
        <w:rPr>
          <w:rFonts w:ascii="Times New Roman" w:hAnsi="Times New Roman" w:cs="Times New Roman"/>
          <w:sz w:val="28"/>
          <w:szCs w:val="28"/>
          <w:lang w:val="uk-UA"/>
        </w:rPr>
        <w:t xml:space="preserve"> зацікавленість окремих дослідників щодо вивчення і відображення у предметних дослідженнях креативної проблематики юриспруденції і державознавства. </w:t>
      </w: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38D0" w:rsidRDefault="00C738D0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816EE" w:rsidRDefault="00C816EE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tblpY="1"/>
        <w:tblOverlap w:val="never"/>
        <w:tblW w:w="10180" w:type="dxa"/>
        <w:tblLook w:val="04A0"/>
      </w:tblPr>
      <w:tblGrid>
        <w:gridCol w:w="6929"/>
        <w:gridCol w:w="1105"/>
        <w:gridCol w:w="1036"/>
        <w:gridCol w:w="1110"/>
      </w:tblGrid>
      <w:tr w:rsidR="00185922" w:rsidRPr="008938B8" w:rsidTr="00700464">
        <w:trPr>
          <w:trHeight w:val="260"/>
        </w:trPr>
        <w:tc>
          <w:tcPr>
            <w:tcW w:w="101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  <w:hideMark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І. Структура навчальної дисципліни</w:t>
            </w:r>
          </w:p>
        </w:tc>
      </w:tr>
      <w:tr w:rsidR="00185922" w:rsidRPr="008938B8" w:rsidTr="00700464">
        <w:trPr>
          <w:trHeight w:val="366"/>
        </w:trPr>
        <w:tc>
          <w:tcPr>
            <w:tcW w:w="709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Види навантаження</w:t>
            </w:r>
          </w:p>
        </w:tc>
        <w:tc>
          <w:tcPr>
            <w:tcW w:w="308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год.</w:t>
            </w:r>
          </w:p>
        </w:tc>
      </w:tr>
      <w:tr w:rsidR="00185922" w:rsidRPr="008938B8" w:rsidTr="00700464">
        <w:trPr>
          <w:trHeight w:val="181"/>
        </w:trPr>
        <w:tc>
          <w:tcPr>
            <w:tcW w:w="709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денна</w:t>
            </w:r>
          </w:p>
        </w:tc>
        <w:tc>
          <w:tcPr>
            <w:tcW w:w="9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C816EE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</w:t>
            </w:r>
            <w:r w:rsidR="00185922"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аочна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вечірня</w:t>
            </w:r>
          </w:p>
        </w:tc>
      </w:tr>
      <w:tr w:rsidR="00185922" w:rsidRPr="0098179B" w:rsidTr="00700464">
        <w:trPr>
          <w:trHeight w:val="411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Кількість кредитів/год.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3/90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3/90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3/90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Усього годин аудиторної роботи, у т.ч.: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30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лекційні заняття,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 заняття,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семінарські заняття,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лабораторні заняття,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Усього годин самостійної роботи, у т.ч.: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82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60</w:t>
            </w:r>
          </w:p>
        </w:tc>
      </w:tr>
      <w:tr w:rsidR="00185922" w:rsidRPr="00442698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контрольні роботи, </w:t>
            </w:r>
            <w:proofErr w:type="spellStart"/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к-сть</w:t>
            </w:r>
            <w:proofErr w:type="spellEnd"/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/год.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185922" w:rsidRPr="00442698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індивідуальне науково-дослідне завдання,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10</w:t>
            </w:r>
          </w:p>
        </w:tc>
      </w:tr>
      <w:tr w:rsidR="00185922" w:rsidRPr="00442698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185922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підготовка до аудиторних занять та контрольних заходів, год.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60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50</w:t>
            </w:r>
          </w:p>
        </w:tc>
      </w:tr>
      <w:tr w:rsidR="00185922" w:rsidRPr="0098179B" w:rsidTr="00700464">
        <w:trPr>
          <w:trHeight w:val="320"/>
        </w:trPr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Екзамен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-</w:t>
            </w:r>
          </w:p>
        </w:tc>
      </w:tr>
      <w:tr w:rsidR="00185922" w:rsidRPr="0098179B" w:rsidTr="00700464">
        <w:trPr>
          <w:trHeight w:val="380"/>
        </w:trPr>
        <w:tc>
          <w:tcPr>
            <w:tcW w:w="7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Залік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5922" w:rsidRPr="00185922" w:rsidRDefault="00185922" w:rsidP="00700464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8592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+</w:t>
            </w:r>
          </w:p>
        </w:tc>
      </w:tr>
    </w:tbl>
    <w:p w:rsidR="00185922" w:rsidRDefault="00185922" w:rsidP="0018592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730C" w:rsidRDefault="00A1730C"/>
    <w:p w:rsidR="00B9517B" w:rsidRDefault="00B9517B"/>
    <w:p w:rsidR="00B9517B" w:rsidRDefault="00B9517B"/>
    <w:p w:rsidR="00B9517B" w:rsidRDefault="00B9517B"/>
    <w:p w:rsidR="00B9517B" w:rsidRDefault="00B9517B"/>
    <w:p w:rsidR="00B9517B" w:rsidRPr="00894F24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816EE" w:rsidRDefault="00C816EE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816EE" w:rsidRDefault="00C816EE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816EE" w:rsidRDefault="00C816EE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816EE" w:rsidRDefault="00C816EE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P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ІІ. </w:t>
      </w:r>
      <w:r w:rsidR="00B9517B"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Програма курсу</w:t>
      </w:r>
    </w:p>
    <w:p w:rsidR="00B9517B" w:rsidRPr="00894F24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1. Поняття та особливості сучасної держави</w:t>
      </w:r>
    </w:p>
    <w:p w:rsidR="001C4956" w:rsidRDefault="001C4956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A065F" w:rsidRDefault="004A065F" w:rsidP="00D05E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Соціокультурні витоки</w:t>
      </w:r>
      <w:r w:rsidR="009E08E9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держави. Антропологічний поворот і ідея сучасної держави. Права людини. Учення про правову державу. </w:t>
      </w:r>
    </w:p>
    <w:p w:rsidR="00807BBA" w:rsidRPr="004A065F" w:rsidRDefault="00807BBA" w:rsidP="00D05EA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Легітимність, легальність та легалізація влади у сучасній державі. Стійкість сучасної держави. Ефективність сучасної держави.</w:t>
      </w:r>
      <w:r w:rsidR="00D05EA8">
        <w:rPr>
          <w:rFonts w:ascii="Times New Roman" w:hAnsi="Times New Roman" w:cs="Times New Roman"/>
          <w:sz w:val="28"/>
          <w:szCs w:val="28"/>
          <w:lang w:val="uk-UA"/>
        </w:rPr>
        <w:t xml:space="preserve"> Категорія «сильна держава» (Ф. </w:t>
      </w:r>
      <w:proofErr w:type="spellStart"/>
      <w:r w:rsidR="00D05EA8">
        <w:rPr>
          <w:rFonts w:ascii="Times New Roman" w:hAnsi="Times New Roman" w:cs="Times New Roman"/>
          <w:sz w:val="28"/>
          <w:szCs w:val="28"/>
          <w:lang w:val="uk-UA"/>
        </w:rPr>
        <w:t>Фукуяма</w:t>
      </w:r>
      <w:proofErr w:type="spellEnd"/>
      <w:r w:rsidR="00D05EA8">
        <w:rPr>
          <w:rFonts w:ascii="Times New Roman" w:hAnsi="Times New Roman" w:cs="Times New Roman"/>
          <w:sz w:val="28"/>
          <w:szCs w:val="28"/>
          <w:lang w:val="uk-UA"/>
        </w:rPr>
        <w:t xml:space="preserve">) як властивість сучасної держави.  </w:t>
      </w:r>
      <w:proofErr w:type="spellStart"/>
      <w:r w:rsidR="00D05EA8">
        <w:rPr>
          <w:rFonts w:ascii="Times New Roman" w:hAnsi="Times New Roman" w:cs="Times New Roman"/>
          <w:sz w:val="28"/>
          <w:szCs w:val="28"/>
          <w:lang w:val="uk-UA"/>
        </w:rPr>
        <w:t>Інституціалізація</w:t>
      </w:r>
      <w:proofErr w:type="spellEnd"/>
      <w:r w:rsidR="00D05EA8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держави. Поняття і ознаки сучасної держави.</w:t>
      </w:r>
      <w:r w:rsidR="001C4956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понять «сучасні держави» і «держави сучасності».</w:t>
      </w:r>
      <w:r w:rsidR="006E7DC2">
        <w:rPr>
          <w:rFonts w:ascii="Times New Roman" w:hAnsi="Times New Roman" w:cs="Times New Roman"/>
          <w:sz w:val="28"/>
          <w:szCs w:val="28"/>
          <w:lang w:val="uk-UA"/>
        </w:rPr>
        <w:t xml:space="preserve"> Статика і динаміка сучасної держави.</w:t>
      </w:r>
    </w:p>
    <w:p w:rsid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P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2.  Концепт сучасної держави</w:t>
      </w:r>
    </w:p>
    <w:p w:rsid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45C5B" w:rsidRPr="00245C5B" w:rsidRDefault="00245C5B" w:rsidP="00245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5C5B">
        <w:rPr>
          <w:rFonts w:ascii="Times New Roman" w:hAnsi="Times New Roman" w:cs="Times New Roman"/>
          <w:sz w:val="28"/>
          <w:szCs w:val="28"/>
          <w:lang w:val="uk-UA"/>
        </w:rPr>
        <w:t xml:space="preserve">Сучасна держава: від образу до </w:t>
      </w:r>
      <w:proofErr w:type="spellStart"/>
      <w:r w:rsidRPr="00245C5B">
        <w:rPr>
          <w:rFonts w:ascii="Times New Roman" w:hAnsi="Times New Roman" w:cs="Times New Roman"/>
          <w:sz w:val="28"/>
          <w:szCs w:val="28"/>
          <w:lang w:val="uk-UA"/>
        </w:rPr>
        <w:t>концепта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7172">
        <w:rPr>
          <w:rFonts w:ascii="Times New Roman" w:hAnsi="Times New Roman" w:cs="Times New Roman"/>
          <w:sz w:val="28"/>
          <w:szCs w:val="28"/>
          <w:lang w:val="uk-UA"/>
        </w:rPr>
        <w:t xml:space="preserve">Суспільний образ сучасної держави. Доктрина сучасної держави: науковий і офіційний зріз. </w:t>
      </w:r>
      <w:proofErr w:type="spellStart"/>
      <w:r w:rsidR="00477172">
        <w:rPr>
          <w:rFonts w:ascii="Times New Roman" w:hAnsi="Times New Roman" w:cs="Times New Roman"/>
          <w:sz w:val="28"/>
          <w:szCs w:val="28"/>
          <w:lang w:val="uk-UA"/>
        </w:rPr>
        <w:t>Сегментарність</w:t>
      </w:r>
      <w:proofErr w:type="spellEnd"/>
      <w:r w:rsidR="00477172">
        <w:rPr>
          <w:rFonts w:ascii="Times New Roman" w:hAnsi="Times New Roman" w:cs="Times New Roman"/>
          <w:sz w:val="28"/>
          <w:szCs w:val="28"/>
          <w:lang w:val="uk-UA"/>
        </w:rPr>
        <w:t xml:space="preserve"> і цілісність сучасної держави.   Правова держава. Економічна держава. Податкова держава. Екологічна держава. </w:t>
      </w:r>
      <w:r w:rsidR="0010330A">
        <w:rPr>
          <w:rFonts w:ascii="Times New Roman" w:hAnsi="Times New Roman" w:cs="Times New Roman"/>
          <w:sz w:val="28"/>
          <w:szCs w:val="28"/>
          <w:lang w:val="uk-UA"/>
        </w:rPr>
        <w:t>Сервісна держава. Електронна держава. Правова концептуалізація сучасної держави в Україні.</w:t>
      </w:r>
      <w:r w:rsidR="006A2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45C5B" w:rsidRPr="00894F24" w:rsidRDefault="00245C5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3. Типологія сучасної держави</w:t>
      </w:r>
    </w:p>
    <w:p w:rsidR="0010330A" w:rsidRPr="009D7127" w:rsidRDefault="0010330A" w:rsidP="00894F2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330A" w:rsidRDefault="009D7127" w:rsidP="0010330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7127">
        <w:rPr>
          <w:rFonts w:ascii="Times New Roman" w:hAnsi="Times New Roman" w:cs="Times New Roman"/>
          <w:sz w:val="28"/>
          <w:szCs w:val="28"/>
          <w:lang w:val="uk-UA"/>
        </w:rPr>
        <w:t>Типологія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науково-теоретична операція: поняття, мета, завдання. </w:t>
      </w:r>
      <w:r w:rsidR="0074297F">
        <w:rPr>
          <w:rFonts w:ascii="Times New Roman" w:hAnsi="Times New Roman" w:cs="Times New Roman"/>
          <w:sz w:val="28"/>
          <w:szCs w:val="28"/>
          <w:lang w:val="uk-UA"/>
        </w:rPr>
        <w:t>Доктринальні підходи до типології держави. Категорія «історичний тип держави». Сучасні підстави для типології держави. Правова держави як тип сучасної держави.</w:t>
      </w:r>
      <w:r w:rsidR="0018081B">
        <w:rPr>
          <w:rFonts w:ascii="Times New Roman" w:hAnsi="Times New Roman" w:cs="Times New Roman"/>
          <w:sz w:val="28"/>
          <w:szCs w:val="28"/>
          <w:lang w:val="uk-UA"/>
        </w:rPr>
        <w:t xml:space="preserve"> Класова держава і держава громадянського суспільства як типи держави.</w:t>
      </w:r>
      <w:r w:rsidR="002E4E28">
        <w:rPr>
          <w:rFonts w:ascii="Times New Roman" w:hAnsi="Times New Roman" w:cs="Times New Roman"/>
          <w:sz w:val="28"/>
          <w:szCs w:val="28"/>
          <w:lang w:val="uk-UA"/>
        </w:rPr>
        <w:t xml:space="preserve"> Республіканський і </w:t>
      </w:r>
      <w:proofErr w:type="spellStart"/>
      <w:r w:rsidR="002E4E28">
        <w:rPr>
          <w:rFonts w:ascii="Times New Roman" w:hAnsi="Times New Roman" w:cs="Times New Roman"/>
          <w:sz w:val="28"/>
          <w:szCs w:val="28"/>
          <w:lang w:val="uk-UA"/>
        </w:rPr>
        <w:t>нереспубліканський</w:t>
      </w:r>
      <w:proofErr w:type="spellEnd"/>
      <w:r w:rsidR="002E4E28">
        <w:rPr>
          <w:rFonts w:ascii="Times New Roman" w:hAnsi="Times New Roman" w:cs="Times New Roman"/>
          <w:sz w:val="28"/>
          <w:szCs w:val="28"/>
          <w:lang w:val="uk-UA"/>
        </w:rPr>
        <w:t xml:space="preserve"> типи держави та їх співвідношення з категорією «сучасна держава».</w:t>
      </w:r>
      <w:r w:rsidR="006A2F56">
        <w:rPr>
          <w:rFonts w:ascii="Times New Roman" w:hAnsi="Times New Roman" w:cs="Times New Roman"/>
          <w:sz w:val="28"/>
          <w:szCs w:val="28"/>
          <w:lang w:val="uk-UA"/>
        </w:rPr>
        <w:t xml:space="preserve"> Правова і соціальна, сильна і слабка держава.</w:t>
      </w:r>
    </w:p>
    <w:p w:rsid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Pr="00894F24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4. </w:t>
      </w:r>
      <w:proofErr w:type="spellStart"/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Регіоналіська</w:t>
      </w:r>
      <w:proofErr w:type="spellEnd"/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держава</w:t>
      </w:r>
    </w:p>
    <w:p w:rsidR="00C621EF" w:rsidRPr="00C621EF" w:rsidRDefault="00C621EF" w:rsidP="00894F2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D2733" w:rsidRPr="00C621EF" w:rsidRDefault="00C621EF" w:rsidP="006E7D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1EF">
        <w:rPr>
          <w:rFonts w:ascii="Times New Roman" w:hAnsi="Times New Roman" w:cs="Times New Roman"/>
          <w:sz w:val="28"/>
          <w:szCs w:val="28"/>
          <w:lang w:val="uk-UA"/>
        </w:rPr>
        <w:t xml:space="preserve">Регіон як </w:t>
      </w:r>
      <w:r>
        <w:rPr>
          <w:rFonts w:ascii="Times New Roman" w:hAnsi="Times New Roman" w:cs="Times New Roman"/>
          <w:sz w:val="28"/>
          <w:szCs w:val="28"/>
          <w:lang w:val="uk-UA"/>
        </w:rPr>
        <w:t>феномен і категорія загальнотеоретичної і галузевої юриспруденції.</w:t>
      </w:r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2733">
        <w:rPr>
          <w:rFonts w:ascii="Times New Roman" w:hAnsi="Times New Roman" w:cs="Times New Roman"/>
          <w:sz w:val="28"/>
          <w:szCs w:val="28"/>
          <w:lang w:val="uk-UA"/>
        </w:rPr>
        <w:t>Регіоналістська</w:t>
      </w:r>
      <w:proofErr w:type="spellEnd"/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 держава в класифікаційних конструкціях сучасної держави. Різновиди </w:t>
      </w:r>
      <w:proofErr w:type="spellStart"/>
      <w:r w:rsidR="000D2733">
        <w:rPr>
          <w:rFonts w:ascii="Times New Roman" w:hAnsi="Times New Roman" w:cs="Times New Roman"/>
          <w:sz w:val="28"/>
          <w:szCs w:val="28"/>
          <w:lang w:val="uk-UA"/>
        </w:rPr>
        <w:t>регіоналістських</w:t>
      </w:r>
      <w:proofErr w:type="spellEnd"/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 держав:</w:t>
      </w:r>
      <w:r w:rsidR="000D2733" w:rsidRPr="000D2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2733" w:rsidRPr="000D2733">
        <w:rPr>
          <w:rFonts w:ascii="Times New Roman" w:hAnsi="Times New Roman" w:cs="Times New Roman"/>
          <w:sz w:val="28"/>
          <w:szCs w:val="28"/>
          <w:lang w:val="uk-UA"/>
        </w:rPr>
        <w:t>регіоналізовані</w:t>
      </w:r>
      <w:proofErr w:type="spellEnd"/>
      <w:r w:rsidR="000D2733" w:rsidRPr="000D2733">
        <w:rPr>
          <w:rFonts w:ascii="Times New Roman" w:hAnsi="Times New Roman" w:cs="Times New Roman"/>
          <w:sz w:val="28"/>
          <w:szCs w:val="28"/>
          <w:lang w:val="uk-UA"/>
        </w:rPr>
        <w:t xml:space="preserve"> унітарні держави (Італія, Іспанія, Велика Британія (окремі автори до цього виду держав відносять Францію); унітарні держави, які передають повноваження регіонам (Франція, Нідерланди, Португалія)</w:t>
      </w:r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 xml:space="preserve">Поширення у </w:t>
      </w:r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рамках </w:t>
      </w:r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 xml:space="preserve">ЄС </w:t>
      </w:r>
      <w:r w:rsidR="000D2733" w:rsidRPr="00C621EF">
        <w:rPr>
          <w:rFonts w:ascii="Times New Roman" w:hAnsi="Times New Roman" w:cs="Times New Roman"/>
          <w:sz w:val="28"/>
          <w:szCs w:val="28"/>
        </w:rPr>
        <w:t>NUTS</w:t>
      </w:r>
      <w:proofErr w:type="spellStart"/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>-класифікації</w:t>
      </w:r>
      <w:proofErr w:type="spellEnd"/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 xml:space="preserve"> (системи номенклатури територіальних одиниць для цілей статистики) і праксеологія </w:t>
      </w:r>
      <w:proofErr w:type="spellStart"/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>регіоналізму</w:t>
      </w:r>
      <w:proofErr w:type="spellEnd"/>
      <w:r w:rsidR="000D2733" w:rsidRPr="00C621EF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</w:t>
      </w:r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ержави. Історичні витоки регіональної структури України. </w:t>
      </w:r>
      <w:r w:rsidR="00D1086F">
        <w:rPr>
          <w:rFonts w:ascii="Times New Roman" w:hAnsi="Times New Roman" w:cs="Times New Roman"/>
          <w:sz w:val="28"/>
          <w:szCs w:val="28"/>
          <w:lang w:val="uk-UA"/>
        </w:rPr>
        <w:t>Доктринальні і законодавчі визначення регіону. Реформа місцевого самоврядування і правовий статус регіонів в Україні.</w:t>
      </w:r>
      <w:r w:rsidR="000D2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27E66" w:rsidRDefault="00027E66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621EF" w:rsidRPr="00C621EF" w:rsidRDefault="00C621EF" w:rsidP="00027E6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2F56" w:rsidRDefault="006A2F56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P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5. Сучасна держава як цінність</w:t>
      </w:r>
    </w:p>
    <w:p w:rsidR="006E7DC2" w:rsidRPr="006E7DC2" w:rsidRDefault="006E7DC2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Pr="008A27AD" w:rsidRDefault="008A27AD" w:rsidP="00D1086F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Цінність держави: між політологією і юриспруденцією. </w:t>
      </w:r>
      <w:r w:rsidR="00D1086F" w:rsidRPr="006E7DC2">
        <w:rPr>
          <w:rFonts w:ascii="Times New Roman" w:hAnsi="Times New Roman" w:cs="Times New Roman"/>
          <w:sz w:val="28"/>
          <w:szCs w:val="28"/>
          <w:lang w:val="uk-UA"/>
        </w:rPr>
        <w:t xml:space="preserve">Феномен </w:t>
      </w:r>
      <w:r w:rsidR="00D1086F" w:rsidRPr="008A27AD">
        <w:rPr>
          <w:rFonts w:ascii="Times New Roman" w:hAnsi="Times New Roman" w:cs="Times New Roman"/>
          <w:sz w:val="28"/>
          <w:szCs w:val="28"/>
          <w:lang w:val="uk-UA"/>
        </w:rPr>
        <w:t xml:space="preserve">держави </w:t>
      </w:r>
      <w:r w:rsidR="006E7DC2" w:rsidRPr="006E7DC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1086F" w:rsidRPr="008A27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1086F" w:rsidRPr="008A27AD">
        <w:rPr>
          <w:rFonts w:ascii="Times New Roman" w:hAnsi="Times New Roman" w:cs="Times New Roman"/>
          <w:sz w:val="28"/>
          <w:szCs w:val="28"/>
          <w:lang w:val="uk-UA"/>
        </w:rPr>
        <w:t>загальноаксіологічному</w:t>
      </w:r>
      <w:proofErr w:type="spellEnd"/>
      <w:r w:rsidR="00D1086F" w:rsidRPr="008A27AD">
        <w:rPr>
          <w:rFonts w:ascii="Times New Roman" w:hAnsi="Times New Roman" w:cs="Times New Roman"/>
          <w:sz w:val="28"/>
          <w:szCs w:val="28"/>
          <w:lang w:val="uk-UA"/>
        </w:rPr>
        <w:t xml:space="preserve"> юридичному дискурс</w:t>
      </w:r>
      <w:r w:rsidR="006E7DC2" w:rsidRPr="006E7DC2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6E7DC2">
        <w:rPr>
          <w:rFonts w:ascii="Times New Roman" w:hAnsi="Times New Roman" w:cs="Times New Roman"/>
          <w:sz w:val="28"/>
          <w:szCs w:val="28"/>
          <w:lang w:val="uk-UA"/>
        </w:rPr>
        <w:t xml:space="preserve"> Іпостасі проявів цінності сучасної держави. Власна цінність держави. Соціальна цінність держави. Інструментальна цінність держави. Особистісна цінність держави.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Проблема</w:t>
      </w:r>
      <w:r w:rsidRPr="008A27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ціннісного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центрування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індивідуального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колективного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загальносуспільного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 xml:space="preserve"> начал у </w:t>
      </w:r>
      <w:proofErr w:type="spellStart"/>
      <w:r w:rsidRPr="008A27AD">
        <w:rPr>
          <w:rFonts w:ascii="Times New Roman" w:hAnsi="Times New Roman" w:cs="Times New Roman"/>
          <w:sz w:val="28"/>
          <w:szCs w:val="28"/>
          <w:lang w:val="ru-RU"/>
        </w:rPr>
        <w:t>ній</w:t>
      </w:r>
      <w:proofErr w:type="spellEnd"/>
      <w:r w:rsidRPr="008A27AD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Аксіосфера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8402C" w:rsidRPr="00894F24" w:rsidRDefault="0078402C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8402C" w:rsidRDefault="0078402C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6. Специфіка </w:t>
      </w:r>
      <w:proofErr w:type="spellStart"/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інституціоналізації</w:t>
      </w:r>
      <w:proofErr w:type="spellEnd"/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сучасної держави</w:t>
      </w:r>
    </w:p>
    <w:p w:rsidR="0078402C" w:rsidRPr="002C60A7" w:rsidRDefault="0078402C" w:rsidP="002C60A7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C60A7" w:rsidRPr="002C60A7" w:rsidRDefault="002C60A7" w:rsidP="002C60A7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Інституціоналізація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 на перетині </w:t>
      </w:r>
      <w:r w:rsidRPr="002C60A7">
        <w:rPr>
          <w:rFonts w:ascii="Times New Roman" w:hAnsi="Times New Roman" w:cs="Times New Roman"/>
          <w:sz w:val="28"/>
          <w:szCs w:val="28"/>
          <w:lang w:val="uk-UA"/>
        </w:rPr>
        <w:t>політологі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C60A7">
        <w:rPr>
          <w:rFonts w:ascii="Times New Roman" w:hAnsi="Times New Roman" w:cs="Times New Roman"/>
          <w:sz w:val="28"/>
          <w:szCs w:val="28"/>
          <w:lang w:val="uk-UA"/>
        </w:rPr>
        <w:t>, економі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2C60A7">
        <w:rPr>
          <w:rFonts w:ascii="Times New Roman" w:hAnsi="Times New Roman" w:cs="Times New Roman"/>
          <w:sz w:val="28"/>
          <w:szCs w:val="28"/>
          <w:lang w:val="uk-UA"/>
        </w:rPr>
        <w:t xml:space="preserve"> та юри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спруденції.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C60A7">
        <w:rPr>
          <w:rFonts w:ascii="Times New Roman" w:hAnsi="Times New Roman" w:cs="Times New Roman"/>
          <w:sz w:val="28"/>
          <w:szCs w:val="28"/>
          <w:lang w:val="uk-UA"/>
        </w:rPr>
        <w:t>ституційн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2C60A7">
        <w:rPr>
          <w:rFonts w:ascii="Times New Roman" w:hAnsi="Times New Roman" w:cs="Times New Roman"/>
          <w:sz w:val="28"/>
          <w:szCs w:val="28"/>
          <w:lang w:val="uk-UA"/>
        </w:rPr>
        <w:t xml:space="preserve"> теорі</w:t>
      </w:r>
      <w:r>
        <w:rPr>
          <w:rFonts w:ascii="Times New Roman" w:hAnsi="Times New Roman" w:cs="Times New Roman"/>
          <w:sz w:val="28"/>
          <w:szCs w:val="28"/>
          <w:lang w:val="uk-UA"/>
        </w:rPr>
        <w:t>я як міждисциплінарне утворення.</w:t>
      </w:r>
      <w:r w:rsidR="004B7B2B">
        <w:rPr>
          <w:rFonts w:ascii="Times New Roman" w:hAnsi="Times New Roman" w:cs="Times New Roman"/>
          <w:sz w:val="28"/>
          <w:szCs w:val="28"/>
          <w:lang w:val="uk-UA"/>
        </w:rPr>
        <w:t xml:space="preserve"> Поняття і ознаки інституту держави.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2AF7">
        <w:rPr>
          <w:rFonts w:ascii="Times New Roman" w:hAnsi="Times New Roman" w:cs="Times New Roman"/>
          <w:sz w:val="28"/>
          <w:szCs w:val="28"/>
          <w:lang w:val="uk-UA"/>
        </w:rPr>
        <w:t>Інституційний базис сучасної держави.</w:t>
      </w:r>
      <w:r w:rsidR="004B7B2B">
        <w:rPr>
          <w:rFonts w:ascii="Times New Roman" w:hAnsi="Times New Roman" w:cs="Times New Roman"/>
          <w:sz w:val="28"/>
          <w:szCs w:val="28"/>
          <w:lang w:val="uk-UA"/>
        </w:rPr>
        <w:t xml:space="preserve"> Правові процедури </w:t>
      </w:r>
      <w:proofErr w:type="spellStart"/>
      <w:r w:rsidR="004B7B2B">
        <w:rPr>
          <w:rFonts w:ascii="Times New Roman" w:hAnsi="Times New Roman" w:cs="Times New Roman"/>
          <w:sz w:val="28"/>
          <w:szCs w:val="28"/>
          <w:lang w:val="uk-UA"/>
        </w:rPr>
        <w:t>інституціоналізації</w:t>
      </w:r>
      <w:proofErr w:type="spellEnd"/>
      <w:r w:rsidR="004B7B2B">
        <w:rPr>
          <w:rFonts w:ascii="Times New Roman" w:hAnsi="Times New Roman" w:cs="Times New Roman"/>
          <w:sz w:val="28"/>
          <w:szCs w:val="28"/>
          <w:lang w:val="uk-UA"/>
        </w:rPr>
        <w:t xml:space="preserve"> держави. Система інститутів сучасної держави.</w:t>
      </w:r>
      <w:r w:rsidR="007E39BC">
        <w:rPr>
          <w:rFonts w:ascii="Times New Roman" w:hAnsi="Times New Roman" w:cs="Times New Roman"/>
          <w:sz w:val="28"/>
          <w:szCs w:val="28"/>
          <w:lang w:val="uk-UA"/>
        </w:rPr>
        <w:t xml:space="preserve"> Інститути сучасної держави як індикатори сучасних викликів.</w:t>
      </w:r>
      <w:r w:rsidR="004B7B2B">
        <w:rPr>
          <w:rFonts w:ascii="Times New Roman" w:hAnsi="Times New Roman" w:cs="Times New Roman"/>
          <w:sz w:val="28"/>
          <w:szCs w:val="28"/>
          <w:lang w:val="uk-UA"/>
        </w:rPr>
        <w:t xml:space="preserve"> Інститути і функціональна структура сучасної держави.</w:t>
      </w:r>
    </w:p>
    <w:p w:rsidR="0078402C" w:rsidRDefault="0078402C" w:rsidP="0078402C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8402C" w:rsidRPr="00894F24" w:rsidRDefault="0078402C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7. Номенклатура функцій сучасної держави</w:t>
      </w:r>
    </w:p>
    <w:p w:rsidR="0037555C" w:rsidRPr="0037555C" w:rsidRDefault="0037555C" w:rsidP="00894F2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7555C" w:rsidRPr="0037555C" w:rsidRDefault="0037555C" w:rsidP="00725A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555C">
        <w:rPr>
          <w:rFonts w:ascii="Times New Roman" w:hAnsi="Times New Roman" w:cs="Times New Roman"/>
          <w:sz w:val="28"/>
          <w:szCs w:val="28"/>
          <w:lang w:val="uk-UA"/>
        </w:rPr>
        <w:t>Функції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вияв її природи і призначення. Поняття функцій держави. Типологія функцій держави: нормативний підхід.</w:t>
      </w:r>
      <w:r w:rsidR="00725A72">
        <w:rPr>
          <w:rFonts w:ascii="Times New Roman" w:hAnsi="Times New Roman" w:cs="Times New Roman"/>
          <w:sz w:val="28"/>
          <w:szCs w:val="28"/>
          <w:lang w:val="uk-UA"/>
        </w:rPr>
        <w:t xml:space="preserve"> Функції сучасної держави як показник реальної спроможності держави. Правове опосередкування функцій сучасної держави. Номенклатура функцій сучасної держави. </w:t>
      </w:r>
      <w:r w:rsidRPr="0037555C">
        <w:rPr>
          <w:rFonts w:ascii="Times New Roman" w:hAnsi="Times New Roman" w:cs="Times New Roman"/>
          <w:sz w:val="28"/>
          <w:szCs w:val="28"/>
          <w:lang w:val="uk-UA"/>
        </w:rPr>
        <w:t>Мінімальна і максимальна держава: функціональний вимір.</w:t>
      </w:r>
    </w:p>
    <w:p w:rsidR="004B7B2B" w:rsidRPr="00894F24" w:rsidRDefault="004B7B2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25A72" w:rsidRDefault="00725A72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9517B" w:rsidRDefault="00B9517B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94F2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8. Геополітичні фактори державності</w:t>
      </w:r>
    </w:p>
    <w:p w:rsidR="00725A72" w:rsidRPr="00AB5D20" w:rsidRDefault="00725A72" w:rsidP="00894F2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5A72" w:rsidRPr="00AB5D20" w:rsidRDefault="00725A72" w:rsidP="002D267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5D20">
        <w:rPr>
          <w:rFonts w:ascii="Times New Roman" w:hAnsi="Times New Roman" w:cs="Times New Roman"/>
          <w:sz w:val="28"/>
          <w:szCs w:val="28"/>
          <w:lang w:val="uk-UA"/>
        </w:rPr>
        <w:t>Просторові</w:t>
      </w:r>
      <w:r w:rsidR="00AB5D20" w:rsidRPr="00AB5D20">
        <w:rPr>
          <w:rFonts w:ascii="Times New Roman" w:hAnsi="Times New Roman" w:cs="Times New Roman"/>
          <w:sz w:val="28"/>
          <w:szCs w:val="28"/>
          <w:lang w:val="uk-UA"/>
        </w:rPr>
        <w:t xml:space="preserve"> виміри буття держави. </w:t>
      </w:r>
      <w:r w:rsidR="00AB5D20">
        <w:rPr>
          <w:rFonts w:ascii="Times New Roman" w:hAnsi="Times New Roman" w:cs="Times New Roman"/>
          <w:sz w:val="28"/>
          <w:szCs w:val="28"/>
          <w:lang w:val="uk-UA"/>
        </w:rPr>
        <w:t xml:space="preserve">Держава на політичній карті світу. Геополітика: поняття, ознаки, виміри. </w:t>
      </w:r>
      <w:r w:rsidR="00CE2349">
        <w:rPr>
          <w:rFonts w:ascii="Times New Roman" w:hAnsi="Times New Roman" w:cs="Times New Roman"/>
          <w:sz w:val="28"/>
          <w:szCs w:val="28"/>
          <w:lang w:val="uk-UA"/>
        </w:rPr>
        <w:t>Геополітика як міждисциплінарна теорія та її структура. Держава і географічні детермінанти</w:t>
      </w:r>
      <w:r w:rsidR="00846F4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E2349">
        <w:rPr>
          <w:rFonts w:ascii="Times New Roman" w:hAnsi="Times New Roman" w:cs="Times New Roman"/>
          <w:sz w:val="28"/>
          <w:szCs w:val="28"/>
          <w:lang w:val="uk-UA"/>
        </w:rPr>
        <w:t xml:space="preserve"> обмеження і потенціал.</w:t>
      </w:r>
      <w:r w:rsidR="00846F4B">
        <w:rPr>
          <w:rFonts w:ascii="Times New Roman" w:hAnsi="Times New Roman" w:cs="Times New Roman"/>
          <w:sz w:val="28"/>
          <w:szCs w:val="28"/>
          <w:lang w:val="uk-UA"/>
        </w:rPr>
        <w:t xml:space="preserve"> Глобалізація і </w:t>
      </w:r>
      <w:proofErr w:type="spellStart"/>
      <w:r w:rsidR="00846F4B">
        <w:rPr>
          <w:rFonts w:ascii="Times New Roman" w:hAnsi="Times New Roman" w:cs="Times New Roman"/>
          <w:sz w:val="28"/>
          <w:szCs w:val="28"/>
          <w:lang w:val="uk-UA"/>
        </w:rPr>
        <w:t>регіоналізація</w:t>
      </w:r>
      <w:proofErr w:type="spellEnd"/>
      <w:r w:rsidR="00846F4B">
        <w:rPr>
          <w:rFonts w:ascii="Times New Roman" w:hAnsi="Times New Roman" w:cs="Times New Roman"/>
          <w:sz w:val="28"/>
          <w:szCs w:val="28"/>
          <w:lang w:val="uk-UA"/>
        </w:rPr>
        <w:t xml:space="preserve"> і сучасна держава. Сучасні держави у </w:t>
      </w:r>
      <w:proofErr w:type="spellStart"/>
      <w:r w:rsidR="00846F4B">
        <w:rPr>
          <w:rFonts w:ascii="Times New Roman" w:hAnsi="Times New Roman" w:cs="Times New Roman"/>
          <w:sz w:val="28"/>
          <w:szCs w:val="28"/>
          <w:lang w:val="uk-UA"/>
        </w:rPr>
        <w:t>їєрархічній</w:t>
      </w:r>
      <w:proofErr w:type="spellEnd"/>
      <w:r w:rsidR="00846F4B">
        <w:rPr>
          <w:rFonts w:ascii="Times New Roman" w:hAnsi="Times New Roman" w:cs="Times New Roman"/>
          <w:sz w:val="28"/>
          <w:szCs w:val="28"/>
          <w:lang w:val="uk-UA"/>
        </w:rPr>
        <w:t xml:space="preserve"> моделі геополітики. Трансформації світового порядку і геополітичний вибір.</w:t>
      </w:r>
      <w:r w:rsidR="002D26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46F4B">
        <w:rPr>
          <w:rFonts w:ascii="Times New Roman" w:hAnsi="Times New Roman" w:cs="Times New Roman"/>
          <w:sz w:val="28"/>
          <w:szCs w:val="28"/>
          <w:lang w:val="uk-UA"/>
        </w:rPr>
        <w:t>Проблематизація</w:t>
      </w:r>
      <w:proofErr w:type="spellEnd"/>
      <w:r w:rsidR="00846F4B">
        <w:rPr>
          <w:rFonts w:ascii="Times New Roman" w:hAnsi="Times New Roman" w:cs="Times New Roman"/>
          <w:sz w:val="28"/>
          <w:szCs w:val="28"/>
          <w:lang w:val="uk-UA"/>
        </w:rPr>
        <w:t xml:space="preserve"> геополітичної функції сучасної української держави.</w:t>
      </w:r>
      <w:r w:rsidR="00CE234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894F24" w:rsidRDefault="00894F24" w:rsidP="002D267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Default="00894F24" w:rsidP="002D267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Default="00894F24" w:rsidP="002D2672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Default="00894F24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94F24" w:rsidRDefault="00FF6916" w:rsidP="00894F2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ІІІ. </w:t>
      </w:r>
      <w:r w:rsidR="002D2672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Тематика практичних занять</w:t>
      </w:r>
    </w:p>
    <w:p w:rsidR="002D2672" w:rsidRPr="002D2672" w:rsidRDefault="002D2672" w:rsidP="002D267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D2672" w:rsidRPr="002D2672" w:rsidRDefault="002D2672" w:rsidP="002D267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D2672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1. Поняття та особливості сучасної держави</w:t>
      </w:r>
    </w:p>
    <w:p w:rsidR="002D2672" w:rsidRDefault="002D2672" w:rsidP="002D267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D267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– 2 год.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C726E4" w:rsidRDefault="00C726E4" w:rsidP="002D2672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26E4" w:rsidRDefault="00C726E4" w:rsidP="002D2672">
      <w:pPr>
        <w:spacing w:line="360" w:lineRule="auto"/>
        <w:jc w:val="center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Питання для дискусійного обговорення.</w:t>
      </w:r>
    </w:p>
    <w:p w:rsidR="007E6DD5" w:rsidRDefault="007E6DD5" w:rsidP="007E6D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Соціокультурні витоки сучасної держави. </w:t>
      </w:r>
    </w:p>
    <w:p w:rsidR="007E6DD5" w:rsidRDefault="007E6DD5" w:rsidP="007E6D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Антропологічний поворот і ідея сучасної держави.</w:t>
      </w:r>
    </w:p>
    <w:p w:rsidR="007E6DD5" w:rsidRDefault="007E6DD5" w:rsidP="007E6D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Поняття і ознаки сучасної держави.</w:t>
      </w:r>
    </w:p>
    <w:p w:rsidR="008A283F" w:rsidRDefault="007E6DD5" w:rsidP="007E6D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Легітимність, легальність та легалізація влади у сучасній державі.</w:t>
      </w:r>
    </w:p>
    <w:p w:rsidR="007E6DD5" w:rsidRDefault="008A283F" w:rsidP="007E6DD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7E6DD5">
        <w:rPr>
          <w:rFonts w:ascii="Times New Roman" w:hAnsi="Times New Roman" w:cs="Times New Roman"/>
          <w:sz w:val="28"/>
          <w:szCs w:val="28"/>
          <w:lang w:val="uk-UA"/>
        </w:rPr>
        <w:t xml:space="preserve"> Стійкість </w:t>
      </w:r>
      <w:r>
        <w:rPr>
          <w:rFonts w:ascii="Times New Roman" w:hAnsi="Times New Roman" w:cs="Times New Roman"/>
          <w:sz w:val="28"/>
          <w:szCs w:val="28"/>
          <w:lang w:val="uk-UA"/>
        </w:rPr>
        <w:t>та е</w:t>
      </w:r>
      <w:r w:rsidR="007E6DD5">
        <w:rPr>
          <w:rFonts w:ascii="Times New Roman" w:hAnsi="Times New Roman" w:cs="Times New Roman"/>
          <w:sz w:val="28"/>
          <w:szCs w:val="28"/>
          <w:lang w:val="uk-UA"/>
        </w:rPr>
        <w:t xml:space="preserve">фективність сучасної держави. Категорія «сильна держава» (Ф. </w:t>
      </w:r>
      <w:proofErr w:type="spellStart"/>
      <w:r w:rsidR="007E6DD5">
        <w:rPr>
          <w:rFonts w:ascii="Times New Roman" w:hAnsi="Times New Roman" w:cs="Times New Roman"/>
          <w:sz w:val="28"/>
          <w:szCs w:val="28"/>
          <w:lang w:val="uk-UA"/>
        </w:rPr>
        <w:t>Фукуяма</w:t>
      </w:r>
      <w:proofErr w:type="spellEnd"/>
      <w:r w:rsidR="007E6DD5">
        <w:rPr>
          <w:rFonts w:ascii="Times New Roman" w:hAnsi="Times New Roman" w:cs="Times New Roman"/>
          <w:sz w:val="28"/>
          <w:szCs w:val="28"/>
          <w:lang w:val="uk-UA"/>
        </w:rPr>
        <w:t>) як властивість сучасної держави.</w:t>
      </w:r>
    </w:p>
    <w:p w:rsidR="00541CDE" w:rsidRDefault="006573EF" w:rsidP="007E6DD5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573EF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ІІ.</w:t>
      </w:r>
      <w:r w:rsidR="00541CD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Практичні завдання.</w:t>
      </w:r>
    </w:p>
    <w:p w:rsidR="008A283F" w:rsidRPr="00541CDE" w:rsidRDefault="008A283F" w:rsidP="00541CDE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1CD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Підготувати </w:t>
      </w:r>
      <w:proofErr w:type="spellStart"/>
      <w:r w:rsidRPr="00541CD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есей</w:t>
      </w:r>
      <w:proofErr w:type="spellEnd"/>
      <w:r w:rsidRPr="00541CDE">
        <w:rPr>
          <w:rFonts w:ascii="Times New Roman" w:hAnsi="Times New Roman" w:cs="Times New Roman"/>
          <w:sz w:val="28"/>
          <w:szCs w:val="28"/>
          <w:lang w:val="uk-UA"/>
        </w:rPr>
        <w:t xml:space="preserve"> (1800 – 2000 знаків) на тему: </w:t>
      </w:r>
      <w:r w:rsidR="006573EF" w:rsidRPr="00541CDE">
        <w:rPr>
          <w:rFonts w:ascii="Times New Roman" w:hAnsi="Times New Roman" w:cs="Times New Roman"/>
          <w:sz w:val="28"/>
          <w:szCs w:val="28"/>
          <w:lang w:val="uk-UA"/>
        </w:rPr>
        <w:t xml:space="preserve">«Сучасні і </w:t>
      </w:r>
      <w:proofErr w:type="spellStart"/>
      <w:r w:rsidR="006573EF" w:rsidRPr="00541CDE">
        <w:rPr>
          <w:rFonts w:ascii="Times New Roman" w:hAnsi="Times New Roman" w:cs="Times New Roman"/>
          <w:sz w:val="28"/>
          <w:szCs w:val="28"/>
          <w:lang w:val="uk-UA"/>
        </w:rPr>
        <w:t>досучасні</w:t>
      </w:r>
      <w:proofErr w:type="spellEnd"/>
      <w:r w:rsidR="006573EF" w:rsidRPr="00541CDE">
        <w:rPr>
          <w:rFonts w:ascii="Times New Roman" w:hAnsi="Times New Roman" w:cs="Times New Roman"/>
          <w:sz w:val="28"/>
          <w:szCs w:val="28"/>
          <w:lang w:val="uk-UA"/>
        </w:rPr>
        <w:t xml:space="preserve"> держави на карті світу».</w:t>
      </w:r>
    </w:p>
    <w:p w:rsidR="00541CDE" w:rsidRPr="00741F41" w:rsidRDefault="00541CDE" w:rsidP="00541CDE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Підготувати доповідь на тему:</w:t>
      </w:r>
      <w:r w:rsidRPr="000272F4">
        <w:rPr>
          <w:rFonts w:ascii="Times New Roman" w:hAnsi="Times New Roman" w:cs="Times New Roman"/>
          <w:sz w:val="28"/>
          <w:szCs w:val="28"/>
          <w:lang w:val="uk-UA"/>
        </w:rPr>
        <w:t xml:space="preserve"> «Відображення (використання</w:t>
      </w:r>
      <w:r w:rsidR="000272F4" w:rsidRPr="000272F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272F4">
        <w:rPr>
          <w:rFonts w:ascii="Times New Roman" w:hAnsi="Times New Roman" w:cs="Times New Roman"/>
          <w:sz w:val="28"/>
          <w:szCs w:val="28"/>
          <w:lang w:val="uk-UA"/>
        </w:rPr>
        <w:t xml:space="preserve"> проблематики сучасної де</w:t>
      </w:r>
      <w:r w:rsidR="000272F4" w:rsidRPr="000272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272F4">
        <w:rPr>
          <w:rFonts w:ascii="Times New Roman" w:hAnsi="Times New Roman" w:cs="Times New Roman"/>
          <w:sz w:val="28"/>
          <w:szCs w:val="28"/>
          <w:lang w:val="uk-UA"/>
        </w:rPr>
        <w:t>жави у моєму дисертаційному дослідженні»</w:t>
      </w:r>
      <w:r w:rsidR="000272F4" w:rsidRPr="000272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272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2F4" w:rsidRPr="000272F4">
        <w:rPr>
          <w:rFonts w:ascii="Times New Roman" w:hAnsi="Times New Roman" w:cs="Times New Roman"/>
          <w:i/>
          <w:iCs/>
          <w:sz w:val="28"/>
          <w:szCs w:val="28"/>
          <w:lang w:val="uk-UA"/>
        </w:rPr>
        <w:t>Це завдання має бути</w:t>
      </w:r>
      <w:r w:rsidR="000272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виконане і</w:t>
      </w:r>
      <w:r w:rsidR="000272F4" w:rsidRPr="000272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представлене</w:t>
      </w:r>
      <w:r w:rsidR="000272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у письмовому вигляді</w:t>
      </w:r>
      <w:r w:rsidR="000272F4" w:rsidRPr="000272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 залікового заняття. Його текст може бути використаний для подальшої підготовки публікації аспіранта (наукової статті чи тез наукової доповіді на науково-практичній конференції) за тематикою його дисертаційного дослідження.</w:t>
      </w:r>
    </w:p>
    <w:p w:rsidR="00741F41" w:rsidRPr="00A32C8A" w:rsidRDefault="00741F41" w:rsidP="00741F41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41F41" w:rsidRPr="00A32C8A" w:rsidRDefault="00741F41" w:rsidP="00741F41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2C8A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ІІІ. Література</w:t>
      </w:r>
    </w:p>
    <w:p w:rsidR="00293308" w:rsidRPr="00A32C8A" w:rsidRDefault="00293308" w:rsidP="00293308">
      <w:pPr>
        <w:pStyle w:val="a5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32C8A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Ю.М. Актуальні напрями дослідження держави.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грані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proofErr w:type="gramStart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моногр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[Ю.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C8A">
        <w:rPr>
          <w:rFonts w:ascii="Times New Roman" w:hAnsi="Times New Roman" w:cs="Times New Roman"/>
          <w:sz w:val="28"/>
          <w:szCs w:val="28"/>
          <w:lang w:val="ru-RU"/>
        </w:rPr>
        <w:t>М.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Оборотов, </w:t>
      </w:r>
      <w:r w:rsidRPr="00A32C8A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В. В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Дудченко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.] </w:t>
      </w:r>
      <w:proofErr w:type="spellStart"/>
      <w:r w:rsidRPr="00A32C8A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proofErr w:type="gramStart"/>
      <w:r w:rsidRPr="00A32C8A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32C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32C8A">
        <w:rPr>
          <w:rFonts w:ascii="Times New Roman" w:hAnsi="Times New Roman" w:cs="Times New Roman"/>
          <w:sz w:val="28"/>
          <w:szCs w:val="28"/>
        </w:rPr>
        <w:t xml:space="preserve">, 2012. 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>С.233 – 240.</w:t>
      </w:r>
    </w:p>
    <w:p w:rsidR="00A32C8A" w:rsidRPr="00A32C8A" w:rsidRDefault="00A32C8A" w:rsidP="00293308">
      <w:pPr>
        <w:pStyle w:val="a5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Методологія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інноватика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/ [Ю. М. Оборотов, А.П.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Овчиннікова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, В.В.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Завальнюк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2C8A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A32C8A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End"/>
      <w:proofErr w:type="gramEnd"/>
      <w:r w:rsidRPr="00A32C8A">
        <w:rPr>
          <w:rFonts w:ascii="Times New Roman" w:hAnsi="Times New Roman" w:cs="Times New Roman"/>
          <w:sz w:val="28"/>
          <w:szCs w:val="28"/>
          <w:lang w:val="ru-RU"/>
        </w:rPr>
        <w:t xml:space="preserve">.] ; за ред.. </w:t>
      </w:r>
      <w:r w:rsidRPr="00A32C8A">
        <w:rPr>
          <w:rFonts w:ascii="Times New Roman" w:hAnsi="Times New Roman" w:cs="Times New Roman"/>
          <w:sz w:val="28"/>
          <w:szCs w:val="28"/>
        </w:rPr>
        <w:t xml:space="preserve">Ю. М. </w:t>
      </w:r>
      <w:proofErr w:type="spellStart"/>
      <w:r w:rsidRPr="00A32C8A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A32C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32C8A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r w:rsidRPr="00A32C8A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32C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C8A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32C8A">
        <w:rPr>
          <w:rFonts w:ascii="Times New Roman" w:hAnsi="Times New Roman" w:cs="Times New Roman"/>
          <w:sz w:val="28"/>
          <w:szCs w:val="28"/>
        </w:rPr>
        <w:t>, 2019. 420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A32C8A" w:rsidRPr="00A32C8A" w:rsidRDefault="00A32C8A" w:rsidP="00293308">
      <w:pPr>
        <w:pStyle w:val="a5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Креативність загальнотеоретичної юриспруденції: монографія [Ю. М.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Оборотов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В.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Завальнюк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В.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Дудченко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А.Ф.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]; за ред. Ю. М.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Оборотова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Одеса: Фенікс, 2015. 488 с.</w:t>
      </w:r>
    </w:p>
    <w:p w:rsidR="00A32C8A" w:rsidRPr="00A32C8A" w:rsidRDefault="00A32C8A" w:rsidP="00293308">
      <w:pPr>
        <w:pStyle w:val="a5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Оборотов Ю. 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Сучасна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держава: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образу </w:t>
      </w:r>
      <w:proofErr w:type="gramStart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реалій</w:t>
      </w:r>
      <w:proofErr w:type="spell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32C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Юридичний</w:t>
      </w:r>
      <w:proofErr w:type="spellEnd"/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proofErr w:type="gramEnd"/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2014.   </w:t>
      </w:r>
      <w:r w:rsidRPr="00A32C8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6.   </w:t>
      </w:r>
      <w:proofErr w:type="gramStart"/>
      <w:r w:rsidRPr="00A32C8A">
        <w:rPr>
          <w:rFonts w:ascii="Times New Roman" w:eastAsia="Times New Roman" w:hAnsi="Times New Roman" w:cs="Times New Roman"/>
          <w:sz w:val="28"/>
          <w:szCs w:val="28"/>
          <w:lang w:eastAsia="ru-RU"/>
        </w:rPr>
        <w:t>С. 6</w:t>
      </w:r>
      <w:proofErr w:type="gramEnd"/>
      <w:r w:rsidRPr="00A32C8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13</w:t>
      </w:r>
      <w:r w:rsidRPr="00A32C8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32C8A" w:rsidRDefault="00A32C8A" w:rsidP="00A32C8A">
      <w:pPr>
        <w:pStyle w:val="a5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32C8A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32C8A">
        <w:rPr>
          <w:rFonts w:ascii="Times New Roman" w:hAnsi="Times New Roman" w:cs="Times New Roman"/>
          <w:sz w:val="28"/>
          <w:szCs w:val="28"/>
          <w:lang w:val="uk-UA"/>
        </w:rPr>
        <w:t xml:space="preserve"> А.Ф. Україна як сучасна держава (функціональний вимір). 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ab/>
        <w:t>Історія державотворчих процесів в Україні і зарубіжних країнах. (до 30-ї річниці незалежності України та 25-річчя Конституції  України). Матеріали круглого столу. Харків, 2021.</w:t>
      </w:r>
      <w:r w:rsidRPr="00A32C8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32C8A">
        <w:rPr>
          <w:rFonts w:ascii="Times New Roman" w:hAnsi="Times New Roman" w:cs="Times New Roman"/>
          <w:sz w:val="28"/>
          <w:szCs w:val="28"/>
        </w:rPr>
        <w:t>С. 14</w:t>
      </w:r>
      <w:proofErr w:type="gramEnd"/>
      <w:r w:rsidRPr="00A32C8A">
        <w:rPr>
          <w:rFonts w:ascii="Times New Roman" w:hAnsi="Times New Roman" w:cs="Times New Roman"/>
          <w:sz w:val="28"/>
          <w:szCs w:val="28"/>
        </w:rPr>
        <w:t xml:space="preserve"> – 17</w:t>
      </w:r>
      <w:r w:rsidRPr="00A32C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649D" w:rsidRDefault="00A0649D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A0649D" w:rsidRDefault="00A0649D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26E4" w:rsidRPr="00C726E4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726E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4. </w:t>
      </w:r>
      <w:proofErr w:type="spellStart"/>
      <w:r w:rsidRPr="00C726E4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Регіоналіська</w:t>
      </w:r>
      <w:proofErr w:type="spellEnd"/>
      <w:r w:rsidRPr="00C726E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держава</w:t>
      </w:r>
    </w:p>
    <w:p w:rsidR="00C726E4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D267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Практичне заняття – 2 год.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C726E4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26E4" w:rsidRDefault="00C726E4" w:rsidP="00C726E4">
      <w:pPr>
        <w:jc w:val="center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 xml:space="preserve"> </w:t>
      </w:r>
      <w:r w:rsidRPr="00E40DF1">
        <w:rPr>
          <w:rFonts w:ascii="Times New Roman" w:hAnsi="Times New Roman" w:cs="Times New Roman"/>
          <w:b/>
          <w:w w:val="99"/>
          <w:sz w:val="28"/>
          <w:szCs w:val="28"/>
          <w:lang w:val="uk-UA"/>
        </w:rPr>
        <w:t>Питання для дискусійного обговорення.</w:t>
      </w:r>
    </w:p>
    <w:p w:rsidR="006573EF" w:rsidRDefault="006573EF" w:rsidP="00741F41">
      <w:p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D174F2" w:rsidRPr="00D174F2" w:rsidRDefault="006573EF" w:rsidP="00741F41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D174F2">
        <w:rPr>
          <w:rFonts w:ascii="Times New Roman" w:hAnsi="Times New Roman" w:cs="Times New Roman"/>
          <w:sz w:val="28"/>
          <w:szCs w:val="28"/>
          <w:lang w:val="uk-UA"/>
        </w:rPr>
        <w:t>Регіон як феномен і категорія загальнотеоретичної і галузевої юриспруденції.</w:t>
      </w:r>
    </w:p>
    <w:p w:rsidR="00D174F2" w:rsidRPr="00D174F2" w:rsidRDefault="00D174F2" w:rsidP="00741F41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proofErr w:type="spellStart"/>
      <w:r w:rsidRPr="00D174F2">
        <w:rPr>
          <w:rFonts w:ascii="Times New Roman" w:hAnsi="Times New Roman" w:cs="Times New Roman"/>
          <w:w w:val="99"/>
          <w:sz w:val="28"/>
          <w:szCs w:val="28"/>
          <w:lang w:val="uk-UA"/>
        </w:rPr>
        <w:t>Регіоналістська</w:t>
      </w:r>
      <w:proofErr w:type="spellEnd"/>
      <w:r w:rsidRPr="00D174F2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держава як концепт: поняття і ознаки.</w:t>
      </w:r>
    </w:p>
    <w:p w:rsidR="00D174F2" w:rsidRPr="00D174F2" w:rsidRDefault="006573EF" w:rsidP="00741F41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proofErr w:type="spellStart"/>
      <w:r w:rsidRPr="00D174F2">
        <w:rPr>
          <w:rFonts w:ascii="Times New Roman" w:hAnsi="Times New Roman" w:cs="Times New Roman"/>
          <w:sz w:val="28"/>
          <w:szCs w:val="28"/>
          <w:lang w:val="uk-UA"/>
        </w:rPr>
        <w:t>Регіоналістська</w:t>
      </w:r>
      <w:proofErr w:type="spellEnd"/>
      <w:r w:rsidRPr="00D174F2">
        <w:rPr>
          <w:rFonts w:ascii="Times New Roman" w:hAnsi="Times New Roman" w:cs="Times New Roman"/>
          <w:sz w:val="28"/>
          <w:szCs w:val="28"/>
          <w:lang w:val="uk-UA"/>
        </w:rPr>
        <w:t xml:space="preserve"> держава в класифікаційних конструкціях держав</w:t>
      </w:r>
      <w:r w:rsidR="00D174F2">
        <w:rPr>
          <w:rFonts w:ascii="Times New Roman" w:hAnsi="Times New Roman" w:cs="Times New Roman"/>
          <w:sz w:val="28"/>
          <w:szCs w:val="28"/>
          <w:lang w:val="uk-UA"/>
        </w:rPr>
        <w:t>ознавства</w:t>
      </w:r>
      <w:r w:rsidRPr="00D174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74F2" w:rsidRPr="00D174F2" w:rsidRDefault="006573EF" w:rsidP="00741F41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D174F2">
        <w:rPr>
          <w:rFonts w:ascii="Times New Roman" w:hAnsi="Times New Roman" w:cs="Times New Roman"/>
          <w:sz w:val="28"/>
          <w:szCs w:val="28"/>
          <w:lang w:val="uk-UA"/>
        </w:rPr>
        <w:t>Історичні витоки регіональної структури України.</w:t>
      </w:r>
    </w:p>
    <w:p w:rsidR="00D174F2" w:rsidRPr="00D174F2" w:rsidRDefault="006573EF" w:rsidP="00741F41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  <w:r w:rsidRPr="00D174F2">
        <w:rPr>
          <w:rFonts w:ascii="Times New Roman" w:hAnsi="Times New Roman" w:cs="Times New Roman"/>
          <w:sz w:val="28"/>
          <w:szCs w:val="28"/>
          <w:lang w:val="uk-UA"/>
        </w:rPr>
        <w:t>Доктринальні і законодавчі визначення регіону.</w:t>
      </w:r>
    </w:p>
    <w:p w:rsidR="00D174F2" w:rsidRDefault="00D174F2" w:rsidP="00741F41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73EF" w:rsidRDefault="00D174F2" w:rsidP="00741F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ІІ. </w:t>
      </w:r>
      <w:r w:rsidRPr="00541CD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Підготувати </w:t>
      </w:r>
      <w:proofErr w:type="spellStart"/>
      <w:r w:rsidRPr="00541CDE">
        <w:rPr>
          <w:rFonts w:ascii="Times New Roman" w:hAnsi="Times New Roman" w:cs="Times New Roman"/>
          <w:b/>
          <w:bCs/>
          <w:sz w:val="28"/>
          <w:szCs w:val="28"/>
          <w:lang w:val="uk-UA"/>
        </w:rPr>
        <w:t>есей</w:t>
      </w:r>
      <w:proofErr w:type="spellEnd"/>
      <w:r w:rsidRPr="00541CDE">
        <w:rPr>
          <w:rFonts w:ascii="Times New Roman" w:hAnsi="Times New Roman" w:cs="Times New Roman"/>
          <w:sz w:val="28"/>
          <w:szCs w:val="28"/>
          <w:lang w:val="uk-UA"/>
        </w:rPr>
        <w:t xml:space="preserve"> (1800 – 2000 знаків) на тему: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Регіоналізація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по-українськи: ризики і потенціал»</w:t>
      </w:r>
    </w:p>
    <w:p w:rsidR="005A3ADB" w:rsidRPr="008F0E56" w:rsidRDefault="005A3ADB" w:rsidP="00293308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41F41" w:rsidRPr="008F0E56" w:rsidRDefault="00741F41" w:rsidP="00293308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F0E56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ІІІ. Література</w:t>
      </w:r>
    </w:p>
    <w:p w:rsidR="005A3ADB" w:rsidRPr="008F0E56" w:rsidRDefault="005A3ADB" w:rsidP="005A3ADB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8F0E56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Ю.М. Актуальні напрями дослідження держави.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грані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proofErr w:type="gramStart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моногр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[Ю.</w:t>
      </w:r>
      <w:r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E56">
        <w:rPr>
          <w:rFonts w:ascii="Times New Roman" w:hAnsi="Times New Roman" w:cs="Times New Roman"/>
          <w:sz w:val="28"/>
          <w:szCs w:val="28"/>
          <w:lang w:val="ru-RU"/>
        </w:rPr>
        <w:t>М.</w:t>
      </w:r>
      <w:r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Оборотов, В. В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Дудченко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.]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proofErr w:type="gramStart"/>
      <w:r w:rsidRPr="008F0E5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F0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, 2012. </w:t>
      </w:r>
      <w:r w:rsidRPr="008F0E56">
        <w:rPr>
          <w:rFonts w:ascii="Times New Roman" w:hAnsi="Times New Roman" w:cs="Times New Roman"/>
          <w:sz w:val="28"/>
          <w:szCs w:val="28"/>
          <w:lang w:val="uk-UA"/>
        </w:rPr>
        <w:t>С.233 – 240.</w:t>
      </w:r>
    </w:p>
    <w:p w:rsidR="005A3ADB" w:rsidRPr="008F0E56" w:rsidRDefault="005A3ADB" w:rsidP="005A3ADB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Методологія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інноватика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/ [Ю. М. Оборотов, А.П.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Овчиннікова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, В.В.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Завальнюк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End"/>
      <w:proofErr w:type="gram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.] ; за ред.. </w:t>
      </w:r>
      <w:r w:rsidRPr="008F0E56">
        <w:rPr>
          <w:rFonts w:ascii="Times New Roman" w:hAnsi="Times New Roman" w:cs="Times New Roman"/>
          <w:sz w:val="28"/>
          <w:szCs w:val="28"/>
        </w:rPr>
        <w:t xml:space="preserve">Ю. М.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8F0E56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F0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>, 2019. – 420 с.</w:t>
      </w:r>
    </w:p>
    <w:p w:rsidR="005A3ADB" w:rsidRPr="008F0E56" w:rsidRDefault="005A3ADB" w:rsidP="005A3ADB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8F0E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Джураєва</w:t>
      </w:r>
      <w:proofErr w:type="spellEnd"/>
      <w:r w:rsidRPr="008F0E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О. Динаміка сучасної держави.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Методологія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інноватика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8F0E56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8F0E5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8F0E56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ред</w:t>
      </w:r>
      <w:proofErr w:type="spellEnd"/>
      <w:proofErr w:type="gramStart"/>
      <w:r w:rsidRPr="008F0E56">
        <w:rPr>
          <w:rFonts w:ascii="Times New Roman" w:hAnsi="Times New Roman" w:cs="Times New Roman"/>
          <w:sz w:val="28"/>
          <w:szCs w:val="28"/>
        </w:rPr>
        <w:t xml:space="preserve">.. </w:t>
      </w:r>
      <w:proofErr w:type="gramEnd"/>
      <w:r w:rsidRPr="008F0E56">
        <w:rPr>
          <w:rFonts w:ascii="Times New Roman" w:hAnsi="Times New Roman" w:cs="Times New Roman"/>
          <w:sz w:val="28"/>
          <w:szCs w:val="28"/>
        </w:rPr>
        <w:t xml:space="preserve">Ю. М.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F0E56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F0E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0E56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 xml:space="preserve">, 2019. </w:t>
      </w:r>
      <w:r w:rsidRPr="008F0E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347 – 362.</w:t>
      </w:r>
    </w:p>
    <w:p w:rsidR="00460734" w:rsidRPr="008F0E56" w:rsidRDefault="005A3ADB" w:rsidP="00460734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8F0E56">
        <w:rPr>
          <w:rFonts w:ascii="Times New Roman" w:hAnsi="Times New Roman" w:cs="Times New Roman"/>
          <w:sz w:val="28"/>
          <w:szCs w:val="28"/>
          <w:lang w:val="uk-UA"/>
        </w:rPr>
        <w:t>Батанов</w:t>
      </w:r>
      <w:proofErr w:type="spellEnd"/>
      <w:r w:rsidRPr="008F0E56">
        <w:rPr>
          <w:rFonts w:ascii="Times New Roman" w:hAnsi="Times New Roman" w:cs="Times New Roman"/>
          <w:sz w:val="28"/>
          <w:szCs w:val="28"/>
        </w:rPr>
        <w:t> </w:t>
      </w:r>
      <w:r w:rsidRPr="008F0E56">
        <w:rPr>
          <w:rFonts w:ascii="Times New Roman" w:hAnsi="Times New Roman" w:cs="Times New Roman"/>
          <w:sz w:val="28"/>
          <w:szCs w:val="28"/>
          <w:lang w:val="uk-UA"/>
        </w:rPr>
        <w:t>О. В. Унітаризм як політичний та правовий феномен: вітчизняний та зарубіжний досвід.</w:t>
      </w:r>
      <w:r w:rsidR="00460734"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Вісник Донецького національного університету </w:t>
      </w:r>
      <w:proofErr w:type="spellStart"/>
      <w:r w:rsidR="008F0E5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734" w:rsidRPr="008F0E56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460734" w:rsidRPr="008F0E56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8F0E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734" w:rsidRPr="008F0E56">
        <w:rPr>
          <w:rFonts w:ascii="Times New Roman" w:hAnsi="Times New Roman" w:cs="Times New Roman"/>
          <w:sz w:val="28"/>
          <w:szCs w:val="28"/>
          <w:lang w:val="uk-UA"/>
        </w:rPr>
        <w:t>Стуса. Сер.: Політичні науки. 2019.  №4. С.20 – 25.</w:t>
      </w:r>
    </w:p>
    <w:p w:rsidR="008F0E56" w:rsidRPr="008F0E56" w:rsidRDefault="008F0E56" w:rsidP="00460734">
      <w:pPr>
        <w:pStyle w:val="a5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F0E56">
        <w:rPr>
          <w:rFonts w:ascii="Times New Roman" w:hAnsi="Times New Roman" w:cs="Times New Roman"/>
          <w:sz w:val="28"/>
          <w:szCs w:val="28"/>
          <w:lang w:val="uk-UA"/>
        </w:rPr>
        <w:t>Регіональна ідентичність і регіональний сепаратизм у сучасній Європі.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F0E56">
        <w:rPr>
          <w:rFonts w:ascii="Times New Roman" w:hAnsi="Times New Roman" w:cs="Times New Roman"/>
          <w:sz w:val="28"/>
          <w:szCs w:val="28"/>
          <w:lang w:val="en-US"/>
        </w:rPr>
        <w:t>: https://www.csi.org.ua/publications/regionalna-identychnist-i-regional/</w:t>
      </w:r>
    </w:p>
    <w:p w:rsidR="00C726E4" w:rsidRDefault="00C726E4" w:rsidP="00C726E4">
      <w:pPr>
        <w:jc w:val="center"/>
        <w:rPr>
          <w:rFonts w:ascii="Times New Roman" w:hAnsi="Times New Roman" w:cs="Times New Roman"/>
          <w:b/>
          <w:w w:val="99"/>
          <w:sz w:val="28"/>
          <w:szCs w:val="28"/>
          <w:lang w:val="uk-UA"/>
        </w:rPr>
      </w:pPr>
    </w:p>
    <w:p w:rsidR="00C726E4" w:rsidRPr="007E6DD5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E6DD5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Тема 5. Сучасна держава як цінність</w:t>
      </w:r>
    </w:p>
    <w:p w:rsidR="00C726E4" w:rsidRPr="007E6DD5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E6DD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Практичне заняття – 2 год. </w:t>
      </w:r>
    </w:p>
    <w:p w:rsidR="00C726E4" w:rsidRPr="007E6DD5" w:rsidRDefault="00C726E4" w:rsidP="00C726E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726E4" w:rsidRDefault="00C726E4" w:rsidP="00C726E4">
      <w:pPr>
        <w:jc w:val="center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  <w:r w:rsidRPr="007E6DD5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І. Питання для дискусійного обговорення.</w:t>
      </w:r>
    </w:p>
    <w:p w:rsidR="00741F41" w:rsidRDefault="00741F41" w:rsidP="00741F4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1F41" w:rsidRPr="00741F41" w:rsidRDefault="00741F41" w:rsidP="00741F41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41F41">
        <w:rPr>
          <w:rFonts w:ascii="Times New Roman" w:hAnsi="Times New Roman" w:cs="Times New Roman"/>
          <w:sz w:val="28"/>
          <w:szCs w:val="28"/>
          <w:lang w:val="uk-UA"/>
        </w:rPr>
        <w:t>Цінність держави: між політологією і юриспруденцією.</w:t>
      </w:r>
    </w:p>
    <w:p w:rsidR="00741F41" w:rsidRPr="00741F41" w:rsidRDefault="00741F41" w:rsidP="00741F41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41F41">
        <w:rPr>
          <w:rFonts w:ascii="Times New Roman" w:hAnsi="Times New Roman" w:cs="Times New Roman"/>
          <w:sz w:val="28"/>
          <w:szCs w:val="28"/>
          <w:lang w:val="uk-UA"/>
        </w:rPr>
        <w:t xml:space="preserve">Феномен держави у </w:t>
      </w:r>
      <w:proofErr w:type="spellStart"/>
      <w:r w:rsidRPr="00741F41">
        <w:rPr>
          <w:rFonts w:ascii="Times New Roman" w:hAnsi="Times New Roman" w:cs="Times New Roman"/>
          <w:sz w:val="28"/>
          <w:szCs w:val="28"/>
          <w:lang w:val="uk-UA"/>
        </w:rPr>
        <w:t>загальноаксіологічному</w:t>
      </w:r>
      <w:proofErr w:type="spellEnd"/>
      <w:r w:rsidRPr="00741F41">
        <w:rPr>
          <w:rFonts w:ascii="Times New Roman" w:hAnsi="Times New Roman" w:cs="Times New Roman"/>
          <w:sz w:val="28"/>
          <w:szCs w:val="28"/>
          <w:lang w:val="uk-UA"/>
        </w:rPr>
        <w:t xml:space="preserve"> юридичному дискурсі.</w:t>
      </w:r>
    </w:p>
    <w:p w:rsidR="00741F41" w:rsidRPr="00741F41" w:rsidRDefault="00741F41" w:rsidP="00741F41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41F41">
        <w:rPr>
          <w:rFonts w:ascii="Times New Roman" w:hAnsi="Times New Roman" w:cs="Times New Roman"/>
          <w:sz w:val="28"/>
          <w:szCs w:val="28"/>
          <w:lang w:val="uk-UA"/>
        </w:rPr>
        <w:t>Іпостасі проявів цінності сучасної держави.</w:t>
      </w:r>
    </w:p>
    <w:p w:rsidR="009A452B" w:rsidRPr="009A452B" w:rsidRDefault="00741F41" w:rsidP="00741F41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9A452B">
        <w:rPr>
          <w:rFonts w:ascii="Times New Roman" w:hAnsi="Times New Roman" w:cs="Times New Roman"/>
          <w:sz w:val="28"/>
          <w:szCs w:val="28"/>
          <w:lang w:val="uk-UA"/>
        </w:rPr>
        <w:t>Власна цінність держави. Соціальна цінність держави. Інструментальна цінність держави.</w:t>
      </w:r>
    </w:p>
    <w:p w:rsidR="00741F41" w:rsidRPr="009A452B" w:rsidRDefault="00741F41" w:rsidP="00741F41">
      <w:pPr>
        <w:pStyle w:val="a5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9A452B">
        <w:rPr>
          <w:rFonts w:ascii="Times New Roman" w:hAnsi="Times New Roman" w:cs="Times New Roman"/>
          <w:sz w:val="28"/>
          <w:szCs w:val="28"/>
          <w:lang w:val="ru-RU"/>
        </w:rPr>
        <w:lastRenderedPageBreak/>
        <w:t>Аксіосфера</w:t>
      </w:r>
      <w:proofErr w:type="spellEnd"/>
      <w:r w:rsidRPr="009A45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A452B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9A45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A452B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9A452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41F41" w:rsidRPr="0078402C" w:rsidRDefault="00741F41" w:rsidP="00741F4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741F41" w:rsidRPr="00741F41" w:rsidRDefault="00741F41" w:rsidP="00741F41">
      <w:pPr>
        <w:rPr>
          <w:rFonts w:ascii="Times New Roman" w:hAnsi="Times New Roman" w:cs="Times New Roman"/>
          <w:b/>
          <w:bCs/>
          <w:w w:val="99"/>
          <w:sz w:val="28"/>
          <w:szCs w:val="28"/>
          <w:lang w:val="ru-RU"/>
        </w:rPr>
      </w:pPr>
    </w:p>
    <w:p w:rsidR="007E6DD5" w:rsidRDefault="007E6DD5" w:rsidP="00C726E4">
      <w:pPr>
        <w:jc w:val="center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</w:p>
    <w:p w:rsidR="007E6DD5" w:rsidRPr="009A452B" w:rsidRDefault="00741F41" w:rsidP="00EC0545">
      <w:pPr>
        <w:spacing w:line="360" w:lineRule="auto"/>
        <w:ind w:firstLine="709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ІІ. Підготувати </w:t>
      </w:r>
      <w:proofErr w:type="spellStart"/>
      <w:r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есей</w:t>
      </w:r>
      <w:proofErr w:type="spellEnd"/>
      <w:r w:rsidR="00EC0545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 </w:t>
      </w:r>
      <w:r w:rsidR="00EC0545" w:rsidRPr="00541CDE">
        <w:rPr>
          <w:rFonts w:ascii="Times New Roman" w:hAnsi="Times New Roman" w:cs="Times New Roman"/>
          <w:sz w:val="28"/>
          <w:szCs w:val="28"/>
          <w:lang w:val="uk-UA"/>
        </w:rPr>
        <w:t>(1800 – 2000 знаків) на тему:</w:t>
      </w:r>
      <w:r w:rsidR="00EC054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A452B">
        <w:rPr>
          <w:rFonts w:ascii="Times New Roman" w:hAnsi="Times New Roman" w:cs="Times New Roman"/>
          <w:sz w:val="28"/>
          <w:szCs w:val="28"/>
          <w:lang w:val="uk-UA"/>
        </w:rPr>
        <w:t>Цінність української держави у сприйнятті пересічного громадянина (на конкретних анонімних прикладах)».</w:t>
      </w:r>
    </w:p>
    <w:p w:rsidR="00EC0545" w:rsidRPr="00A0649D" w:rsidRDefault="00EC0545" w:rsidP="00A0649D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41F41" w:rsidRPr="00A0649D" w:rsidRDefault="00741F41" w:rsidP="00A0649D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ІІІ. Література</w:t>
      </w:r>
    </w:p>
    <w:p w:rsidR="00293308" w:rsidRPr="00A0649D" w:rsidRDefault="00293308" w:rsidP="00A0649D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Методологія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інноватика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/ [Ю. М. Оборотов, А.П.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Овчиннікова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, В.В.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Завальнюк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End"/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.] ; за ред.. Ю. М.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Оборотова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>. – Одеса</w:t>
      </w:r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Фенікс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, 2019. – 420 </w:t>
      </w:r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93308" w:rsidRPr="00A0649D" w:rsidRDefault="00293308" w:rsidP="00A0649D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Ю.М. Актуальні напрями дослідження держави.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грані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моногр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[Ю.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>М.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Оборотов, В. В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Дудченко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.]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 xml:space="preserve">, 2012. 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>С.233 – 240.</w:t>
      </w:r>
    </w:p>
    <w:p w:rsidR="008F0E56" w:rsidRPr="00A0649D" w:rsidRDefault="008F0E56" w:rsidP="00A0649D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Серебро М.В.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Сутність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аксіологічного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>ідходу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державознавстві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/ М.В. Серебро //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Міжнародного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гуманітарного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Серія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>. – 2014. – № 11. – С. 50–52.</w:t>
      </w:r>
    </w:p>
    <w:p w:rsidR="00293308" w:rsidRPr="00A0649D" w:rsidRDefault="008F0E56" w:rsidP="00A0649D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Серебро М.В.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держава як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загальнотеоретичне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A0649D">
        <w:rPr>
          <w:rFonts w:ascii="Times New Roman" w:hAnsi="Times New Roman" w:cs="Times New Roman"/>
          <w:sz w:val="28"/>
          <w:szCs w:val="28"/>
          <w:lang w:val="en-US"/>
        </w:rPr>
        <w:t>2017. URL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ttp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://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dspace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onua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edu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bitstream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0649D">
        <w:rPr>
          <w:rFonts w:ascii="Times New Roman" w:hAnsi="Times New Roman" w:cs="Times New Roman"/>
          <w:sz w:val="28"/>
          <w:szCs w:val="28"/>
        </w:rPr>
        <w:t>handle</w:t>
      </w:r>
      <w:r w:rsidRPr="00A0649D">
        <w:rPr>
          <w:rFonts w:ascii="Times New Roman" w:hAnsi="Times New Roman" w:cs="Times New Roman"/>
          <w:sz w:val="28"/>
          <w:szCs w:val="28"/>
          <w:lang w:val="en-US"/>
        </w:rPr>
        <w:t>/11300/7642/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Serebro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A0649D">
        <w:rPr>
          <w:rFonts w:ascii="Times New Roman" w:hAnsi="Times New Roman" w:cs="Times New Roman"/>
          <w:sz w:val="28"/>
          <w:szCs w:val="28"/>
        </w:rPr>
        <w:t>AKD</w:t>
      </w:r>
      <w:r w:rsidRPr="00A064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pdf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5C046F" w:rsidRPr="00A0649D" w:rsidRDefault="005C046F" w:rsidP="00A0649D">
      <w:pPr>
        <w:pStyle w:val="a5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Джолос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С.В.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Етатистська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держава як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права. 2010.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Вип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>. 53. С. 397–402.</w:t>
      </w:r>
    </w:p>
    <w:p w:rsidR="007E6DD5" w:rsidRPr="00A0649D" w:rsidRDefault="007E6DD5" w:rsidP="00A0649D">
      <w:pPr>
        <w:spacing w:line="360" w:lineRule="auto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="0080370C"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. Номенклатура функцій сучасної держави</w:t>
      </w: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Практичне заняття – 2 год. </w:t>
      </w: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І. Питання для дискусійного обговорення.</w:t>
      </w:r>
    </w:p>
    <w:p w:rsidR="007E6DD5" w:rsidRPr="00A0649D" w:rsidRDefault="007E6DD5" w:rsidP="00A0649D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0370C" w:rsidRPr="00A0649D" w:rsidRDefault="0080370C" w:rsidP="00A0649D">
      <w:pPr>
        <w:pStyle w:val="a5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lastRenderedPageBreak/>
        <w:t>Функції держави як вияв її природи і призначення. Поняття функцій держави.</w:t>
      </w:r>
    </w:p>
    <w:p w:rsidR="0080370C" w:rsidRPr="00A0649D" w:rsidRDefault="0080370C" w:rsidP="00A0649D">
      <w:pPr>
        <w:pStyle w:val="a5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Типологія функцій держави: нормативний підхід.</w:t>
      </w:r>
    </w:p>
    <w:p w:rsidR="0080370C" w:rsidRPr="00A0649D" w:rsidRDefault="0080370C" w:rsidP="00A0649D">
      <w:pPr>
        <w:pStyle w:val="a5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Функції сучасної держави як показник реальної спроможності держави.</w:t>
      </w:r>
    </w:p>
    <w:p w:rsidR="0080370C" w:rsidRPr="00A0649D" w:rsidRDefault="0080370C" w:rsidP="00A0649D">
      <w:pPr>
        <w:pStyle w:val="a5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Правове опосередкування функцій сучасної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держави.Номенклатура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функцій сучасної держави. Мінімальна і максимальна держава: функціональний вимір.</w:t>
      </w:r>
    </w:p>
    <w:p w:rsidR="00741F41" w:rsidRPr="00A0649D" w:rsidRDefault="00741F41" w:rsidP="00A0649D">
      <w:pPr>
        <w:spacing w:line="360" w:lineRule="auto"/>
        <w:ind w:firstLine="709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ІІ. Підготувати </w:t>
      </w:r>
      <w:proofErr w:type="spellStart"/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есей</w:t>
      </w:r>
      <w:proofErr w:type="spellEnd"/>
      <w:r w:rsidR="009A452B"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ru-RU"/>
        </w:rPr>
        <w:t xml:space="preserve"> </w:t>
      </w:r>
      <w:r w:rsidR="009A452B" w:rsidRPr="00A0649D">
        <w:rPr>
          <w:rFonts w:ascii="Times New Roman" w:hAnsi="Times New Roman" w:cs="Times New Roman"/>
          <w:sz w:val="28"/>
          <w:szCs w:val="28"/>
          <w:lang w:val="uk-UA"/>
        </w:rPr>
        <w:t>(1800 – 2000 знаків) на тему:</w:t>
      </w:r>
      <w:r w:rsidR="0080370C"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 </w:t>
      </w:r>
      <w:r w:rsidR="0080370C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«Функції держави як юридичні </w:t>
      </w:r>
      <w:proofErr w:type="spellStart"/>
      <w:r w:rsidR="0080370C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>зобовязання</w:t>
      </w:r>
      <w:proofErr w:type="spellEnd"/>
      <w:r w:rsidR="0080370C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перед суспільством і особою»</w:t>
      </w:r>
    </w:p>
    <w:p w:rsidR="0080370C" w:rsidRPr="00A0649D" w:rsidRDefault="0080370C" w:rsidP="00A0649D">
      <w:pPr>
        <w:spacing w:line="360" w:lineRule="auto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</w:p>
    <w:p w:rsidR="00741F41" w:rsidRPr="00A0649D" w:rsidRDefault="00741F41" w:rsidP="00A0649D">
      <w:pPr>
        <w:pStyle w:val="a5"/>
        <w:spacing w:line="360" w:lineRule="auto"/>
        <w:ind w:left="106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ІІІ. Література</w:t>
      </w:r>
    </w:p>
    <w:p w:rsidR="005C046F" w:rsidRPr="00A0649D" w:rsidRDefault="005C046F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Ю.М. Актуальні напрями дослідження держави.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грані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моногр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[Ю.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>М.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Оборотов, В. В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Дудченко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.]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 xml:space="preserve">, 2012. 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>С.233 – 240.</w:t>
      </w:r>
    </w:p>
    <w:p w:rsidR="005C046F" w:rsidRPr="00A0649D" w:rsidRDefault="005C046F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Лощихін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 М. Функції сучасної держави: нарис юридичної теорії: монографія. К.: Логос, 2013. 227 с.</w:t>
      </w:r>
    </w:p>
    <w:p w:rsidR="005C046F" w:rsidRPr="00A0649D" w:rsidRDefault="005C046F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Джураєва</w:t>
      </w:r>
      <w:proofErr w:type="spellEnd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О. О. Функції сучасної держави: </w:t>
      </w:r>
      <w:proofErr w:type="spellStart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навч.-метод</w:t>
      </w:r>
      <w:proofErr w:type="spellEnd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посібник. НУ «ОЮА», </w:t>
      </w:r>
      <w:proofErr w:type="spellStart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рец</w:t>
      </w:r>
      <w:proofErr w:type="spellEnd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А. Ф. </w:t>
      </w:r>
      <w:proofErr w:type="spellStart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Крижановський</w:t>
      </w:r>
      <w:proofErr w:type="spellEnd"/>
      <w:r w:rsidRPr="00A064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 Одеса: Фенікс, 2010.  32 с.</w:t>
      </w:r>
    </w:p>
    <w:p w:rsidR="005C046F" w:rsidRPr="00A0649D" w:rsidRDefault="005C046F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Фолес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А.М.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Механізм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сучасної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правової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держави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доктринальні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аспекти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Наукові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записки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Інституту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законодавства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Верховної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Ради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України</w:t>
      </w:r>
      <w:proofErr w:type="spell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2013. № 3.</w:t>
      </w:r>
      <w:r w:rsidRPr="00A0649D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gramStart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С. 37</w:t>
      </w:r>
      <w:proofErr w:type="gramEnd"/>
      <w:r w:rsidRPr="00A0649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-43.</w:t>
      </w:r>
    </w:p>
    <w:p w:rsidR="005C046F" w:rsidRPr="00A0649D" w:rsidRDefault="00342129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Лемак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В. Функції сучасної держави: новий зміст в умовах глобалізації. Публічне право. 2011. №1. С. 108–115.</w:t>
      </w:r>
    </w:p>
    <w:p w:rsidR="00342129" w:rsidRPr="00A0649D" w:rsidRDefault="00342129" w:rsidP="00A0649D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А.Ф. Україна як сучасна держава (функціональний вимір). 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ab/>
        <w:t>Історія державотворчих процесів в Україні і зарубіжних країнах. (до 30-ї річниці незалежності України та 25-річчя Конституції  України). Матеріали круглого столу. Харків, 2021.</w:t>
      </w:r>
      <w:r w:rsidRPr="00A0649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0649D">
        <w:rPr>
          <w:rFonts w:ascii="Times New Roman" w:hAnsi="Times New Roman" w:cs="Times New Roman"/>
          <w:sz w:val="28"/>
          <w:szCs w:val="28"/>
        </w:rPr>
        <w:t>С. 14</w:t>
      </w:r>
      <w:proofErr w:type="gramEnd"/>
      <w:r w:rsidRPr="00A0649D">
        <w:rPr>
          <w:rFonts w:ascii="Times New Roman" w:hAnsi="Times New Roman" w:cs="Times New Roman"/>
          <w:sz w:val="28"/>
          <w:szCs w:val="28"/>
        </w:rPr>
        <w:t xml:space="preserve"> – 17.</w:t>
      </w: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E6DD5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1638" w:rsidRDefault="00251638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51638" w:rsidRPr="00A0649D" w:rsidRDefault="00251638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</w:t>
      </w:r>
      <w:r w:rsidR="0080370C"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. Геополітичні фактори державності</w:t>
      </w: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Практичне заняття – 2 год. </w:t>
      </w:r>
    </w:p>
    <w:p w:rsidR="00251638" w:rsidRDefault="00251638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І. Питання для дискусійного обговорення.</w:t>
      </w:r>
    </w:p>
    <w:p w:rsidR="0080370C" w:rsidRPr="00A0649D" w:rsidRDefault="0080370C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</w:pP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Просторові виміри буття держави. Держава на політичній карті світу.</w:t>
      </w: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Геополітика: поняття, ознаки, виміри.</w:t>
      </w: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Геополітика як міждисциплінарна теорія та її структура.</w:t>
      </w: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Держава і географічні детермінанти: обмеження і потенціал. Глобалізація і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регіоналізація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і сучасна держава.</w:t>
      </w: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Сучасні держави у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їєрархічній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моделі геополітики.</w:t>
      </w:r>
    </w:p>
    <w:p w:rsidR="00EC0545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lang w:val="uk-UA"/>
        </w:rPr>
        <w:t>Трансформації світового порядку і геополітичний вибір.</w:t>
      </w:r>
    </w:p>
    <w:p w:rsidR="0080370C" w:rsidRPr="00A0649D" w:rsidRDefault="0080370C" w:rsidP="00A0649D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Проблематизація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геополітичної функції сучасної української держави</w:t>
      </w:r>
    </w:p>
    <w:p w:rsidR="007E6DD5" w:rsidRPr="00A0649D" w:rsidRDefault="007E6DD5" w:rsidP="00A064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A452B" w:rsidRPr="00A0649D" w:rsidRDefault="00741F41" w:rsidP="00A0649D">
      <w:pPr>
        <w:spacing w:line="360" w:lineRule="auto"/>
        <w:ind w:firstLine="709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ІІ. Підготувати </w:t>
      </w:r>
      <w:proofErr w:type="spellStart"/>
      <w:r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>есей</w:t>
      </w:r>
      <w:proofErr w:type="spellEnd"/>
      <w:r w:rsidR="00EC0545" w:rsidRPr="00A0649D">
        <w:rPr>
          <w:rFonts w:ascii="Times New Roman" w:hAnsi="Times New Roman" w:cs="Times New Roman"/>
          <w:b/>
          <w:bCs/>
          <w:w w:val="99"/>
          <w:sz w:val="28"/>
          <w:szCs w:val="28"/>
          <w:lang w:val="uk-UA"/>
        </w:rPr>
        <w:t xml:space="preserve"> </w:t>
      </w:r>
      <w:r w:rsidR="00EC0545" w:rsidRPr="00A0649D">
        <w:rPr>
          <w:rFonts w:ascii="Times New Roman" w:hAnsi="Times New Roman" w:cs="Times New Roman"/>
          <w:sz w:val="28"/>
          <w:szCs w:val="28"/>
          <w:lang w:val="uk-UA"/>
        </w:rPr>
        <w:t>(1800 – 2000 знаків) на тему:</w:t>
      </w:r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«Україна у координатах геополітики: від «об</w:t>
      </w:r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ru-RU"/>
        </w:rPr>
        <w:t>’</w:t>
      </w:r>
      <w:proofErr w:type="spellStart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>єктності</w:t>
      </w:r>
      <w:proofErr w:type="spellEnd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» до </w:t>
      </w:r>
      <w:proofErr w:type="spellStart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>суб</w:t>
      </w:r>
      <w:proofErr w:type="spellEnd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ru-RU"/>
        </w:rPr>
        <w:t>’</w:t>
      </w:r>
      <w:proofErr w:type="spellStart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>єктності</w:t>
      </w:r>
      <w:proofErr w:type="spellEnd"/>
      <w:r w:rsidR="00EC0545"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>».</w:t>
      </w:r>
    </w:p>
    <w:p w:rsidR="009A452B" w:rsidRPr="00A0649D" w:rsidRDefault="009A452B" w:rsidP="00A0649D">
      <w:pPr>
        <w:spacing w:line="360" w:lineRule="auto"/>
        <w:ind w:firstLine="709"/>
        <w:rPr>
          <w:rFonts w:ascii="Times New Roman" w:hAnsi="Times New Roman" w:cs="Times New Roman"/>
          <w:w w:val="99"/>
          <w:sz w:val="28"/>
          <w:szCs w:val="28"/>
          <w:lang w:val="uk-UA"/>
        </w:rPr>
      </w:pPr>
    </w:p>
    <w:p w:rsidR="00741F41" w:rsidRPr="00A0649D" w:rsidRDefault="00741F41" w:rsidP="00A0649D">
      <w:pPr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b/>
          <w:bCs/>
          <w:sz w:val="28"/>
          <w:szCs w:val="28"/>
          <w:lang w:val="uk-UA"/>
        </w:rPr>
        <w:t>ІІІ. Література</w:t>
      </w:r>
    </w:p>
    <w:p w:rsidR="00342129" w:rsidRPr="00A0649D" w:rsidRDefault="00342129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Оборотов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Ю.М. Актуальні напрями дослідження держави.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Актуальні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грані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моногр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[Ю.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>М.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Оборотов, В. В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Дудченко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, А.Ф.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uk-UA"/>
        </w:rPr>
        <w:t>Крижановський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.]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proofErr w:type="gramStart"/>
      <w:r w:rsidRPr="00A0649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 xml:space="preserve">, 2012. </w:t>
      </w:r>
      <w:r w:rsidRPr="00A0649D">
        <w:rPr>
          <w:rFonts w:ascii="Times New Roman" w:hAnsi="Times New Roman" w:cs="Times New Roman"/>
          <w:sz w:val="28"/>
          <w:szCs w:val="28"/>
          <w:lang w:val="uk-UA"/>
        </w:rPr>
        <w:t>С.233 – 240</w:t>
      </w:r>
    </w:p>
    <w:p w:rsidR="00342129" w:rsidRPr="00A0649D" w:rsidRDefault="00342129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Методологія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інноватика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загальнотеоретичної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юриспруденції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/ [Ю. М. Оборотов, А.П.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Овчиннікова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, В.В.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Завальнюк</w:t>
      </w:r>
      <w:proofErr w:type="spell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A0649D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End"/>
      <w:proofErr w:type="gramEnd"/>
      <w:r w:rsidRPr="00A0649D">
        <w:rPr>
          <w:rFonts w:ascii="Times New Roman" w:hAnsi="Times New Roman" w:cs="Times New Roman"/>
          <w:sz w:val="28"/>
          <w:szCs w:val="28"/>
          <w:lang w:val="ru-RU"/>
        </w:rPr>
        <w:t xml:space="preserve">.] ; за ред.. </w:t>
      </w:r>
      <w:r w:rsidRPr="00A0649D">
        <w:rPr>
          <w:rFonts w:ascii="Times New Roman" w:hAnsi="Times New Roman" w:cs="Times New Roman"/>
          <w:sz w:val="28"/>
          <w:szCs w:val="28"/>
        </w:rPr>
        <w:t xml:space="preserve">Ю. М.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Оборотова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proofErr w:type="gramStart"/>
      <w:r w:rsidRPr="00A0649D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64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649D">
        <w:rPr>
          <w:rFonts w:ascii="Times New Roman" w:hAnsi="Times New Roman" w:cs="Times New Roman"/>
          <w:sz w:val="28"/>
          <w:szCs w:val="28"/>
        </w:rPr>
        <w:t>Фенікс</w:t>
      </w:r>
      <w:proofErr w:type="spellEnd"/>
      <w:r w:rsidRPr="00A0649D">
        <w:rPr>
          <w:rFonts w:ascii="Times New Roman" w:hAnsi="Times New Roman" w:cs="Times New Roman"/>
          <w:sz w:val="28"/>
          <w:szCs w:val="28"/>
        </w:rPr>
        <w:t>, 2019. 420 с.</w:t>
      </w:r>
    </w:p>
    <w:p w:rsidR="00342129" w:rsidRPr="00A0649D" w:rsidRDefault="00342129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Креативність загальнотеоретичної юриспруденції: монографія. [Ю. М.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Оборотов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В.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Завальнюк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 В.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Дудченко</w:t>
      </w:r>
      <w:proofErr w:type="spellEnd"/>
      <w:r w:rsidR="007827AF"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А.Ф.</w:t>
      </w:r>
      <w:proofErr w:type="spellStart"/>
      <w:r w:rsidR="007827AF"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Крижановський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]; за ред. Ю. М.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Оборотова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Одеса: Фенікс, 2015. 488 с.</w:t>
      </w:r>
    </w:p>
    <w:p w:rsidR="007827AF" w:rsidRPr="00A0649D" w:rsidRDefault="007827AF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r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Мазуренко І.М. Геополітичні характеристики як форма реалізації </w:t>
      </w:r>
      <w:proofErr w:type="spellStart"/>
      <w:r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геополітики.</w:t>
      </w:r>
      <w:r w:rsidR="00E46EDB"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Збырник</w:t>
      </w:r>
      <w:proofErr w:type="spellEnd"/>
      <w:r w:rsidR="00E46EDB"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наукових праць Центру воєнно-стратегічних досліджень Національного університету оборони України імені Івана Черняхівського</w:t>
      </w:r>
      <w:r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2019.</w:t>
      </w:r>
      <w:r w:rsidR="00E46EDB"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№2 (66)</w:t>
      </w:r>
      <w:r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 14 </w:t>
      </w:r>
      <w:r w:rsidR="00686702"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21</w:t>
      </w:r>
      <w:r w:rsidR="00E46EDB" w:rsidRPr="00A0649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86702" w:rsidRPr="00A0649D" w:rsidRDefault="00686702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w w:val="99"/>
          <w:sz w:val="28"/>
          <w:szCs w:val="28"/>
          <w:lang w:val="uk-UA"/>
        </w:rPr>
      </w:pP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MearsheimerJ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 </w:t>
      </w:r>
      <w:proofErr w:type="gramStart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Why  the</w:t>
      </w:r>
      <w:proofErr w:type="gramEnd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Ukraine  Crisis  Is  the  West’s Fault.   The    Liberal    Delusions    That    Provoked</w:t>
      </w:r>
      <w:r w:rsidRPr="00A064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Foreign  Affairs</w:t>
      </w:r>
      <w:proofErr w:type="gramEnd"/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2014. Vol.93.</w:t>
      </w:r>
      <w:r w:rsidRPr="00A0649D">
        <w:rPr>
          <w:rFonts w:ascii="Times New Roman" w:hAnsi="Times New Roman" w:cs="Times New Roman"/>
          <w:w w:val="99"/>
          <w:sz w:val="28"/>
          <w:szCs w:val="28"/>
          <w:lang w:val="uk-UA"/>
        </w:rPr>
        <w:t xml:space="preserve"> </w:t>
      </w:r>
    </w:p>
    <w:p w:rsidR="00894F24" w:rsidRPr="00FF6916" w:rsidRDefault="00686702" w:rsidP="00A0649D">
      <w:pPr>
        <w:pStyle w:val="a5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Дорошко М. 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геополітичного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середовища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на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зовнішню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політикудержави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(на 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прикладі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proofErr w:type="gram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spellEnd"/>
      <w:proofErr w:type="gram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пострадянського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простору).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Географія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A064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туризм 2010. Т</w:t>
      </w:r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.5. </w:t>
      </w:r>
      <w:r w:rsidRPr="00A0649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995EF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hyperlink r:id="rId5" w:history="1"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://</w:t>
        </w:r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geolgt</w:t>
        </w:r>
        <w:proofErr w:type="spellEnd"/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com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proofErr w:type="spellEnd"/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images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stories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proofErr w:type="spellStart"/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zbirnik</w:t>
        </w:r>
        <w:proofErr w:type="spellEnd"/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/</w:t>
        </w:r>
        <w:proofErr w:type="spellStart"/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vipusk</w:t>
        </w:r>
        <w:proofErr w:type="spellEnd"/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5/</w:t>
        </w:r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</w:t>
        </w:r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510.</w:t>
        </w:r>
        <w:proofErr w:type="spellStart"/>
        <w:r w:rsidR="00FF6916" w:rsidRPr="00836C9E">
          <w:rPr>
            <w:rStyle w:val="a6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pdf</w:t>
        </w:r>
        <w:proofErr w:type="spellEnd"/>
        <w:r w:rsidR="00FF6916" w:rsidRPr="00995EFE">
          <w:rPr>
            <w:rStyle w:val="a6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6</w:t>
        </w:r>
      </w:hyperlink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Default="00FF6916" w:rsidP="00FF6916">
      <w:pPr>
        <w:pStyle w:val="a5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F6916" w:rsidRPr="00FF6916" w:rsidRDefault="00FF6916" w:rsidP="00FF6916">
      <w:pPr>
        <w:pStyle w:val="a5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IV</w:t>
      </w:r>
      <w:r w:rsidRPr="00FF6916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Питання підготовки до заліку.</w:t>
      </w:r>
    </w:p>
    <w:p w:rsidR="00FF6916" w:rsidRDefault="00FF6916" w:rsidP="00FF691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Соціокультурні витоки сучасної держави.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Антропологічний поворот і ідея сучасної держави. Права людини.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 xml:space="preserve">Учення про правову державу. 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Легітимність, легальність та легалізація влади у сучасній державі.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Стійкість сучасної держави.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Ефективність сучасної держави.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 xml:space="preserve">Категорія «сильна держава» (Ф. </w:t>
      </w:r>
      <w:proofErr w:type="spellStart"/>
      <w:r w:rsidRPr="00FF6916">
        <w:rPr>
          <w:rFonts w:ascii="Times New Roman" w:hAnsi="Times New Roman" w:cs="Times New Roman"/>
          <w:sz w:val="28"/>
          <w:szCs w:val="28"/>
          <w:lang w:val="uk-UA"/>
        </w:rPr>
        <w:t>Фукуяма</w:t>
      </w:r>
      <w:proofErr w:type="spellEnd"/>
      <w:r w:rsidRPr="00FF6916">
        <w:rPr>
          <w:rFonts w:ascii="Times New Roman" w:hAnsi="Times New Roman" w:cs="Times New Roman"/>
          <w:sz w:val="28"/>
          <w:szCs w:val="28"/>
          <w:lang w:val="uk-UA"/>
        </w:rPr>
        <w:t>) як властивість сучасної держави.</w:t>
      </w:r>
    </w:p>
    <w:p w:rsidR="00FF691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6916">
        <w:rPr>
          <w:rFonts w:ascii="Times New Roman" w:hAnsi="Times New Roman" w:cs="Times New Roman"/>
          <w:sz w:val="28"/>
          <w:szCs w:val="28"/>
          <w:lang w:val="uk-UA"/>
        </w:rPr>
        <w:t>Інституціалізація</w:t>
      </w:r>
      <w:proofErr w:type="spellEnd"/>
      <w:r w:rsidRPr="00FF6916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держави.</w:t>
      </w:r>
    </w:p>
    <w:p w:rsidR="00427AF6" w:rsidRDefault="00FF6916" w:rsidP="00FF691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Поняття і ознаки сучасної держави. Співвідношення понять «сучасні держави» і «держави сучасності».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916">
        <w:rPr>
          <w:rFonts w:ascii="Times New Roman" w:hAnsi="Times New Roman" w:cs="Times New Roman"/>
          <w:sz w:val="28"/>
          <w:szCs w:val="28"/>
          <w:lang w:val="uk-UA"/>
        </w:rPr>
        <w:t>Статика і динаміка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Сучасна держава: від образу до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концепта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Суспільний образ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Доктрина сучасної держави: науковий і офіційний зріз.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Сегментарність</w:t>
      </w:r>
      <w:proofErr w:type="spellEnd"/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і цілісність сучасної держави.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Правова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Економічна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Податкова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Екологічна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Сервісна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Електронна держава.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Правова концептуалізація сучасної держави в Україні.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Типологія як науково-теоретична операція: поняття, мета, 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Доктринальні підходи до типології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Категорія «історичний тип держави».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lastRenderedPageBreak/>
        <w:t>Сучасні підстави для типології держави.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Правова держави як тип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Класова держава і держава громадянського суспільства як типи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Республіканський і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нереспубліканський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типи держави та їх співвідношення з категорією «сучасна держава».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Правова і соціальна, сильна і слабка держава.</w:t>
      </w:r>
    </w:p>
    <w:p w:rsidR="00427AF6" w:rsidRDefault="00427AF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916" w:rsidRPr="00427AF6">
        <w:rPr>
          <w:rFonts w:ascii="Times New Roman" w:hAnsi="Times New Roman" w:cs="Times New Roman"/>
          <w:sz w:val="28"/>
          <w:szCs w:val="28"/>
          <w:lang w:val="uk-UA"/>
        </w:rPr>
        <w:t>Регіон як феномен і категорія загальнотеоретичної і галузевої юриспруденції.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Регіоналістська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держава в класифікаційних конструкціях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Різновиди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регіоналістських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держав: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регіоналізовані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унітарні держави (Італія, Іспанія, Велика Британія (окремі автори до цього виду держав відносять Францію); унітарні держави, які передають повноваження регіонам (Франція, Нідерланди, Португалія).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Поширення у рамках ЄС </w:t>
      </w:r>
      <w:r w:rsidRPr="00427AF6">
        <w:rPr>
          <w:rFonts w:ascii="Times New Roman" w:hAnsi="Times New Roman" w:cs="Times New Roman"/>
          <w:sz w:val="28"/>
          <w:szCs w:val="28"/>
        </w:rPr>
        <w:t>NUTS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-класифікації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(системи номенклатури територіальних одиниць для цілей статистики) і праксеологія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регіоналізму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Історичні витоки регіональної структури України.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Доктринальні і законодавчі визначення регіону.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Реформа місцевого самоврядування і правовий статус регіонів в Україні.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Цінність держави: між політологією і юриспруденцією.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Феномен держави у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uk-UA"/>
        </w:rPr>
        <w:t>загальноаксіологічному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uk-UA"/>
        </w:rPr>
        <w:t xml:space="preserve"> юридичному дискурсі.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Іпостасі проявів цінності сучасної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Власна цінність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Соціальна цінність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Інструментальна цінність держави.</w:t>
      </w:r>
    </w:p>
    <w:p w:rsid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t>Особистісна цінність держави.</w:t>
      </w:r>
    </w:p>
    <w:p w:rsidR="00427AF6" w:rsidRPr="00427AF6" w:rsidRDefault="00FF6916" w:rsidP="00427AF6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AF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Проблема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ціннісного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центрування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, 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колективного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загальносуспільного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 xml:space="preserve"> начал у </w:t>
      </w:r>
      <w:proofErr w:type="spellStart"/>
      <w:r w:rsidRPr="00427AF6">
        <w:rPr>
          <w:rFonts w:ascii="Times New Roman" w:hAnsi="Times New Roman" w:cs="Times New Roman"/>
          <w:sz w:val="28"/>
          <w:szCs w:val="28"/>
          <w:lang w:val="ru-RU"/>
        </w:rPr>
        <w:t>ній</w:t>
      </w:r>
      <w:proofErr w:type="spellEnd"/>
      <w:r w:rsidRPr="00427AF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Аксіосфера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Інституціоналізація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держави на перетині політології, економіки та юриспруденції.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Іституційна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теорія як міждисциплінарне утворення.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Поняття і ознаки інституту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Інституційний базис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Правові процедури </w:t>
      </w: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інституціоналізації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Система інститутів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Інститути сучасної держави як індикатори сучасних викликів.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Інститути і функціональна структура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Функції держави як вияв її природи і призначення.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Поняття функцій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Типологія функцій держави: нормативний підхід.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Функції сучасної держави як показник реальної спроможності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Правове опосередкування функцій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Номенклатура функцій сучасної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Мінімальна і максимальна держава: функціональний вимір.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Просторові виміри буття держави.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Держава на політичній карті світу.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Геополітика: поняття, ознаки, виміри.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Геополітика як міждисциплінарна теорія та її структура.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Держава і географічні детермінанти: обмеження і потенціал.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Глобалізація і </w:t>
      </w: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регіоналізація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26F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сучасна держава.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Сучасні держави у </w:t>
      </w: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t>їєрархічній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моделі геополітики.</w:t>
      </w:r>
    </w:p>
    <w:p w:rsidR="00A726F2" w:rsidRDefault="00FF6916" w:rsidP="00A726F2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26F2">
        <w:rPr>
          <w:rFonts w:ascii="Times New Roman" w:hAnsi="Times New Roman" w:cs="Times New Roman"/>
          <w:sz w:val="28"/>
          <w:szCs w:val="28"/>
          <w:lang w:val="uk-UA"/>
        </w:rPr>
        <w:t>Трансформації світового порядку і геополітичний вибір.</w:t>
      </w:r>
    </w:p>
    <w:p w:rsidR="00FF6916" w:rsidRPr="00A726F2" w:rsidRDefault="00FF6916" w:rsidP="00A637D4">
      <w:pPr>
        <w:pStyle w:val="a5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726F2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Проблематизація</w:t>
      </w:r>
      <w:proofErr w:type="spellEnd"/>
      <w:r w:rsidRPr="00A726F2">
        <w:rPr>
          <w:rFonts w:ascii="Times New Roman" w:hAnsi="Times New Roman" w:cs="Times New Roman"/>
          <w:sz w:val="28"/>
          <w:szCs w:val="28"/>
          <w:lang w:val="uk-UA"/>
        </w:rPr>
        <w:t xml:space="preserve"> геополітичної функції сучасної української держави.</w:t>
      </w:r>
    </w:p>
    <w:sectPr w:rsidR="00FF6916" w:rsidRPr="00A726F2" w:rsidSect="002D23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A19DB"/>
    <w:multiLevelType w:val="hybridMultilevel"/>
    <w:tmpl w:val="44806894"/>
    <w:lvl w:ilvl="0" w:tplc="6DDE6D7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A017866"/>
    <w:multiLevelType w:val="hybridMultilevel"/>
    <w:tmpl w:val="F1E0DF3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A5B5910"/>
    <w:multiLevelType w:val="hybridMultilevel"/>
    <w:tmpl w:val="205A8D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70DAB"/>
    <w:multiLevelType w:val="hybridMultilevel"/>
    <w:tmpl w:val="DA26774E"/>
    <w:lvl w:ilvl="0" w:tplc="C73E2D14">
      <w:start w:val="1"/>
      <w:numFmt w:val="decimal"/>
      <w:lvlText w:val="%1."/>
      <w:lvlJc w:val="left"/>
      <w:pPr>
        <w:ind w:left="720" w:hanging="360"/>
      </w:pPr>
      <w:rPr>
        <w:rFonts w:hint="default"/>
        <w:b/>
        <w:w w:val="1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B90FF1"/>
    <w:multiLevelType w:val="hybridMultilevel"/>
    <w:tmpl w:val="659EB3E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4C314EE"/>
    <w:multiLevelType w:val="hybridMultilevel"/>
    <w:tmpl w:val="17080E66"/>
    <w:lvl w:ilvl="0" w:tplc="B8DC3D88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3254AF7"/>
    <w:multiLevelType w:val="hybridMultilevel"/>
    <w:tmpl w:val="F1E0DF3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2F3110"/>
    <w:multiLevelType w:val="hybridMultilevel"/>
    <w:tmpl w:val="9E06DA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D47372"/>
    <w:multiLevelType w:val="hybridMultilevel"/>
    <w:tmpl w:val="E60036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w w:val="1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BF7611"/>
    <w:multiLevelType w:val="hybridMultilevel"/>
    <w:tmpl w:val="6E2E4C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6CF2569"/>
    <w:multiLevelType w:val="hybridMultilevel"/>
    <w:tmpl w:val="43BA9C3C"/>
    <w:lvl w:ilvl="0" w:tplc="F00215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93828E6"/>
    <w:multiLevelType w:val="hybridMultilevel"/>
    <w:tmpl w:val="0EFE79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C04A15"/>
    <w:multiLevelType w:val="hybridMultilevel"/>
    <w:tmpl w:val="97C85C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A828B7"/>
    <w:multiLevelType w:val="hybridMultilevel"/>
    <w:tmpl w:val="8E108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8"/>
  </w:num>
  <w:num w:numId="5">
    <w:abstractNumId w:val="0"/>
  </w:num>
  <w:num w:numId="6">
    <w:abstractNumId w:val="13"/>
  </w:num>
  <w:num w:numId="7">
    <w:abstractNumId w:val="7"/>
  </w:num>
  <w:num w:numId="8">
    <w:abstractNumId w:val="1"/>
  </w:num>
  <w:num w:numId="9">
    <w:abstractNumId w:val="6"/>
  </w:num>
  <w:num w:numId="10">
    <w:abstractNumId w:val="2"/>
  </w:num>
  <w:num w:numId="11">
    <w:abstractNumId w:val="11"/>
  </w:num>
  <w:num w:numId="12">
    <w:abstractNumId w:val="12"/>
  </w:num>
  <w:num w:numId="13">
    <w:abstractNumId w:val="3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A0C6E"/>
    <w:rsid w:val="000272F4"/>
    <w:rsid w:val="00027E66"/>
    <w:rsid w:val="0009377A"/>
    <w:rsid w:val="000D2733"/>
    <w:rsid w:val="0010330A"/>
    <w:rsid w:val="0018081B"/>
    <w:rsid w:val="00185922"/>
    <w:rsid w:val="001B4D34"/>
    <w:rsid w:val="001C4956"/>
    <w:rsid w:val="00245C5B"/>
    <w:rsid w:val="00251638"/>
    <w:rsid w:val="00293308"/>
    <w:rsid w:val="002A0C6E"/>
    <w:rsid w:val="002C5894"/>
    <w:rsid w:val="002C60A7"/>
    <w:rsid w:val="002D23D8"/>
    <w:rsid w:val="002D2672"/>
    <w:rsid w:val="002E4E28"/>
    <w:rsid w:val="002F5512"/>
    <w:rsid w:val="00342129"/>
    <w:rsid w:val="0037555C"/>
    <w:rsid w:val="003B52B6"/>
    <w:rsid w:val="00427AF6"/>
    <w:rsid w:val="004507B1"/>
    <w:rsid w:val="00460734"/>
    <w:rsid w:val="00477172"/>
    <w:rsid w:val="004A065F"/>
    <w:rsid w:val="004B7B2B"/>
    <w:rsid w:val="00541CDE"/>
    <w:rsid w:val="005A3ADB"/>
    <w:rsid w:val="005C046F"/>
    <w:rsid w:val="006573EF"/>
    <w:rsid w:val="00677B8B"/>
    <w:rsid w:val="00686702"/>
    <w:rsid w:val="006A2F56"/>
    <w:rsid w:val="006E7DC2"/>
    <w:rsid w:val="00725A72"/>
    <w:rsid w:val="00741F41"/>
    <w:rsid w:val="0074297F"/>
    <w:rsid w:val="00742DA8"/>
    <w:rsid w:val="007827AF"/>
    <w:rsid w:val="0078402C"/>
    <w:rsid w:val="007E39BC"/>
    <w:rsid w:val="007E6DD5"/>
    <w:rsid w:val="0080370C"/>
    <w:rsid w:val="00807BBA"/>
    <w:rsid w:val="00846F4B"/>
    <w:rsid w:val="00883DF2"/>
    <w:rsid w:val="00894F24"/>
    <w:rsid w:val="008A27AD"/>
    <w:rsid w:val="008A283F"/>
    <w:rsid w:val="008F0E56"/>
    <w:rsid w:val="00995EFE"/>
    <w:rsid w:val="009A452B"/>
    <w:rsid w:val="009D7127"/>
    <w:rsid w:val="009E08E9"/>
    <w:rsid w:val="00A0649D"/>
    <w:rsid w:val="00A1730C"/>
    <w:rsid w:val="00A20F70"/>
    <w:rsid w:val="00A32C8A"/>
    <w:rsid w:val="00A726F2"/>
    <w:rsid w:val="00AA2AF7"/>
    <w:rsid w:val="00AB5D20"/>
    <w:rsid w:val="00B87D83"/>
    <w:rsid w:val="00B9517B"/>
    <w:rsid w:val="00BE264E"/>
    <w:rsid w:val="00C621EF"/>
    <w:rsid w:val="00C726E4"/>
    <w:rsid w:val="00C738D0"/>
    <w:rsid w:val="00C816EE"/>
    <w:rsid w:val="00CE2349"/>
    <w:rsid w:val="00D05EA8"/>
    <w:rsid w:val="00D1086F"/>
    <w:rsid w:val="00D174F2"/>
    <w:rsid w:val="00E46EDB"/>
    <w:rsid w:val="00EA3AFA"/>
    <w:rsid w:val="00EC0545"/>
    <w:rsid w:val="00EE0DFC"/>
    <w:rsid w:val="00FF6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922"/>
    <w:pPr>
      <w:spacing w:after="0" w:line="240" w:lineRule="auto"/>
    </w:pPr>
    <w:rPr>
      <w:sz w:val="24"/>
      <w:szCs w:val="24"/>
      <w:lang w:val="en-GB"/>
    </w:rPr>
  </w:style>
  <w:style w:type="paragraph" w:styleId="1">
    <w:name w:val="heading 1"/>
    <w:basedOn w:val="a"/>
    <w:link w:val="10"/>
    <w:uiPriority w:val="9"/>
    <w:qFormat/>
    <w:rsid w:val="00460734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9517B"/>
    <w:pPr>
      <w:spacing w:line="36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4">
    <w:name w:val="Основной текст Знак"/>
    <w:basedOn w:val="a0"/>
    <w:link w:val="a3"/>
    <w:rsid w:val="00B9517B"/>
    <w:rPr>
      <w:rFonts w:ascii="Times New Roman" w:eastAsia="Times New Roman" w:hAnsi="Times New Roman" w:cs="Times New Roman"/>
      <w:sz w:val="28"/>
      <w:szCs w:val="20"/>
      <w:lang w:eastAsia="ru-RU"/>
    </w:rPr>
  </w:style>
  <w:style w:type="table" w:customStyle="1" w:styleId="TableNormal">
    <w:name w:val="Table Normal"/>
    <w:rsid w:val="002D2672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541CD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6073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basedOn w:val="a0"/>
    <w:uiPriority w:val="99"/>
    <w:unhideWhenUsed/>
    <w:rsid w:val="0068670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86702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56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geolgt.com.ua/images/stories/zbirnik/vipusk5/v510.pdf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19</Pages>
  <Words>3008</Words>
  <Characters>17152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</dc:creator>
  <cp:keywords/>
  <dc:description/>
  <cp:lastModifiedBy>Пользователь Windows</cp:lastModifiedBy>
  <cp:revision>12</cp:revision>
  <dcterms:created xsi:type="dcterms:W3CDTF">2022-01-29T06:40:00Z</dcterms:created>
  <dcterms:modified xsi:type="dcterms:W3CDTF">2022-02-04T11:48:00Z</dcterms:modified>
</cp:coreProperties>
</file>