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D7FC5C" w14:textId="77777777" w:rsidR="00C24C57" w:rsidRDefault="00C24C57" w:rsidP="00C24C57">
      <w:pPr>
        <w:jc w:val="center"/>
      </w:pPr>
      <w:r w:rsidRPr="00327BCE">
        <w:rPr>
          <w:rFonts w:ascii="Times New Roman" w:eastAsia="Times New Roman" w:hAnsi="Times New Roman" w:cs="Times New Roman"/>
          <w:noProof/>
          <w:color w:val="000000"/>
          <w:sz w:val="28"/>
          <w:szCs w:val="28"/>
          <w:lang w:val="uk-UA" w:eastAsia="ru-RU"/>
        </w:rPr>
        <w:drawing>
          <wp:inline distT="0" distB="0" distL="0" distR="0" wp14:anchorId="13C2CBC9" wp14:editId="2004BC77">
            <wp:extent cx="2492477" cy="2329815"/>
            <wp:effectExtent l="0" t="0" r="3175" b="0"/>
            <wp:docPr id="1" name="Picture 56"/>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7"/>
                    <a:stretch>
                      <a:fillRect/>
                    </a:stretch>
                  </pic:blipFill>
                  <pic:spPr>
                    <a:xfrm>
                      <a:off x="0" y="0"/>
                      <a:ext cx="2502947" cy="2339602"/>
                    </a:xfrm>
                    <a:prstGeom prst="rect">
                      <a:avLst/>
                    </a:prstGeom>
                  </pic:spPr>
                </pic:pic>
              </a:graphicData>
            </a:graphic>
          </wp:inline>
        </w:drawing>
      </w:r>
    </w:p>
    <w:p w14:paraId="71F9381A" w14:textId="77777777" w:rsidR="00C24C57" w:rsidRDefault="00C24C57" w:rsidP="00C24C57">
      <w:pPr>
        <w:jc w:val="center"/>
      </w:pPr>
    </w:p>
    <w:p w14:paraId="00EA1FC1" w14:textId="77777777" w:rsidR="00C24C57" w:rsidRDefault="00C24C57" w:rsidP="00C24C57">
      <w:pPr>
        <w:jc w:val="center"/>
      </w:pPr>
    </w:p>
    <w:p w14:paraId="30D0EE94" w14:textId="77777777" w:rsidR="00C24C57" w:rsidRPr="000E71BE" w:rsidRDefault="00C24C57" w:rsidP="00C24C57">
      <w:pPr>
        <w:spacing w:after="0" w:line="240" w:lineRule="auto"/>
        <w:jc w:val="center"/>
        <w:rPr>
          <w:rFonts w:ascii="Times New Roman" w:eastAsia="Times New Roman" w:hAnsi="Times New Roman" w:cs="Times New Roman"/>
          <w:b/>
          <w:color w:val="000000"/>
          <w:sz w:val="28"/>
          <w:lang w:val="uk-UA" w:eastAsia="ru-RU"/>
        </w:rPr>
      </w:pPr>
      <w:r>
        <w:rPr>
          <w:rFonts w:ascii="Times New Roman" w:eastAsia="Times New Roman" w:hAnsi="Times New Roman" w:cs="Times New Roman"/>
          <w:b/>
          <w:color w:val="000000"/>
          <w:sz w:val="32"/>
          <w:lang w:val="uk-UA" w:eastAsia="ru-RU"/>
        </w:rPr>
        <w:t xml:space="preserve">Єрмакова С.С, </w:t>
      </w:r>
      <w:r w:rsidRPr="000E71BE">
        <w:rPr>
          <w:rFonts w:ascii="Times New Roman" w:eastAsia="Times New Roman" w:hAnsi="Times New Roman" w:cs="Times New Roman"/>
          <w:b/>
          <w:color w:val="000000"/>
          <w:sz w:val="32"/>
          <w:lang w:val="uk-UA" w:eastAsia="ru-RU"/>
        </w:rPr>
        <w:t>Іванова О.С.</w:t>
      </w:r>
    </w:p>
    <w:p w14:paraId="5A5D77D6" w14:textId="77777777" w:rsidR="00C24C57" w:rsidRPr="000E71BE" w:rsidRDefault="00C24C57" w:rsidP="00C24C57">
      <w:pPr>
        <w:spacing w:after="0" w:line="240" w:lineRule="auto"/>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4ECB2A70" w14:textId="77777777" w:rsidR="00C24C57" w:rsidRPr="000E71BE" w:rsidRDefault="00C24C57" w:rsidP="00C24C57">
      <w:pPr>
        <w:keepNext/>
        <w:keepLines/>
        <w:spacing w:after="0" w:line="240" w:lineRule="auto"/>
        <w:jc w:val="center"/>
        <w:outlineLvl w:val="0"/>
        <w:rPr>
          <w:rFonts w:ascii="Times New Roman" w:eastAsia="Times New Roman" w:hAnsi="Times New Roman" w:cs="Times New Roman"/>
          <w:b/>
          <w:color w:val="000000"/>
          <w:sz w:val="48"/>
          <w:lang w:val="uk-UA" w:eastAsia="ru-RU"/>
        </w:rPr>
      </w:pPr>
    </w:p>
    <w:p w14:paraId="6327FD2D" w14:textId="5719A29D" w:rsidR="00C24C57" w:rsidRPr="00D60521" w:rsidRDefault="00C24C57" w:rsidP="00C24C57">
      <w:pPr>
        <w:spacing w:after="79"/>
        <w:jc w:val="center"/>
        <w:rPr>
          <w:rFonts w:ascii="Times New Roman" w:hAnsi="Times New Roman" w:cs="Times New Roman"/>
          <w:b/>
          <w:sz w:val="48"/>
          <w:szCs w:val="48"/>
          <w:lang w:val="uk-UA"/>
        </w:rPr>
      </w:pPr>
      <w:r>
        <w:rPr>
          <w:rFonts w:ascii="Times New Roman" w:hAnsi="Times New Roman" w:cs="Times New Roman"/>
          <w:b/>
          <w:sz w:val="48"/>
          <w:szCs w:val="48"/>
          <w:lang w:val="uk-UA"/>
        </w:rPr>
        <w:t>ОСНОВИ ДИДАКТИКИ</w:t>
      </w:r>
    </w:p>
    <w:p w14:paraId="1028962B" w14:textId="77777777" w:rsidR="00C24C57" w:rsidRPr="000E71BE" w:rsidRDefault="00C24C57" w:rsidP="00C24C57">
      <w:pPr>
        <w:widowControl w:val="0"/>
        <w:pBdr>
          <w:top w:val="nil"/>
          <w:left w:val="nil"/>
          <w:bottom w:val="nil"/>
          <w:right w:val="nil"/>
          <w:between w:val="nil"/>
        </w:pBdr>
        <w:spacing w:after="0" w:line="240" w:lineRule="auto"/>
        <w:ind w:right="-2"/>
        <w:jc w:val="center"/>
        <w:rPr>
          <w:rFonts w:ascii="Times New Roman" w:eastAsia="Times New Roman" w:hAnsi="Times New Roman" w:cs="Times New Roman"/>
          <w:sz w:val="28"/>
          <w:szCs w:val="28"/>
          <w:lang w:val="uk-UA" w:eastAsia="ru-RU"/>
        </w:rPr>
      </w:pPr>
    </w:p>
    <w:p w14:paraId="0015BBE7" w14:textId="77777777" w:rsidR="00C24C57" w:rsidRPr="000E71BE" w:rsidRDefault="00C24C57" w:rsidP="00C24C57">
      <w:pPr>
        <w:spacing w:after="0" w:line="268" w:lineRule="auto"/>
        <w:ind w:left="10" w:right="29" w:firstLine="578"/>
        <w:jc w:val="center"/>
        <w:rPr>
          <w:rFonts w:ascii="Times New Roman" w:eastAsia="Times New Roman" w:hAnsi="Times New Roman" w:cs="Times New Roman"/>
          <w:bCs/>
          <w:color w:val="000000"/>
          <w:sz w:val="28"/>
          <w:szCs w:val="28"/>
          <w:lang w:val="uk-UA" w:eastAsia="ru-RU"/>
        </w:rPr>
      </w:pPr>
      <w:r w:rsidRPr="000E71BE">
        <w:rPr>
          <w:rFonts w:ascii="Times New Roman" w:eastAsia="Times New Roman" w:hAnsi="Times New Roman" w:cs="Times New Roman"/>
          <w:bCs/>
          <w:color w:val="000000"/>
          <w:sz w:val="28"/>
          <w:szCs w:val="28"/>
          <w:lang w:val="uk-UA" w:eastAsia="ru-RU"/>
        </w:rPr>
        <w:t>для здобувачів вищої освіти першого (бакалаврського) рівня</w:t>
      </w:r>
    </w:p>
    <w:p w14:paraId="5CD63CF2" w14:textId="77777777" w:rsidR="00C24C57" w:rsidRPr="000E71BE" w:rsidRDefault="00C24C57" w:rsidP="00C24C57">
      <w:pPr>
        <w:spacing w:after="0" w:line="240" w:lineRule="auto"/>
        <w:ind w:left="10" w:right="-143" w:hanging="10"/>
        <w:jc w:val="center"/>
        <w:rPr>
          <w:rFonts w:ascii="Times New Roman" w:eastAsia="Times New Roman" w:hAnsi="Times New Roman" w:cs="Times New Roman"/>
          <w:bCs/>
          <w:color w:val="000000"/>
          <w:sz w:val="28"/>
          <w:szCs w:val="28"/>
          <w:u w:val="single"/>
          <w:lang w:val="uk-UA" w:eastAsia="ru-RU"/>
        </w:rPr>
      </w:pPr>
      <w:r w:rsidRPr="000E71BE">
        <w:rPr>
          <w:rFonts w:ascii="Times New Roman" w:eastAsia="Times New Roman" w:hAnsi="Times New Roman" w:cs="Times New Roman"/>
          <w:bCs/>
          <w:color w:val="000000"/>
          <w:sz w:val="28"/>
          <w:szCs w:val="28"/>
          <w:lang w:val="uk-UA" w:eastAsia="ru-RU"/>
        </w:rPr>
        <w:t>освітньо-професійної програми «</w:t>
      </w:r>
      <w:r>
        <w:rPr>
          <w:rFonts w:ascii="Times New Roman" w:eastAsia="Times New Roman" w:hAnsi="Times New Roman" w:cs="Times New Roman"/>
          <w:bCs/>
          <w:color w:val="000000"/>
          <w:sz w:val="28"/>
          <w:szCs w:val="28"/>
          <w:lang w:val="uk-UA" w:eastAsia="ru-RU"/>
        </w:rPr>
        <w:t>Інформатика та програмування</w:t>
      </w:r>
      <w:r w:rsidRPr="000E71BE">
        <w:rPr>
          <w:rFonts w:ascii="Times New Roman" w:eastAsia="Times New Roman" w:hAnsi="Times New Roman" w:cs="Times New Roman"/>
          <w:bCs/>
          <w:color w:val="000000"/>
          <w:sz w:val="28"/>
          <w:szCs w:val="28"/>
          <w:lang w:val="uk-UA" w:eastAsia="ru-RU"/>
        </w:rPr>
        <w:t>»</w:t>
      </w:r>
    </w:p>
    <w:p w14:paraId="21ECFA51" w14:textId="77777777" w:rsidR="00C24C57" w:rsidRDefault="00C24C57" w:rsidP="00C24C57">
      <w:pPr>
        <w:spacing w:after="0" w:line="240" w:lineRule="auto"/>
        <w:ind w:left="10" w:right="29" w:hanging="10"/>
        <w:jc w:val="center"/>
        <w:rPr>
          <w:rFonts w:ascii="Times New Roman" w:eastAsia="Times New Roman" w:hAnsi="Times New Roman" w:cs="Times New Roman"/>
          <w:bCs/>
          <w:color w:val="000000"/>
          <w:sz w:val="28"/>
          <w:szCs w:val="28"/>
          <w:lang w:val="uk-UA" w:eastAsia="ru-RU"/>
        </w:rPr>
      </w:pPr>
      <w:r w:rsidRPr="000E71BE">
        <w:rPr>
          <w:rFonts w:ascii="Times New Roman" w:eastAsia="Times New Roman" w:hAnsi="Times New Roman" w:cs="Times New Roman"/>
          <w:bCs/>
          <w:color w:val="000000"/>
          <w:sz w:val="28"/>
          <w:szCs w:val="28"/>
          <w:lang w:val="uk-UA" w:eastAsia="ru-RU"/>
        </w:rPr>
        <w:t xml:space="preserve">зі спеціальності </w:t>
      </w:r>
      <w:r>
        <w:rPr>
          <w:rFonts w:ascii="Times New Roman" w:eastAsia="Times New Roman" w:hAnsi="Times New Roman" w:cs="Times New Roman"/>
          <w:bCs/>
          <w:color w:val="000000"/>
          <w:sz w:val="28"/>
          <w:szCs w:val="28"/>
          <w:lang w:val="uk-UA" w:eastAsia="ru-RU"/>
        </w:rPr>
        <w:t xml:space="preserve">А4 Середня освіта </w:t>
      </w:r>
    </w:p>
    <w:p w14:paraId="1B4BB3D8" w14:textId="77777777" w:rsidR="00C24C57" w:rsidRPr="000E71BE" w:rsidRDefault="00C24C57" w:rsidP="00C24C57">
      <w:pPr>
        <w:spacing w:after="0" w:line="240" w:lineRule="auto"/>
        <w:ind w:left="10" w:right="29" w:hanging="10"/>
        <w:jc w:val="center"/>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(Предметна спеціальність А4.09 – Середня освіта/Інформатика) </w:t>
      </w:r>
    </w:p>
    <w:p w14:paraId="423F24B5" w14:textId="77777777" w:rsidR="00C24C57" w:rsidRPr="000E71BE" w:rsidRDefault="00C24C57" w:rsidP="00C24C57">
      <w:pPr>
        <w:spacing w:after="0" w:line="268" w:lineRule="auto"/>
        <w:ind w:left="10" w:right="29" w:hanging="10"/>
        <w:jc w:val="center"/>
        <w:rPr>
          <w:rFonts w:ascii="Times New Roman" w:eastAsia="Times New Roman" w:hAnsi="Times New Roman" w:cs="Times New Roman"/>
          <w:bCs/>
          <w:color w:val="000000"/>
          <w:sz w:val="28"/>
          <w:szCs w:val="28"/>
          <w:lang w:val="uk-UA" w:eastAsia="ru-RU"/>
        </w:rPr>
      </w:pPr>
      <w:r w:rsidRPr="000E71BE">
        <w:rPr>
          <w:rFonts w:ascii="Times New Roman" w:eastAsia="Times New Roman" w:hAnsi="Times New Roman" w:cs="Times New Roman"/>
          <w:bCs/>
          <w:color w:val="000000"/>
          <w:sz w:val="28"/>
          <w:szCs w:val="28"/>
          <w:lang w:val="uk-UA" w:eastAsia="ru-RU"/>
        </w:rPr>
        <w:t>для денної та заочної форм навчання</w:t>
      </w:r>
    </w:p>
    <w:p w14:paraId="0B701949" w14:textId="77777777" w:rsidR="00C24C57" w:rsidRPr="000E71BE" w:rsidRDefault="00C24C57" w:rsidP="00C24C57">
      <w:pPr>
        <w:spacing w:after="0" w:line="240" w:lineRule="auto"/>
        <w:ind w:right="55"/>
        <w:jc w:val="both"/>
        <w:rPr>
          <w:rFonts w:ascii="Times New Roman" w:eastAsia="Times New Roman" w:hAnsi="Times New Roman" w:cs="Times New Roman"/>
          <w:color w:val="000000"/>
          <w:sz w:val="28"/>
          <w:szCs w:val="28"/>
          <w:lang w:val="uk-UA" w:eastAsia="ru-RU"/>
        </w:rPr>
      </w:pPr>
    </w:p>
    <w:p w14:paraId="6686BDB7" w14:textId="77777777" w:rsidR="00C24C57" w:rsidRPr="000E71BE" w:rsidRDefault="00C24C57" w:rsidP="00C24C57">
      <w:pPr>
        <w:spacing w:after="0" w:line="240" w:lineRule="auto"/>
        <w:ind w:left="198" w:right="244" w:hanging="10"/>
        <w:jc w:val="center"/>
        <w:rPr>
          <w:rFonts w:ascii="Times New Roman" w:eastAsia="Times New Roman" w:hAnsi="Times New Roman" w:cs="Times New Roman"/>
          <w:b/>
          <w:i/>
          <w:color w:val="000000"/>
          <w:sz w:val="28"/>
          <w:lang w:val="uk-UA" w:eastAsia="ru-RU"/>
        </w:rPr>
      </w:pPr>
    </w:p>
    <w:p w14:paraId="5A28F829" w14:textId="77777777" w:rsidR="00C24C57" w:rsidRPr="000E71BE" w:rsidRDefault="00C24C57" w:rsidP="00C24C57">
      <w:pPr>
        <w:spacing w:after="0" w:line="240" w:lineRule="auto"/>
        <w:ind w:left="15"/>
        <w:jc w:val="center"/>
        <w:rPr>
          <w:rFonts w:ascii="Times New Roman" w:eastAsia="Times New Roman" w:hAnsi="Times New Roman" w:cs="Times New Roman"/>
          <w:b/>
          <w:i/>
          <w:color w:val="000000"/>
          <w:sz w:val="28"/>
          <w:lang w:val="uk-UA" w:eastAsia="ru-RU"/>
        </w:rPr>
      </w:pPr>
      <w:r w:rsidRPr="000E71BE">
        <w:rPr>
          <w:rFonts w:ascii="Times New Roman" w:eastAsia="Times New Roman" w:hAnsi="Times New Roman" w:cs="Times New Roman"/>
          <w:b/>
          <w:i/>
          <w:color w:val="000000"/>
          <w:sz w:val="32"/>
          <w:szCs w:val="32"/>
          <w:lang w:val="uk-UA" w:eastAsia="ru-RU"/>
        </w:rPr>
        <w:t xml:space="preserve">КОНСПЕКТ ЛЕКЦІЙ  </w:t>
      </w:r>
    </w:p>
    <w:p w14:paraId="70C51F33"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p>
    <w:p w14:paraId="554ACD5B"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31B4F034"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056FD40F"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2E26FCC5"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28BBE9AF"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4C00A96D"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5070A60B" w14:textId="77777777" w:rsidR="00C24C57" w:rsidRPr="000E71BE" w:rsidRDefault="00C24C57" w:rsidP="00C24C57">
      <w:pPr>
        <w:spacing w:after="0" w:line="240" w:lineRule="auto"/>
        <w:ind w:left="14"/>
        <w:jc w:val="both"/>
        <w:rPr>
          <w:rFonts w:ascii="Times New Roman" w:eastAsia="Times New Roman" w:hAnsi="Times New Roman" w:cs="Times New Roman"/>
          <w:color w:val="000000"/>
          <w:sz w:val="28"/>
          <w:lang w:val="uk-UA" w:eastAsia="ru-RU"/>
        </w:rPr>
      </w:pPr>
    </w:p>
    <w:p w14:paraId="0C9EDFF9" w14:textId="77777777" w:rsidR="00C24C57"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4602FD1E"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p>
    <w:p w14:paraId="7BB5416F" w14:textId="77777777" w:rsidR="00C24C57" w:rsidRPr="000E71BE" w:rsidRDefault="00C24C57" w:rsidP="00C24C57">
      <w:pPr>
        <w:spacing w:after="0" w:line="240" w:lineRule="auto"/>
        <w:jc w:val="both"/>
        <w:rPr>
          <w:rFonts w:ascii="Times New Roman" w:eastAsia="Times New Roman" w:hAnsi="Times New Roman" w:cs="Times New Roman"/>
          <w:color w:val="000000"/>
          <w:sz w:val="28"/>
          <w:lang w:val="uk-UA" w:eastAsia="ru-RU"/>
        </w:rPr>
      </w:pPr>
    </w:p>
    <w:p w14:paraId="739C41D9"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p>
    <w:p w14:paraId="4C970BDB" w14:textId="77777777" w:rsidR="00C24C57" w:rsidRPr="000E71BE" w:rsidRDefault="00C24C57" w:rsidP="00C24C57">
      <w:pPr>
        <w:spacing w:after="0" w:line="240" w:lineRule="auto"/>
        <w:ind w:left="14"/>
        <w:jc w:val="center"/>
        <w:rPr>
          <w:rFonts w:ascii="Times New Roman" w:eastAsia="Times New Roman" w:hAnsi="Times New Roman" w:cs="Times New Roman"/>
          <w:color w:val="000000"/>
          <w:sz w:val="28"/>
          <w:lang w:val="uk-UA" w:eastAsia="ru-RU"/>
        </w:rPr>
      </w:pPr>
    </w:p>
    <w:p w14:paraId="6C4E6E01" w14:textId="70BEDC7F" w:rsidR="00C24C57" w:rsidRPr="000E71BE" w:rsidRDefault="00C24C57" w:rsidP="009B18F3">
      <w:pPr>
        <w:spacing w:after="0" w:line="240" w:lineRule="auto"/>
        <w:rPr>
          <w:rFonts w:ascii="Times New Roman" w:eastAsia="Times New Roman" w:hAnsi="Times New Roman" w:cs="Times New Roman"/>
          <w:color w:val="000000"/>
          <w:sz w:val="28"/>
          <w:lang w:val="uk-UA" w:eastAsia="ru-RU"/>
        </w:rPr>
      </w:pPr>
    </w:p>
    <w:p w14:paraId="17DF069D" w14:textId="77777777" w:rsidR="00C24C57" w:rsidRPr="008F0499" w:rsidRDefault="00C24C57" w:rsidP="00C24C57">
      <w:pPr>
        <w:spacing w:after="0" w:line="240" w:lineRule="auto"/>
        <w:ind w:left="239" w:right="286" w:hanging="10"/>
        <w:jc w:val="center"/>
        <w:rPr>
          <w:rFonts w:ascii="Times New Roman" w:eastAsia="Times New Roman" w:hAnsi="Times New Roman" w:cs="Times New Roman"/>
          <w:bCs/>
          <w:color w:val="000000"/>
          <w:sz w:val="28"/>
          <w:lang w:val="uk-UA" w:eastAsia="ru-RU"/>
        </w:rPr>
      </w:pPr>
      <w:r w:rsidRPr="000E71BE">
        <w:rPr>
          <w:rFonts w:ascii="Times New Roman" w:eastAsia="Times New Roman" w:hAnsi="Times New Roman" w:cs="Times New Roman"/>
          <w:bCs/>
          <w:color w:val="000000"/>
          <w:sz w:val="28"/>
          <w:lang w:val="uk-UA" w:eastAsia="ru-RU"/>
        </w:rPr>
        <w:t>Одеса - 2025</w:t>
      </w:r>
    </w:p>
    <w:p w14:paraId="3AB69580" w14:textId="3D994961" w:rsidR="00C24C57" w:rsidRPr="000E71BE" w:rsidRDefault="00C24C57" w:rsidP="00C24C57">
      <w:pPr>
        <w:spacing w:after="0" w:line="240" w:lineRule="auto"/>
        <w:ind w:firstLine="426"/>
        <w:jc w:val="both"/>
        <w:rPr>
          <w:rFonts w:ascii="Times New Roman" w:eastAsia="Times New Roman" w:hAnsi="Times New Roman" w:cs="Times New Roman"/>
          <w:color w:val="000000"/>
          <w:sz w:val="28"/>
          <w:lang w:val="uk-UA" w:eastAsia="ru-RU"/>
        </w:rPr>
      </w:pPr>
      <w:r w:rsidRPr="00C24C57">
        <w:rPr>
          <w:rFonts w:ascii="Times New Roman" w:eastAsia="Times New Roman" w:hAnsi="Times New Roman" w:cs="Times New Roman"/>
          <w:color w:val="000000"/>
          <w:sz w:val="28"/>
          <w:lang w:val="uk-UA" w:eastAsia="ru-RU"/>
        </w:rPr>
        <w:lastRenderedPageBreak/>
        <w:t xml:space="preserve">Єрмакова С.С.  Іванова О. С. Конспект лекцій з дисципліни «Основи дидактики» для здобувачів вищої освіти першого (бакалаврського) рівня освітньо-професійної програми «Інформатика та програмування», спеціальності А4.09 Середня освіта (Інформатика) денної та заочної форми навчання / С. С. Єрмакова , Іванова О. С.; [Електронне видання]. – О.: МГУ, 2025. </w:t>
      </w:r>
      <w:r w:rsidR="009B18F3" w:rsidRPr="009B18F3">
        <w:rPr>
          <w:rFonts w:ascii="Times New Roman" w:eastAsia="Times New Roman" w:hAnsi="Times New Roman" w:cs="Times New Roman"/>
          <w:color w:val="000000"/>
          <w:sz w:val="28"/>
          <w:lang w:val="uk-UA" w:eastAsia="ru-RU"/>
        </w:rPr>
        <w:t>38с</w:t>
      </w:r>
      <w:r w:rsidRPr="009B18F3">
        <w:rPr>
          <w:rFonts w:ascii="Times New Roman" w:eastAsia="Times New Roman" w:hAnsi="Times New Roman" w:cs="Times New Roman"/>
          <w:color w:val="000000"/>
          <w:sz w:val="28"/>
          <w:lang w:val="uk-UA" w:eastAsia="ru-RU"/>
        </w:rPr>
        <w:t>.</w:t>
      </w:r>
    </w:p>
    <w:p w14:paraId="2153CD49" w14:textId="77777777" w:rsidR="00EE6FAD" w:rsidRDefault="00EE6FAD" w:rsidP="00C24C57">
      <w:pPr>
        <w:spacing w:after="0" w:line="240" w:lineRule="auto"/>
        <w:ind w:left="708"/>
        <w:rPr>
          <w:rFonts w:ascii="Times New Roman" w:eastAsia="Times New Roman" w:hAnsi="Times New Roman" w:cs="Times New Roman"/>
          <w:color w:val="000000"/>
          <w:sz w:val="28"/>
          <w:lang w:val="uk-UA" w:eastAsia="ru-RU"/>
        </w:rPr>
      </w:pPr>
    </w:p>
    <w:p w14:paraId="09921ACE" w14:textId="4F9EFCC4" w:rsidR="00C24C57" w:rsidRPr="000E71BE" w:rsidRDefault="00C24C57" w:rsidP="00C24C57">
      <w:pPr>
        <w:spacing w:after="0" w:line="240" w:lineRule="auto"/>
        <w:ind w:left="708"/>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451B195E" w14:textId="77777777" w:rsidR="00C24C57" w:rsidRPr="0047477E" w:rsidRDefault="00C24C57" w:rsidP="00C24C57">
      <w:pPr>
        <w:spacing w:after="0" w:line="302" w:lineRule="auto"/>
        <w:ind w:left="-11" w:right="29" w:firstLine="714"/>
        <w:jc w:val="both"/>
        <w:rPr>
          <w:rFonts w:ascii="Times New Roman" w:eastAsia="Times New Roman" w:hAnsi="Times New Roman" w:cs="Times New Roman"/>
          <w:color w:val="000000"/>
          <w:sz w:val="28"/>
          <w:szCs w:val="28"/>
          <w:lang w:val="uk-UA" w:eastAsia="ru-RU"/>
        </w:rPr>
      </w:pPr>
      <w:r w:rsidRPr="000E71BE">
        <w:rPr>
          <w:rFonts w:ascii="Times New Roman" w:eastAsia="Times New Roman" w:hAnsi="Times New Roman" w:cs="Times New Roman"/>
          <w:b/>
          <w:color w:val="000000"/>
          <w:sz w:val="28"/>
          <w:szCs w:val="28"/>
          <w:lang w:val="uk-UA" w:eastAsia="ru-RU"/>
        </w:rPr>
        <w:t xml:space="preserve">Рецензенти: </w:t>
      </w:r>
    </w:p>
    <w:p w14:paraId="3BA8FE65" w14:textId="77777777" w:rsidR="00C24C57" w:rsidRPr="00327BCE" w:rsidRDefault="00C24C57" w:rsidP="00C24C57">
      <w:pPr>
        <w:spacing w:after="0" w:line="240" w:lineRule="auto"/>
        <w:ind w:firstLine="709"/>
        <w:jc w:val="both"/>
        <w:rPr>
          <w:rFonts w:ascii="Times New Roman" w:hAnsi="Times New Roman" w:cs="Times New Roman"/>
          <w:sz w:val="28"/>
          <w:szCs w:val="28"/>
          <w:lang w:val="uk-UA"/>
        </w:rPr>
      </w:pPr>
      <w:proofErr w:type="spellStart"/>
      <w:r w:rsidRPr="00327BCE">
        <w:rPr>
          <w:rFonts w:ascii="Times New Roman" w:hAnsi="Times New Roman" w:cs="Times New Roman"/>
          <w:b/>
          <w:bCs/>
          <w:color w:val="000000"/>
          <w:sz w:val="28"/>
          <w:szCs w:val="28"/>
          <w:shd w:val="clear" w:color="auto" w:fill="FFFFFF"/>
          <w:lang w:val="uk-UA"/>
        </w:rPr>
        <w:t>Кічук</w:t>
      </w:r>
      <w:proofErr w:type="spellEnd"/>
      <w:r w:rsidRPr="00327BCE">
        <w:rPr>
          <w:rFonts w:ascii="Times New Roman" w:hAnsi="Times New Roman" w:cs="Times New Roman"/>
          <w:b/>
          <w:bCs/>
          <w:color w:val="000000"/>
          <w:sz w:val="28"/>
          <w:szCs w:val="28"/>
          <w:shd w:val="clear" w:color="auto" w:fill="FFFFFF"/>
          <w:lang w:val="uk-UA"/>
        </w:rPr>
        <w:t xml:space="preserve"> Н. В.</w:t>
      </w:r>
      <w:r w:rsidRPr="00327BCE">
        <w:rPr>
          <w:rFonts w:ascii="Times New Roman" w:hAnsi="Times New Roman" w:cs="Times New Roman"/>
          <w:color w:val="000000"/>
          <w:sz w:val="28"/>
          <w:szCs w:val="28"/>
          <w:shd w:val="clear" w:color="auto" w:fill="FFFFFF"/>
          <w:lang w:val="uk-UA"/>
        </w:rPr>
        <w:t xml:space="preserve"> - доктор педагогічних наук, професор, професор кафедри дошкільної та початкової освіти, декан Педагогічного факультету, Ізмаїльський державний гуманітарний університет.</w:t>
      </w:r>
    </w:p>
    <w:p w14:paraId="5D343AF6" w14:textId="77777777" w:rsidR="00C24C57" w:rsidRPr="00327BCE" w:rsidRDefault="00C24C57" w:rsidP="00C24C57">
      <w:pPr>
        <w:pStyle w:val="html-li"/>
        <w:spacing w:before="0" w:beforeAutospacing="0" w:after="0" w:afterAutospacing="0"/>
        <w:ind w:firstLine="567"/>
        <w:jc w:val="both"/>
        <w:rPr>
          <w:color w:val="1C1E21"/>
          <w:sz w:val="28"/>
          <w:szCs w:val="28"/>
          <w:lang w:val="uk-UA"/>
        </w:rPr>
      </w:pPr>
      <w:r w:rsidRPr="00327BCE">
        <w:rPr>
          <w:b/>
          <w:bCs/>
          <w:sz w:val="28"/>
          <w:szCs w:val="28"/>
          <w:lang w:val="uk-UA"/>
        </w:rPr>
        <w:t xml:space="preserve">   </w:t>
      </w:r>
      <w:proofErr w:type="spellStart"/>
      <w:r w:rsidRPr="00327BCE">
        <w:rPr>
          <w:b/>
          <w:bCs/>
          <w:sz w:val="28"/>
          <w:szCs w:val="28"/>
          <w:lang w:val="uk-UA"/>
        </w:rPr>
        <w:t>Стрелковська</w:t>
      </w:r>
      <w:proofErr w:type="spellEnd"/>
      <w:r w:rsidRPr="00327BCE">
        <w:rPr>
          <w:b/>
          <w:bCs/>
          <w:sz w:val="28"/>
          <w:szCs w:val="28"/>
          <w:lang w:val="uk-UA"/>
        </w:rPr>
        <w:t xml:space="preserve"> І. В.</w:t>
      </w:r>
      <w:r w:rsidRPr="00327BCE">
        <w:rPr>
          <w:rStyle w:val="x6s0dn4"/>
          <w:color w:val="080809"/>
          <w:sz w:val="28"/>
          <w:szCs w:val="28"/>
          <w:lang w:val="uk-UA"/>
        </w:rPr>
        <w:t xml:space="preserve"> - доктор технічних наук, професор</w:t>
      </w:r>
      <w:r w:rsidRPr="00327BCE">
        <w:rPr>
          <w:color w:val="1C1E21"/>
          <w:sz w:val="28"/>
          <w:szCs w:val="28"/>
          <w:lang w:val="uk-UA"/>
        </w:rPr>
        <w:t>, д</w:t>
      </w:r>
      <w:r w:rsidRPr="00327BCE">
        <w:rPr>
          <w:rStyle w:val="x6s0dn4"/>
          <w:color w:val="080809"/>
          <w:sz w:val="28"/>
          <w:szCs w:val="28"/>
          <w:lang w:val="uk-UA"/>
        </w:rPr>
        <w:t xml:space="preserve">екан Факультету </w:t>
      </w:r>
      <w:proofErr w:type="spellStart"/>
      <w:r w:rsidRPr="00327BCE">
        <w:rPr>
          <w:rStyle w:val="x6s0dn4"/>
          <w:color w:val="080809"/>
          <w:sz w:val="28"/>
          <w:szCs w:val="28"/>
          <w:lang w:val="uk-UA"/>
        </w:rPr>
        <w:t>кібербезпеки</w:t>
      </w:r>
      <w:proofErr w:type="spellEnd"/>
      <w:r w:rsidRPr="00327BCE">
        <w:rPr>
          <w:rStyle w:val="x6s0dn4"/>
          <w:color w:val="080809"/>
          <w:sz w:val="28"/>
          <w:szCs w:val="28"/>
          <w:lang w:val="uk-UA"/>
        </w:rPr>
        <w:t xml:space="preserve">, програмної інженерії та </w:t>
      </w:r>
      <w:proofErr w:type="spellStart"/>
      <w:r w:rsidRPr="00327BCE">
        <w:rPr>
          <w:rStyle w:val="x6s0dn4"/>
          <w:color w:val="080809"/>
          <w:sz w:val="28"/>
          <w:szCs w:val="28"/>
          <w:lang w:val="uk-UA"/>
        </w:rPr>
        <w:t>компʼютерних</w:t>
      </w:r>
      <w:proofErr w:type="spellEnd"/>
      <w:r w:rsidRPr="00327BCE">
        <w:rPr>
          <w:rStyle w:val="x6s0dn4"/>
          <w:color w:val="080809"/>
          <w:sz w:val="28"/>
          <w:szCs w:val="28"/>
          <w:lang w:val="uk-UA"/>
        </w:rPr>
        <w:t xml:space="preserve"> наук, Міжнародний гуманітарний університет. </w:t>
      </w:r>
    </w:p>
    <w:p w14:paraId="37C6DA24" w14:textId="77777777" w:rsidR="00C24C57" w:rsidRPr="000E71BE" w:rsidRDefault="00C24C57" w:rsidP="00C24C57">
      <w:pPr>
        <w:spacing w:after="0" w:line="240" w:lineRule="auto"/>
        <w:ind w:left="708" w:right="44"/>
        <w:jc w:val="both"/>
        <w:rPr>
          <w:rFonts w:ascii="Times New Roman" w:eastAsia="Times New Roman" w:hAnsi="Times New Roman" w:cs="Times New Roman"/>
          <w:color w:val="000000"/>
          <w:sz w:val="28"/>
          <w:lang w:val="uk-UA" w:eastAsia="ru-RU"/>
        </w:rPr>
      </w:pPr>
    </w:p>
    <w:p w14:paraId="62AB6AB2" w14:textId="77777777" w:rsidR="00C24C57" w:rsidRPr="000E71BE" w:rsidRDefault="00C24C57" w:rsidP="00C24C57">
      <w:pPr>
        <w:spacing w:after="0" w:line="240" w:lineRule="auto"/>
        <w:ind w:left="15"/>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652923C6" w14:textId="77777777" w:rsidR="00C24C57" w:rsidRPr="000E71BE" w:rsidRDefault="00C24C57" w:rsidP="00C24C57">
      <w:pPr>
        <w:spacing w:after="0" w:line="240" w:lineRule="auto"/>
        <w:ind w:left="15"/>
        <w:jc w:val="both"/>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764E5F75" w14:textId="77777777" w:rsidR="00C24C57" w:rsidRPr="000E71BE" w:rsidRDefault="00C24C57" w:rsidP="00C24C57">
      <w:pPr>
        <w:spacing w:after="0" w:line="240" w:lineRule="auto"/>
        <w:ind w:left="15"/>
        <w:jc w:val="both"/>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37B1075C" w14:textId="07FB8AE7" w:rsidR="00C24C57" w:rsidRPr="000E71BE" w:rsidRDefault="00C24C57" w:rsidP="00C24C57">
      <w:pPr>
        <w:spacing w:after="0" w:line="240" w:lineRule="auto"/>
        <w:ind w:left="17"/>
        <w:jc w:val="center"/>
        <w:rPr>
          <w:rFonts w:ascii="Times New Roman" w:eastAsia="Times New Roman" w:hAnsi="Times New Roman" w:cs="Times New Roman"/>
          <w:color w:val="000000"/>
          <w:sz w:val="28"/>
          <w:szCs w:val="28"/>
          <w:lang w:val="uk-UA" w:eastAsia="ru-RU"/>
        </w:rPr>
      </w:pPr>
      <w:r w:rsidRPr="000E71BE">
        <w:rPr>
          <w:rFonts w:ascii="Times New Roman" w:eastAsia="Times New Roman" w:hAnsi="Times New Roman" w:cs="Times New Roman"/>
          <w:color w:val="000000"/>
          <w:sz w:val="28"/>
          <w:szCs w:val="28"/>
          <w:lang w:val="uk-UA" w:eastAsia="ru-RU"/>
        </w:rPr>
        <w:t>Конспект лекцій з дисципліни «</w:t>
      </w:r>
      <w:r w:rsidR="00EE6FAD">
        <w:rPr>
          <w:rFonts w:ascii="Times New Roman" w:eastAsia="Times New Roman" w:hAnsi="Times New Roman" w:cs="Times New Roman"/>
          <w:color w:val="000000"/>
          <w:sz w:val="28"/>
          <w:szCs w:val="28"/>
          <w:lang w:val="uk-UA" w:eastAsia="ru-RU"/>
        </w:rPr>
        <w:t>Основи дидактики</w:t>
      </w:r>
      <w:r w:rsidRPr="000E71BE">
        <w:rPr>
          <w:rFonts w:ascii="Times New Roman" w:eastAsia="Times New Roman" w:hAnsi="Times New Roman" w:cs="Times New Roman"/>
          <w:color w:val="000000"/>
          <w:sz w:val="28"/>
          <w:szCs w:val="28"/>
          <w:lang w:val="uk-UA" w:eastAsia="ru-RU"/>
        </w:rPr>
        <w:t xml:space="preserve">» затверджений на засіданні кафедри </w:t>
      </w:r>
      <w:r>
        <w:rPr>
          <w:rFonts w:ascii="Times New Roman" w:eastAsia="Times New Roman" w:hAnsi="Times New Roman" w:cs="Times New Roman"/>
          <w:color w:val="000000"/>
          <w:sz w:val="28"/>
          <w:szCs w:val="28"/>
          <w:lang w:val="uk-UA" w:eastAsia="ru-RU"/>
        </w:rPr>
        <w:t>педагогіки та психології</w:t>
      </w:r>
      <w:r w:rsidRPr="000E71BE">
        <w:rPr>
          <w:rFonts w:ascii="Times New Roman" w:eastAsia="Times New Roman" w:hAnsi="Times New Roman" w:cs="Times New Roman"/>
          <w:color w:val="000000"/>
          <w:sz w:val="28"/>
          <w:szCs w:val="28"/>
          <w:lang w:val="uk-UA" w:eastAsia="ru-RU"/>
        </w:rPr>
        <w:t xml:space="preserve"> </w:t>
      </w:r>
    </w:p>
    <w:p w14:paraId="1D743801" w14:textId="77777777" w:rsidR="00C24C57" w:rsidRPr="000E71BE" w:rsidRDefault="00C24C57" w:rsidP="00C24C57">
      <w:pPr>
        <w:spacing w:after="0" w:line="240" w:lineRule="auto"/>
        <w:ind w:left="17"/>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szCs w:val="28"/>
          <w:lang w:val="uk-UA" w:eastAsia="ru-RU"/>
        </w:rPr>
        <w:t xml:space="preserve"> (№ 1 від 29 серпня 2025 року)</w:t>
      </w:r>
      <w:r w:rsidRPr="000E71BE">
        <w:rPr>
          <w:rFonts w:ascii="Times New Roman" w:eastAsia="Times New Roman" w:hAnsi="Times New Roman" w:cs="Times New Roman"/>
          <w:color w:val="000000"/>
          <w:sz w:val="28"/>
          <w:lang w:val="uk-UA" w:eastAsia="ru-RU"/>
        </w:rPr>
        <w:t xml:space="preserve"> </w:t>
      </w:r>
    </w:p>
    <w:p w14:paraId="0E954134" w14:textId="77777777" w:rsidR="00C24C57" w:rsidRPr="000E71BE" w:rsidRDefault="00C24C57" w:rsidP="00C24C57">
      <w:pPr>
        <w:spacing w:after="0" w:line="240" w:lineRule="auto"/>
        <w:ind w:left="15"/>
        <w:jc w:val="center"/>
        <w:rPr>
          <w:rFonts w:ascii="Times New Roman" w:eastAsia="Times New Roman" w:hAnsi="Times New Roman" w:cs="Times New Roman"/>
          <w:color w:val="000000"/>
          <w:sz w:val="28"/>
          <w:lang w:val="uk-UA" w:eastAsia="ru-RU"/>
        </w:rPr>
      </w:pPr>
    </w:p>
    <w:p w14:paraId="0EF31C45" w14:textId="77777777" w:rsidR="00C24C57" w:rsidRPr="000E71BE" w:rsidRDefault="00C24C57" w:rsidP="00C24C57">
      <w:pPr>
        <w:spacing w:after="0" w:line="240" w:lineRule="auto"/>
        <w:ind w:left="15"/>
        <w:jc w:val="center"/>
        <w:rPr>
          <w:rFonts w:ascii="Times New Roman" w:eastAsia="Times New Roman" w:hAnsi="Times New Roman" w:cs="Times New Roman"/>
          <w:color w:val="000000"/>
          <w:sz w:val="28"/>
          <w:lang w:val="uk-UA" w:eastAsia="ru-RU"/>
        </w:rPr>
      </w:pPr>
    </w:p>
    <w:p w14:paraId="1F903545" w14:textId="77777777" w:rsidR="00C24C57" w:rsidRPr="000E71BE" w:rsidRDefault="00C24C57" w:rsidP="00C24C57">
      <w:pPr>
        <w:spacing w:after="0" w:line="240" w:lineRule="auto"/>
        <w:ind w:left="15"/>
        <w:jc w:val="center"/>
        <w:rPr>
          <w:rFonts w:ascii="Times New Roman" w:eastAsia="Times New Roman" w:hAnsi="Times New Roman" w:cs="Times New Roman"/>
          <w:color w:val="000000"/>
          <w:sz w:val="28"/>
          <w:lang w:val="uk-UA" w:eastAsia="ru-RU"/>
        </w:rPr>
      </w:pPr>
    </w:p>
    <w:p w14:paraId="7A58665D" w14:textId="77777777" w:rsidR="00C24C57" w:rsidRPr="000E71BE" w:rsidRDefault="00C24C57" w:rsidP="00C24C57">
      <w:pPr>
        <w:spacing w:after="0" w:line="240" w:lineRule="auto"/>
        <w:ind w:left="15"/>
        <w:jc w:val="center"/>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 </w:t>
      </w:r>
    </w:p>
    <w:p w14:paraId="2C5BF6DF" w14:textId="74B3E590" w:rsidR="00C24C57" w:rsidRPr="000E71BE" w:rsidRDefault="00C24C57" w:rsidP="00C24C57">
      <w:pPr>
        <w:widowControl w:val="0"/>
        <w:autoSpaceDE w:val="0"/>
        <w:autoSpaceDN w:val="0"/>
        <w:spacing w:after="0" w:line="240" w:lineRule="auto"/>
        <w:ind w:right="55" w:firstLine="709"/>
        <w:jc w:val="both"/>
        <w:rPr>
          <w:rFonts w:ascii="Times New Roman" w:eastAsia="Times New Roman" w:hAnsi="Times New Roman" w:cs="Times New Roman"/>
          <w:color w:val="000000"/>
          <w:sz w:val="28"/>
          <w:lang w:val="uk-UA" w:eastAsia="ru-RU"/>
        </w:rPr>
      </w:pPr>
      <w:r w:rsidRPr="000E71BE">
        <w:rPr>
          <w:rFonts w:ascii="Times New Roman" w:eastAsia="Times New Roman" w:hAnsi="Times New Roman" w:cs="Times New Roman"/>
          <w:color w:val="000000"/>
          <w:sz w:val="28"/>
          <w:lang w:val="uk-UA" w:eastAsia="ru-RU"/>
        </w:rPr>
        <w:t xml:space="preserve">Видання спрямоване закріпити та поглибити теоретичний навчальний </w:t>
      </w:r>
      <w:proofErr w:type="spellStart"/>
      <w:r w:rsidRPr="000E71BE">
        <w:rPr>
          <w:rFonts w:ascii="Times New Roman" w:eastAsia="Times New Roman" w:hAnsi="Times New Roman" w:cs="Times New Roman"/>
          <w:color w:val="000000"/>
          <w:sz w:val="28"/>
          <w:lang w:val="uk-UA" w:eastAsia="ru-RU"/>
        </w:rPr>
        <w:t>матеріал.з</w:t>
      </w:r>
      <w:proofErr w:type="spellEnd"/>
      <w:r w:rsidRPr="000E71BE">
        <w:rPr>
          <w:rFonts w:ascii="Times New Roman" w:eastAsia="Times New Roman" w:hAnsi="Times New Roman" w:cs="Times New Roman"/>
          <w:color w:val="000000"/>
          <w:sz w:val="28"/>
          <w:lang w:val="uk-UA" w:eastAsia="ru-RU"/>
        </w:rPr>
        <w:t xml:space="preserve"> дисципліни «</w:t>
      </w:r>
      <w:r>
        <w:rPr>
          <w:rFonts w:ascii="Times New Roman" w:eastAsia="Times New Roman" w:hAnsi="Times New Roman" w:cs="Times New Roman"/>
          <w:color w:val="000000"/>
          <w:sz w:val="28"/>
          <w:lang w:val="uk-UA" w:eastAsia="ru-RU"/>
        </w:rPr>
        <w:t>Основи дидактики</w:t>
      </w:r>
      <w:r w:rsidRPr="000E71BE">
        <w:rPr>
          <w:rFonts w:ascii="Times New Roman" w:eastAsia="Times New Roman" w:hAnsi="Times New Roman" w:cs="Times New Roman"/>
          <w:color w:val="000000"/>
          <w:sz w:val="28"/>
          <w:lang w:val="uk-UA" w:eastAsia="ru-RU"/>
        </w:rPr>
        <w:t xml:space="preserve">»; містять методичні вказівки до структури курсу, перелік питань до </w:t>
      </w:r>
      <w:r>
        <w:rPr>
          <w:rFonts w:ascii="Times New Roman" w:eastAsia="Times New Roman" w:hAnsi="Times New Roman" w:cs="Times New Roman"/>
          <w:color w:val="000000"/>
          <w:sz w:val="28"/>
          <w:lang w:val="uk-UA" w:eastAsia="ru-RU"/>
        </w:rPr>
        <w:t>підсумкового контролю</w:t>
      </w:r>
      <w:r w:rsidRPr="000E71BE">
        <w:rPr>
          <w:rFonts w:ascii="Times New Roman" w:eastAsia="Times New Roman" w:hAnsi="Times New Roman" w:cs="Times New Roman"/>
          <w:color w:val="000000"/>
          <w:sz w:val="28"/>
          <w:lang w:val="uk-UA" w:eastAsia="ru-RU"/>
        </w:rPr>
        <w:t>; список рекомендованих джерел та додатки в якому подані критерії оцінювання за дисципліною. Також важливим результатом методичного видання є систематизація теоретичного навчального матеріалу з метою підвищення рівня засвоєння навчального матеріалу.</w:t>
      </w:r>
    </w:p>
    <w:p w14:paraId="5F1A90DE" w14:textId="77777777" w:rsidR="00C24C57" w:rsidRPr="000E71BE" w:rsidRDefault="00C24C57" w:rsidP="00C24C57">
      <w:pPr>
        <w:spacing w:after="0" w:line="240" w:lineRule="auto"/>
        <w:ind w:right="11" w:firstLine="709"/>
        <w:jc w:val="center"/>
        <w:rPr>
          <w:rFonts w:ascii="Times New Roman" w:eastAsia="Times New Roman" w:hAnsi="Times New Roman" w:cs="Times New Roman"/>
          <w:b/>
          <w:bCs/>
          <w:iCs/>
          <w:color w:val="000000"/>
          <w:sz w:val="24"/>
          <w:szCs w:val="24"/>
          <w:lang w:val="uk-UA" w:eastAsia="ru-RU"/>
        </w:rPr>
      </w:pPr>
    </w:p>
    <w:p w14:paraId="193475E8" w14:textId="77777777" w:rsidR="00C24C57" w:rsidRPr="000E71BE" w:rsidRDefault="00C24C57" w:rsidP="00C24C57">
      <w:pPr>
        <w:spacing w:after="0" w:line="240" w:lineRule="auto"/>
        <w:ind w:right="11" w:firstLine="709"/>
        <w:jc w:val="center"/>
        <w:rPr>
          <w:rFonts w:ascii="Times New Roman" w:eastAsia="Times New Roman" w:hAnsi="Times New Roman" w:cs="Times New Roman"/>
          <w:b/>
          <w:bCs/>
          <w:iCs/>
          <w:color w:val="000000"/>
          <w:sz w:val="24"/>
          <w:szCs w:val="24"/>
          <w:lang w:val="uk-UA" w:eastAsia="ru-RU"/>
        </w:rPr>
      </w:pPr>
    </w:p>
    <w:p w14:paraId="0C9C1648" w14:textId="77777777" w:rsidR="00C24C57" w:rsidRPr="000E71BE" w:rsidRDefault="00C24C57" w:rsidP="00C24C57">
      <w:pPr>
        <w:spacing w:after="0" w:line="240" w:lineRule="auto"/>
        <w:ind w:right="11" w:firstLine="709"/>
        <w:jc w:val="center"/>
        <w:rPr>
          <w:rFonts w:ascii="Times New Roman" w:eastAsia="Times New Roman" w:hAnsi="Times New Roman" w:cs="Times New Roman"/>
          <w:b/>
          <w:bCs/>
          <w:iCs/>
          <w:color w:val="000000"/>
          <w:sz w:val="24"/>
          <w:szCs w:val="24"/>
          <w:lang w:val="uk-UA" w:eastAsia="ru-RU"/>
        </w:rPr>
      </w:pPr>
    </w:p>
    <w:p w14:paraId="5B0F8931" w14:textId="77777777" w:rsidR="00C24C57" w:rsidRDefault="00C24C57" w:rsidP="00C24C57">
      <w:pPr>
        <w:spacing w:after="0" w:line="240" w:lineRule="auto"/>
        <w:ind w:right="11" w:firstLine="709"/>
        <w:jc w:val="center"/>
        <w:rPr>
          <w:rFonts w:ascii="Times New Roman" w:eastAsia="Times New Roman" w:hAnsi="Times New Roman" w:cs="Times New Roman"/>
          <w:b/>
          <w:bCs/>
          <w:iCs/>
          <w:color w:val="000000"/>
          <w:sz w:val="24"/>
          <w:szCs w:val="24"/>
          <w:lang w:val="uk-UA" w:eastAsia="ru-RU"/>
        </w:rPr>
      </w:pPr>
    </w:p>
    <w:p w14:paraId="7E0F101D" w14:textId="77777777" w:rsidR="00C24C57" w:rsidRDefault="00C24C57" w:rsidP="00C24C57">
      <w:pPr>
        <w:spacing w:after="0" w:line="240" w:lineRule="auto"/>
        <w:ind w:right="11" w:firstLine="709"/>
        <w:jc w:val="center"/>
        <w:rPr>
          <w:rFonts w:ascii="Times New Roman" w:eastAsia="Times New Roman" w:hAnsi="Times New Roman" w:cs="Times New Roman"/>
          <w:b/>
          <w:bCs/>
          <w:iCs/>
          <w:color w:val="000000"/>
          <w:sz w:val="24"/>
          <w:szCs w:val="24"/>
          <w:lang w:val="uk-UA" w:eastAsia="ru-RU"/>
        </w:rPr>
      </w:pPr>
    </w:p>
    <w:p w14:paraId="22EA1748" w14:textId="080A8229" w:rsidR="00C24C57" w:rsidRDefault="00C24C57" w:rsidP="00C24C57">
      <w:pPr>
        <w:spacing w:after="0" w:line="240" w:lineRule="auto"/>
        <w:ind w:right="11" w:firstLine="709"/>
        <w:jc w:val="center"/>
        <w:rPr>
          <w:rFonts w:ascii="Times New Roman" w:eastAsia="Times New Roman" w:hAnsi="Times New Roman" w:cs="Times New Roman"/>
          <w:b/>
          <w:bCs/>
          <w:iCs/>
          <w:color w:val="000000"/>
          <w:sz w:val="24"/>
          <w:szCs w:val="24"/>
          <w:lang w:val="uk-UA" w:eastAsia="ru-RU"/>
        </w:rPr>
      </w:pPr>
    </w:p>
    <w:p w14:paraId="16302242" w14:textId="77777777" w:rsidR="00EE6FAD" w:rsidRDefault="00EE6FAD" w:rsidP="00C24C57">
      <w:pPr>
        <w:spacing w:after="0" w:line="240" w:lineRule="auto"/>
        <w:ind w:right="11" w:firstLine="709"/>
        <w:jc w:val="center"/>
        <w:rPr>
          <w:rFonts w:ascii="Times New Roman" w:eastAsia="Times New Roman" w:hAnsi="Times New Roman" w:cs="Times New Roman"/>
          <w:b/>
          <w:bCs/>
          <w:iCs/>
          <w:color w:val="000000"/>
          <w:sz w:val="24"/>
          <w:szCs w:val="24"/>
          <w:lang w:val="uk-UA" w:eastAsia="ru-RU"/>
        </w:rPr>
      </w:pPr>
    </w:p>
    <w:p w14:paraId="098BEA9E" w14:textId="77777777" w:rsidR="00C24C57" w:rsidRPr="000E71BE" w:rsidRDefault="00C24C57" w:rsidP="00C24C57">
      <w:pPr>
        <w:spacing w:after="0" w:line="240" w:lineRule="auto"/>
        <w:ind w:right="11" w:firstLine="709"/>
        <w:jc w:val="center"/>
        <w:rPr>
          <w:rFonts w:ascii="Times New Roman" w:eastAsia="Times New Roman" w:hAnsi="Times New Roman" w:cs="Times New Roman"/>
          <w:b/>
          <w:bCs/>
          <w:iCs/>
          <w:color w:val="000000"/>
          <w:sz w:val="24"/>
          <w:szCs w:val="24"/>
          <w:lang w:val="uk-UA" w:eastAsia="ru-RU"/>
        </w:rPr>
      </w:pPr>
    </w:p>
    <w:p w14:paraId="57B4717C" w14:textId="77777777" w:rsidR="00C24C57" w:rsidRPr="000E71BE" w:rsidRDefault="00C24C57" w:rsidP="00C24C57">
      <w:pPr>
        <w:spacing w:after="0" w:line="240" w:lineRule="auto"/>
        <w:ind w:right="11"/>
        <w:rPr>
          <w:rFonts w:ascii="Times New Roman" w:eastAsia="Times New Roman" w:hAnsi="Times New Roman" w:cs="Times New Roman"/>
          <w:b/>
          <w:bCs/>
          <w:iCs/>
          <w:color w:val="000000"/>
          <w:sz w:val="24"/>
          <w:szCs w:val="24"/>
          <w:lang w:val="uk-UA" w:eastAsia="ru-RU"/>
        </w:rPr>
      </w:pPr>
    </w:p>
    <w:p w14:paraId="407283D4" w14:textId="77777777" w:rsidR="00C24C57" w:rsidRDefault="00C24C57" w:rsidP="00C24C57">
      <w:pPr>
        <w:spacing w:after="16" w:line="240" w:lineRule="auto"/>
        <w:ind w:left="10" w:right="29" w:firstLine="698"/>
        <w:jc w:val="both"/>
        <w:rPr>
          <w:rFonts w:ascii="Times New Roman" w:eastAsia="Times New Roman" w:hAnsi="Times New Roman" w:cs="Times New Roman"/>
          <w:color w:val="000000"/>
          <w:sz w:val="28"/>
          <w:szCs w:val="28"/>
          <w:lang w:val="uk-UA" w:eastAsia="ar-SA"/>
        </w:rPr>
      </w:pPr>
      <w:r w:rsidRPr="000E71BE">
        <w:rPr>
          <w:rFonts w:ascii="Times New Roman" w:eastAsia="Times New Roman" w:hAnsi="Times New Roman" w:cs="Times New Roman"/>
          <w:bCs/>
          <w:color w:val="000000"/>
          <w:sz w:val="28"/>
          <w:szCs w:val="28"/>
          <w:lang w:val="uk-UA" w:eastAsia="ar-SA"/>
        </w:rPr>
        <w:t>©</w:t>
      </w:r>
      <w:r w:rsidRPr="000E71BE">
        <w:rPr>
          <w:rFonts w:ascii="Times New Roman" w:eastAsia="Times New Roman" w:hAnsi="Times New Roman" w:cs="Times New Roman"/>
          <w:b/>
          <w:bCs/>
          <w:color w:val="000000"/>
          <w:sz w:val="28"/>
          <w:szCs w:val="28"/>
          <w:lang w:val="uk-UA" w:eastAsia="ru-RU"/>
        </w:rPr>
        <w:t xml:space="preserve"> </w:t>
      </w:r>
      <w:r w:rsidRPr="00DB7150">
        <w:rPr>
          <w:rFonts w:ascii="Times New Roman" w:eastAsia="Times New Roman" w:hAnsi="Times New Roman" w:cs="Times New Roman"/>
          <w:color w:val="000000"/>
          <w:sz w:val="28"/>
          <w:szCs w:val="28"/>
          <w:lang w:val="uk-UA" w:eastAsia="ru-RU"/>
        </w:rPr>
        <w:t>Єрмакова С.С.,</w:t>
      </w:r>
      <w:r>
        <w:rPr>
          <w:rFonts w:ascii="Times New Roman" w:eastAsia="Times New Roman" w:hAnsi="Times New Roman" w:cs="Times New Roman"/>
          <w:b/>
          <w:bCs/>
          <w:color w:val="000000"/>
          <w:sz w:val="28"/>
          <w:szCs w:val="28"/>
          <w:lang w:val="uk-UA" w:eastAsia="ru-RU"/>
        </w:rPr>
        <w:t xml:space="preserve"> </w:t>
      </w:r>
      <w:r w:rsidRPr="000E71BE">
        <w:rPr>
          <w:rFonts w:ascii="Times New Roman" w:eastAsia="Times New Roman" w:hAnsi="Times New Roman" w:cs="Times New Roman"/>
          <w:color w:val="000000"/>
          <w:sz w:val="28"/>
          <w:szCs w:val="28"/>
          <w:lang w:val="uk-UA" w:eastAsia="ru-RU"/>
        </w:rPr>
        <w:t>Іванова О. С.</w:t>
      </w:r>
      <w:r w:rsidRPr="000E71BE">
        <w:rPr>
          <w:rFonts w:ascii="Times New Roman" w:eastAsia="Times New Roman" w:hAnsi="Times New Roman" w:cs="Times New Roman"/>
          <w:color w:val="000000"/>
          <w:sz w:val="28"/>
          <w:szCs w:val="28"/>
          <w:lang w:val="uk-UA" w:eastAsia="ar-SA"/>
        </w:rPr>
        <w:t>, 2025</w:t>
      </w:r>
    </w:p>
    <w:p w14:paraId="0438376F" w14:textId="77777777" w:rsidR="00C24C57" w:rsidRDefault="00C24C57" w:rsidP="00C24C57">
      <w:pPr>
        <w:spacing w:after="16" w:line="240" w:lineRule="auto"/>
        <w:ind w:left="10" w:right="29" w:firstLine="698"/>
        <w:jc w:val="both"/>
        <w:rPr>
          <w:rFonts w:ascii="Times New Roman" w:eastAsia="Times New Roman" w:hAnsi="Times New Roman" w:cs="Times New Roman"/>
          <w:color w:val="000000"/>
          <w:sz w:val="28"/>
          <w:szCs w:val="28"/>
          <w:lang w:val="uk-UA" w:eastAsia="ar-SA"/>
        </w:rPr>
      </w:pPr>
    </w:p>
    <w:p w14:paraId="7BB34183" w14:textId="77777777" w:rsidR="00C24C57" w:rsidRDefault="00C24C57" w:rsidP="00C24C57">
      <w:pPr>
        <w:spacing w:after="16" w:line="240" w:lineRule="auto"/>
        <w:ind w:left="10" w:right="29" w:firstLine="698"/>
        <w:jc w:val="both"/>
        <w:rPr>
          <w:rFonts w:ascii="Times New Roman" w:eastAsia="Times New Roman" w:hAnsi="Times New Roman" w:cs="Times New Roman"/>
          <w:color w:val="000000"/>
          <w:sz w:val="28"/>
          <w:szCs w:val="28"/>
          <w:lang w:val="uk-UA" w:eastAsia="ar-SA"/>
        </w:rPr>
      </w:pPr>
    </w:p>
    <w:p w14:paraId="26E53487" w14:textId="77777777" w:rsidR="00C24C57" w:rsidRPr="000E71BE" w:rsidRDefault="00C24C57" w:rsidP="00C24C57">
      <w:pPr>
        <w:spacing w:after="16" w:line="240" w:lineRule="auto"/>
        <w:ind w:left="10" w:right="29" w:firstLine="698"/>
        <w:jc w:val="both"/>
        <w:rPr>
          <w:rFonts w:ascii="Times New Roman" w:eastAsia="Times New Roman" w:hAnsi="Times New Roman" w:cs="Times New Roman"/>
          <w:bCs/>
          <w:color w:val="000000"/>
          <w:sz w:val="28"/>
          <w:szCs w:val="28"/>
          <w:lang w:val="uk-UA" w:eastAsia="ar-SA"/>
        </w:rPr>
      </w:pPr>
    </w:p>
    <w:p w14:paraId="421CF549" w14:textId="77777777" w:rsidR="00C24C57" w:rsidRPr="000E71BE" w:rsidRDefault="00C24C57" w:rsidP="00C24C57">
      <w:pPr>
        <w:spacing w:after="0" w:line="240" w:lineRule="auto"/>
        <w:ind w:right="11"/>
        <w:jc w:val="both"/>
        <w:rPr>
          <w:rFonts w:ascii="Times New Roman" w:eastAsia="Times New Roman" w:hAnsi="Times New Roman" w:cs="Times New Roman"/>
          <w:b/>
          <w:bCs/>
          <w:iCs/>
          <w:color w:val="000000"/>
          <w:sz w:val="24"/>
          <w:szCs w:val="24"/>
          <w:lang w:val="uk-UA" w:eastAsia="ru-RU"/>
        </w:rPr>
      </w:pPr>
    </w:p>
    <w:p w14:paraId="6BFACDFB" w14:textId="77777777" w:rsidR="00C24C57" w:rsidRPr="000E71BE" w:rsidRDefault="00C24C57" w:rsidP="00C24C57">
      <w:pPr>
        <w:spacing w:after="0" w:line="240" w:lineRule="auto"/>
        <w:ind w:left="10"/>
        <w:jc w:val="center"/>
        <w:rPr>
          <w:rFonts w:ascii="Times New Roman" w:eastAsia="Times New Roman" w:hAnsi="Times New Roman" w:cs="Times New Roman"/>
          <w:b/>
          <w:color w:val="000000"/>
          <w:sz w:val="28"/>
          <w:szCs w:val="28"/>
          <w:lang w:val="uk-UA" w:eastAsia="ru-RU"/>
        </w:rPr>
      </w:pPr>
      <w:r w:rsidRPr="000E71BE">
        <w:rPr>
          <w:rFonts w:ascii="Times New Roman" w:eastAsia="Times New Roman" w:hAnsi="Times New Roman" w:cs="Times New Roman"/>
          <w:b/>
          <w:color w:val="000000"/>
          <w:sz w:val="28"/>
          <w:szCs w:val="28"/>
          <w:lang w:val="uk-UA" w:eastAsia="ru-RU"/>
        </w:rPr>
        <w:t>Зміст</w:t>
      </w:r>
    </w:p>
    <w:p w14:paraId="0FBCF592" w14:textId="77777777" w:rsidR="00C24C57" w:rsidRPr="000E71BE" w:rsidRDefault="00C24C57" w:rsidP="00C24C57">
      <w:pPr>
        <w:spacing w:after="0" w:line="240" w:lineRule="auto"/>
        <w:ind w:left="10" w:right="29" w:firstLine="567"/>
        <w:jc w:val="center"/>
        <w:rPr>
          <w:rFonts w:ascii="Times New Roman" w:eastAsia="Times New Roman" w:hAnsi="Times New Roman" w:cs="Times New Roman"/>
          <w:bCs/>
          <w:color w:val="000000"/>
          <w:sz w:val="28"/>
          <w:szCs w:val="28"/>
          <w:lang w:val="uk-UA" w:eastAsia="ru-RU"/>
        </w:rPr>
      </w:pPr>
    </w:p>
    <w:p w14:paraId="5F259E5B" w14:textId="77777777" w:rsidR="00C24C57" w:rsidRPr="000E71BE" w:rsidRDefault="00C24C57" w:rsidP="00C24C57">
      <w:pPr>
        <w:spacing w:after="0" w:line="240" w:lineRule="auto"/>
        <w:ind w:left="10" w:right="29" w:firstLine="567"/>
        <w:jc w:val="both"/>
        <w:rPr>
          <w:rFonts w:ascii="Times New Roman" w:eastAsia="Times New Roman" w:hAnsi="Times New Roman" w:cs="Times New Roman"/>
          <w:color w:val="000000"/>
          <w:sz w:val="28"/>
          <w:szCs w:val="28"/>
          <w:lang w:val="uk-UA" w:eastAsia="ru-RU"/>
        </w:rPr>
      </w:pPr>
      <w:r w:rsidRPr="000E71BE">
        <w:rPr>
          <w:rFonts w:ascii="Times New Roman" w:eastAsia="Times New Roman" w:hAnsi="Times New Roman" w:cs="Times New Roman"/>
          <w:bCs/>
          <w:color w:val="000000"/>
          <w:sz w:val="28"/>
          <w:szCs w:val="28"/>
          <w:lang w:val="uk-UA" w:eastAsia="ru-RU"/>
        </w:rPr>
        <w:t xml:space="preserve"> Вступ</w:t>
      </w:r>
      <w:r w:rsidRPr="000E71BE">
        <w:rPr>
          <w:rFonts w:ascii="Times New Roman" w:eastAsia="Times New Roman" w:hAnsi="Times New Roman" w:cs="Times New Roman"/>
          <w:color w:val="000000"/>
          <w:sz w:val="28"/>
          <w:szCs w:val="28"/>
          <w:lang w:val="uk-UA" w:eastAsia="ru-RU"/>
        </w:rPr>
        <w:t xml:space="preserve">…………………………………               …………………… ……..….4 </w:t>
      </w:r>
    </w:p>
    <w:p w14:paraId="4138EB5D" w14:textId="77777777" w:rsidR="00C24C57" w:rsidRPr="000E71BE" w:rsidRDefault="00C24C57" w:rsidP="00C24C57">
      <w:pPr>
        <w:spacing w:after="0" w:line="240" w:lineRule="auto"/>
        <w:ind w:left="10" w:right="29" w:firstLine="567"/>
        <w:jc w:val="both"/>
        <w:rPr>
          <w:rFonts w:ascii="Times New Roman" w:eastAsia="Times New Roman" w:hAnsi="Times New Roman" w:cs="Times New Roman"/>
          <w:bCs/>
          <w:color w:val="000000"/>
          <w:sz w:val="28"/>
          <w:szCs w:val="28"/>
          <w:lang w:val="uk-UA" w:eastAsia="ru-RU"/>
        </w:rPr>
      </w:pPr>
      <w:r w:rsidRPr="000E71BE">
        <w:rPr>
          <w:rFonts w:ascii="Times New Roman" w:eastAsia="Times New Roman" w:hAnsi="Times New Roman" w:cs="Times New Roman"/>
          <w:color w:val="000000"/>
          <w:sz w:val="28"/>
          <w:szCs w:val="28"/>
          <w:lang w:val="uk-UA" w:eastAsia="ru-RU"/>
        </w:rPr>
        <w:br/>
      </w:r>
      <w:r w:rsidRPr="000E71BE">
        <w:rPr>
          <w:rFonts w:ascii="Times New Roman" w:eastAsia="Times New Roman" w:hAnsi="Times New Roman" w:cs="Times New Roman"/>
          <w:bCs/>
          <w:color w:val="000000"/>
          <w:sz w:val="28"/>
          <w:szCs w:val="28"/>
          <w:lang w:val="uk-UA" w:eastAsia="ru-RU"/>
        </w:rPr>
        <w:t xml:space="preserve">        Очікуванні результати навчання …………………………………………...</w:t>
      </w:r>
      <w:r>
        <w:rPr>
          <w:rFonts w:ascii="Times New Roman" w:eastAsia="Times New Roman" w:hAnsi="Times New Roman" w:cs="Times New Roman"/>
          <w:bCs/>
          <w:color w:val="000000"/>
          <w:sz w:val="28"/>
          <w:szCs w:val="28"/>
          <w:lang w:val="uk-UA" w:eastAsia="ru-RU"/>
        </w:rPr>
        <w:t>4</w:t>
      </w:r>
    </w:p>
    <w:p w14:paraId="3FAA349D" w14:textId="77777777" w:rsidR="00C24C57" w:rsidRPr="000E71BE" w:rsidRDefault="00C24C57" w:rsidP="00C24C57">
      <w:pPr>
        <w:spacing w:after="0" w:line="240" w:lineRule="auto"/>
        <w:ind w:left="10" w:right="29" w:firstLine="567"/>
        <w:jc w:val="both"/>
        <w:rPr>
          <w:rFonts w:ascii="Times New Roman" w:eastAsia="Times New Roman" w:hAnsi="Times New Roman" w:cs="Times New Roman"/>
          <w:bCs/>
          <w:color w:val="000000"/>
          <w:sz w:val="28"/>
          <w:szCs w:val="28"/>
          <w:lang w:val="uk-UA" w:eastAsia="ru-RU"/>
        </w:rPr>
      </w:pPr>
    </w:p>
    <w:p w14:paraId="7FB13F1A" w14:textId="77777777" w:rsidR="00C24C57" w:rsidRPr="000E71BE" w:rsidRDefault="00C24C57" w:rsidP="00C24C57">
      <w:pPr>
        <w:spacing w:after="0" w:line="240" w:lineRule="auto"/>
        <w:ind w:left="10" w:right="29" w:firstLine="567"/>
        <w:jc w:val="both"/>
        <w:rPr>
          <w:rFonts w:ascii="Times New Roman" w:eastAsia="Times New Roman" w:hAnsi="Times New Roman" w:cs="Times New Roman"/>
          <w:color w:val="000000"/>
          <w:sz w:val="28"/>
          <w:szCs w:val="28"/>
          <w:lang w:val="uk-UA" w:eastAsia="ru-RU"/>
        </w:rPr>
      </w:pPr>
      <w:r w:rsidRPr="000E71BE">
        <w:rPr>
          <w:rFonts w:ascii="Times New Roman" w:eastAsia="Times New Roman" w:hAnsi="Times New Roman" w:cs="Times New Roman"/>
          <w:bCs/>
          <w:color w:val="000000"/>
          <w:sz w:val="28"/>
          <w:szCs w:val="28"/>
          <w:lang w:val="uk-UA" w:eastAsia="ru-RU"/>
        </w:rPr>
        <w:t>Тематичний зміст</w:t>
      </w:r>
      <w:r w:rsidRPr="000E71BE">
        <w:rPr>
          <w:rFonts w:ascii="Times New Roman" w:eastAsia="Times New Roman" w:hAnsi="Times New Roman" w:cs="Times New Roman"/>
          <w:b/>
          <w:color w:val="000000"/>
          <w:sz w:val="28"/>
          <w:szCs w:val="28"/>
          <w:lang w:val="uk-UA" w:eastAsia="ru-RU"/>
        </w:rPr>
        <w:t xml:space="preserve"> </w:t>
      </w:r>
      <w:r w:rsidRPr="000E71BE">
        <w:rPr>
          <w:rFonts w:ascii="Times New Roman" w:eastAsia="Times New Roman" w:hAnsi="Times New Roman" w:cs="Times New Roman"/>
          <w:color w:val="000000"/>
          <w:sz w:val="28"/>
          <w:szCs w:val="28"/>
          <w:lang w:val="uk-UA" w:eastAsia="ru-RU"/>
        </w:rPr>
        <w:t>навчальної дисципліни ………..…                ……………6</w:t>
      </w:r>
    </w:p>
    <w:p w14:paraId="4DCEC101" w14:textId="77777777" w:rsidR="00C24C57" w:rsidRPr="000E71BE" w:rsidRDefault="00C24C57" w:rsidP="00C24C57">
      <w:pPr>
        <w:spacing w:after="0" w:line="240" w:lineRule="auto"/>
        <w:ind w:left="10" w:right="29" w:firstLine="567"/>
        <w:jc w:val="both"/>
        <w:rPr>
          <w:rFonts w:ascii="Times New Roman" w:eastAsia="Times New Roman" w:hAnsi="Times New Roman" w:cs="Times New Roman"/>
          <w:color w:val="000000"/>
          <w:sz w:val="28"/>
          <w:szCs w:val="28"/>
          <w:lang w:val="uk-UA" w:eastAsia="ru-RU"/>
        </w:rPr>
      </w:pPr>
    </w:p>
    <w:p w14:paraId="0FCF273F" w14:textId="77777777" w:rsidR="00C24C57" w:rsidRPr="000E71BE" w:rsidRDefault="00C24C57" w:rsidP="00C24C57">
      <w:pPr>
        <w:spacing w:after="0" w:line="240" w:lineRule="auto"/>
        <w:ind w:left="10" w:right="29" w:firstLine="567"/>
        <w:jc w:val="both"/>
        <w:rPr>
          <w:rFonts w:ascii="Times New Roman" w:eastAsia="Times New Roman" w:hAnsi="Times New Roman" w:cs="Times New Roman"/>
          <w:bCs/>
          <w:color w:val="000000"/>
          <w:sz w:val="28"/>
          <w:szCs w:val="28"/>
          <w:lang w:val="uk-UA" w:eastAsia="ru-RU"/>
        </w:rPr>
      </w:pPr>
      <w:r w:rsidRPr="000E71BE">
        <w:rPr>
          <w:rFonts w:ascii="Times New Roman" w:eastAsia="Times New Roman" w:hAnsi="Times New Roman" w:cs="Times New Roman"/>
          <w:bCs/>
          <w:color w:val="000000"/>
          <w:sz w:val="28"/>
          <w:szCs w:val="28"/>
          <w:lang w:val="uk-UA" w:eastAsia="ru-RU"/>
        </w:rPr>
        <w:t xml:space="preserve">Структура навчальної дисципліни………………..…………               ….. </w:t>
      </w:r>
      <w:r>
        <w:rPr>
          <w:rFonts w:ascii="Times New Roman" w:eastAsia="Times New Roman" w:hAnsi="Times New Roman" w:cs="Times New Roman"/>
          <w:bCs/>
          <w:color w:val="000000"/>
          <w:sz w:val="28"/>
          <w:szCs w:val="28"/>
          <w:lang w:val="uk-UA" w:eastAsia="ru-RU"/>
        </w:rPr>
        <w:t>9</w:t>
      </w:r>
    </w:p>
    <w:p w14:paraId="1921543C" w14:textId="77777777" w:rsidR="00C24C57" w:rsidRPr="000E71BE" w:rsidRDefault="00C24C57" w:rsidP="00C24C57">
      <w:pPr>
        <w:spacing w:after="0" w:line="240" w:lineRule="auto"/>
        <w:ind w:left="10" w:right="29" w:firstLine="567"/>
        <w:jc w:val="both"/>
        <w:rPr>
          <w:rFonts w:ascii="Times New Roman" w:eastAsia="Times New Roman" w:hAnsi="Times New Roman" w:cs="Times New Roman"/>
          <w:bCs/>
          <w:color w:val="000000"/>
          <w:sz w:val="28"/>
          <w:szCs w:val="28"/>
          <w:lang w:val="uk-UA" w:eastAsia="ru-RU"/>
        </w:rPr>
      </w:pPr>
    </w:p>
    <w:p w14:paraId="2EA94C0D" w14:textId="77777777" w:rsidR="00C24C57" w:rsidRPr="000E71BE" w:rsidRDefault="00C24C57" w:rsidP="00C24C57">
      <w:pPr>
        <w:shd w:val="clear" w:color="auto" w:fill="FFFFFF" w:themeFill="background1"/>
        <w:spacing w:after="0" w:line="240" w:lineRule="auto"/>
        <w:ind w:left="10" w:right="29" w:firstLine="567"/>
        <w:jc w:val="both"/>
        <w:rPr>
          <w:rFonts w:ascii="Times New Roman" w:eastAsia="Times New Roman" w:hAnsi="Times New Roman" w:cs="Times New Roman"/>
          <w:color w:val="000000"/>
          <w:sz w:val="28"/>
          <w:szCs w:val="28"/>
          <w:shd w:val="clear" w:color="auto" w:fill="FFFFFF" w:themeFill="background1"/>
          <w:lang w:val="uk-UA" w:eastAsia="ru-RU"/>
        </w:rPr>
      </w:pPr>
      <w:r w:rsidRPr="000E71BE">
        <w:rPr>
          <w:rFonts w:ascii="Times New Roman" w:eastAsia="Times New Roman" w:hAnsi="Times New Roman" w:cs="Times New Roman"/>
          <w:bCs/>
          <w:color w:val="000000"/>
          <w:sz w:val="28"/>
          <w:szCs w:val="28"/>
          <w:shd w:val="clear" w:color="auto" w:fill="FFFFFF" w:themeFill="background1"/>
          <w:lang w:val="uk-UA" w:eastAsia="ru-RU"/>
        </w:rPr>
        <w:t>Зміст лекцій з дисципліни</w:t>
      </w:r>
      <w:r w:rsidRPr="000E71BE">
        <w:rPr>
          <w:rFonts w:ascii="Times New Roman" w:eastAsia="Times New Roman" w:hAnsi="Times New Roman" w:cs="Times New Roman"/>
          <w:color w:val="000000"/>
          <w:sz w:val="28"/>
          <w:szCs w:val="28"/>
          <w:shd w:val="clear" w:color="auto" w:fill="FFFFFF" w:themeFill="background1"/>
          <w:lang w:val="uk-UA" w:eastAsia="ru-RU"/>
        </w:rPr>
        <w:t xml:space="preserve"> ………………..………………</w:t>
      </w:r>
      <w:r>
        <w:rPr>
          <w:rFonts w:ascii="Times New Roman" w:eastAsia="Times New Roman" w:hAnsi="Times New Roman" w:cs="Times New Roman"/>
          <w:color w:val="000000"/>
          <w:sz w:val="28"/>
          <w:szCs w:val="28"/>
          <w:shd w:val="clear" w:color="auto" w:fill="FFFFFF" w:themeFill="background1"/>
          <w:lang w:val="uk-UA" w:eastAsia="ru-RU"/>
        </w:rPr>
        <w:t>..</w:t>
      </w:r>
      <w:r w:rsidRPr="000E71BE">
        <w:rPr>
          <w:rFonts w:ascii="Times New Roman" w:eastAsia="Times New Roman" w:hAnsi="Times New Roman" w:cs="Times New Roman"/>
          <w:color w:val="000000"/>
          <w:sz w:val="28"/>
          <w:szCs w:val="28"/>
          <w:shd w:val="clear" w:color="auto" w:fill="FFFFFF" w:themeFill="background1"/>
          <w:lang w:val="uk-UA" w:eastAsia="ru-RU"/>
        </w:rPr>
        <w:t xml:space="preserve">………….…. </w:t>
      </w:r>
      <w:r>
        <w:rPr>
          <w:rFonts w:ascii="Times New Roman" w:eastAsia="Times New Roman" w:hAnsi="Times New Roman" w:cs="Times New Roman"/>
          <w:color w:val="000000"/>
          <w:sz w:val="28"/>
          <w:szCs w:val="28"/>
          <w:shd w:val="clear" w:color="auto" w:fill="FFFFFF" w:themeFill="background1"/>
          <w:lang w:val="uk-UA" w:eastAsia="ru-RU"/>
        </w:rPr>
        <w:t>10</w:t>
      </w:r>
    </w:p>
    <w:p w14:paraId="64031F75" w14:textId="36F0CA4D" w:rsidR="00CA5DF9" w:rsidRPr="00E954FE"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ru-RU"/>
        </w:rPr>
      </w:pPr>
      <w:r w:rsidRPr="000E71BE">
        <w:rPr>
          <w:rFonts w:ascii="Times New Roman" w:eastAsia="Times New Roman" w:hAnsi="Times New Roman" w:cs="Times New Roman"/>
          <w:color w:val="000000"/>
          <w:sz w:val="28"/>
          <w:szCs w:val="28"/>
          <w:shd w:val="clear" w:color="auto" w:fill="FFFFFF" w:themeFill="background1"/>
          <w:lang w:val="uk-UA" w:eastAsia="ru-RU"/>
        </w:rPr>
        <w:br/>
        <w:t xml:space="preserve">    </w:t>
      </w:r>
      <w:r w:rsidRPr="000E71BE">
        <w:rPr>
          <w:rFonts w:ascii="Times New Roman" w:eastAsia="Times New Roman" w:hAnsi="Times New Roman" w:cs="Times New Roman"/>
          <w:i/>
          <w:color w:val="000000"/>
          <w:sz w:val="28"/>
          <w:szCs w:val="28"/>
          <w:shd w:val="clear" w:color="auto" w:fill="FFFFFF" w:themeFill="background1"/>
          <w:lang w:val="uk-UA" w:eastAsia="ru-RU"/>
        </w:rPr>
        <w:t>Лекція</w:t>
      </w:r>
      <w:r w:rsidRPr="000E71BE">
        <w:rPr>
          <w:rFonts w:ascii="Times New Roman" w:eastAsia="Times New Roman" w:hAnsi="Times New Roman" w:cs="Times New Roman"/>
          <w:color w:val="000000"/>
          <w:sz w:val="28"/>
          <w:szCs w:val="28"/>
          <w:shd w:val="clear" w:color="auto" w:fill="FFFFFF" w:themeFill="background1"/>
          <w:lang w:val="uk-UA" w:eastAsia="ru-RU"/>
        </w:rPr>
        <w:t xml:space="preserve"> 1</w:t>
      </w:r>
      <w:r w:rsidR="00CA5DF9">
        <w:rPr>
          <w:rFonts w:ascii="Times New Roman" w:eastAsia="Times New Roman" w:hAnsi="Times New Roman" w:cs="Times New Roman"/>
          <w:b/>
          <w:bCs/>
          <w:sz w:val="28"/>
          <w:szCs w:val="28"/>
          <w:lang w:val="uk-UA" w:eastAsia="ru-RU"/>
        </w:rPr>
        <w:t xml:space="preserve">. </w:t>
      </w:r>
      <w:r w:rsidR="00CA5DF9" w:rsidRPr="00E954FE">
        <w:rPr>
          <w:rFonts w:ascii="Times New Roman" w:eastAsia="Times New Roman" w:hAnsi="Times New Roman" w:cs="Times New Roman"/>
          <w:sz w:val="28"/>
          <w:szCs w:val="28"/>
          <w:lang w:val="uk-UA" w:eastAsia="x-none"/>
        </w:rPr>
        <w:t>Дидактика як теорія освіти і навчання в цифрову епоху</w:t>
      </w:r>
      <w:r w:rsidR="00CA5DF9">
        <w:rPr>
          <w:rFonts w:ascii="Times New Roman" w:eastAsia="Times New Roman" w:hAnsi="Times New Roman" w:cs="Times New Roman"/>
          <w:sz w:val="28"/>
          <w:szCs w:val="28"/>
          <w:lang w:val="uk-UA" w:eastAsia="x-none"/>
        </w:rPr>
        <w:t>………….10</w:t>
      </w:r>
    </w:p>
    <w:p w14:paraId="203F9302" w14:textId="2D306566" w:rsidR="00CA5DF9" w:rsidRPr="0016166F"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16166F">
        <w:rPr>
          <w:rFonts w:ascii="Times New Roman" w:eastAsia="Times New Roman" w:hAnsi="Times New Roman" w:cs="Times New Roman"/>
          <w:i/>
          <w:color w:val="000000"/>
          <w:sz w:val="28"/>
          <w:szCs w:val="28"/>
          <w:lang w:val="uk-UA" w:eastAsia="ru-RU"/>
        </w:rPr>
        <w:t>Лекція</w:t>
      </w:r>
      <w:r w:rsidRPr="0016166F">
        <w:rPr>
          <w:rFonts w:ascii="Times New Roman" w:eastAsia="Times New Roman" w:hAnsi="Times New Roman" w:cs="Times New Roman"/>
          <w:color w:val="000000"/>
          <w:sz w:val="28"/>
          <w:szCs w:val="28"/>
          <w:lang w:val="uk-UA" w:eastAsia="ru-RU"/>
        </w:rPr>
        <w:t xml:space="preserve"> 2</w:t>
      </w:r>
      <w:r w:rsidR="00CA5DF9">
        <w:rPr>
          <w:rFonts w:ascii="Times New Roman" w:eastAsia="Times New Roman" w:hAnsi="Times New Roman" w:cs="Times New Roman"/>
          <w:color w:val="000000"/>
          <w:sz w:val="28"/>
          <w:szCs w:val="28"/>
          <w:lang w:val="uk-UA" w:eastAsia="ru-RU"/>
        </w:rPr>
        <w:t>.</w:t>
      </w:r>
      <w:r w:rsidR="00CA5DF9" w:rsidRPr="00CA5DF9">
        <w:rPr>
          <w:rFonts w:ascii="Times New Roman" w:eastAsia="Times New Roman" w:hAnsi="Times New Roman" w:cs="Times New Roman"/>
          <w:sz w:val="28"/>
          <w:szCs w:val="28"/>
          <w:lang w:val="uk-UA" w:eastAsia="x-none"/>
        </w:rPr>
        <w:t xml:space="preserve"> </w:t>
      </w:r>
      <w:r w:rsidR="00CA5DF9" w:rsidRPr="00E954FE">
        <w:rPr>
          <w:rFonts w:ascii="Times New Roman" w:eastAsia="Times New Roman" w:hAnsi="Times New Roman" w:cs="Times New Roman"/>
          <w:sz w:val="28"/>
          <w:szCs w:val="28"/>
          <w:lang w:val="uk-UA" w:eastAsia="x-none"/>
        </w:rPr>
        <w:t>Процес навчання як цілісна система</w:t>
      </w:r>
      <w:r w:rsidR="00CA5DF9">
        <w:rPr>
          <w:rFonts w:ascii="Times New Roman" w:eastAsia="Times New Roman" w:hAnsi="Times New Roman" w:cs="Times New Roman"/>
          <w:sz w:val="28"/>
          <w:szCs w:val="28"/>
          <w:lang w:val="uk-UA" w:eastAsia="x-none"/>
        </w:rPr>
        <w:t xml:space="preserve"> </w:t>
      </w:r>
      <w:r w:rsidR="00CA5DF9">
        <w:rPr>
          <w:rFonts w:ascii="Times New Roman" w:eastAsia="Times New Roman" w:hAnsi="Times New Roman" w:cs="Times New Roman"/>
          <w:sz w:val="28"/>
          <w:szCs w:val="28"/>
          <w:lang w:val="uk-UA" w:eastAsia="ru-RU"/>
        </w:rPr>
        <w:t>………………</w:t>
      </w:r>
      <w:r w:rsidR="00CA5DF9">
        <w:rPr>
          <w:rFonts w:ascii="Times New Roman" w:eastAsia="Times New Roman" w:hAnsi="Times New Roman" w:cs="Times New Roman"/>
          <w:sz w:val="28"/>
          <w:szCs w:val="28"/>
          <w:lang w:val="uk-UA" w:eastAsia="ru-RU"/>
        </w:rPr>
        <w:t>…………..</w:t>
      </w:r>
      <w:r w:rsidR="00CA5DF9">
        <w:rPr>
          <w:rFonts w:ascii="Times New Roman" w:eastAsia="Times New Roman" w:hAnsi="Times New Roman" w:cs="Times New Roman"/>
          <w:sz w:val="28"/>
          <w:szCs w:val="28"/>
          <w:lang w:val="uk-UA" w:eastAsia="ru-RU"/>
        </w:rPr>
        <w:t>..</w:t>
      </w:r>
      <w:r w:rsidR="009B7FEC">
        <w:rPr>
          <w:rFonts w:ascii="Times New Roman" w:eastAsia="Times New Roman" w:hAnsi="Times New Roman" w:cs="Times New Roman"/>
          <w:sz w:val="28"/>
          <w:szCs w:val="28"/>
          <w:lang w:val="uk-UA" w:eastAsia="ru-RU"/>
        </w:rPr>
        <w:t>.</w:t>
      </w:r>
      <w:r w:rsidR="00CA5DF9">
        <w:rPr>
          <w:rFonts w:ascii="Times New Roman" w:eastAsia="Times New Roman" w:hAnsi="Times New Roman" w:cs="Times New Roman"/>
          <w:sz w:val="28"/>
          <w:szCs w:val="28"/>
          <w:lang w:val="uk-UA" w:eastAsia="ru-RU"/>
        </w:rPr>
        <w:t xml:space="preserve"> </w:t>
      </w:r>
      <w:r w:rsidR="00CA5DF9">
        <w:rPr>
          <w:rFonts w:ascii="Times New Roman" w:eastAsia="Times New Roman" w:hAnsi="Times New Roman" w:cs="Times New Roman"/>
          <w:sz w:val="28"/>
          <w:szCs w:val="28"/>
          <w:lang w:val="uk-UA" w:eastAsia="ru-RU"/>
        </w:rPr>
        <w:t>1</w:t>
      </w:r>
      <w:r w:rsidR="009B7FEC">
        <w:rPr>
          <w:rFonts w:ascii="Times New Roman" w:eastAsia="Times New Roman" w:hAnsi="Times New Roman" w:cs="Times New Roman"/>
          <w:sz w:val="28"/>
          <w:szCs w:val="28"/>
          <w:lang w:val="uk-UA" w:eastAsia="ru-RU"/>
        </w:rPr>
        <w:t>2</w:t>
      </w:r>
    </w:p>
    <w:p w14:paraId="0C6B339D" w14:textId="2EE4CE1E" w:rsidR="00C24C57" w:rsidRPr="00CA5DF9"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16166F">
        <w:rPr>
          <w:rFonts w:ascii="Times New Roman" w:eastAsia="Times New Roman" w:hAnsi="Times New Roman" w:cs="Times New Roman"/>
          <w:i/>
          <w:color w:val="000000"/>
          <w:sz w:val="28"/>
          <w:szCs w:val="28"/>
          <w:lang w:val="uk-UA" w:eastAsia="ru-RU"/>
        </w:rPr>
        <w:t>Лекція 3.</w:t>
      </w:r>
      <w:r w:rsidR="00CA5DF9" w:rsidRPr="00CA5DF9">
        <w:rPr>
          <w:rFonts w:ascii="Times New Roman" w:eastAsia="Times New Roman" w:hAnsi="Times New Roman" w:cs="Times New Roman"/>
          <w:sz w:val="28"/>
          <w:szCs w:val="28"/>
          <w:lang w:val="uk-UA" w:eastAsia="x-none"/>
        </w:rPr>
        <w:t xml:space="preserve"> </w:t>
      </w:r>
      <w:r w:rsidR="00CA5DF9" w:rsidRPr="00E954FE">
        <w:rPr>
          <w:rFonts w:ascii="Times New Roman" w:eastAsia="Times New Roman" w:hAnsi="Times New Roman" w:cs="Times New Roman"/>
          <w:sz w:val="28"/>
          <w:szCs w:val="28"/>
          <w:lang w:val="uk-UA" w:eastAsia="x-none"/>
        </w:rPr>
        <w:t>Закономірності та принципи навчання в ІТ-освіті</w:t>
      </w:r>
      <w:r w:rsidR="00CA5DF9">
        <w:rPr>
          <w:rFonts w:ascii="Times New Roman" w:eastAsia="Times New Roman" w:hAnsi="Times New Roman" w:cs="Times New Roman"/>
          <w:sz w:val="28"/>
          <w:szCs w:val="28"/>
          <w:lang w:val="uk-UA" w:eastAsia="x-none"/>
        </w:rPr>
        <w:t xml:space="preserve"> ……………</w:t>
      </w:r>
      <w:r w:rsidR="009B7FEC">
        <w:rPr>
          <w:rFonts w:ascii="Times New Roman" w:eastAsia="Times New Roman" w:hAnsi="Times New Roman" w:cs="Times New Roman"/>
          <w:sz w:val="28"/>
          <w:szCs w:val="28"/>
          <w:lang w:val="uk-UA" w:eastAsia="x-none"/>
        </w:rPr>
        <w:t>…14</w:t>
      </w:r>
    </w:p>
    <w:p w14:paraId="07A7B706" w14:textId="50C9791B" w:rsidR="00C24C57" w:rsidRPr="0016166F"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653A07">
        <w:rPr>
          <w:rFonts w:ascii="Cambria" w:eastAsia="Times New Roman" w:hAnsi="Cambria" w:cs="Times New Roman"/>
          <w:i/>
          <w:sz w:val="28"/>
          <w:szCs w:val="28"/>
          <w:lang w:val="uk-UA" w:eastAsia="x-none"/>
        </w:rPr>
        <w:t>Лекція 4.</w:t>
      </w:r>
      <w:bookmarkStart w:id="0" w:name="_Hlk221645809"/>
      <w:r w:rsidRPr="0016166F">
        <w:rPr>
          <w:rFonts w:ascii="Cambria" w:eastAsia="Times New Roman" w:hAnsi="Cambria" w:cs="Times New Roman"/>
          <w:sz w:val="28"/>
          <w:szCs w:val="28"/>
          <w:lang w:val="uk-UA" w:eastAsia="x-none"/>
        </w:rPr>
        <w:t xml:space="preserve"> </w:t>
      </w:r>
      <w:bookmarkEnd w:id="0"/>
      <w:r w:rsidR="00CA5DF9" w:rsidRPr="00E954FE">
        <w:rPr>
          <w:rFonts w:ascii="Times New Roman" w:eastAsia="Times New Roman" w:hAnsi="Times New Roman" w:cs="Times New Roman"/>
          <w:sz w:val="28"/>
          <w:szCs w:val="28"/>
          <w:lang w:val="uk-UA" w:eastAsia="x-none"/>
        </w:rPr>
        <w:t>Зміст освіти та державні стандарти навчання інформатики</w:t>
      </w:r>
      <w:r w:rsidR="00CA5DF9">
        <w:rPr>
          <w:rFonts w:ascii="Times New Roman" w:eastAsia="Times New Roman" w:hAnsi="Times New Roman" w:cs="Times New Roman"/>
          <w:sz w:val="28"/>
          <w:szCs w:val="28"/>
          <w:lang w:val="uk-UA" w:eastAsia="x-none"/>
        </w:rPr>
        <w:t xml:space="preserve"> …….</w:t>
      </w:r>
      <w:r w:rsidR="009B7FEC">
        <w:rPr>
          <w:rFonts w:ascii="Cambria" w:eastAsia="Times New Roman" w:hAnsi="Cambria" w:cs="Times New Roman"/>
          <w:sz w:val="28"/>
          <w:szCs w:val="28"/>
          <w:lang w:val="uk-UA" w:eastAsia="x-none"/>
        </w:rPr>
        <w:t>15</w:t>
      </w:r>
    </w:p>
    <w:p w14:paraId="4825225E" w14:textId="02305DAB" w:rsidR="00C24C57" w:rsidRPr="0016166F"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653A07">
        <w:rPr>
          <w:rFonts w:ascii="Cambria" w:eastAsia="Times New Roman" w:hAnsi="Cambria" w:cs="Times New Roman"/>
          <w:i/>
          <w:sz w:val="28"/>
          <w:szCs w:val="28"/>
          <w:lang w:val="uk-UA" w:eastAsia="x-none"/>
        </w:rPr>
        <w:t>Лекція 5</w:t>
      </w:r>
      <w:r w:rsidR="00CA5DF9">
        <w:rPr>
          <w:rFonts w:ascii="Cambria" w:eastAsia="Times New Roman" w:hAnsi="Cambria" w:cs="Times New Roman"/>
          <w:i/>
          <w:sz w:val="28"/>
          <w:szCs w:val="28"/>
          <w:lang w:val="uk-UA" w:eastAsia="x-none"/>
        </w:rPr>
        <w:t>.</w:t>
      </w:r>
      <w:r w:rsidR="00CA5DF9" w:rsidRPr="00CA5DF9">
        <w:rPr>
          <w:rFonts w:ascii="Times New Roman" w:eastAsia="Times New Roman" w:hAnsi="Times New Roman" w:cs="Times New Roman"/>
          <w:sz w:val="28"/>
          <w:szCs w:val="28"/>
          <w:lang w:val="uk-UA" w:eastAsia="x-none"/>
        </w:rPr>
        <w:t xml:space="preserve"> </w:t>
      </w:r>
      <w:r w:rsidR="00CA5DF9" w:rsidRPr="00E954FE">
        <w:rPr>
          <w:rFonts w:ascii="Times New Roman" w:eastAsia="Times New Roman" w:hAnsi="Times New Roman" w:cs="Times New Roman"/>
          <w:sz w:val="28"/>
          <w:szCs w:val="28"/>
          <w:lang w:val="uk-UA" w:eastAsia="x-none"/>
        </w:rPr>
        <w:t>Методи навчання: від репродуктивних до дослідницьких</w:t>
      </w:r>
      <w:r w:rsidRPr="00653A07">
        <w:rPr>
          <w:rFonts w:ascii="Cambria" w:eastAsia="Times New Roman" w:hAnsi="Cambria" w:cs="Times New Roman"/>
          <w:i/>
          <w:sz w:val="28"/>
          <w:szCs w:val="28"/>
          <w:lang w:val="uk-UA" w:eastAsia="x-none"/>
        </w:rPr>
        <w:t>.</w:t>
      </w:r>
      <w:r w:rsidRPr="0016166F">
        <w:rPr>
          <w:rFonts w:ascii="Cambria" w:eastAsia="Times New Roman" w:hAnsi="Cambria" w:cs="Times New Roman"/>
          <w:sz w:val="28"/>
          <w:szCs w:val="28"/>
          <w:lang w:val="uk-UA" w:eastAsia="x-none"/>
        </w:rPr>
        <w:t xml:space="preserve">.…… </w:t>
      </w:r>
      <w:r w:rsidR="009B7FEC">
        <w:rPr>
          <w:rFonts w:ascii="Cambria" w:eastAsia="Times New Roman" w:hAnsi="Cambria" w:cs="Times New Roman"/>
          <w:sz w:val="28"/>
          <w:szCs w:val="28"/>
          <w:lang w:val="uk-UA" w:eastAsia="x-none"/>
        </w:rPr>
        <w:t>…17</w:t>
      </w:r>
    </w:p>
    <w:p w14:paraId="53A44B09" w14:textId="2DE23891" w:rsidR="00C24C57" w:rsidRPr="0016166F"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653A07">
        <w:rPr>
          <w:rFonts w:ascii="Cambria" w:eastAsia="Times New Roman" w:hAnsi="Cambria" w:cs="Times New Roman"/>
          <w:i/>
          <w:sz w:val="28"/>
          <w:szCs w:val="28"/>
          <w:lang w:val="uk-UA" w:eastAsia="x-none"/>
        </w:rPr>
        <w:t>Лекція 6</w:t>
      </w:r>
      <w:r w:rsidR="00CA5DF9">
        <w:rPr>
          <w:rFonts w:ascii="Cambria" w:eastAsia="Times New Roman" w:hAnsi="Cambria" w:cs="Times New Roman"/>
          <w:i/>
          <w:sz w:val="28"/>
          <w:szCs w:val="28"/>
          <w:lang w:val="uk-UA" w:eastAsia="x-none"/>
        </w:rPr>
        <w:t>.</w:t>
      </w:r>
      <w:r w:rsidR="00CA5DF9" w:rsidRPr="00CA5DF9">
        <w:rPr>
          <w:rFonts w:ascii="Times New Roman" w:eastAsia="Times New Roman" w:hAnsi="Times New Roman" w:cs="Times New Roman"/>
          <w:sz w:val="28"/>
          <w:szCs w:val="28"/>
          <w:lang w:val="uk-UA" w:eastAsia="x-none"/>
        </w:rPr>
        <w:t xml:space="preserve"> </w:t>
      </w:r>
      <w:r w:rsidR="00CA5DF9" w:rsidRPr="00E954FE">
        <w:rPr>
          <w:rFonts w:ascii="Times New Roman" w:eastAsia="Times New Roman" w:hAnsi="Times New Roman" w:cs="Times New Roman"/>
          <w:sz w:val="28"/>
          <w:szCs w:val="28"/>
          <w:lang w:val="uk-UA" w:eastAsia="x-none"/>
        </w:rPr>
        <w:t>Інноваційні технології навчання інформатики</w:t>
      </w:r>
      <w:r w:rsidR="00CA5DF9">
        <w:rPr>
          <w:rFonts w:ascii="Times New Roman" w:eastAsia="Times New Roman" w:hAnsi="Times New Roman" w:cs="Times New Roman"/>
          <w:sz w:val="28"/>
          <w:szCs w:val="28"/>
          <w:lang w:val="uk-UA" w:eastAsia="x-none"/>
        </w:rPr>
        <w:t>…………………..</w:t>
      </w:r>
      <w:r w:rsidRPr="0016166F">
        <w:rPr>
          <w:rFonts w:ascii="Cambria" w:eastAsia="Times New Roman" w:hAnsi="Cambria" w:cs="Times New Roman"/>
          <w:sz w:val="28"/>
          <w:szCs w:val="28"/>
          <w:lang w:val="uk-UA" w:eastAsia="x-none"/>
        </w:rPr>
        <w:t xml:space="preserve"> </w:t>
      </w:r>
      <w:r w:rsidR="009B7FEC">
        <w:rPr>
          <w:rFonts w:ascii="Cambria" w:eastAsia="Times New Roman" w:hAnsi="Cambria" w:cs="Times New Roman"/>
          <w:sz w:val="28"/>
          <w:szCs w:val="28"/>
          <w:lang w:val="uk-UA" w:eastAsia="x-none"/>
        </w:rPr>
        <w:t>19</w:t>
      </w:r>
      <w:r w:rsidRPr="0016166F">
        <w:rPr>
          <w:rFonts w:ascii="Cambria" w:eastAsia="Times New Roman" w:hAnsi="Cambria" w:cs="Times New Roman"/>
          <w:sz w:val="28"/>
          <w:szCs w:val="28"/>
          <w:lang w:val="uk-UA" w:eastAsia="x-none"/>
        </w:rPr>
        <w:t xml:space="preserve">                                </w:t>
      </w:r>
    </w:p>
    <w:p w14:paraId="60DF7EC5" w14:textId="67AAAF24" w:rsidR="00C24C57" w:rsidRPr="00CA5DF9"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653A07">
        <w:rPr>
          <w:rFonts w:ascii="Times New Roman" w:eastAsia="Times New Roman" w:hAnsi="Times New Roman" w:cs="Times New Roman"/>
          <w:i/>
          <w:color w:val="000000"/>
          <w:sz w:val="28"/>
          <w:szCs w:val="28"/>
          <w:lang w:val="uk-UA" w:eastAsia="ru-RU"/>
        </w:rPr>
        <w:t>Лекція 7</w:t>
      </w:r>
      <w:r w:rsidR="00CA5DF9">
        <w:rPr>
          <w:rFonts w:ascii="Times New Roman" w:eastAsia="Times New Roman" w:hAnsi="Times New Roman" w:cs="Times New Roman"/>
          <w:i/>
          <w:color w:val="000000"/>
          <w:sz w:val="28"/>
          <w:szCs w:val="28"/>
          <w:lang w:val="uk-UA" w:eastAsia="ru-RU"/>
        </w:rPr>
        <w:t>.</w:t>
      </w:r>
      <w:r w:rsidR="00CA5DF9" w:rsidRPr="00CA5DF9">
        <w:rPr>
          <w:rFonts w:ascii="Times New Roman" w:eastAsia="Times New Roman" w:hAnsi="Times New Roman" w:cs="Times New Roman"/>
          <w:sz w:val="28"/>
          <w:szCs w:val="28"/>
          <w:lang w:val="uk-UA" w:eastAsia="x-none"/>
        </w:rPr>
        <w:t xml:space="preserve"> </w:t>
      </w:r>
      <w:r w:rsidR="00CA5DF9" w:rsidRPr="00E954FE">
        <w:rPr>
          <w:rFonts w:ascii="Times New Roman" w:eastAsia="Times New Roman" w:hAnsi="Times New Roman" w:cs="Times New Roman"/>
          <w:sz w:val="28"/>
          <w:szCs w:val="28"/>
          <w:lang w:val="uk-UA" w:eastAsia="x-none"/>
        </w:rPr>
        <w:t>Форми організації навчання у комп’ютерному класі</w:t>
      </w:r>
      <w:r w:rsidR="00CA5DF9">
        <w:rPr>
          <w:rFonts w:ascii="Times New Roman" w:eastAsia="Times New Roman" w:hAnsi="Times New Roman" w:cs="Times New Roman"/>
          <w:sz w:val="28"/>
          <w:szCs w:val="28"/>
          <w:lang w:val="uk-UA" w:eastAsia="x-none"/>
        </w:rPr>
        <w:t xml:space="preserve"> …………</w:t>
      </w:r>
      <w:r w:rsidR="009B7FEC">
        <w:rPr>
          <w:rFonts w:ascii="Times New Roman" w:eastAsia="Times New Roman" w:hAnsi="Times New Roman" w:cs="Times New Roman"/>
          <w:sz w:val="28"/>
          <w:szCs w:val="28"/>
          <w:lang w:val="uk-UA" w:eastAsia="x-none"/>
        </w:rPr>
        <w:t>…21</w:t>
      </w:r>
      <w:r w:rsidRPr="0016166F">
        <w:rPr>
          <w:rFonts w:ascii="Times New Roman" w:eastAsia="Times New Roman" w:hAnsi="Times New Roman" w:cs="Times New Roman"/>
          <w:color w:val="000000"/>
          <w:sz w:val="28"/>
          <w:szCs w:val="28"/>
          <w:lang w:val="uk-UA" w:eastAsia="ru-RU"/>
        </w:rPr>
        <w:t xml:space="preserve">                                           </w:t>
      </w:r>
    </w:p>
    <w:p w14:paraId="0C577708" w14:textId="1A0DD358" w:rsidR="00CA5DF9"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653A07">
        <w:rPr>
          <w:rFonts w:ascii="Cambria" w:eastAsia="Times New Roman" w:hAnsi="Cambria" w:cs="Times New Roman"/>
          <w:i/>
          <w:sz w:val="28"/>
          <w:szCs w:val="28"/>
          <w:lang w:val="uk-UA" w:eastAsia="x-none"/>
        </w:rPr>
        <w:t>Лекція 8.</w:t>
      </w:r>
      <w:r w:rsidRPr="0016166F">
        <w:rPr>
          <w:rFonts w:ascii="Times New Roman" w:eastAsia="Times New Roman" w:hAnsi="Times New Roman" w:cs="Times New Roman"/>
          <w:sz w:val="28"/>
          <w:szCs w:val="28"/>
          <w:lang w:val="uk-UA" w:eastAsia="ru-RU"/>
        </w:rPr>
        <w:t xml:space="preserve"> </w:t>
      </w:r>
      <w:r w:rsidR="00CA5DF9" w:rsidRPr="00E954FE">
        <w:rPr>
          <w:rFonts w:ascii="Times New Roman" w:eastAsia="Times New Roman" w:hAnsi="Times New Roman" w:cs="Times New Roman"/>
          <w:sz w:val="28"/>
          <w:szCs w:val="28"/>
          <w:lang w:val="uk-UA" w:eastAsia="x-none"/>
        </w:rPr>
        <w:t>Дистанційне навчання та цифрові інструменти дидактики</w:t>
      </w:r>
      <w:r w:rsidR="00CA5DF9">
        <w:rPr>
          <w:rFonts w:ascii="Times New Roman" w:eastAsia="Times New Roman" w:hAnsi="Times New Roman" w:cs="Times New Roman"/>
          <w:sz w:val="28"/>
          <w:szCs w:val="28"/>
          <w:lang w:val="uk-UA" w:eastAsia="x-none"/>
        </w:rPr>
        <w:t xml:space="preserve"> ……</w:t>
      </w:r>
      <w:r w:rsidR="009B7FEC">
        <w:rPr>
          <w:rFonts w:ascii="Times New Roman" w:eastAsia="Times New Roman" w:hAnsi="Times New Roman" w:cs="Times New Roman"/>
          <w:sz w:val="28"/>
          <w:szCs w:val="28"/>
          <w:lang w:val="uk-UA" w:eastAsia="x-none"/>
        </w:rPr>
        <w:t>.23</w:t>
      </w:r>
    </w:p>
    <w:p w14:paraId="13F0E4E5" w14:textId="52097C56" w:rsidR="00CA5DF9"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16166F">
        <w:rPr>
          <w:rFonts w:ascii="Cambria" w:eastAsia="Times New Roman" w:hAnsi="Cambria" w:cs="Times New Roman"/>
          <w:i/>
          <w:sz w:val="28"/>
          <w:szCs w:val="28"/>
          <w:lang w:val="uk-UA" w:eastAsia="x-none"/>
        </w:rPr>
        <w:t>Лекція</w:t>
      </w:r>
      <w:r w:rsidRPr="0016166F">
        <w:rPr>
          <w:rFonts w:ascii="Cambria" w:eastAsia="Times New Roman" w:hAnsi="Cambria" w:cs="Times New Roman"/>
          <w:sz w:val="28"/>
          <w:szCs w:val="28"/>
          <w:lang w:val="uk-UA" w:eastAsia="x-none"/>
        </w:rPr>
        <w:t xml:space="preserve"> </w:t>
      </w:r>
      <w:r w:rsidRPr="00653A07">
        <w:rPr>
          <w:rFonts w:ascii="Cambria" w:eastAsia="Times New Roman" w:hAnsi="Cambria" w:cs="Times New Roman"/>
          <w:i/>
          <w:iCs/>
          <w:sz w:val="28"/>
          <w:szCs w:val="28"/>
          <w:lang w:val="uk-UA" w:eastAsia="x-none"/>
        </w:rPr>
        <w:t>9.</w:t>
      </w:r>
      <w:r w:rsidRPr="0016166F">
        <w:rPr>
          <w:rFonts w:ascii="Cambria" w:eastAsia="Times New Roman" w:hAnsi="Cambria" w:cs="Times New Roman"/>
          <w:sz w:val="28"/>
          <w:szCs w:val="28"/>
          <w:lang w:val="uk-UA" w:eastAsia="x-none"/>
        </w:rPr>
        <w:t xml:space="preserve"> </w:t>
      </w:r>
      <w:r w:rsidR="00CA5DF9" w:rsidRPr="00E954FE">
        <w:rPr>
          <w:rFonts w:ascii="Times New Roman" w:eastAsia="Times New Roman" w:hAnsi="Times New Roman" w:cs="Times New Roman"/>
          <w:sz w:val="28"/>
          <w:szCs w:val="28"/>
          <w:lang w:val="uk-UA" w:eastAsia="x-none"/>
        </w:rPr>
        <w:t>Діагностика та оцінювання навчальних досягнень учнів</w:t>
      </w:r>
      <w:r w:rsidR="00CA5DF9">
        <w:rPr>
          <w:rFonts w:ascii="Times New Roman" w:eastAsia="Times New Roman" w:hAnsi="Times New Roman" w:cs="Times New Roman"/>
          <w:sz w:val="28"/>
          <w:szCs w:val="28"/>
          <w:lang w:val="uk-UA" w:eastAsia="x-none"/>
        </w:rPr>
        <w:t>………..</w:t>
      </w:r>
      <w:r w:rsidR="009B7FEC">
        <w:rPr>
          <w:rFonts w:ascii="Times New Roman" w:eastAsia="Times New Roman" w:hAnsi="Times New Roman" w:cs="Times New Roman"/>
          <w:sz w:val="28"/>
          <w:szCs w:val="28"/>
          <w:lang w:val="uk-UA" w:eastAsia="x-none"/>
        </w:rPr>
        <w:t>25</w:t>
      </w:r>
    </w:p>
    <w:p w14:paraId="5F807081" w14:textId="284F5F53" w:rsidR="00CA5DF9" w:rsidRDefault="00C24C57"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sidRPr="0016166F">
        <w:rPr>
          <w:rFonts w:ascii="Cambria" w:eastAsia="Times New Roman" w:hAnsi="Cambria" w:cs="Times New Roman"/>
          <w:i/>
          <w:sz w:val="28"/>
          <w:szCs w:val="28"/>
          <w:lang w:val="uk-UA" w:eastAsia="x-none"/>
        </w:rPr>
        <w:t>Лекція</w:t>
      </w:r>
      <w:r w:rsidRPr="0016166F">
        <w:rPr>
          <w:rFonts w:ascii="Cambria" w:eastAsia="Times New Roman" w:hAnsi="Cambria" w:cs="Times New Roman"/>
          <w:sz w:val="28"/>
          <w:szCs w:val="28"/>
          <w:lang w:val="uk-UA" w:eastAsia="x-none"/>
        </w:rPr>
        <w:t xml:space="preserve"> </w:t>
      </w:r>
      <w:r w:rsidRPr="00653A07">
        <w:rPr>
          <w:rFonts w:ascii="Cambria" w:eastAsia="Times New Roman" w:hAnsi="Cambria" w:cs="Times New Roman"/>
          <w:i/>
          <w:iCs/>
          <w:sz w:val="28"/>
          <w:szCs w:val="28"/>
          <w:lang w:val="uk-UA" w:eastAsia="x-none"/>
        </w:rPr>
        <w:t>10</w:t>
      </w:r>
      <w:r w:rsidRPr="0016166F">
        <w:rPr>
          <w:rFonts w:ascii="Cambria" w:eastAsia="Times New Roman" w:hAnsi="Cambria" w:cs="Times New Roman"/>
          <w:sz w:val="28"/>
          <w:szCs w:val="28"/>
          <w:lang w:val="uk-UA" w:eastAsia="x-none"/>
        </w:rPr>
        <w:t>.</w:t>
      </w:r>
      <w:r w:rsidRPr="0016166F">
        <w:rPr>
          <w:rFonts w:ascii="Times New Roman" w:eastAsia="Times New Roman" w:hAnsi="Times New Roman" w:cs="Times New Roman"/>
          <w:sz w:val="28"/>
          <w:szCs w:val="28"/>
          <w:lang w:val="uk-UA" w:eastAsia="ru-RU"/>
        </w:rPr>
        <w:t xml:space="preserve"> </w:t>
      </w:r>
      <w:proofErr w:type="spellStart"/>
      <w:r w:rsidR="00CA5DF9" w:rsidRPr="00E954FE">
        <w:rPr>
          <w:rFonts w:ascii="Times New Roman" w:eastAsia="Times New Roman" w:hAnsi="Times New Roman" w:cs="Times New Roman"/>
          <w:sz w:val="28"/>
          <w:szCs w:val="28"/>
          <w:lang w:val="uk-UA" w:eastAsia="x-none"/>
        </w:rPr>
        <w:t>Проєктування</w:t>
      </w:r>
      <w:proofErr w:type="spellEnd"/>
      <w:r w:rsidR="00CA5DF9" w:rsidRPr="00E954FE">
        <w:rPr>
          <w:rFonts w:ascii="Times New Roman" w:eastAsia="Times New Roman" w:hAnsi="Times New Roman" w:cs="Times New Roman"/>
          <w:sz w:val="28"/>
          <w:szCs w:val="28"/>
          <w:lang w:val="uk-UA" w:eastAsia="x-none"/>
        </w:rPr>
        <w:t xml:space="preserve"> та самоаналіз діяльності вчителя інформатики</w:t>
      </w:r>
      <w:r w:rsidR="00CA5DF9">
        <w:rPr>
          <w:rFonts w:ascii="Times New Roman" w:eastAsia="Times New Roman" w:hAnsi="Times New Roman" w:cs="Times New Roman"/>
          <w:sz w:val="28"/>
          <w:szCs w:val="28"/>
          <w:lang w:val="uk-UA" w:eastAsia="x-none"/>
        </w:rPr>
        <w:t>…</w:t>
      </w:r>
      <w:r w:rsidR="009B7FEC">
        <w:rPr>
          <w:rFonts w:ascii="Times New Roman" w:eastAsia="Times New Roman" w:hAnsi="Times New Roman" w:cs="Times New Roman"/>
          <w:sz w:val="28"/>
          <w:szCs w:val="28"/>
          <w:lang w:val="uk-UA" w:eastAsia="x-none"/>
        </w:rPr>
        <w:t>27</w:t>
      </w:r>
    </w:p>
    <w:p w14:paraId="1E172FD4" w14:textId="77777777" w:rsidR="00CA5DF9" w:rsidRDefault="00CA5DF9"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p>
    <w:p w14:paraId="771C27E5" w14:textId="57F13594" w:rsidR="00C24C57" w:rsidRPr="00CA5DF9" w:rsidRDefault="00CA5DF9" w:rsidP="00CA5DF9">
      <w:pPr>
        <w:keepNext/>
        <w:spacing w:after="0" w:line="240" w:lineRule="auto"/>
        <w:ind w:firstLine="284"/>
        <w:jc w:val="both"/>
        <w:outlineLvl w:val="2"/>
        <w:rPr>
          <w:rFonts w:ascii="Times New Roman" w:eastAsia="Times New Roman" w:hAnsi="Times New Roman" w:cs="Times New Roman"/>
          <w:sz w:val="28"/>
          <w:szCs w:val="28"/>
          <w:lang w:val="uk-UA" w:eastAsia="x-none"/>
        </w:rPr>
      </w:pPr>
      <w:r>
        <w:rPr>
          <w:rFonts w:ascii="Times New Roman" w:eastAsia="Times New Roman" w:hAnsi="Times New Roman" w:cs="Times New Roman"/>
          <w:sz w:val="28"/>
          <w:szCs w:val="28"/>
          <w:lang w:val="uk-UA" w:eastAsia="x-none"/>
        </w:rPr>
        <w:t xml:space="preserve">    </w:t>
      </w:r>
      <w:r w:rsidR="00C24C57" w:rsidRPr="000E71BE">
        <w:rPr>
          <w:rFonts w:ascii="Times New Roman" w:eastAsia="Times New Roman" w:hAnsi="Times New Roman" w:cs="Times New Roman"/>
          <w:color w:val="000000"/>
          <w:sz w:val="28"/>
          <w:szCs w:val="28"/>
          <w:lang w:val="uk-UA" w:eastAsia="ru-RU"/>
        </w:rPr>
        <w:t>Питання до підсумкового контролю ……………....……………….…….</w:t>
      </w:r>
      <w:r w:rsidR="009B7FEC">
        <w:rPr>
          <w:rFonts w:ascii="Times New Roman" w:eastAsia="Times New Roman" w:hAnsi="Times New Roman" w:cs="Times New Roman"/>
          <w:color w:val="000000"/>
          <w:sz w:val="28"/>
          <w:szCs w:val="28"/>
          <w:lang w:val="uk-UA" w:eastAsia="ru-RU"/>
        </w:rPr>
        <w:t>28</w:t>
      </w:r>
    </w:p>
    <w:p w14:paraId="0E336791" w14:textId="77777777" w:rsidR="00C24C57" w:rsidRPr="000E71BE" w:rsidRDefault="00C24C57" w:rsidP="00C24C57">
      <w:pPr>
        <w:spacing w:after="0" w:line="240" w:lineRule="auto"/>
        <w:ind w:left="10" w:firstLine="567"/>
        <w:jc w:val="both"/>
        <w:rPr>
          <w:rFonts w:ascii="Times New Roman" w:eastAsia="Times New Roman" w:hAnsi="Times New Roman" w:cs="Times New Roman"/>
          <w:color w:val="000000"/>
          <w:sz w:val="28"/>
          <w:szCs w:val="28"/>
          <w:lang w:val="uk-UA" w:eastAsia="ru-RU"/>
        </w:rPr>
      </w:pPr>
    </w:p>
    <w:p w14:paraId="6518E464" w14:textId="70E387C5" w:rsidR="00C24C57" w:rsidRPr="000E71BE" w:rsidRDefault="00C24C57" w:rsidP="00C24C57">
      <w:pPr>
        <w:spacing w:after="0" w:line="240" w:lineRule="auto"/>
        <w:ind w:left="10" w:firstLine="567"/>
        <w:jc w:val="both"/>
        <w:rPr>
          <w:rFonts w:ascii="Times New Roman" w:eastAsia="Times New Roman" w:hAnsi="Times New Roman" w:cs="Times New Roman"/>
          <w:color w:val="000000"/>
          <w:sz w:val="28"/>
          <w:szCs w:val="28"/>
          <w:lang w:val="uk-UA" w:eastAsia="ru-RU"/>
        </w:rPr>
      </w:pPr>
      <w:r w:rsidRPr="000E71BE">
        <w:rPr>
          <w:rFonts w:ascii="Times New Roman" w:eastAsia="Times New Roman" w:hAnsi="Times New Roman" w:cs="Times New Roman"/>
          <w:color w:val="000000"/>
          <w:sz w:val="28"/>
          <w:szCs w:val="28"/>
          <w:lang w:val="uk-UA" w:eastAsia="ru-RU"/>
        </w:rPr>
        <w:t>Глосарій до тематичної програми ……………………………………..….3</w:t>
      </w:r>
      <w:r w:rsidR="009B7FEC">
        <w:rPr>
          <w:rFonts w:ascii="Times New Roman" w:eastAsia="Times New Roman" w:hAnsi="Times New Roman" w:cs="Times New Roman"/>
          <w:color w:val="000000"/>
          <w:sz w:val="28"/>
          <w:szCs w:val="28"/>
          <w:lang w:val="uk-UA" w:eastAsia="ru-RU"/>
        </w:rPr>
        <w:t>0</w:t>
      </w:r>
    </w:p>
    <w:p w14:paraId="06FEAB72" w14:textId="77777777" w:rsidR="00C24C57" w:rsidRPr="000E71BE" w:rsidRDefault="00C24C57" w:rsidP="00C24C57">
      <w:pPr>
        <w:spacing w:after="0" w:line="240" w:lineRule="auto"/>
        <w:ind w:left="10" w:firstLine="567"/>
        <w:jc w:val="both"/>
        <w:rPr>
          <w:rFonts w:ascii="Times New Roman" w:eastAsia="Times New Roman" w:hAnsi="Times New Roman" w:cs="Times New Roman"/>
          <w:color w:val="000000"/>
          <w:sz w:val="28"/>
          <w:szCs w:val="28"/>
          <w:lang w:val="uk-UA" w:eastAsia="ru-RU"/>
        </w:rPr>
      </w:pPr>
    </w:p>
    <w:p w14:paraId="7303E317" w14:textId="1C753883" w:rsidR="00C24C57" w:rsidRPr="000E71BE" w:rsidRDefault="00C24C57" w:rsidP="00C24C57">
      <w:pPr>
        <w:spacing w:after="0" w:line="240" w:lineRule="auto"/>
        <w:ind w:left="10" w:firstLine="567"/>
        <w:jc w:val="both"/>
        <w:rPr>
          <w:rFonts w:ascii="Times New Roman" w:eastAsia="Times New Roman" w:hAnsi="Times New Roman" w:cs="Times New Roman"/>
          <w:color w:val="000000"/>
          <w:sz w:val="28"/>
          <w:szCs w:val="28"/>
          <w:lang w:val="uk-UA" w:eastAsia="ru-RU"/>
        </w:rPr>
      </w:pPr>
      <w:r w:rsidRPr="000E71BE">
        <w:rPr>
          <w:rFonts w:ascii="Times New Roman" w:eastAsia="Times New Roman" w:hAnsi="Times New Roman" w:cs="Times New Roman"/>
          <w:color w:val="000000"/>
          <w:sz w:val="28"/>
          <w:szCs w:val="28"/>
          <w:lang w:val="uk-UA" w:eastAsia="ru-RU"/>
        </w:rPr>
        <w:t>Форми контролю успішності та критерії оцінювання  ………………….3</w:t>
      </w:r>
      <w:r w:rsidR="009B7FEC">
        <w:rPr>
          <w:rFonts w:ascii="Times New Roman" w:eastAsia="Times New Roman" w:hAnsi="Times New Roman" w:cs="Times New Roman"/>
          <w:color w:val="000000"/>
          <w:sz w:val="28"/>
          <w:szCs w:val="28"/>
          <w:lang w:val="uk-UA" w:eastAsia="ru-RU"/>
        </w:rPr>
        <w:t>2</w:t>
      </w:r>
    </w:p>
    <w:p w14:paraId="772BEFC6" w14:textId="77777777" w:rsidR="00C24C57" w:rsidRPr="000E71BE" w:rsidRDefault="00C24C57" w:rsidP="00C24C57">
      <w:pPr>
        <w:spacing w:after="0" w:line="240" w:lineRule="auto"/>
        <w:ind w:left="10" w:firstLine="567"/>
        <w:jc w:val="both"/>
        <w:rPr>
          <w:rFonts w:ascii="Times New Roman" w:eastAsia="Times New Roman" w:hAnsi="Times New Roman" w:cs="Times New Roman"/>
          <w:color w:val="000000"/>
          <w:sz w:val="28"/>
          <w:szCs w:val="28"/>
          <w:lang w:val="uk-UA" w:eastAsia="ru-RU"/>
        </w:rPr>
      </w:pPr>
    </w:p>
    <w:p w14:paraId="6B9A7A09" w14:textId="6FBAD2F2" w:rsidR="00C24C57" w:rsidRPr="000E71BE" w:rsidRDefault="00C24C57" w:rsidP="00C24C57">
      <w:pPr>
        <w:spacing w:after="0" w:line="240" w:lineRule="auto"/>
        <w:ind w:left="10" w:firstLine="567"/>
        <w:jc w:val="both"/>
        <w:rPr>
          <w:rFonts w:ascii="Times New Roman" w:eastAsia="Times New Roman" w:hAnsi="Times New Roman" w:cs="Times New Roman"/>
          <w:color w:val="000000"/>
          <w:sz w:val="28"/>
          <w:szCs w:val="28"/>
          <w:lang w:val="uk-UA" w:eastAsia="ru-RU"/>
        </w:rPr>
      </w:pPr>
      <w:r w:rsidRPr="000E71BE">
        <w:rPr>
          <w:rFonts w:ascii="Times New Roman" w:eastAsia="Times New Roman" w:hAnsi="Times New Roman" w:cs="Times New Roman"/>
          <w:color w:val="000000"/>
          <w:sz w:val="28"/>
          <w:szCs w:val="28"/>
          <w:lang w:val="uk-UA" w:eastAsia="ru-RU"/>
        </w:rPr>
        <w:t>Перелік рекомендованої літератури ……………………...………….….. 3</w:t>
      </w:r>
      <w:r w:rsidR="009B7FEC">
        <w:rPr>
          <w:rFonts w:ascii="Times New Roman" w:eastAsia="Times New Roman" w:hAnsi="Times New Roman" w:cs="Times New Roman"/>
          <w:color w:val="000000"/>
          <w:sz w:val="28"/>
          <w:szCs w:val="28"/>
          <w:lang w:val="uk-UA" w:eastAsia="ru-RU"/>
        </w:rPr>
        <w:t>6</w:t>
      </w:r>
    </w:p>
    <w:p w14:paraId="204895E5" w14:textId="77777777" w:rsidR="00C24C57" w:rsidRPr="000E71BE" w:rsidRDefault="00C24C57" w:rsidP="00C24C57">
      <w:pPr>
        <w:spacing w:after="0" w:line="240" w:lineRule="auto"/>
        <w:ind w:left="10" w:firstLine="567"/>
        <w:jc w:val="both"/>
        <w:rPr>
          <w:rFonts w:ascii="Times New Roman" w:eastAsia="Times New Roman" w:hAnsi="Times New Roman" w:cs="Times New Roman"/>
          <w:color w:val="000000"/>
          <w:sz w:val="28"/>
          <w:szCs w:val="28"/>
          <w:lang w:val="uk-UA" w:eastAsia="ru-RU"/>
        </w:rPr>
      </w:pPr>
    </w:p>
    <w:p w14:paraId="1BAB37F4" w14:textId="77777777" w:rsidR="00C24C57" w:rsidRPr="000E71BE" w:rsidRDefault="00C24C57" w:rsidP="00C24C57">
      <w:pPr>
        <w:spacing w:after="0" w:line="240" w:lineRule="auto"/>
        <w:ind w:left="10" w:firstLine="284"/>
        <w:jc w:val="both"/>
        <w:rPr>
          <w:rFonts w:ascii="Times New Roman" w:eastAsia="Times New Roman" w:hAnsi="Times New Roman" w:cs="Times New Roman"/>
          <w:color w:val="000000"/>
          <w:sz w:val="28"/>
          <w:szCs w:val="28"/>
          <w:lang w:val="uk-UA" w:eastAsia="ru-RU"/>
        </w:rPr>
      </w:pPr>
      <w:r w:rsidRPr="000E71BE">
        <w:rPr>
          <w:rFonts w:ascii="Times New Roman" w:eastAsia="Times New Roman" w:hAnsi="Times New Roman" w:cs="Times New Roman"/>
          <w:b/>
          <w:color w:val="000000"/>
          <w:sz w:val="28"/>
          <w:szCs w:val="28"/>
          <w:lang w:val="uk-UA" w:eastAsia="ru-RU"/>
        </w:rPr>
        <w:t xml:space="preserve">    </w:t>
      </w:r>
    </w:p>
    <w:p w14:paraId="128E433E" w14:textId="77777777" w:rsidR="00C24C57" w:rsidRPr="000E71BE" w:rsidRDefault="00C24C57"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76B64C74" w14:textId="77777777" w:rsidR="00C24C57" w:rsidRDefault="00C24C57"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4AA0016A" w14:textId="3E5B2C61" w:rsidR="00C24C57" w:rsidRDefault="00C24C57"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4AC24826" w14:textId="4E8DB0E8" w:rsid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2CC89251" w14:textId="25A205B1" w:rsidR="00CA5DF9" w:rsidRDefault="00CA5DF9"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53C13017" w14:textId="355EC590" w:rsidR="00CA5DF9" w:rsidRDefault="00CA5DF9"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0FCDEBAC" w14:textId="77777777" w:rsidR="00CA5DF9" w:rsidRDefault="00CA5DF9"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0C64650A" w14:textId="0284D8F3" w:rsid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3D838B1D" w14:textId="7A7CB126" w:rsid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1CA4F8F1" w14:textId="7FEEEC05" w:rsid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0BE17E0C" w14:textId="64AD3A25" w:rsid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649C8896" w14:textId="6430D8F4" w:rsid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40FFE926" w14:textId="4802A535" w:rsidR="009B1E43" w:rsidRP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r w:rsidRPr="009B1E43">
        <w:rPr>
          <w:rFonts w:ascii="Times New Roman" w:eastAsia="Times New Roman" w:hAnsi="Times New Roman" w:cs="Times New Roman"/>
          <w:b/>
          <w:bCs/>
          <w:color w:val="000000"/>
          <w:sz w:val="28"/>
          <w:szCs w:val="28"/>
          <w:lang w:val="uk-UA" w:eastAsia="ru-RU"/>
        </w:rPr>
        <w:lastRenderedPageBreak/>
        <w:t xml:space="preserve">ВСТУП </w:t>
      </w:r>
    </w:p>
    <w:p w14:paraId="2888AAA3" w14:textId="1E06F487" w:rsidR="009B1E43" w:rsidRP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1B1EA8D4" w14:textId="77777777" w:rsidR="009B1E43" w:rsidRPr="009B1E43" w:rsidRDefault="009B1E43" w:rsidP="009B1E43">
      <w:pPr>
        <w:spacing w:after="0" w:line="240" w:lineRule="auto"/>
        <w:ind w:firstLine="426"/>
        <w:jc w:val="both"/>
        <w:rPr>
          <w:rFonts w:ascii="Times New Roman" w:hAnsi="Times New Roman" w:cs="Times New Roman"/>
          <w:sz w:val="28"/>
          <w:szCs w:val="28"/>
          <w:lang w:val="uk-UA"/>
        </w:rPr>
      </w:pPr>
      <w:r w:rsidRPr="009B1E43">
        <w:rPr>
          <w:rFonts w:ascii="Times New Roman" w:hAnsi="Times New Roman" w:cs="Times New Roman"/>
          <w:b/>
          <w:sz w:val="28"/>
          <w:szCs w:val="28"/>
          <w:lang w:val="uk-UA"/>
        </w:rPr>
        <w:t>Метою</w:t>
      </w:r>
      <w:r w:rsidRPr="009B1E43">
        <w:rPr>
          <w:rFonts w:ascii="Times New Roman" w:hAnsi="Times New Roman" w:cs="Times New Roman"/>
          <w:sz w:val="28"/>
          <w:szCs w:val="28"/>
          <w:lang w:val="uk-UA"/>
        </w:rPr>
        <w:t xml:space="preserve"> </w:t>
      </w:r>
      <w:r w:rsidRPr="009B1E43">
        <w:rPr>
          <w:rFonts w:ascii="Times New Roman" w:hAnsi="Times New Roman" w:cs="Times New Roman"/>
          <w:b/>
          <w:sz w:val="28"/>
          <w:szCs w:val="28"/>
          <w:lang w:val="uk-UA"/>
        </w:rPr>
        <w:t>вивчення навчальної дисципліни «</w:t>
      </w:r>
      <w:r w:rsidRPr="009B1E43">
        <w:rPr>
          <w:rFonts w:ascii="Times New Roman" w:hAnsi="Times New Roman" w:cs="Times New Roman"/>
          <w:bCs/>
          <w:i/>
          <w:sz w:val="28"/>
          <w:szCs w:val="28"/>
          <w:lang w:val="uk-UA"/>
        </w:rPr>
        <w:t>Основи дидактики</w:t>
      </w:r>
      <w:r w:rsidRPr="009B1E43">
        <w:rPr>
          <w:rFonts w:ascii="Times New Roman" w:hAnsi="Times New Roman" w:cs="Times New Roman"/>
          <w:bCs/>
          <w:iCs/>
          <w:sz w:val="28"/>
          <w:szCs w:val="28"/>
          <w:lang w:val="uk-UA"/>
        </w:rPr>
        <w:t>»</w:t>
      </w:r>
      <w:r w:rsidRPr="009B1E43">
        <w:rPr>
          <w:rFonts w:ascii="Times New Roman" w:hAnsi="Times New Roman" w:cs="Times New Roman"/>
          <w:sz w:val="28"/>
          <w:szCs w:val="28"/>
          <w:lang w:val="uk-UA"/>
        </w:rPr>
        <w:t xml:space="preserve"> є підготовка фахівців спеціальності </w:t>
      </w:r>
      <w:r w:rsidRPr="009B1E43">
        <w:rPr>
          <w:rFonts w:ascii="Times New Roman" w:eastAsia="Times New Roman" w:hAnsi="Times New Roman" w:cs="Times New Roman"/>
          <w:sz w:val="28"/>
          <w:szCs w:val="28"/>
          <w:lang w:val="uk-UA"/>
        </w:rPr>
        <w:t>А4.09 Середня освіта (Інформатика)</w:t>
      </w:r>
      <w:r w:rsidRPr="009B1E43">
        <w:rPr>
          <w:rFonts w:ascii="Times New Roman" w:hAnsi="Times New Roman" w:cs="Times New Roman"/>
          <w:sz w:val="28"/>
          <w:szCs w:val="28"/>
          <w:lang w:val="uk-UA"/>
        </w:rPr>
        <w:t xml:space="preserve"> за освітнім ступенем бакалавра відповідно до державних стандартів, встановлених освітньо-професійною програмою «Інформатика та програмування»; формування у майбутніх учителів системи теоретичних знань про загальні закономірності, принципи, методи та форми навчання, а також розвиток практичних умінь і навичок проектування освітнього процесу в закладах середньої освіти.</w:t>
      </w:r>
    </w:p>
    <w:p w14:paraId="023F8152" w14:textId="77777777" w:rsidR="009B1E43" w:rsidRPr="009B1E43" w:rsidRDefault="009B1E43" w:rsidP="009B1E43">
      <w:pPr>
        <w:pStyle w:val="a3"/>
        <w:spacing w:before="0" w:beforeAutospacing="0" w:after="0" w:afterAutospacing="0"/>
        <w:ind w:firstLine="567"/>
        <w:jc w:val="both"/>
        <w:rPr>
          <w:sz w:val="28"/>
          <w:szCs w:val="28"/>
          <w:lang w:val="uk-UA"/>
        </w:rPr>
      </w:pPr>
      <w:r w:rsidRPr="009B1E43">
        <w:rPr>
          <w:sz w:val="28"/>
          <w:szCs w:val="28"/>
          <w:lang w:val="uk-UA"/>
        </w:rPr>
        <w:t>Основними</w:t>
      </w:r>
      <w:r w:rsidRPr="009B1E43">
        <w:rPr>
          <w:b/>
          <w:bCs/>
          <w:sz w:val="28"/>
          <w:szCs w:val="28"/>
          <w:lang w:val="uk-UA"/>
        </w:rPr>
        <w:t xml:space="preserve"> завданнями </w:t>
      </w:r>
      <w:r w:rsidRPr="009B1E43">
        <w:rPr>
          <w:sz w:val="28"/>
          <w:szCs w:val="28"/>
          <w:lang w:val="uk-UA"/>
        </w:rPr>
        <w:t>вивчення дисципліни є:</w:t>
      </w:r>
    </w:p>
    <w:p w14:paraId="5950D205" w14:textId="77777777" w:rsidR="009B1E43" w:rsidRPr="009B1E43" w:rsidRDefault="009B1E43" w:rsidP="009B1E43">
      <w:pPr>
        <w:pStyle w:val="a3"/>
        <w:numPr>
          <w:ilvl w:val="0"/>
          <w:numId w:val="1"/>
        </w:numPr>
        <w:tabs>
          <w:tab w:val="clear" w:pos="720"/>
          <w:tab w:val="num" w:pos="360"/>
        </w:tabs>
        <w:spacing w:before="0" w:beforeAutospacing="0" w:after="0" w:afterAutospacing="0"/>
        <w:ind w:left="0" w:firstLine="567"/>
        <w:jc w:val="both"/>
        <w:rPr>
          <w:sz w:val="28"/>
          <w:szCs w:val="28"/>
          <w:lang w:val="uk-UA"/>
        </w:rPr>
      </w:pPr>
      <w:r w:rsidRPr="009B1E43">
        <w:rPr>
          <w:i/>
          <w:iCs/>
          <w:sz w:val="28"/>
          <w:szCs w:val="28"/>
          <w:lang w:val="uk-UA"/>
        </w:rPr>
        <w:t>теоретичні</w:t>
      </w:r>
      <w:r w:rsidRPr="009B1E43">
        <w:rPr>
          <w:sz w:val="28"/>
          <w:szCs w:val="28"/>
          <w:lang w:val="uk-UA"/>
        </w:rPr>
        <w:t>: засвоєння фундаментальних понять дидактики (викладання, учіння, зміст освіти, методи контролю) та розуміння логіки навчального процесу;</w:t>
      </w:r>
    </w:p>
    <w:p w14:paraId="0C96029B" w14:textId="77777777" w:rsidR="009B1E43" w:rsidRPr="009B1E43" w:rsidRDefault="009B1E43" w:rsidP="009B1E43">
      <w:pPr>
        <w:pStyle w:val="a3"/>
        <w:numPr>
          <w:ilvl w:val="0"/>
          <w:numId w:val="1"/>
        </w:numPr>
        <w:tabs>
          <w:tab w:val="clear" w:pos="720"/>
          <w:tab w:val="num" w:pos="360"/>
        </w:tabs>
        <w:spacing w:before="0" w:beforeAutospacing="0" w:after="0" w:afterAutospacing="0"/>
        <w:ind w:left="0" w:firstLine="567"/>
        <w:jc w:val="both"/>
        <w:rPr>
          <w:sz w:val="28"/>
          <w:szCs w:val="28"/>
          <w:lang w:val="uk-UA"/>
        </w:rPr>
      </w:pPr>
      <w:r w:rsidRPr="009B1E43">
        <w:rPr>
          <w:i/>
          <w:iCs/>
          <w:sz w:val="28"/>
          <w:szCs w:val="28"/>
          <w:lang w:val="uk-UA"/>
        </w:rPr>
        <w:t>практичні</w:t>
      </w:r>
      <w:r w:rsidRPr="009B1E43">
        <w:rPr>
          <w:sz w:val="28"/>
          <w:szCs w:val="28"/>
          <w:lang w:val="uk-UA"/>
        </w:rPr>
        <w:t>: оволодіння методиками розробки поурочних планів, структурування навчального матеріалу з інформатики та програмування, вибору оптимальних методів навчання відповідно до вікових особливостей учнів;</w:t>
      </w:r>
    </w:p>
    <w:p w14:paraId="71EEB74B" w14:textId="77777777" w:rsidR="009B1E43" w:rsidRPr="009B1E43" w:rsidRDefault="009B1E43" w:rsidP="009B1E43">
      <w:pPr>
        <w:pStyle w:val="a3"/>
        <w:numPr>
          <w:ilvl w:val="0"/>
          <w:numId w:val="1"/>
        </w:numPr>
        <w:tabs>
          <w:tab w:val="clear" w:pos="720"/>
          <w:tab w:val="num" w:pos="360"/>
        </w:tabs>
        <w:spacing w:before="0" w:beforeAutospacing="0" w:after="0" w:afterAutospacing="0"/>
        <w:ind w:left="0" w:firstLine="567"/>
        <w:jc w:val="both"/>
        <w:rPr>
          <w:sz w:val="28"/>
          <w:szCs w:val="28"/>
          <w:lang w:val="uk-UA"/>
        </w:rPr>
      </w:pPr>
      <w:r w:rsidRPr="009B1E43">
        <w:rPr>
          <w:i/>
          <w:iCs/>
          <w:sz w:val="28"/>
          <w:szCs w:val="28"/>
          <w:lang w:val="uk-UA"/>
        </w:rPr>
        <w:t>технологічні:</w:t>
      </w:r>
      <w:r w:rsidRPr="009B1E43">
        <w:rPr>
          <w:sz w:val="28"/>
          <w:szCs w:val="28"/>
          <w:lang w:val="uk-UA"/>
        </w:rPr>
        <w:t xml:space="preserve"> формування здатності інтегрувати сучасні цифрові інструменти та інформаційно-комунікаційні технології в традиційну дидактичну систему для підвищення ефективності засвоєння знань;</w:t>
      </w:r>
    </w:p>
    <w:p w14:paraId="6DFAA0EB" w14:textId="77777777" w:rsidR="009B1E43" w:rsidRPr="009B1E43" w:rsidRDefault="009B1E43" w:rsidP="009B1E43">
      <w:pPr>
        <w:pStyle w:val="a3"/>
        <w:numPr>
          <w:ilvl w:val="0"/>
          <w:numId w:val="1"/>
        </w:numPr>
        <w:tabs>
          <w:tab w:val="clear" w:pos="720"/>
          <w:tab w:val="num" w:pos="360"/>
        </w:tabs>
        <w:spacing w:before="0" w:beforeAutospacing="0" w:after="0" w:afterAutospacing="0"/>
        <w:ind w:left="0" w:firstLine="567"/>
        <w:jc w:val="both"/>
        <w:rPr>
          <w:sz w:val="28"/>
          <w:szCs w:val="28"/>
          <w:lang w:val="uk-UA"/>
        </w:rPr>
      </w:pPr>
      <w:r w:rsidRPr="009B1E43">
        <w:rPr>
          <w:i/>
          <w:iCs/>
          <w:sz w:val="28"/>
          <w:szCs w:val="28"/>
          <w:lang w:val="uk-UA"/>
        </w:rPr>
        <w:t xml:space="preserve">прогностичні: </w:t>
      </w:r>
      <w:r w:rsidRPr="009B1E43">
        <w:rPr>
          <w:sz w:val="28"/>
          <w:szCs w:val="28"/>
          <w:lang w:val="uk-UA"/>
        </w:rPr>
        <w:t>розвиток умінь аналізувати результати навчання, здійснювати діагностику знань учнів та коригувати освітню траєкторію.</w:t>
      </w:r>
    </w:p>
    <w:p w14:paraId="42FC4E22" w14:textId="77777777" w:rsidR="009B1E43" w:rsidRPr="009B1E43" w:rsidRDefault="009B1E43" w:rsidP="009B1E43">
      <w:pPr>
        <w:ind w:firstLine="425"/>
        <w:jc w:val="both"/>
        <w:rPr>
          <w:rFonts w:ascii="Times New Roman" w:eastAsia="Times New Roman" w:hAnsi="Times New Roman" w:cs="Times New Roman"/>
          <w:sz w:val="28"/>
          <w:szCs w:val="28"/>
          <w:lang w:val="uk-UA"/>
        </w:rPr>
      </w:pPr>
      <w:r w:rsidRPr="009B1E43">
        <w:rPr>
          <w:rFonts w:ascii="Times New Roman" w:hAnsi="Times New Roman" w:cs="Times New Roman"/>
          <w:b/>
          <w:sz w:val="28"/>
          <w:szCs w:val="28"/>
          <w:lang w:val="uk-UA"/>
        </w:rPr>
        <w:t>Передумови для вивчення дисципліни</w:t>
      </w:r>
      <w:r w:rsidRPr="009B1E43">
        <w:rPr>
          <w:rFonts w:ascii="Times New Roman" w:hAnsi="Times New Roman" w:cs="Times New Roman"/>
          <w:b/>
          <w:iCs/>
          <w:sz w:val="28"/>
          <w:szCs w:val="28"/>
          <w:lang w:val="uk-UA"/>
        </w:rPr>
        <w:t xml:space="preserve">. </w:t>
      </w:r>
      <w:r w:rsidRPr="009B1E43">
        <w:rPr>
          <w:rFonts w:ascii="Times New Roman" w:hAnsi="Times New Roman" w:cs="Times New Roman"/>
          <w:sz w:val="28"/>
          <w:szCs w:val="28"/>
          <w:lang w:val="uk-UA"/>
        </w:rPr>
        <w:t>Перед вивченням навчальної дисципліни «</w:t>
      </w:r>
      <w:r w:rsidRPr="009B1E43">
        <w:rPr>
          <w:rFonts w:ascii="Times New Roman" w:hAnsi="Times New Roman" w:cs="Times New Roman"/>
          <w:bCs/>
          <w:i/>
          <w:sz w:val="28"/>
          <w:szCs w:val="28"/>
          <w:lang w:val="uk-UA"/>
        </w:rPr>
        <w:t>Основи дидактики</w:t>
      </w:r>
      <w:r w:rsidRPr="009B1E43">
        <w:rPr>
          <w:rFonts w:ascii="Times New Roman" w:hAnsi="Times New Roman" w:cs="Times New Roman"/>
          <w:bCs/>
          <w:iCs/>
          <w:sz w:val="28"/>
          <w:szCs w:val="28"/>
          <w:lang w:val="uk-UA"/>
        </w:rPr>
        <w:t>»</w:t>
      </w:r>
      <w:r w:rsidRPr="009B1E43">
        <w:rPr>
          <w:rFonts w:ascii="Times New Roman" w:hAnsi="Times New Roman" w:cs="Times New Roman"/>
          <w:sz w:val="28"/>
          <w:szCs w:val="28"/>
          <w:lang w:val="uk-UA"/>
        </w:rPr>
        <w:t xml:space="preserve"> здобувачі мають вивчати такі навчальні дисципліни, як Загальна педагогіка, </w:t>
      </w:r>
      <w:r w:rsidRPr="009B1E43">
        <w:rPr>
          <w:rFonts w:ascii="Times New Roman" w:hAnsi="Times New Roman" w:cs="Times New Roman"/>
          <w:color w:val="000000"/>
          <w:spacing w:val="-14"/>
          <w:sz w:val="28"/>
          <w:szCs w:val="28"/>
          <w:lang w:val="uk-UA"/>
        </w:rPr>
        <w:t xml:space="preserve">Академічна доброчесність та професійна етика, </w:t>
      </w:r>
      <w:r w:rsidRPr="009B1E43">
        <w:rPr>
          <w:rFonts w:ascii="Times New Roman" w:hAnsi="Times New Roman" w:cs="Times New Roman"/>
          <w:sz w:val="28"/>
          <w:szCs w:val="28"/>
          <w:lang w:val="uk-UA"/>
        </w:rPr>
        <w:t>Основи загальної психології.</w:t>
      </w:r>
    </w:p>
    <w:p w14:paraId="39F7D8C7" w14:textId="77777777" w:rsidR="001E036E" w:rsidRDefault="001E036E" w:rsidP="001E036E">
      <w:pPr>
        <w:widowControl w:val="0"/>
        <w:spacing w:after="0" w:line="240" w:lineRule="auto"/>
        <w:rPr>
          <w:rFonts w:ascii="Times New Roman" w:hAnsi="Times New Roman" w:cs="Times New Roman"/>
          <w:i/>
          <w:iCs/>
          <w:sz w:val="28"/>
          <w:szCs w:val="28"/>
          <w:lang w:val="uk-UA"/>
        </w:rPr>
      </w:pPr>
    </w:p>
    <w:p w14:paraId="032A5DF6" w14:textId="7444125F" w:rsidR="009B1E43" w:rsidRPr="009B1E43" w:rsidRDefault="009B1E43" w:rsidP="001E036E">
      <w:pPr>
        <w:widowControl w:val="0"/>
        <w:spacing w:after="0" w:line="240" w:lineRule="auto"/>
        <w:jc w:val="center"/>
        <w:rPr>
          <w:rFonts w:ascii="Times New Roman" w:hAnsi="Times New Roman" w:cs="Times New Roman"/>
          <w:b/>
          <w:sz w:val="28"/>
          <w:szCs w:val="28"/>
          <w:lang w:val="uk-UA"/>
        </w:rPr>
      </w:pPr>
      <w:r w:rsidRPr="009B1E43">
        <w:rPr>
          <w:rFonts w:ascii="Times New Roman" w:hAnsi="Times New Roman" w:cs="Times New Roman"/>
          <w:b/>
          <w:sz w:val="28"/>
          <w:szCs w:val="28"/>
          <w:lang w:val="uk-UA"/>
        </w:rPr>
        <w:t>ОЧІКУВАННІ РЕЗУЛЬТАТИ НАВЧАННЯ</w:t>
      </w:r>
    </w:p>
    <w:p w14:paraId="7C44131B" w14:textId="77777777" w:rsidR="009B1E43" w:rsidRPr="009B1E43" w:rsidRDefault="009B1E43" w:rsidP="009B1E43">
      <w:pPr>
        <w:widowControl w:val="0"/>
        <w:spacing w:after="0" w:line="240" w:lineRule="auto"/>
        <w:ind w:left="360"/>
        <w:jc w:val="center"/>
        <w:rPr>
          <w:rFonts w:ascii="Times New Roman" w:hAnsi="Times New Roman" w:cs="Times New Roman"/>
          <w:b/>
          <w:sz w:val="28"/>
          <w:szCs w:val="28"/>
          <w:lang w:val="uk-UA"/>
        </w:rPr>
      </w:pPr>
    </w:p>
    <w:p w14:paraId="1B96426C" w14:textId="0B6351C1" w:rsidR="009B1E43" w:rsidRPr="009B1E43" w:rsidRDefault="009B1E43" w:rsidP="009B1E43">
      <w:pPr>
        <w:widowControl w:val="0"/>
        <w:spacing w:after="0" w:line="240" w:lineRule="auto"/>
        <w:ind w:left="360"/>
        <w:jc w:val="center"/>
        <w:rPr>
          <w:rFonts w:ascii="Times New Roman" w:hAnsi="Times New Roman" w:cs="Times New Roman"/>
          <w:bCs/>
          <w:sz w:val="28"/>
          <w:szCs w:val="28"/>
          <w:lang w:val="uk-UA"/>
        </w:rPr>
      </w:pPr>
      <w:r w:rsidRPr="009B1E43">
        <w:rPr>
          <w:rFonts w:ascii="Times New Roman" w:hAnsi="Times New Roman" w:cs="Times New Roman"/>
          <w:b/>
          <w:sz w:val="28"/>
          <w:szCs w:val="28"/>
          <w:lang w:val="uk-UA"/>
        </w:rPr>
        <w:t>О</w:t>
      </w:r>
      <w:r w:rsidRPr="009B1E43">
        <w:rPr>
          <w:rFonts w:ascii="Times New Roman" w:hAnsi="Times New Roman" w:cs="Times New Roman"/>
          <w:bCs/>
          <w:sz w:val="28"/>
          <w:szCs w:val="28"/>
          <w:lang w:val="uk-UA"/>
        </w:rPr>
        <w:t>ЧІКУВАНІ КОМПЕТЕНТНОСТІ, ЯКІ ПЛАНУЄТЬСЯ СФОРМУВАТИ</w:t>
      </w:r>
    </w:p>
    <w:p w14:paraId="6E7EE540" w14:textId="77777777" w:rsidR="009B1E43" w:rsidRPr="009B1E43" w:rsidRDefault="009B1E43" w:rsidP="009B1E43">
      <w:pPr>
        <w:widowControl w:val="0"/>
        <w:spacing w:after="0" w:line="240" w:lineRule="auto"/>
        <w:ind w:left="360"/>
        <w:jc w:val="center"/>
        <w:rPr>
          <w:rFonts w:ascii="Times New Roman" w:hAnsi="Times New Roman" w:cs="Times New Roman"/>
          <w:bCs/>
          <w:sz w:val="28"/>
          <w:szCs w:val="28"/>
          <w:lang w:val="uk-UA"/>
        </w:rPr>
      </w:pPr>
      <w:r w:rsidRPr="009B1E43">
        <w:rPr>
          <w:rFonts w:ascii="Times New Roman" w:hAnsi="Times New Roman" w:cs="Times New Roman"/>
          <w:bCs/>
          <w:sz w:val="28"/>
          <w:szCs w:val="28"/>
          <w:lang w:val="uk-UA"/>
        </w:rPr>
        <w:t xml:space="preserve">ТА ДОСЯГНЕННЯ ПРОГРАМНИХ РЕЗУЛЬТАТІВ </w:t>
      </w:r>
    </w:p>
    <w:p w14:paraId="152DB50C" w14:textId="77777777" w:rsidR="009B1E43" w:rsidRPr="009B1E43" w:rsidRDefault="009B1E43" w:rsidP="009B1E43">
      <w:pPr>
        <w:pStyle w:val="a4"/>
        <w:widowControl w:val="0"/>
        <w:ind w:firstLine="567"/>
        <w:jc w:val="both"/>
        <w:rPr>
          <w:rFonts w:ascii="Times New Roman" w:hAnsi="Times New Roman"/>
          <w:b w:val="0"/>
          <w:i w:val="0"/>
          <w:sz w:val="28"/>
          <w:szCs w:val="28"/>
          <w:u w:val="single"/>
          <w:lang w:val="uk-UA"/>
        </w:rPr>
      </w:pPr>
    </w:p>
    <w:p w14:paraId="15875D50" w14:textId="77777777" w:rsidR="009B1E43" w:rsidRPr="009B1E43" w:rsidRDefault="009B1E43" w:rsidP="009B1E43">
      <w:pPr>
        <w:pStyle w:val="a4"/>
        <w:widowControl w:val="0"/>
        <w:ind w:firstLine="567"/>
        <w:jc w:val="both"/>
        <w:rPr>
          <w:rFonts w:ascii="Times New Roman" w:hAnsi="Times New Roman"/>
          <w:b w:val="0"/>
          <w:i w:val="0"/>
          <w:sz w:val="28"/>
          <w:szCs w:val="28"/>
          <w:u w:val="single"/>
          <w:lang w:val="uk-UA"/>
        </w:rPr>
      </w:pPr>
      <w:r w:rsidRPr="009B1E43">
        <w:rPr>
          <w:rFonts w:ascii="Times New Roman" w:hAnsi="Times New Roman"/>
          <w:b w:val="0"/>
          <w:i w:val="0"/>
          <w:sz w:val="28"/>
          <w:szCs w:val="28"/>
          <w:u w:val="single"/>
          <w:lang w:val="uk-UA"/>
        </w:rPr>
        <w:t>У процесі реалізації програми дисципліни «</w:t>
      </w:r>
      <w:r w:rsidRPr="009B1E43">
        <w:rPr>
          <w:rFonts w:ascii="Times New Roman" w:hAnsi="Times New Roman"/>
          <w:b w:val="0"/>
          <w:bCs/>
          <w:iCs/>
          <w:sz w:val="28"/>
          <w:szCs w:val="28"/>
          <w:u w:val="single"/>
          <w:lang w:val="uk-UA"/>
        </w:rPr>
        <w:t>Основи дидактики</w:t>
      </w:r>
      <w:r w:rsidRPr="009B1E43">
        <w:rPr>
          <w:rFonts w:ascii="Times New Roman" w:hAnsi="Times New Roman"/>
          <w:iCs/>
          <w:sz w:val="28"/>
          <w:szCs w:val="28"/>
          <w:u w:val="single"/>
          <w:lang w:val="uk-UA"/>
        </w:rPr>
        <w:t>»</w:t>
      </w:r>
      <w:r w:rsidRPr="009B1E43">
        <w:rPr>
          <w:rFonts w:ascii="Times New Roman" w:hAnsi="Times New Roman"/>
          <w:b w:val="0"/>
          <w:i w:val="0"/>
          <w:sz w:val="28"/>
          <w:szCs w:val="28"/>
          <w:u w:val="single"/>
          <w:lang w:val="uk-UA"/>
        </w:rPr>
        <w:t xml:space="preserve"> формуються наступні компетентності із передбачених освітньою програмою:</w:t>
      </w:r>
    </w:p>
    <w:p w14:paraId="05137246" w14:textId="77777777" w:rsidR="009B1E43" w:rsidRPr="009B1E43" w:rsidRDefault="009B1E43" w:rsidP="009B1E43">
      <w:pPr>
        <w:widowControl w:val="0"/>
        <w:tabs>
          <w:tab w:val="left" w:pos="0"/>
        </w:tabs>
        <w:spacing w:after="0" w:line="240" w:lineRule="auto"/>
        <w:ind w:firstLine="567"/>
        <w:rPr>
          <w:rFonts w:ascii="Times New Roman" w:eastAsia="Times New Roman" w:hAnsi="Times New Roman" w:cs="Times New Roman"/>
          <w:sz w:val="28"/>
          <w:szCs w:val="28"/>
          <w:lang w:val="uk-UA" w:eastAsia="uk-UA"/>
        </w:rPr>
      </w:pPr>
      <w:r w:rsidRPr="009B1E43">
        <w:rPr>
          <w:rFonts w:ascii="Times New Roman" w:eastAsia="Times New Roman" w:hAnsi="Times New Roman" w:cs="Times New Roman"/>
          <w:b/>
          <w:bCs/>
          <w:sz w:val="28"/>
          <w:szCs w:val="28"/>
          <w:lang w:val="uk-UA" w:eastAsia="uk-UA"/>
        </w:rPr>
        <w:br/>
        <w:t xml:space="preserve">         Інтегральна компетентність</w:t>
      </w:r>
    </w:p>
    <w:p w14:paraId="5613A159" w14:textId="77777777" w:rsidR="009B1E43" w:rsidRPr="009B1E43" w:rsidRDefault="009B1E43" w:rsidP="009B1E43">
      <w:pPr>
        <w:widowControl w:val="0"/>
        <w:spacing w:after="0" w:line="240" w:lineRule="auto"/>
        <w:ind w:firstLine="567"/>
        <w:jc w:val="both"/>
        <w:rPr>
          <w:rFonts w:ascii="Times New Roman" w:hAnsi="Times New Roman" w:cs="Times New Roman"/>
          <w:sz w:val="28"/>
          <w:szCs w:val="28"/>
          <w:lang w:val="uk-UA"/>
        </w:rPr>
      </w:pPr>
      <w:r w:rsidRPr="009B1E43">
        <w:rPr>
          <w:rFonts w:ascii="Times New Roman" w:eastAsia="Times New Roman" w:hAnsi="Times New Roman" w:cs="Times New Roman"/>
          <w:b/>
          <w:bCs/>
          <w:color w:val="000000"/>
          <w:sz w:val="28"/>
          <w:szCs w:val="28"/>
          <w:lang w:val="uk-UA"/>
        </w:rPr>
        <w:t>ІК1.</w:t>
      </w:r>
      <w:r w:rsidRPr="009B1E43">
        <w:rPr>
          <w:rFonts w:ascii="Times New Roman" w:eastAsia="Times New Roman" w:hAnsi="Times New Roman" w:cs="Times New Roman"/>
          <w:b/>
          <w:color w:val="000000"/>
          <w:sz w:val="28"/>
          <w:szCs w:val="28"/>
          <w:lang w:val="uk-UA"/>
        </w:rPr>
        <w:t xml:space="preserve"> </w:t>
      </w:r>
      <w:r w:rsidRPr="009B1E43">
        <w:rPr>
          <w:rFonts w:ascii="Times New Roman" w:eastAsia="Times New Roman" w:hAnsi="Times New Roman" w:cs="Times New Roman"/>
          <w:color w:val="000000"/>
          <w:sz w:val="28"/>
          <w:szCs w:val="28"/>
          <w:highlight w:val="white"/>
          <w:lang w:val="uk-UA"/>
        </w:rPr>
        <w:t xml:space="preserve">Здатність розв’язувати складні спеціалізовані </w:t>
      </w:r>
      <w:r w:rsidRPr="009B1E43">
        <w:rPr>
          <w:rFonts w:ascii="Times New Roman" w:eastAsia="Times New Roman" w:hAnsi="Times New Roman" w:cs="Times New Roman"/>
          <w:color w:val="000000"/>
          <w:sz w:val="28"/>
          <w:szCs w:val="28"/>
          <w:lang w:val="uk-UA"/>
        </w:rPr>
        <w:t xml:space="preserve">задачі у сфері </w:t>
      </w:r>
      <w:r w:rsidRPr="009B1E43">
        <w:rPr>
          <w:rFonts w:ascii="Times New Roman" w:eastAsia="Times New Roman" w:hAnsi="Times New Roman" w:cs="Times New Roman"/>
          <w:color w:val="000000"/>
          <w:sz w:val="28"/>
          <w:szCs w:val="28"/>
          <w:highlight w:val="white"/>
          <w:lang w:val="uk-UA"/>
        </w:rPr>
        <w:t>середньої освіти.</w:t>
      </w:r>
    </w:p>
    <w:p w14:paraId="4A21BCD5" w14:textId="77777777" w:rsidR="009B1E43" w:rsidRPr="009B1E43" w:rsidRDefault="009B1E43" w:rsidP="009B1E43">
      <w:pPr>
        <w:pStyle w:val="a3"/>
        <w:widowControl w:val="0"/>
        <w:suppressAutoHyphens/>
        <w:spacing w:before="0" w:beforeAutospacing="0" w:after="0" w:afterAutospacing="0"/>
        <w:ind w:firstLine="567"/>
        <w:jc w:val="both"/>
        <w:textAlignment w:val="baseline"/>
        <w:rPr>
          <w:b/>
          <w:iCs/>
          <w:sz w:val="28"/>
          <w:szCs w:val="28"/>
          <w:lang w:val="uk-UA"/>
        </w:rPr>
      </w:pPr>
    </w:p>
    <w:p w14:paraId="0B5607A1" w14:textId="77777777" w:rsidR="009B1E43" w:rsidRPr="009B1E43" w:rsidRDefault="009B1E43" w:rsidP="009B1E43">
      <w:pPr>
        <w:pStyle w:val="a3"/>
        <w:widowControl w:val="0"/>
        <w:suppressAutoHyphens/>
        <w:spacing w:before="0" w:beforeAutospacing="0" w:after="0" w:afterAutospacing="0"/>
        <w:ind w:firstLine="567"/>
        <w:textAlignment w:val="baseline"/>
        <w:rPr>
          <w:b/>
          <w:iCs/>
          <w:sz w:val="28"/>
          <w:szCs w:val="28"/>
          <w:lang w:val="uk-UA"/>
        </w:rPr>
      </w:pPr>
      <w:r w:rsidRPr="009B1E43">
        <w:rPr>
          <w:b/>
          <w:iCs/>
          <w:sz w:val="28"/>
          <w:szCs w:val="28"/>
          <w:lang w:val="uk-UA"/>
        </w:rPr>
        <w:t>Загальні компетентності (ЗК)</w:t>
      </w:r>
    </w:p>
    <w:p w14:paraId="7E6F7391" w14:textId="77777777" w:rsidR="009B1E43" w:rsidRPr="009B1E43" w:rsidRDefault="009B1E43" w:rsidP="009B1E43">
      <w:pPr>
        <w:widowControl w:val="0"/>
        <w:suppressLineNumbers/>
        <w:suppressAutoHyphens/>
        <w:spacing w:after="0" w:line="240" w:lineRule="auto"/>
        <w:ind w:firstLine="567"/>
        <w:contextualSpacing/>
        <w:jc w:val="both"/>
        <w:rPr>
          <w:rFonts w:ascii="Times New Roman" w:hAnsi="Times New Roman" w:cs="Times New Roman"/>
          <w:sz w:val="28"/>
          <w:szCs w:val="28"/>
          <w:lang w:val="uk-UA"/>
        </w:rPr>
      </w:pPr>
      <w:r w:rsidRPr="009B1E43">
        <w:rPr>
          <w:rFonts w:ascii="Times New Roman" w:hAnsi="Times New Roman" w:cs="Times New Roman"/>
          <w:b/>
          <w:sz w:val="28"/>
          <w:szCs w:val="28"/>
          <w:lang w:val="uk-UA"/>
        </w:rPr>
        <w:t>ЗК9.</w:t>
      </w:r>
      <w:r w:rsidRPr="009B1E43">
        <w:rPr>
          <w:rFonts w:ascii="Times New Roman" w:hAnsi="Times New Roman" w:cs="Times New Roman"/>
          <w:sz w:val="28"/>
          <w:szCs w:val="28"/>
          <w:lang w:val="uk-UA"/>
        </w:rPr>
        <w:t xml:space="preserve"> Здатність виявляти ініціативу та підприємливість.</w:t>
      </w:r>
    </w:p>
    <w:p w14:paraId="14B177D7" w14:textId="77777777" w:rsidR="009B1E43" w:rsidRPr="009B1E43" w:rsidRDefault="009B1E43" w:rsidP="009B1E43">
      <w:pPr>
        <w:widowControl w:val="0"/>
        <w:tabs>
          <w:tab w:val="left" w:pos="0"/>
        </w:tabs>
        <w:spacing w:after="0" w:line="240" w:lineRule="auto"/>
        <w:ind w:firstLine="567"/>
        <w:jc w:val="both"/>
        <w:rPr>
          <w:rFonts w:ascii="Times New Roman" w:eastAsia="Times New Roman" w:hAnsi="Times New Roman" w:cs="Times New Roman"/>
          <w:b/>
          <w:color w:val="000000"/>
          <w:sz w:val="28"/>
          <w:szCs w:val="28"/>
          <w:lang w:val="uk-UA" w:eastAsia="uk-UA"/>
        </w:rPr>
      </w:pPr>
    </w:p>
    <w:p w14:paraId="774F37D0" w14:textId="77777777" w:rsidR="009B1E43" w:rsidRPr="009B1E43" w:rsidRDefault="009B1E43" w:rsidP="009B1E43">
      <w:pPr>
        <w:widowControl w:val="0"/>
        <w:tabs>
          <w:tab w:val="left" w:pos="0"/>
        </w:tabs>
        <w:spacing w:after="0" w:line="240" w:lineRule="auto"/>
        <w:ind w:firstLine="567"/>
        <w:rPr>
          <w:rFonts w:ascii="Times New Roman" w:eastAsia="Times New Roman" w:hAnsi="Times New Roman" w:cs="Times New Roman"/>
          <w:b/>
          <w:bCs/>
          <w:sz w:val="28"/>
          <w:szCs w:val="28"/>
          <w:lang w:val="uk-UA" w:eastAsia="uk-UA"/>
        </w:rPr>
      </w:pPr>
      <w:r w:rsidRPr="009B1E43">
        <w:rPr>
          <w:rFonts w:ascii="Times New Roman" w:eastAsia="Times New Roman" w:hAnsi="Times New Roman" w:cs="Times New Roman"/>
          <w:b/>
          <w:color w:val="000000"/>
          <w:sz w:val="28"/>
          <w:szCs w:val="28"/>
          <w:lang w:val="uk-UA" w:eastAsia="uk-UA"/>
        </w:rPr>
        <w:t xml:space="preserve">Фахові </w:t>
      </w:r>
      <w:r w:rsidRPr="009B1E43">
        <w:rPr>
          <w:rFonts w:ascii="Times New Roman" w:eastAsia="Times New Roman" w:hAnsi="Times New Roman" w:cs="Times New Roman"/>
          <w:b/>
          <w:sz w:val="28"/>
          <w:szCs w:val="28"/>
          <w:lang w:val="uk-UA" w:eastAsia="uk-UA"/>
        </w:rPr>
        <w:t>компетентності</w:t>
      </w:r>
    </w:p>
    <w:p w14:paraId="351D160F" w14:textId="77777777" w:rsidR="009B1E43" w:rsidRPr="009B1E43" w:rsidRDefault="009B1E43" w:rsidP="009B1E43">
      <w:pPr>
        <w:widowControl w:val="0"/>
        <w:suppressLineNumbers/>
        <w:suppressAutoHyphens/>
        <w:spacing w:after="0" w:line="240" w:lineRule="auto"/>
        <w:ind w:firstLine="567"/>
        <w:contextualSpacing/>
        <w:jc w:val="both"/>
        <w:rPr>
          <w:rFonts w:ascii="Times New Roman" w:hAnsi="Times New Roman" w:cs="Times New Roman"/>
          <w:color w:val="000000"/>
          <w:sz w:val="28"/>
          <w:szCs w:val="28"/>
          <w:lang w:val="uk-UA" w:eastAsia="uk-UA"/>
        </w:rPr>
      </w:pPr>
      <w:r w:rsidRPr="009B1E43">
        <w:rPr>
          <w:rFonts w:ascii="Times New Roman" w:hAnsi="Times New Roman" w:cs="Times New Roman"/>
          <w:b/>
          <w:color w:val="000000"/>
          <w:sz w:val="28"/>
          <w:szCs w:val="28"/>
          <w:lang w:val="uk-UA" w:eastAsia="uk-UA"/>
        </w:rPr>
        <w:lastRenderedPageBreak/>
        <w:t>ФК1.</w:t>
      </w:r>
      <w:r w:rsidRPr="009B1E43">
        <w:rPr>
          <w:rFonts w:ascii="Times New Roman" w:hAnsi="Times New Roman" w:cs="Times New Roman"/>
          <w:color w:val="000000"/>
          <w:sz w:val="28"/>
          <w:szCs w:val="28"/>
          <w:lang w:val="uk-UA" w:eastAsia="uk-UA"/>
        </w:rPr>
        <w:t xml:space="preserve"> Здатність виконувати вимоги Державного стандарту базової середньої освіти у професійній діяльності з урахуванням предметної спеціальності, моделювати зміст навчання відповідно до обов'язкових результатів навчання учнів, планувати, організовувати освітній процес з використанням різних видів і форм навчально-пізнавальної діяльності, прогнозувати результати освітнього процесу.</w:t>
      </w:r>
    </w:p>
    <w:p w14:paraId="37E3FBB7" w14:textId="77777777" w:rsidR="009B1E43" w:rsidRPr="009B1E43" w:rsidRDefault="009B1E43" w:rsidP="009B1E43">
      <w:pPr>
        <w:widowControl w:val="0"/>
        <w:suppressLineNumbers/>
        <w:suppressAutoHyphens/>
        <w:spacing w:after="0" w:line="240" w:lineRule="auto"/>
        <w:ind w:firstLine="567"/>
        <w:contextualSpacing/>
        <w:jc w:val="both"/>
        <w:rPr>
          <w:rFonts w:ascii="Times New Roman" w:hAnsi="Times New Roman" w:cs="Times New Roman"/>
          <w:color w:val="000000"/>
          <w:sz w:val="28"/>
          <w:szCs w:val="28"/>
          <w:lang w:val="uk-UA" w:eastAsia="uk-UA"/>
        </w:rPr>
      </w:pPr>
      <w:r w:rsidRPr="009B1E43">
        <w:rPr>
          <w:rFonts w:ascii="Times New Roman" w:hAnsi="Times New Roman" w:cs="Times New Roman"/>
          <w:b/>
          <w:color w:val="000000"/>
          <w:sz w:val="28"/>
          <w:szCs w:val="28"/>
          <w:lang w:val="uk-UA" w:eastAsia="uk-UA"/>
        </w:rPr>
        <w:t xml:space="preserve">ФК3. </w:t>
      </w:r>
      <w:r w:rsidRPr="009B1E43">
        <w:rPr>
          <w:rFonts w:ascii="Times New Roman" w:hAnsi="Times New Roman" w:cs="Times New Roman"/>
          <w:color w:val="000000"/>
          <w:sz w:val="28"/>
          <w:szCs w:val="28"/>
          <w:lang w:val="uk-UA" w:eastAsia="uk-UA"/>
        </w:rPr>
        <w:t>Здатність здійснювати інтегроване навчання учнів, добирати і використовувати сучасні та ефективні методики й технології навчання, виховання і розвитку учнів, використовувати інновації у професійній діяльності.</w:t>
      </w:r>
    </w:p>
    <w:p w14:paraId="403C7326" w14:textId="77777777" w:rsidR="009B1E43" w:rsidRPr="009B1E43" w:rsidRDefault="009B1E43" w:rsidP="009B1E43">
      <w:pPr>
        <w:widowControl w:val="0"/>
        <w:suppressLineNumbers/>
        <w:suppressAutoHyphens/>
        <w:spacing w:after="0" w:line="240" w:lineRule="auto"/>
        <w:ind w:firstLine="567"/>
        <w:contextualSpacing/>
        <w:jc w:val="both"/>
        <w:rPr>
          <w:rFonts w:ascii="Times New Roman" w:hAnsi="Times New Roman" w:cs="Times New Roman"/>
          <w:color w:val="000000"/>
          <w:sz w:val="28"/>
          <w:szCs w:val="28"/>
          <w:lang w:val="uk-UA" w:eastAsia="uk-UA"/>
        </w:rPr>
      </w:pPr>
      <w:r w:rsidRPr="009B1E43">
        <w:rPr>
          <w:rFonts w:ascii="Times New Roman" w:hAnsi="Times New Roman" w:cs="Times New Roman"/>
          <w:b/>
          <w:color w:val="000000"/>
          <w:sz w:val="28"/>
          <w:szCs w:val="28"/>
          <w:lang w:val="uk-UA" w:eastAsia="uk-UA"/>
        </w:rPr>
        <w:t xml:space="preserve">ФК5. </w:t>
      </w:r>
      <w:r w:rsidRPr="009B1E43">
        <w:rPr>
          <w:rFonts w:ascii="Times New Roman" w:hAnsi="Times New Roman" w:cs="Times New Roman"/>
          <w:color w:val="000000"/>
          <w:sz w:val="28"/>
          <w:szCs w:val="28"/>
          <w:lang w:val="uk-UA" w:eastAsia="uk-UA"/>
        </w:rPr>
        <w:t xml:space="preserve">Здатність здійснювати оцінювання та моніторинг результатів навчання учнів на засадах </w:t>
      </w:r>
      <w:proofErr w:type="spellStart"/>
      <w:r w:rsidRPr="009B1E43">
        <w:rPr>
          <w:rFonts w:ascii="Times New Roman" w:hAnsi="Times New Roman" w:cs="Times New Roman"/>
          <w:color w:val="000000"/>
          <w:sz w:val="28"/>
          <w:szCs w:val="28"/>
          <w:lang w:val="uk-UA" w:eastAsia="uk-UA"/>
        </w:rPr>
        <w:t>компетентнісного</w:t>
      </w:r>
      <w:proofErr w:type="spellEnd"/>
      <w:r w:rsidRPr="009B1E43">
        <w:rPr>
          <w:rFonts w:ascii="Times New Roman" w:hAnsi="Times New Roman" w:cs="Times New Roman"/>
          <w:color w:val="000000"/>
          <w:sz w:val="28"/>
          <w:szCs w:val="28"/>
          <w:lang w:val="uk-UA" w:eastAsia="uk-UA"/>
        </w:rPr>
        <w:t xml:space="preserve"> підходу, оцінювати рівень навчальних досягнень учнів, аналізувати результати їхнього навчання, навчати учнів </w:t>
      </w:r>
      <w:proofErr w:type="spellStart"/>
      <w:r w:rsidRPr="009B1E43">
        <w:rPr>
          <w:rFonts w:ascii="Times New Roman" w:hAnsi="Times New Roman" w:cs="Times New Roman"/>
          <w:color w:val="000000"/>
          <w:sz w:val="28"/>
          <w:szCs w:val="28"/>
          <w:lang w:val="uk-UA" w:eastAsia="uk-UA"/>
        </w:rPr>
        <w:t>самооцінювання</w:t>
      </w:r>
      <w:proofErr w:type="spellEnd"/>
      <w:r w:rsidRPr="009B1E43">
        <w:rPr>
          <w:rFonts w:ascii="Times New Roman" w:hAnsi="Times New Roman" w:cs="Times New Roman"/>
          <w:color w:val="000000"/>
          <w:sz w:val="28"/>
          <w:szCs w:val="28"/>
          <w:lang w:val="uk-UA" w:eastAsia="uk-UA"/>
        </w:rPr>
        <w:t xml:space="preserve"> та </w:t>
      </w:r>
      <w:proofErr w:type="spellStart"/>
      <w:r w:rsidRPr="009B1E43">
        <w:rPr>
          <w:rFonts w:ascii="Times New Roman" w:hAnsi="Times New Roman" w:cs="Times New Roman"/>
          <w:color w:val="000000"/>
          <w:sz w:val="28"/>
          <w:szCs w:val="28"/>
          <w:lang w:val="uk-UA" w:eastAsia="uk-UA"/>
        </w:rPr>
        <w:t>взаємооцінювання</w:t>
      </w:r>
      <w:proofErr w:type="spellEnd"/>
      <w:r w:rsidRPr="009B1E43">
        <w:rPr>
          <w:rFonts w:ascii="Times New Roman" w:hAnsi="Times New Roman" w:cs="Times New Roman"/>
          <w:color w:val="000000"/>
          <w:sz w:val="28"/>
          <w:szCs w:val="28"/>
          <w:lang w:val="uk-UA" w:eastAsia="uk-UA"/>
        </w:rPr>
        <w:t>.</w:t>
      </w:r>
    </w:p>
    <w:p w14:paraId="6A1A4036" w14:textId="77777777" w:rsidR="009B1E43" w:rsidRPr="009B1E43" w:rsidRDefault="009B1E43" w:rsidP="009B1E43">
      <w:pPr>
        <w:pStyle w:val="a8"/>
        <w:widowControl w:val="0"/>
        <w:tabs>
          <w:tab w:val="left" w:pos="-2"/>
        </w:tabs>
        <w:ind w:firstLine="567"/>
        <w:jc w:val="both"/>
        <w:rPr>
          <w:rFonts w:ascii="Times New Roman" w:hAnsi="Times New Roman"/>
          <w:sz w:val="28"/>
          <w:szCs w:val="28"/>
          <w:lang w:val="uk-UA"/>
        </w:rPr>
      </w:pPr>
      <w:r w:rsidRPr="009B1E43">
        <w:rPr>
          <w:rFonts w:ascii="Times New Roman" w:hAnsi="Times New Roman"/>
          <w:b/>
          <w:color w:val="000000"/>
          <w:sz w:val="28"/>
          <w:szCs w:val="28"/>
          <w:lang w:val="uk-UA" w:eastAsia="uk-UA"/>
        </w:rPr>
        <w:t xml:space="preserve">ФК17. </w:t>
      </w:r>
      <w:r w:rsidRPr="009B1E43">
        <w:rPr>
          <w:rFonts w:ascii="Times New Roman" w:hAnsi="Times New Roman"/>
          <w:color w:val="000000"/>
          <w:sz w:val="28"/>
          <w:szCs w:val="28"/>
          <w:lang w:val="uk-UA" w:eastAsia="uk-UA"/>
        </w:rPr>
        <w:t>Здатність здійснювати моніторинг власної педагогічної діяльності, навчатися впродовж життя.</w:t>
      </w:r>
    </w:p>
    <w:p w14:paraId="0C1E356E" w14:textId="77777777" w:rsidR="009B1E43" w:rsidRPr="009B1E43" w:rsidRDefault="009B1E43" w:rsidP="009B1E43">
      <w:pPr>
        <w:pStyle w:val="1"/>
        <w:widowControl w:val="0"/>
        <w:tabs>
          <w:tab w:val="left" w:pos="311"/>
        </w:tabs>
        <w:ind w:left="0" w:firstLine="567"/>
        <w:contextualSpacing w:val="0"/>
        <w:jc w:val="both"/>
        <w:rPr>
          <w:sz w:val="28"/>
          <w:szCs w:val="28"/>
        </w:rPr>
      </w:pPr>
    </w:p>
    <w:p w14:paraId="7DF48051" w14:textId="77777777" w:rsidR="009B1E43" w:rsidRPr="009B1E43" w:rsidRDefault="009B1E43" w:rsidP="009B1E43">
      <w:pPr>
        <w:pStyle w:val="a4"/>
        <w:widowControl w:val="0"/>
        <w:ind w:firstLine="567"/>
        <w:jc w:val="both"/>
        <w:rPr>
          <w:rFonts w:ascii="Times New Roman" w:hAnsi="Times New Roman"/>
          <w:b w:val="0"/>
          <w:i w:val="0"/>
          <w:sz w:val="28"/>
          <w:szCs w:val="28"/>
          <w:u w:val="single"/>
          <w:lang w:val="uk-UA"/>
        </w:rPr>
      </w:pPr>
      <w:r w:rsidRPr="009B1E43">
        <w:rPr>
          <w:rFonts w:ascii="Times New Roman" w:hAnsi="Times New Roman"/>
          <w:b w:val="0"/>
          <w:i w:val="0"/>
          <w:sz w:val="28"/>
          <w:szCs w:val="28"/>
          <w:u w:val="single"/>
          <w:lang w:val="uk-UA" w:eastAsia="ru-RU"/>
        </w:rPr>
        <w:t>Навчальна дисципліна «</w:t>
      </w:r>
      <w:r w:rsidRPr="009B1E43">
        <w:rPr>
          <w:rFonts w:ascii="Times New Roman" w:hAnsi="Times New Roman"/>
          <w:b w:val="0"/>
          <w:bCs/>
          <w:iCs/>
          <w:sz w:val="28"/>
          <w:szCs w:val="28"/>
          <w:u w:val="single"/>
          <w:lang w:val="uk-UA"/>
        </w:rPr>
        <w:t>Основи дидактики</w:t>
      </w:r>
      <w:r w:rsidRPr="009B1E43">
        <w:rPr>
          <w:rFonts w:ascii="Times New Roman" w:hAnsi="Times New Roman"/>
          <w:iCs/>
          <w:sz w:val="28"/>
          <w:szCs w:val="28"/>
          <w:u w:val="single"/>
          <w:lang w:val="uk-UA"/>
        </w:rPr>
        <w:t>»</w:t>
      </w:r>
      <w:r w:rsidRPr="009B1E43">
        <w:rPr>
          <w:rFonts w:ascii="Times New Roman" w:hAnsi="Times New Roman"/>
          <w:b w:val="0"/>
          <w:i w:val="0"/>
          <w:sz w:val="28"/>
          <w:szCs w:val="28"/>
          <w:u w:val="single"/>
          <w:lang w:val="uk-UA" w:eastAsia="ru-RU"/>
        </w:rPr>
        <w:t xml:space="preserve"> забезпечує досягнення </w:t>
      </w:r>
      <w:r w:rsidRPr="009B1E43">
        <w:rPr>
          <w:rFonts w:ascii="Times New Roman" w:hAnsi="Times New Roman"/>
          <w:i w:val="0"/>
          <w:sz w:val="28"/>
          <w:szCs w:val="28"/>
          <w:u w:val="single"/>
          <w:lang w:val="uk-UA" w:eastAsia="ru-RU"/>
        </w:rPr>
        <w:t>програмних результатів навчання (РН)</w:t>
      </w:r>
      <w:r w:rsidRPr="009B1E43">
        <w:rPr>
          <w:rFonts w:ascii="Times New Roman" w:hAnsi="Times New Roman"/>
          <w:b w:val="0"/>
          <w:i w:val="0"/>
          <w:sz w:val="28"/>
          <w:szCs w:val="28"/>
          <w:u w:val="single"/>
          <w:lang w:val="uk-UA" w:eastAsia="ru-RU"/>
        </w:rPr>
        <w:t xml:space="preserve">, </w:t>
      </w:r>
      <w:r w:rsidRPr="009B1E43">
        <w:rPr>
          <w:rFonts w:ascii="Times New Roman" w:hAnsi="Times New Roman"/>
          <w:b w:val="0"/>
          <w:i w:val="0"/>
          <w:sz w:val="28"/>
          <w:szCs w:val="28"/>
          <w:u w:val="single"/>
          <w:lang w:val="uk-UA"/>
        </w:rPr>
        <w:t>передбачених освітньою програмою:</w:t>
      </w:r>
    </w:p>
    <w:p w14:paraId="27EBAEF2" w14:textId="77777777" w:rsidR="009B1E43" w:rsidRPr="009B1E43" w:rsidRDefault="009B1E43" w:rsidP="009B1E43">
      <w:pPr>
        <w:pStyle w:val="a4"/>
        <w:widowControl w:val="0"/>
        <w:ind w:firstLine="567"/>
        <w:jc w:val="both"/>
        <w:rPr>
          <w:rFonts w:ascii="Times New Roman" w:hAnsi="Times New Roman"/>
          <w:b w:val="0"/>
          <w:i w:val="0"/>
          <w:sz w:val="28"/>
          <w:szCs w:val="28"/>
          <w:u w:val="single"/>
          <w:lang w:val="uk-UA"/>
        </w:rPr>
      </w:pPr>
    </w:p>
    <w:p w14:paraId="17A335C9" w14:textId="77777777" w:rsidR="009B1E43" w:rsidRPr="009B1E43" w:rsidRDefault="009B1E43" w:rsidP="009B1E43">
      <w:pPr>
        <w:widowControl w:val="0"/>
        <w:suppressLineNumbers/>
        <w:suppressAutoHyphens/>
        <w:spacing w:after="0" w:line="240" w:lineRule="auto"/>
        <w:ind w:firstLine="567"/>
        <w:contextualSpacing/>
        <w:jc w:val="both"/>
        <w:rPr>
          <w:rFonts w:ascii="Times New Roman" w:hAnsi="Times New Roman" w:cs="Times New Roman"/>
          <w:color w:val="000000"/>
          <w:sz w:val="28"/>
          <w:szCs w:val="28"/>
          <w:lang w:val="uk-UA" w:eastAsia="uk-UA"/>
        </w:rPr>
      </w:pPr>
      <w:r w:rsidRPr="009B1E43">
        <w:rPr>
          <w:rFonts w:ascii="Times New Roman" w:hAnsi="Times New Roman" w:cs="Times New Roman"/>
          <w:b/>
          <w:color w:val="000000"/>
          <w:sz w:val="28"/>
          <w:szCs w:val="28"/>
          <w:lang w:val="uk-UA" w:eastAsia="uk-UA"/>
        </w:rPr>
        <w:t>РН1.</w:t>
      </w:r>
      <w:r w:rsidRPr="009B1E43">
        <w:rPr>
          <w:rFonts w:ascii="Times New Roman" w:hAnsi="Times New Roman" w:cs="Times New Roman"/>
          <w:color w:val="000000"/>
          <w:sz w:val="28"/>
          <w:szCs w:val="28"/>
          <w:lang w:val="uk-UA" w:eastAsia="uk-UA"/>
        </w:rPr>
        <w:t xml:space="preserve"> Знати та дотримуватися вимог Державного стандарту базової середньої освіти у професійній діяльності відповідно до предметної спеціальності; знати законодавчі вимоги щодо змісту загальної середньої освіти відповідного рівня та форм організації освітнього процесу (державні стандарти, типові освітні програми, модельні навчальні програми); планувати освітній процес на основі освітньої програми закладу освіти і навчальних програм з предметів (інтегрованих курсів) з урахуванням вимог Державного стандарту базової середньої освіти.</w:t>
      </w:r>
    </w:p>
    <w:p w14:paraId="6B531883" w14:textId="77777777" w:rsidR="009B1E43" w:rsidRPr="009B1E43" w:rsidRDefault="009B1E43" w:rsidP="009B1E43">
      <w:pPr>
        <w:widowControl w:val="0"/>
        <w:suppressLineNumbers/>
        <w:suppressAutoHyphens/>
        <w:spacing w:after="0" w:line="240" w:lineRule="auto"/>
        <w:ind w:firstLine="567"/>
        <w:contextualSpacing/>
        <w:jc w:val="both"/>
        <w:rPr>
          <w:rFonts w:ascii="Times New Roman" w:hAnsi="Times New Roman" w:cs="Times New Roman"/>
          <w:color w:val="000000"/>
          <w:sz w:val="28"/>
          <w:szCs w:val="28"/>
          <w:lang w:val="uk-UA" w:eastAsia="uk-UA"/>
        </w:rPr>
      </w:pPr>
      <w:r w:rsidRPr="009B1E43">
        <w:rPr>
          <w:rFonts w:ascii="Times New Roman" w:hAnsi="Times New Roman" w:cs="Times New Roman"/>
          <w:b/>
          <w:color w:val="000000"/>
          <w:sz w:val="28"/>
          <w:szCs w:val="28"/>
          <w:lang w:val="uk-UA" w:eastAsia="uk-UA"/>
        </w:rPr>
        <w:t>РН6.</w:t>
      </w:r>
      <w:r w:rsidRPr="009B1E43">
        <w:rPr>
          <w:rFonts w:ascii="Times New Roman" w:hAnsi="Times New Roman" w:cs="Times New Roman"/>
          <w:color w:val="000000"/>
          <w:sz w:val="28"/>
          <w:szCs w:val="28"/>
          <w:lang w:val="uk-UA" w:eastAsia="uk-UA"/>
        </w:rPr>
        <w:t xml:space="preserve"> Добирати дидактичні матеріали для вивчення учнями окремих тем/розділів навчальної програми відповідно до обов’язкових результатів навчання; добирати доцільні сучасні методики й технології навчання, виховання і розвитку учнів засобами освітньої галузі/навчального предмета (інтегрованого курсу) відповідно до визначених теми, мети і завдань уроку; використовувати навчальний матеріал з метою розвитку в учнів ключових </w:t>
      </w:r>
      <w:proofErr w:type="spellStart"/>
      <w:r w:rsidRPr="009B1E43">
        <w:rPr>
          <w:rFonts w:ascii="Times New Roman" w:hAnsi="Times New Roman" w:cs="Times New Roman"/>
          <w:color w:val="000000"/>
          <w:sz w:val="28"/>
          <w:szCs w:val="28"/>
          <w:lang w:val="uk-UA" w:eastAsia="uk-UA"/>
        </w:rPr>
        <w:t>компетентностей</w:t>
      </w:r>
      <w:proofErr w:type="spellEnd"/>
      <w:r w:rsidRPr="009B1E43">
        <w:rPr>
          <w:rFonts w:ascii="Times New Roman" w:hAnsi="Times New Roman" w:cs="Times New Roman"/>
          <w:color w:val="000000"/>
          <w:sz w:val="28"/>
          <w:szCs w:val="28"/>
          <w:lang w:val="uk-UA" w:eastAsia="uk-UA"/>
        </w:rPr>
        <w:t xml:space="preserve"> і вмінь, спільних для всіх </w:t>
      </w:r>
      <w:proofErr w:type="spellStart"/>
      <w:r w:rsidRPr="009B1E43">
        <w:rPr>
          <w:rFonts w:ascii="Times New Roman" w:hAnsi="Times New Roman" w:cs="Times New Roman"/>
          <w:color w:val="000000"/>
          <w:sz w:val="28"/>
          <w:szCs w:val="28"/>
          <w:lang w:val="uk-UA" w:eastAsia="uk-UA"/>
        </w:rPr>
        <w:t>компетентностей</w:t>
      </w:r>
      <w:proofErr w:type="spellEnd"/>
      <w:r w:rsidRPr="009B1E43">
        <w:rPr>
          <w:rFonts w:ascii="Times New Roman" w:hAnsi="Times New Roman" w:cs="Times New Roman"/>
          <w:color w:val="000000"/>
          <w:sz w:val="28"/>
          <w:szCs w:val="28"/>
          <w:lang w:val="uk-UA" w:eastAsia="uk-UA"/>
        </w:rPr>
        <w:t xml:space="preserve">; навчати учнів застосовувати їх на практиці; моделювати навчальні заняття на основі </w:t>
      </w:r>
      <w:proofErr w:type="spellStart"/>
      <w:r w:rsidRPr="009B1E43">
        <w:rPr>
          <w:rFonts w:ascii="Times New Roman" w:hAnsi="Times New Roman" w:cs="Times New Roman"/>
          <w:color w:val="000000"/>
          <w:sz w:val="28"/>
          <w:szCs w:val="28"/>
          <w:lang w:val="uk-UA" w:eastAsia="uk-UA"/>
        </w:rPr>
        <w:t>компетентнісного</w:t>
      </w:r>
      <w:proofErr w:type="spellEnd"/>
      <w:r w:rsidRPr="009B1E43">
        <w:rPr>
          <w:rFonts w:ascii="Times New Roman" w:hAnsi="Times New Roman" w:cs="Times New Roman"/>
          <w:color w:val="000000"/>
          <w:sz w:val="28"/>
          <w:szCs w:val="28"/>
          <w:lang w:val="uk-UA" w:eastAsia="uk-UA"/>
        </w:rPr>
        <w:t>, діяльнісного, особистісно зорієнтованого підходів.</w:t>
      </w:r>
    </w:p>
    <w:p w14:paraId="6DE05824" w14:textId="77777777" w:rsidR="009B1E43" w:rsidRPr="009B1E43" w:rsidRDefault="009B1E43" w:rsidP="009B1E43">
      <w:pPr>
        <w:widowControl w:val="0"/>
        <w:suppressLineNumbers/>
        <w:suppressAutoHyphens/>
        <w:spacing w:after="0" w:line="240" w:lineRule="auto"/>
        <w:ind w:firstLine="567"/>
        <w:contextualSpacing/>
        <w:jc w:val="both"/>
        <w:rPr>
          <w:rFonts w:ascii="Times New Roman" w:hAnsi="Times New Roman" w:cs="Times New Roman"/>
          <w:b/>
          <w:sz w:val="28"/>
          <w:szCs w:val="28"/>
          <w:lang w:val="uk-UA"/>
        </w:rPr>
      </w:pPr>
      <w:r w:rsidRPr="009B1E43">
        <w:rPr>
          <w:rFonts w:ascii="Times New Roman" w:hAnsi="Times New Roman" w:cs="Times New Roman"/>
          <w:b/>
          <w:color w:val="000000"/>
          <w:sz w:val="28"/>
          <w:szCs w:val="28"/>
          <w:lang w:val="uk-UA" w:eastAsia="uk-UA"/>
        </w:rPr>
        <w:t>РН9.</w:t>
      </w:r>
      <w:r w:rsidRPr="009B1E43">
        <w:rPr>
          <w:rFonts w:ascii="Times New Roman" w:hAnsi="Times New Roman" w:cs="Times New Roman"/>
          <w:color w:val="000000"/>
          <w:sz w:val="28"/>
          <w:szCs w:val="28"/>
          <w:lang w:val="uk-UA" w:eastAsia="uk-UA"/>
        </w:rPr>
        <w:t xml:space="preserve"> Володіти методиками та інструментами оцінювання й моніторингу результатів навчання учнів, здійснювати різні види оцінювання результатів навчання учнів (формувальне, поточне, підсумкове тощо) з використанням відповідних </w:t>
      </w:r>
      <w:proofErr w:type="spellStart"/>
      <w:r w:rsidRPr="009B1E43">
        <w:rPr>
          <w:rFonts w:ascii="Times New Roman" w:hAnsi="Times New Roman" w:cs="Times New Roman"/>
          <w:color w:val="000000"/>
          <w:sz w:val="28"/>
          <w:szCs w:val="28"/>
          <w:lang w:val="uk-UA" w:eastAsia="uk-UA"/>
        </w:rPr>
        <w:t>методик</w:t>
      </w:r>
      <w:proofErr w:type="spellEnd"/>
      <w:r w:rsidRPr="009B1E43">
        <w:rPr>
          <w:rFonts w:ascii="Times New Roman" w:hAnsi="Times New Roman" w:cs="Times New Roman"/>
          <w:color w:val="000000"/>
          <w:sz w:val="28"/>
          <w:szCs w:val="28"/>
          <w:lang w:val="uk-UA" w:eastAsia="uk-UA"/>
        </w:rPr>
        <w:t xml:space="preserve"> і критеріїв оцінювання, аналізувати результати навчання учнів з метою подальшого врахування їх в освітньому процесі; використовувати методи та прийоми розвитку в учнів здатності до </w:t>
      </w:r>
      <w:proofErr w:type="spellStart"/>
      <w:r w:rsidRPr="009B1E43">
        <w:rPr>
          <w:rFonts w:ascii="Times New Roman" w:hAnsi="Times New Roman" w:cs="Times New Roman"/>
          <w:color w:val="000000"/>
          <w:sz w:val="28"/>
          <w:szCs w:val="28"/>
          <w:lang w:val="uk-UA" w:eastAsia="uk-UA"/>
        </w:rPr>
        <w:t>самооцінювання</w:t>
      </w:r>
      <w:proofErr w:type="spellEnd"/>
      <w:r w:rsidRPr="009B1E43">
        <w:rPr>
          <w:rFonts w:ascii="Times New Roman" w:hAnsi="Times New Roman" w:cs="Times New Roman"/>
          <w:color w:val="000000"/>
          <w:sz w:val="28"/>
          <w:szCs w:val="28"/>
          <w:lang w:val="uk-UA" w:eastAsia="uk-UA"/>
        </w:rPr>
        <w:t xml:space="preserve"> та </w:t>
      </w:r>
      <w:proofErr w:type="spellStart"/>
      <w:r w:rsidRPr="009B1E43">
        <w:rPr>
          <w:rFonts w:ascii="Times New Roman" w:hAnsi="Times New Roman" w:cs="Times New Roman"/>
          <w:color w:val="000000"/>
          <w:sz w:val="28"/>
          <w:szCs w:val="28"/>
          <w:lang w:val="uk-UA" w:eastAsia="uk-UA"/>
        </w:rPr>
        <w:t>взаємооцінювання</w:t>
      </w:r>
      <w:proofErr w:type="spellEnd"/>
      <w:r w:rsidRPr="009B1E43">
        <w:rPr>
          <w:rFonts w:ascii="Times New Roman" w:hAnsi="Times New Roman" w:cs="Times New Roman"/>
          <w:color w:val="000000"/>
          <w:sz w:val="28"/>
          <w:szCs w:val="28"/>
          <w:lang w:val="uk-UA" w:eastAsia="uk-UA"/>
        </w:rPr>
        <w:t xml:space="preserve"> результатів навчання.</w:t>
      </w:r>
      <w:r w:rsidRPr="009B1E43">
        <w:rPr>
          <w:rFonts w:ascii="Times New Roman" w:hAnsi="Times New Roman" w:cs="Times New Roman"/>
          <w:b/>
          <w:sz w:val="28"/>
          <w:szCs w:val="28"/>
          <w:lang w:val="uk-UA"/>
        </w:rPr>
        <w:t xml:space="preserve"> </w:t>
      </w:r>
    </w:p>
    <w:p w14:paraId="52A25556" w14:textId="77777777" w:rsidR="009B1E43" w:rsidRPr="009B1E43" w:rsidRDefault="009B1E43" w:rsidP="009B1E43">
      <w:pPr>
        <w:widowControl w:val="0"/>
        <w:suppressLineNumbers/>
        <w:suppressAutoHyphens/>
        <w:spacing w:after="0" w:line="240" w:lineRule="auto"/>
        <w:ind w:firstLine="567"/>
        <w:contextualSpacing/>
        <w:jc w:val="both"/>
        <w:rPr>
          <w:rFonts w:ascii="Times New Roman" w:hAnsi="Times New Roman" w:cs="Times New Roman"/>
          <w:color w:val="000000"/>
          <w:sz w:val="28"/>
          <w:szCs w:val="28"/>
          <w:lang w:val="uk-UA" w:eastAsia="uk-UA"/>
        </w:rPr>
      </w:pPr>
      <w:r w:rsidRPr="009B1E43">
        <w:rPr>
          <w:rFonts w:ascii="Times New Roman" w:hAnsi="Times New Roman" w:cs="Times New Roman"/>
          <w:b/>
          <w:color w:val="000000"/>
          <w:sz w:val="28"/>
          <w:szCs w:val="28"/>
          <w:lang w:val="uk-UA" w:eastAsia="uk-UA"/>
        </w:rPr>
        <w:lastRenderedPageBreak/>
        <w:t>РН18.</w:t>
      </w:r>
      <w:r w:rsidRPr="009B1E43">
        <w:rPr>
          <w:rFonts w:ascii="Times New Roman" w:hAnsi="Times New Roman" w:cs="Times New Roman"/>
          <w:color w:val="000000"/>
          <w:sz w:val="28"/>
          <w:szCs w:val="28"/>
          <w:lang w:val="uk-UA" w:eastAsia="uk-UA"/>
        </w:rPr>
        <w:t xml:space="preserve"> Організовувати навчальні заняття різних типів, застосовувати різні види й форми навчально-пізнавальної діяльності учнів.</w:t>
      </w:r>
    </w:p>
    <w:p w14:paraId="38B0B29D" w14:textId="77777777" w:rsidR="009B1E43" w:rsidRPr="009B1E43" w:rsidRDefault="009B1E43" w:rsidP="009B1E43">
      <w:pPr>
        <w:widowControl w:val="0"/>
        <w:spacing w:after="0" w:line="240" w:lineRule="auto"/>
        <w:ind w:firstLine="567"/>
        <w:jc w:val="both"/>
        <w:rPr>
          <w:rFonts w:ascii="Times New Roman" w:hAnsi="Times New Roman" w:cs="Times New Roman"/>
          <w:b/>
          <w:sz w:val="28"/>
          <w:szCs w:val="28"/>
          <w:lang w:val="uk-UA"/>
        </w:rPr>
      </w:pPr>
      <w:r w:rsidRPr="009B1E43">
        <w:rPr>
          <w:rFonts w:ascii="Times New Roman" w:hAnsi="Times New Roman" w:cs="Times New Roman"/>
          <w:b/>
          <w:color w:val="000000"/>
          <w:sz w:val="28"/>
          <w:szCs w:val="28"/>
          <w:lang w:val="uk-UA" w:eastAsia="uk-UA"/>
        </w:rPr>
        <w:t>РН19.</w:t>
      </w:r>
      <w:r w:rsidRPr="009B1E43">
        <w:rPr>
          <w:rFonts w:ascii="Times New Roman" w:hAnsi="Times New Roman" w:cs="Times New Roman"/>
          <w:color w:val="000000"/>
          <w:sz w:val="28"/>
          <w:szCs w:val="28"/>
          <w:lang w:val="uk-UA" w:eastAsia="uk-UA"/>
        </w:rPr>
        <w:t xml:space="preserve"> Добирати та застосовувати інноваційні форми, методи, прийоми, засоби навчання у педагогічній діяльності, визначати власні освітні потреби та обирати відповідні види, форми, програми професійного розвитку.</w:t>
      </w:r>
    </w:p>
    <w:p w14:paraId="6DC0F9DD" w14:textId="77777777" w:rsidR="009B1E43" w:rsidRPr="009B1E43" w:rsidRDefault="009B1E43" w:rsidP="009B1E43">
      <w:pPr>
        <w:widowControl w:val="0"/>
        <w:spacing w:after="0" w:line="240" w:lineRule="auto"/>
        <w:ind w:firstLine="567"/>
        <w:jc w:val="both"/>
        <w:rPr>
          <w:rFonts w:ascii="Times New Roman" w:hAnsi="Times New Roman" w:cs="Times New Roman"/>
          <w:b/>
          <w:sz w:val="28"/>
          <w:szCs w:val="28"/>
          <w:lang w:val="uk-UA"/>
        </w:rPr>
      </w:pPr>
    </w:p>
    <w:p w14:paraId="1F3E8268" w14:textId="77777777" w:rsidR="009B1E43" w:rsidRPr="009B1E43" w:rsidRDefault="009B1E43" w:rsidP="009B1E43">
      <w:pPr>
        <w:widowControl w:val="0"/>
        <w:spacing w:after="0" w:line="240" w:lineRule="auto"/>
        <w:ind w:firstLine="567"/>
        <w:jc w:val="both"/>
        <w:rPr>
          <w:rFonts w:ascii="Times New Roman" w:hAnsi="Times New Roman" w:cs="Times New Roman"/>
          <w:bCs/>
          <w:spacing w:val="-1"/>
          <w:sz w:val="28"/>
          <w:szCs w:val="28"/>
          <w:lang w:val="uk-UA"/>
        </w:rPr>
      </w:pPr>
      <w:r w:rsidRPr="009B1E43">
        <w:rPr>
          <w:rFonts w:ascii="Times New Roman" w:hAnsi="Times New Roman" w:cs="Times New Roman"/>
          <w:b/>
          <w:sz w:val="28"/>
          <w:szCs w:val="28"/>
          <w:lang w:val="uk-UA"/>
        </w:rPr>
        <w:t xml:space="preserve">Заплановані </w:t>
      </w:r>
      <w:r w:rsidRPr="009B1E43">
        <w:rPr>
          <w:rFonts w:ascii="Times New Roman" w:hAnsi="Times New Roman" w:cs="Times New Roman"/>
          <w:b/>
          <w:bCs/>
          <w:sz w:val="28"/>
          <w:szCs w:val="28"/>
          <w:lang w:val="uk-UA"/>
        </w:rPr>
        <w:t>результати навчання за навчальною дисципліною у термінах НРК</w:t>
      </w:r>
    </w:p>
    <w:p w14:paraId="3C1D91A5"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b/>
          <w:i/>
          <w:sz w:val="28"/>
          <w:szCs w:val="28"/>
          <w:lang w:val="uk-UA" w:eastAsia="ru-RU"/>
        </w:rPr>
      </w:pPr>
      <w:r w:rsidRPr="009B1E43">
        <w:rPr>
          <w:rFonts w:ascii="Times New Roman" w:eastAsia="Times New Roman" w:hAnsi="Times New Roman" w:cs="Times New Roman"/>
          <w:b/>
          <w:i/>
          <w:sz w:val="28"/>
          <w:szCs w:val="28"/>
          <w:lang w:val="uk-UA" w:eastAsia="ru-RU"/>
        </w:rPr>
        <w:t>Знання:</w:t>
      </w:r>
    </w:p>
    <w:p w14:paraId="556933D1"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Зн1 Концептуальні наукові та практичні знання в області освіти та дидактики</w:t>
      </w:r>
    </w:p>
    <w:p w14:paraId="3FF5C0B4"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Зн2 Критичне осмислення теорій, принципів, методів і понять у сфері дидактики та навчання</w:t>
      </w:r>
    </w:p>
    <w:p w14:paraId="51EE82D2"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b/>
          <w:i/>
          <w:sz w:val="28"/>
          <w:szCs w:val="28"/>
          <w:lang w:val="uk-UA" w:eastAsia="ru-RU"/>
        </w:rPr>
      </w:pPr>
      <w:r w:rsidRPr="009B1E43">
        <w:rPr>
          <w:rFonts w:ascii="Times New Roman" w:eastAsia="Times New Roman" w:hAnsi="Times New Roman" w:cs="Times New Roman"/>
          <w:b/>
          <w:i/>
          <w:sz w:val="28"/>
          <w:szCs w:val="28"/>
          <w:lang w:val="uk-UA" w:eastAsia="ru-RU"/>
        </w:rPr>
        <w:t>Уміння/Навички:</w:t>
      </w:r>
    </w:p>
    <w:p w14:paraId="461D8C6E"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 xml:space="preserve">Ум1 Поглиблені когнітивні та практичні уміння/навички, майстерність та </w:t>
      </w:r>
      <w:proofErr w:type="spellStart"/>
      <w:r w:rsidRPr="009B1E43">
        <w:rPr>
          <w:rFonts w:ascii="Times New Roman" w:eastAsia="Times New Roman" w:hAnsi="Times New Roman" w:cs="Times New Roman"/>
          <w:sz w:val="28"/>
          <w:szCs w:val="28"/>
          <w:lang w:val="uk-UA" w:eastAsia="ru-RU"/>
        </w:rPr>
        <w:t>інноваційність</w:t>
      </w:r>
      <w:proofErr w:type="spellEnd"/>
      <w:r w:rsidRPr="009B1E43">
        <w:rPr>
          <w:rFonts w:ascii="Times New Roman" w:eastAsia="Times New Roman" w:hAnsi="Times New Roman" w:cs="Times New Roman"/>
          <w:sz w:val="28"/>
          <w:szCs w:val="28"/>
          <w:lang w:val="uk-UA" w:eastAsia="ru-RU"/>
        </w:rPr>
        <w:t xml:space="preserve"> на рівні, необхідному для розв'язання складних спеціалізованих задач і практичних проблем у сфері дидактики та навчання</w:t>
      </w:r>
    </w:p>
    <w:p w14:paraId="76A11F24"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b/>
          <w:i/>
          <w:sz w:val="28"/>
          <w:szCs w:val="28"/>
          <w:lang w:val="uk-UA" w:eastAsia="ru-RU"/>
        </w:rPr>
      </w:pPr>
      <w:r w:rsidRPr="009B1E43">
        <w:rPr>
          <w:rFonts w:ascii="Times New Roman" w:eastAsia="Times New Roman" w:hAnsi="Times New Roman" w:cs="Times New Roman"/>
          <w:b/>
          <w:i/>
          <w:sz w:val="28"/>
          <w:szCs w:val="28"/>
          <w:lang w:val="uk-UA" w:eastAsia="ru-RU"/>
        </w:rPr>
        <w:t>Комунікація</w:t>
      </w:r>
    </w:p>
    <w:p w14:paraId="1E349759"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К1 Донесення до фахівців і нефахівців інформації, ідей, проблем, рішень, власного досвіду та аргументації</w:t>
      </w:r>
    </w:p>
    <w:p w14:paraId="629F0121"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К2 Збір, інтерпретація та застосування даних у сфері навчання</w:t>
      </w:r>
    </w:p>
    <w:p w14:paraId="08FB39FD"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К3 Спілкування з професійних питань, у тому числі іноземною мовою, усно та письмово</w:t>
      </w:r>
    </w:p>
    <w:p w14:paraId="28EC6113"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b/>
          <w:i/>
          <w:sz w:val="28"/>
          <w:szCs w:val="28"/>
          <w:lang w:val="uk-UA" w:eastAsia="ru-RU"/>
        </w:rPr>
      </w:pPr>
      <w:r w:rsidRPr="009B1E43">
        <w:rPr>
          <w:rFonts w:ascii="Times New Roman" w:eastAsia="Times New Roman" w:hAnsi="Times New Roman" w:cs="Times New Roman"/>
          <w:b/>
          <w:i/>
          <w:sz w:val="28"/>
          <w:szCs w:val="28"/>
          <w:lang w:val="uk-UA" w:eastAsia="ru-RU"/>
        </w:rPr>
        <w:t>Відповідальність і автономія</w:t>
      </w:r>
    </w:p>
    <w:p w14:paraId="0F54D84B"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АВ1 Управління складною професійною діяльністю чи проектами в області та навчання</w:t>
      </w:r>
    </w:p>
    <w:p w14:paraId="44FA662D"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АВ2 Спроможність нести відповідальність за вироблення та ухвалення рішень у непередбачуваних навчальних контекстах</w:t>
      </w:r>
    </w:p>
    <w:p w14:paraId="552E9746"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АВ3 Формування суджень, що враховують соціальні, наукові та етичні аспекти</w:t>
      </w:r>
    </w:p>
    <w:p w14:paraId="776E4AD8"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АВ4 Організація та керівництво професійним розвитком осіб та груп</w:t>
      </w:r>
    </w:p>
    <w:p w14:paraId="5D3A2851" w14:textId="77777777" w:rsidR="009B1E43" w:rsidRPr="009B1E43" w:rsidRDefault="009B1E43" w:rsidP="009B1E43">
      <w:pPr>
        <w:widowControl w:val="0"/>
        <w:spacing w:after="0" w:line="240" w:lineRule="auto"/>
        <w:ind w:firstLine="567"/>
        <w:jc w:val="both"/>
        <w:rPr>
          <w:rFonts w:ascii="Times New Roman" w:eastAsia="Times New Roman" w:hAnsi="Times New Roman" w:cs="Times New Roman"/>
          <w:sz w:val="28"/>
          <w:szCs w:val="28"/>
          <w:lang w:val="uk-UA" w:eastAsia="ru-RU"/>
        </w:rPr>
      </w:pPr>
      <w:r w:rsidRPr="009B1E43">
        <w:rPr>
          <w:rFonts w:ascii="Times New Roman" w:eastAsia="Times New Roman" w:hAnsi="Times New Roman" w:cs="Times New Roman"/>
          <w:sz w:val="28"/>
          <w:szCs w:val="28"/>
          <w:lang w:val="uk-UA" w:eastAsia="ru-RU"/>
        </w:rPr>
        <w:t>АВ5 Здатність продовжувати навчання із значним ступенем автономії</w:t>
      </w:r>
    </w:p>
    <w:p w14:paraId="1B29A257" w14:textId="77777777" w:rsidR="009B1E43" w:rsidRPr="009B1E43" w:rsidRDefault="009B1E43" w:rsidP="009B1E43">
      <w:pPr>
        <w:widowControl w:val="0"/>
        <w:spacing w:after="0" w:line="240" w:lineRule="auto"/>
        <w:rPr>
          <w:rFonts w:ascii="Times New Roman" w:eastAsia="Times New Roman" w:hAnsi="Times New Roman" w:cs="Times New Roman"/>
          <w:b/>
          <w:sz w:val="28"/>
          <w:szCs w:val="28"/>
          <w:lang w:val="uk-UA" w:eastAsia="ru-RU"/>
        </w:rPr>
      </w:pPr>
    </w:p>
    <w:p w14:paraId="2745A133" w14:textId="77777777" w:rsidR="009B1E43" w:rsidRPr="009B1E43" w:rsidRDefault="009B1E43" w:rsidP="009B1E43">
      <w:pPr>
        <w:widowControl w:val="0"/>
        <w:spacing w:after="0" w:line="240" w:lineRule="auto"/>
        <w:rPr>
          <w:rFonts w:ascii="Times New Roman" w:eastAsia="Times New Roman" w:hAnsi="Times New Roman" w:cs="Times New Roman"/>
          <w:b/>
          <w:sz w:val="28"/>
          <w:szCs w:val="28"/>
          <w:lang w:val="uk-UA" w:eastAsia="ru-RU"/>
        </w:rPr>
      </w:pPr>
    </w:p>
    <w:p w14:paraId="3545E0D8" w14:textId="77777777" w:rsidR="009B1E43" w:rsidRPr="009B1E43" w:rsidRDefault="009B1E43" w:rsidP="009B1E43">
      <w:pPr>
        <w:widowControl w:val="0"/>
        <w:spacing w:after="0" w:line="240" w:lineRule="auto"/>
        <w:rPr>
          <w:rFonts w:ascii="Times New Roman" w:eastAsia="Times New Roman" w:hAnsi="Times New Roman" w:cs="Times New Roman"/>
          <w:b/>
          <w:sz w:val="28"/>
          <w:szCs w:val="28"/>
          <w:lang w:val="uk-UA" w:eastAsia="ru-RU"/>
        </w:rPr>
      </w:pPr>
    </w:p>
    <w:p w14:paraId="54CF849A" w14:textId="77777777" w:rsidR="009B1E43" w:rsidRPr="009B1E43" w:rsidRDefault="009B1E43" w:rsidP="009B1E43">
      <w:pPr>
        <w:widowControl w:val="0"/>
        <w:spacing w:after="0" w:line="240" w:lineRule="auto"/>
        <w:jc w:val="center"/>
        <w:rPr>
          <w:rFonts w:ascii="Times New Roman" w:eastAsia="Times New Roman" w:hAnsi="Times New Roman" w:cs="Times New Roman"/>
          <w:b/>
          <w:sz w:val="28"/>
          <w:szCs w:val="28"/>
          <w:lang w:val="uk-UA" w:eastAsia="ru-RU"/>
        </w:rPr>
      </w:pPr>
      <w:r w:rsidRPr="009B1E43">
        <w:rPr>
          <w:rFonts w:ascii="Times New Roman" w:eastAsia="Times New Roman" w:hAnsi="Times New Roman" w:cs="Times New Roman"/>
          <w:b/>
          <w:sz w:val="28"/>
          <w:szCs w:val="28"/>
          <w:lang w:val="uk-UA" w:eastAsia="ru-RU"/>
        </w:rPr>
        <w:t>3. ПРОГРАМА НАВЧАЛЬНОЇ ДИСЦИПЛІНИ</w:t>
      </w:r>
    </w:p>
    <w:p w14:paraId="381EE262" w14:textId="77777777" w:rsidR="009B1E43" w:rsidRPr="009B1E43" w:rsidRDefault="009B1E43" w:rsidP="009B1E43">
      <w:pPr>
        <w:widowControl w:val="0"/>
        <w:shd w:val="clear" w:color="auto" w:fill="FFFFFF"/>
        <w:autoSpaceDE w:val="0"/>
        <w:autoSpaceDN w:val="0"/>
        <w:adjustRightInd w:val="0"/>
        <w:spacing w:after="0" w:line="240" w:lineRule="auto"/>
        <w:ind w:firstLine="284"/>
        <w:jc w:val="both"/>
        <w:rPr>
          <w:rFonts w:ascii="Times New Roman" w:hAnsi="Times New Roman" w:cs="Times New Roman"/>
          <w:bCs/>
          <w:color w:val="000000"/>
          <w:sz w:val="28"/>
          <w:szCs w:val="28"/>
          <w:lang w:val="uk-UA"/>
        </w:rPr>
      </w:pPr>
    </w:p>
    <w:p w14:paraId="13DFACA9" w14:textId="77777777" w:rsidR="009B1E43" w:rsidRPr="009B1E43" w:rsidRDefault="009B1E43" w:rsidP="009B1E43">
      <w:pPr>
        <w:pStyle w:val="3"/>
        <w:spacing w:before="0" w:after="0"/>
        <w:ind w:firstLine="284"/>
        <w:rPr>
          <w:rFonts w:ascii="Times New Roman" w:hAnsi="Times New Roman"/>
          <w:sz w:val="28"/>
          <w:szCs w:val="28"/>
          <w:lang w:eastAsia="ru-RU"/>
        </w:rPr>
      </w:pPr>
      <w:bookmarkStart w:id="1" w:name="_Hlk222412725"/>
      <w:r w:rsidRPr="009B1E43">
        <w:rPr>
          <w:rFonts w:ascii="Times New Roman" w:hAnsi="Times New Roman"/>
          <w:sz w:val="28"/>
          <w:szCs w:val="28"/>
        </w:rPr>
        <w:t>Тема 1. Дидактика як теорія освіти і навчання в цифрову епоху</w:t>
      </w:r>
    </w:p>
    <w:p w14:paraId="06EF87D2"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Предмет, завдання та категорії дидактики. Специфіка навчання покоління «цифрових аборигенів» (</w:t>
      </w:r>
      <w:proofErr w:type="spellStart"/>
      <w:r w:rsidRPr="009B1E43">
        <w:rPr>
          <w:sz w:val="28"/>
          <w:szCs w:val="28"/>
          <w:lang w:val="uk-UA"/>
        </w:rPr>
        <w:t>Digital</w:t>
      </w:r>
      <w:proofErr w:type="spellEnd"/>
      <w:r w:rsidRPr="009B1E43">
        <w:rPr>
          <w:sz w:val="28"/>
          <w:szCs w:val="28"/>
          <w:lang w:val="uk-UA"/>
        </w:rPr>
        <w:t xml:space="preserve"> </w:t>
      </w:r>
      <w:proofErr w:type="spellStart"/>
      <w:r w:rsidRPr="009B1E43">
        <w:rPr>
          <w:sz w:val="28"/>
          <w:szCs w:val="28"/>
          <w:lang w:val="uk-UA"/>
        </w:rPr>
        <w:t>Natives</w:t>
      </w:r>
      <w:proofErr w:type="spellEnd"/>
      <w:r w:rsidRPr="009B1E43">
        <w:rPr>
          <w:sz w:val="28"/>
          <w:szCs w:val="28"/>
          <w:lang w:val="uk-UA"/>
        </w:rPr>
        <w:t>). Дидактичні аспекти викладання програмування як нової грамотності.</w:t>
      </w:r>
    </w:p>
    <w:p w14:paraId="2E3A2E26" w14:textId="77777777" w:rsidR="009B1E43" w:rsidRPr="009B1E43" w:rsidRDefault="009B1E43" w:rsidP="009B1E43">
      <w:pPr>
        <w:widowControl w:val="0"/>
        <w:spacing w:after="0" w:line="300" w:lineRule="auto"/>
        <w:ind w:firstLine="680"/>
        <w:contextualSpacing/>
        <w:rPr>
          <w:rFonts w:ascii="Times New Roman" w:hAnsi="Times New Roman" w:cs="Times New Roman"/>
          <w:sz w:val="28"/>
          <w:szCs w:val="28"/>
          <w:lang w:val="uk-UA"/>
        </w:rPr>
      </w:pPr>
      <w:r w:rsidRPr="009B1E43">
        <w:rPr>
          <w:rFonts w:ascii="Times New Roman" w:hAnsi="Times New Roman" w:cs="Times New Roman"/>
          <w:b/>
          <w:bCs/>
          <w:sz w:val="28"/>
          <w:szCs w:val="28"/>
          <w:lang w:val="uk-UA"/>
        </w:rPr>
        <w:t>(</w:t>
      </w:r>
      <w:r w:rsidRPr="009B1E43">
        <w:rPr>
          <w:rFonts w:ascii="Times New Roman" w:hAnsi="Times New Roman" w:cs="Times New Roman"/>
          <w:sz w:val="28"/>
          <w:szCs w:val="28"/>
          <w:lang w:val="uk-UA"/>
        </w:rPr>
        <w:t>ІК, ЗК9, ФК17)</w:t>
      </w:r>
    </w:p>
    <w:p w14:paraId="09093DC0" w14:textId="77777777" w:rsidR="009B1E43" w:rsidRPr="009B1E43" w:rsidRDefault="009B1E43" w:rsidP="009B1E43">
      <w:pPr>
        <w:pStyle w:val="a3"/>
        <w:spacing w:before="0" w:beforeAutospacing="0" w:after="0" w:afterAutospacing="0"/>
        <w:ind w:left="720" w:firstLine="284"/>
        <w:jc w:val="both"/>
        <w:rPr>
          <w:sz w:val="28"/>
          <w:szCs w:val="28"/>
          <w:lang w:val="uk-UA"/>
        </w:rPr>
      </w:pPr>
    </w:p>
    <w:p w14:paraId="4292AF57"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lastRenderedPageBreak/>
        <w:t>Тема 2. Процес навчання як цілісна система</w:t>
      </w:r>
    </w:p>
    <w:p w14:paraId="105D661D"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Структура процесу навчання: цілі, зміст, діяльність вчителя та учня. Етапи засвоєння знань: від сприйняття інтерфейсу до логічного абстрагування при написанні коду. Рушійні сили навчального процесу в умовах інформатизації освіти.</w:t>
      </w:r>
    </w:p>
    <w:p w14:paraId="6A232147" w14:textId="77777777" w:rsidR="009B1E43" w:rsidRPr="009B1E43" w:rsidRDefault="009B1E43" w:rsidP="009B1E43">
      <w:pPr>
        <w:widowControl w:val="0"/>
        <w:spacing w:after="0" w:line="300" w:lineRule="auto"/>
        <w:ind w:firstLine="680"/>
        <w:contextualSpacing/>
        <w:rPr>
          <w:rFonts w:ascii="Times New Roman" w:hAnsi="Times New Roman" w:cs="Times New Roman"/>
          <w:sz w:val="28"/>
          <w:szCs w:val="28"/>
          <w:lang w:val="uk-UA"/>
        </w:rPr>
      </w:pPr>
      <w:r w:rsidRPr="009B1E43">
        <w:rPr>
          <w:rFonts w:ascii="Times New Roman" w:hAnsi="Times New Roman" w:cs="Times New Roman"/>
          <w:b/>
          <w:bCs/>
          <w:sz w:val="28"/>
          <w:szCs w:val="28"/>
          <w:lang w:val="uk-UA"/>
        </w:rPr>
        <w:t>(</w:t>
      </w:r>
      <w:r w:rsidRPr="009B1E43">
        <w:rPr>
          <w:rFonts w:ascii="Times New Roman" w:hAnsi="Times New Roman" w:cs="Times New Roman"/>
          <w:sz w:val="28"/>
          <w:szCs w:val="28"/>
          <w:lang w:val="uk-UA"/>
        </w:rPr>
        <w:t>РН1, РН6, ФК1, ФК3)</w:t>
      </w:r>
    </w:p>
    <w:p w14:paraId="60C08A37" w14:textId="77777777" w:rsidR="009B1E43" w:rsidRPr="009B1E43" w:rsidRDefault="009B1E43" w:rsidP="009B1E43">
      <w:pPr>
        <w:pStyle w:val="a3"/>
        <w:spacing w:before="0" w:beforeAutospacing="0" w:after="0" w:afterAutospacing="0"/>
        <w:jc w:val="both"/>
        <w:rPr>
          <w:sz w:val="28"/>
          <w:szCs w:val="28"/>
          <w:lang w:val="uk-UA"/>
        </w:rPr>
      </w:pPr>
    </w:p>
    <w:p w14:paraId="55834F9F"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t>Тема 3. Закономірності та принципи навчання в ІТ-освіті</w:t>
      </w:r>
    </w:p>
    <w:p w14:paraId="29927954"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 xml:space="preserve">Система </w:t>
      </w:r>
      <w:proofErr w:type="spellStart"/>
      <w:r w:rsidRPr="009B1E43">
        <w:rPr>
          <w:sz w:val="28"/>
          <w:szCs w:val="28"/>
          <w:lang w:val="uk-UA"/>
        </w:rPr>
        <w:t>загальнодидактичних</w:t>
      </w:r>
      <w:proofErr w:type="spellEnd"/>
      <w:r w:rsidRPr="009B1E43">
        <w:rPr>
          <w:sz w:val="28"/>
          <w:szCs w:val="28"/>
          <w:lang w:val="uk-UA"/>
        </w:rPr>
        <w:t xml:space="preserve"> принципів (науковість, наочність, доступність). Принцип системності та послідовності у вивченні мов програмування: від візуальних (</w:t>
      </w:r>
      <w:proofErr w:type="spellStart"/>
      <w:r w:rsidRPr="009B1E43">
        <w:rPr>
          <w:sz w:val="28"/>
          <w:szCs w:val="28"/>
          <w:lang w:val="uk-UA"/>
        </w:rPr>
        <w:t>Scratch</w:t>
      </w:r>
      <w:proofErr w:type="spellEnd"/>
      <w:r w:rsidRPr="009B1E43">
        <w:rPr>
          <w:sz w:val="28"/>
          <w:szCs w:val="28"/>
          <w:lang w:val="uk-UA"/>
        </w:rPr>
        <w:t>) до текстових (</w:t>
      </w:r>
      <w:proofErr w:type="spellStart"/>
      <w:r w:rsidRPr="009B1E43">
        <w:rPr>
          <w:sz w:val="28"/>
          <w:szCs w:val="28"/>
          <w:lang w:val="uk-UA"/>
        </w:rPr>
        <w:t>Python</w:t>
      </w:r>
      <w:proofErr w:type="spellEnd"/>
      <w:r w:rsidRPr="009B1E43">
        <w:rPr>
          <w:sz w:val="28"/>
          <w:szCs w:val="28"/>
          <w:lang w:val="uk-UA"/>
        </w:rPr>
        <w:t xml:space="preserve">, C++). Реалізація принципу зв’язку теорії з практикою через виконання комп’ютерних </w:t>
      </w:r>
      <w:proofErr w:type="spellStart"/>
      <w:r w:rsidRPr="009B1E43">
        <w:rPr>
          <w:sz w:val="28"/>
          <w:szCs w:val="28"/>
          <w:lang w:val="uk-UA"/>
        </w:rPr>
        <w:t>проєктів</w:t>
      </w:r>
      <w:proofErr w:type="spellEnd"/>
      <w:r w:rsidRPr="009B1E43">
        <w:rPr>
          <w:sz w:val="28"/>
          <w:szCs w:val="28"/>
          <w:lang w:val="uk-UA"/>
        </w:rPr>
        <w:t>.</w:t>
      </w:r>
    </w:p>
    <w:p w14:paraId="73455AF0" w14:textId="77777777" w:rsidR="009B1E43" w:rsidRPr="009B1E43" w:rsidRDefault="009B1E43" w:rsidP="009B1E43">
      <w:pPr>
        <w:widowControl w:val="0"/>
        <w:spacing w:after="0" w:line="300" w:lineRule="auto"/>
        <w:ind w:firstLine="680"/>
        <w:contextualSpacing/>
        <w:rPr>
          <w:rFonts w:ascii="Times New Roman" w:hAnsi="Times New Roman" w:cs="Times New Roman"/>
          <w:sz w:val="28"/>
          <w:szCs w:val="28"/>
          <w:lang w:val="uk-UA"/>
        </w:rPr>
      </w:pPr>
      <w:r w:rsidRPr="009B1E43">
        <w:rPr>
          <w:rFonts w:ascii="Times New Roman" w:hAnsi="Times New Roman" w:cs="Times New Roman"/>
          <w:b/>
          <w:bCs/>
          <w:sz w:val="28"/>
          <w:szCs w:val="28"/>
          <w:lang w:val="uk-UA"/>
        </w:rPr>
        <w:t>(</w:t>
      </w:r>
      <w:r w:rsidRPr="009B1E43">
        <w:rPr>
          <w:rFonts w:ascii="Times New Roman" w:hAnsi="Times New Roman" w:cs="Times New Roman"/>
          <w:sz w:val="28"/>
          <w:szCs w:val="28"/>
          <w:lang w:val="uk-UA"/>
        </w:rPr>
        <w:t>РН6, РН18, ФК3)</w:t>
      </w:r>
    </w:p>
    <w:p w14:paraId="46BE97B5" w14:textId="77777777" w:rsidR="009B1E43" w:rsidRPr="009B1E43" w:rsidRDefault="009B1E43" w:rsidP="009B1E43">
      <w:pPr>
        <w:pStyle w:val="a3"/>
        <w:spacing w:before="0" w:beforeAutospacing="0" w:after="0" w:afterAutospacing="0"/>
        <w:jc w:val="both"/>
        <w:rPr>
          <w:sz w:val="28"/>
          <w:szCs w:val="28"/>
          <w:lang w:val="uk-UA"/>
        </w:rPr>
      </w:pPr>
    </w:p>
    <w:p w14:paraId="18CED199"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t>Тема 4. Зміст освіти та державні стандарти навчання інформатики</w:t>
      </w:r>
    </w:p>
    <w:p w14:paraId="514BA210"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Аналіз Державного стандарту базової середньої освіти (</w:t>
      </w:r>
      <w:proofErr w:type="spellStart"/>
      <w:r w:rsidRPr="009B1E43">
        <w:rPr>
          <w:sz w:val="28"/>
          <w:szCs w:val="28"/>
          <w:lang w:val="uk-UA"/>
        </w:rPr>
        <w:t>інформатична</w:t>
      </w:r>
      <w:proofErr w:type="spellEnd"/>
      <w:r w:rsidRPr="009B1E43">
        <w:rPr>
          <w:sz w:val="28"/>
          <w:szCs w:val="28"/>
          <w:lang w:val="uk-UA"/>
        </w:rPr>
        <w:t xml:space="preserve"> галузь).Навчальні плани та модельні програми за напрямом «Інформатика та програмування». Дидактичні вимоги до шкільних підручників та електронних освітніх ресурсів.</w:t>
      </w:r>
    </w:p>
    <w:p w14:paraId="5D952497"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b/>
          <w:bCs/>
          <w:sz w:val="28"/>
          <w:szCs w:val="28"/>
          <w:lang w:val="uk-UA"/>
        </w:rPr>
        <w:t>(</w:t>
      </w:r>
      <w:r w:rsidRPr="009B1E43">
        <w:rPr>
          <w:sz w:val="28"/>
          <w:szCs w:val="28"/>
          <w:lang w:val="uk-UA"/>
        </w:rPr>
        <w:t>РН1, ФК1)</w:t>
      </w:r>
    </w:p>
    <w:p w14:paraId="3DA99A75" w14:textId="77777777" w:rsidR="009B1E43" w:rsidRPr="009B1E43" w:rsidRDefault="009B1E43" w:rsidP="009B1E43">
      <w:pPr>
        <w:pStyle w:val="a3"/>
        <w:spacing w:before="0" w:beforeAutospacing="0" w:after="0" w:afterAutospacing="0"/>
        <w:jc w:val="both"/>
        <w:rPr>
          <w:sz w:val="28"/>
          <w:szCs w:val="28"/>
          <w:lang w:val="uk-UA"/>
        </w:rPr>
      </w:pPr>
    </w:p>
    <w:p w14:paraId="2E976008"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t>Тема 5. Методи навчання: від репродуктивних до дослідницьких</w:t>
      </w:r>
    </w:p>
    <w:p w14:paraId="004BF178"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 xml:space="preserve">Класифікація методів навчання за джерелом знань та характером пізнавальної діяльності. Специфіка </w:t>
      </w:r>
      <w:proofErr w:type="spellStart"/>
      <w:r w:rsidRPr="009B1E43">
        <w:rPr>
          <w:sz w:val="28"/>
          <w:szCs w:val="28"/>
          <w:lang w:val="uk-UA"/>
        </w:rPr>
        <w:t>пояснювально</w:t>
      </w:r>
      <w:proofErr w:type="spellEnd"/>
      <w:r w:rsidRPr="009B1E43">
        <w:rPr>
          <w:sz w:val="28"/>
          <w:szCs w:val="28"/>
          <w:lang w:val="uk-UA"/>
        </w:rPr>
        <w:t>-ілюстративного методу при викладанні синтаксису мов програмування. Метод «чорної скриньки» та евристичні бесіди під час налагодження алгоритмів (</w:t>
      </w:r>
      <w:proofErr w:type="spellStart"/>
      <w:r w:rsidRPr="009B1E43">
        <w:rPr>
          <w:sz w:val="28"/>
          <w:szCs w:val="28"/>
          <w:lang w:val="uk-UA"/>
        </w:rPr>
        <w:t>debugging</w:t>
      </w:r>
      <w:proofErr w:type="spellEnd"/>
      <w:r w:rsidRPr="009B1E43">
        <w:rPr>
          <w:sz w:val="28"/>
          <w:szCs w:val="28"/>
          <w:lang w:val="uk-UA"/>
        </w:rPr>
        <w:t>).</w:t>
      </w:r>
    </w:p>
    <w:p w14:paraId="7C7B44E8" w14:textId="77777777" w:rsidR="009B1E43" w:rsidRPr="009B1E43" w:rsidRDefault="009B1E43" w:rsidP="009B1E43">
      <w:pPr>
        <w:widowControl w:val="0"/>
        <w:shd w:val="clear" w:color="auto" w:fill="FFFFFF"/>
        <w:spacing w:after="0" w:line="300" w:lineRule="auto"/>
        <w:ind w:firstLine="680"/>
        <w:contextualSpacing/>
        <w:rPr>
          <w:rFonts w:ascii="Times New Roman" w:hAnsi="Times New Roman" w:cs="Times New Roman"/>
          <w:sz w:val="28"/>
          <w:szCs w:val="28"/>
          <w:lang w:val="uk-UA"/>
        </w:rPr>
      </w:pPr>
      <w:r w:rsidRPr="009B1E43">
        <w:rPr>
          <w:rFonts w:ascii="Times New Roman" w:hAnsi="Times New Roman" w:cs="Times New Roman"/>
          <w:b/>
          <w:bCs/>
          <w:sz w:val="28"/>
          <w:szCs w:val="28"/>
          <w:lang w:val="uk-UA"/>
        </w:rPr>
        <w:t>(</w:t>
      </w:r>
      <w:r w:rsidRPr="009B1E43">
        <w:rPr>
          <w:rFonts w:ascii="Times New Roman" w:hAnsi="Times New Roman" w:cs="Times New Roman"/>
          <w:sz w:val="28"/>
          <w:szCs w:val="28"/>
          <w:lang w:val="uk-UA"/>
        </w:rPr>
        <w:t xml:space="preserve"> ФК3, ФК14, ІК)</w:t>
      </w:r>
      <w:r w:rsidRPr="009B1E43">
        <w:rPr>
          <w:rFonts w:ascii="Times New Roman" w:hAnsi="Times New Roman" w:cs="Times New Roman"/>
          <w:sz w:val="28"/>
          <w:szCs w:val="28"/>
          <w:lang w:val="uk-UA"/>
        </w:rPr>
        <w:br/>
      </w:r>
    </w:p>
    <w:p w14:paraId="200F80F4"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t>Тема 6. Інноваційні технології навчання інформатики</w:t>
      </w:r>
    </w:p>
    <w:p w14:paraId="0DD2DE7F"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 xml:space="preserve">Метод </w:t>
      </w:r>
      <w:proofErr w:type="spellStart"/>
      <w:r w:rsidRPr="009B1E43">
        <w:rPr>
          <w:sz w:val="28"/>
          <w:szCs w:val="28"/>
          <w:lang w:val="uk-UA"/>
        </w:rPr>
        <w:t>проєктів</w:t>
      </w:r>
      <w:proofErr w:type="spellEnd"/>
      <w:r w:rsidRPr="009B1E43">
        <w:rPr>
          <w:sz w:val="28"/>
          <w:szCs w:val="28"/>
          <w:lang w:val="uk-UA"/>
        </w:rPr>
        <w:t xml:space="preserve"> (PBL) як ключова технологія в ІТ-освіті. STEM-технології та міжпредметна інтеграція (інформатика + математика/фізика). </w:t>
      </w:r>
      <w:proofErr w:type="spellStart"/>
      <w:r w:rsidRPr="009B1E43">
        <w:rPr>
          <w:sz w:val="28"/>
          <w:szCs w:val="28"/>
          <w:lang w:val="uk-UA"/>
        </w:rPr>
        <w:t>Гейміфікація</w:t>
      </w:r>
      <w:proofErr w:type="spellEnd"/>
      <w:r w:rsidRPr="009B1E43">
        <w:rPr>
          <w:sz w:val="28"/>
          <w:szCs w:val="28"/>
          <w:lang w:val="uk-UA"/>
        </w:rPr>
        <w:t xml:space="preserve"> навчального процесу: використання ігрових платформ (Code.org, </w:t>
      </w:r>
      <w:proofErr w:type="spellStart"/>
      <w:r w:rsidRPr="009B1E43">
        <w:rPr>
          <w:sz w:val="28"/>
          <w:szCs w:val="28"/>
          <w:lang w:val="uk-UA"/>
        </w:rPr>
        <w:t>Swift</w:t>
      </w:r>
      <w:proofErr w:type="spellEnd"/>
      <w:r w:rsidRPr="009B1E43">
        <w:rPr>
          <w:sz w:val="28"/>
          <w:szCs w:val="28"/>
          <w:lang w:val="uk-UA"/>
        </w:rPr>
        <w:t xml:space="preserve"> </w:t>
      </w:r>
      <w:proofErr w:type="spellStart"/>
      <w:r w:rsidRPr="009B1E43">
        <w:rPr>
          <w:sz w:val="28"/>
          <w:szCs w:val="28"/>
          <w:lang w:val="uk-UA"/>
        </w:rPr>
        <w:t>Playgrounds</w:t>
      </w:r>
      <w:proofErr w:type="spellEnd"/>
      <w:r w:rsidRPr="009B1E43">
        <w:rPr>
          <w:sz w:val="28"/>
          <w:szCs w:val="28"/>
          <w:lang w:val="uk-UA"/>
        </w:rPr>
        <w:t>).</w:t>
      </w:r>
    </w:p>
    <w:p w14:paraId="6DAE570C" w14:textId="77777777" w:rsidR="009B1E43" w:rsidRPr="009B1E43" w:rsidRDefault="009B1E43" w:rsidP="009B1E43">
      <w:pPr>
        <w:widowControl w:val="0"/>
        <w:spacing w:after="0" w:line="300" w:lineRule="auto"/>
        <w:ind w:firstLine="680"/>
        <w:contextualSpacing/>
        <w:rPr>
          <w:rFonts w:ascii="Times New Roman" w:hAnsi="Times New Roman" w:cs="Times New Roman"/>
          <w:sz w:val="28"/>
          <w:szCs w:val="28"/>
          <w:lang w:val="uk-UA"/>
        </w:rPr>
      </w:pPr>
      <w:r w:rsidRPr="009B1E43">
        <w:rPr>
          <w:rFonts w:ascii="Times New Roman" w:hAnsi="Times New Roman" w:cs="Times New Roman"/>
          <w:b/>
          <w:bCs/>
          <w:sz w:val="28"/>
          <w:szCs w:val="28"/>
          <w:lang w:val="uk-UA"/>
        </w:rPr>
        <w:t>(</w:t>
      </w:r>
      <w:r w:rsidRPr="009B1E43">
        <w:rPr>
          <w:rFonts w:ascii="Times New Roman" w:hAnsi="Times New Roman" w:cs="Times New Roman"/>
          <w:sz w:val="28"/>
          <w:szCs w:val="28"/>
          <w:lang w:val="uk-UA"/>
        </w:rPr>
        <w:t>РН6, РН19, ЗК9, ФК3).</w:t>
      </w:r>
    </w:p>
    <w:p w14:paraId="544E47F1" w14:textId="77777777" w:rsidR="009B1E43" w:rsidRPr="009B1E43" w:rsidRDefault="009B1E43" w:rsidP="009B1E43">
      <w:pPr>
        <w:widowControl w:val="0"/>
        <w:spacing w:after="0" w:line="300" w:lineRule="auto"/>
        <w:ind w:firstLine="680"/>
        <w:contextualSpacing/>
        <w:rPr>
          <w:rFonts w:ascii="Times New Roman" w:hAnsi="Times New Roman" w:cs="Times New Roman"/>
          <w:sz w:val="28"/>
          <w:szCs w:val="28"/>
          <w:lang w:val="uk-UA"/>
        </w:rPr>
      </w:pPr>
    </w:p>
    <w:p w14:paraId="5A2AC7A2"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t>Тема 7. Форми організації навчання у комп’ютерному класі</w:t>
      </w:r>
    </w:p>
    <w:p w14:paraId="36397EF3"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 xml:space="preserve">Урок як основна форма навчання: структура, типи, санітарно-гігієнічні вимоги. Специфіка проведення уроків-практикумів, лабораторних робіт та </w:t>
      </w:r>
      <w:proofErr w:type="spellStart"/>
      <w:r w:rsidRPr="009B1E43">
        <w:rPr>
          <w:sz w:val="28"/>
          <w:szCs w:val="28"/>
          <w:lang w:val="uk-UA"/>
        </w:rPr>
        <w:t>хакатонів</w:t>
      </w:r>
      <w:proofErr w:type="spellEnd"/>
      <w:r w:rsidRPr="009B1E43">
        <w:rPr>
          <w:sz w:val="28"/>
          <w:szCs w:val="28"/>
          <w:lang w:val="uk-UA"/>
        </w:rPr>
        <w:t>. Змішане навчання (</w:t>
      </w:r>
      <w:proofErr w:type="spellStart"/>
      <w:r w:rsidRPr="009B1E43">
        <w:rPr>
          <w:sz w:val="28"/>
          <w:szCs w:val="28"/>
          <w:lang w:val="uk-UA"/>
        </w:rPr>
        <w:t>Blended</w:t>
      </w:r>
      <w:proofErr w:type="spellEnd"/>
      <w:r w:rsidRPr="009B1E43">
        <w:rPr>
          <w:sz w:val="28"/>
          <w:szCs w:val="28"/>
          <w:lang w:val="uk-UA"/>
        </w:rPr>
        <w:t xml:space="preserve"> </w:t>
      </w:r>
      <w:proofErr w:type="spellStart"/>
      <w:r w:rsidRPr="009B1E43">
        <w:rPr>
          <w:sz w:val="28"/>
          <w:szCs w:val="28"/>
          <w:lang w:val="uk-UA"/>
        </w:rPr>
        <w:t>Learning</w:t>
      </w:r>
      <w:proofErr w:type="spellEnd"/>
      <w:r w:rsidRPr="009B1E43">
        <w:rPr>
          <w:sz w:val="28"/>
          <w:szCs w:val="28"/>
          <w:lang w:val="uk-UA"/>
        </w:rPr>
        <w:t>): моделі «Перевернутий клас» та «Ротація станцій».</w:t>
      </w:r>
    </w:p>
    <w:p w14:paraId="56C7F5BC"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Інклюзивна освіта та індивідуалізація навчання.</w:t>
      </w:r>
      <w:r w:rsidRPr="009B1E43">
        <w:rPr>
          <w:b/>
          <w:bCs/>
          <w:sz w:val="28"/>
          <w:szCs w:val="28"/>
          <w:lang w:val="uk-UA"/>
        </w:rPr>
        <w:t xml:space="preserve"> </w:t>
      </w:r>
      <w:r w:rsidRPr="009B1E43">
        <w:rPr>
          <w:sz w:val="28"/>
          <w:szCs w:val="28"/>
          <w:lang w:val="uk-UA"/>
        </w:rPr>
        <w:t>Принципи інклюзії; універсальний дизайн навчання (UDL); адаптації та модифікації матеріалів; ІПР; педагогічний супровід учнів з ООП.</w:t>
      </w:r>
    </w:p>
    <w:p w14:paraId="502B15BF" w14:textId="77777777" w:rsidR="009B1E43" w:rsidRPr="009B1E43" w:rsidRDefault="009B1E43" w:rsidP="009B1E43">
      <w:pPr>
        <w:widowControl w:val="0"/>
        <w:spacing w:after="0" w:line="300" w:lineRule="auto"/>
        <w:ind w:firstLine="680"/>
        <w:contextualSpacing/>
        <w:rPr>
          <w:rFonts w:ascii="Times New Roman" w:hAnsi="Times New Roman" w:cs="Times New Roman"/>
          <w:sz w:val="28"/>
          <w:szCs w:val="28"/>
          <w:lang w:val="uk-UA"/>
        </w:rPr>
      </w:pPr>
      <w:r w:rsidRPr="009B1E43">
        <w:rPr>
          <w:rFonts w:ascii="Times New Roman" w:hAnsi="Times New Roman" w:cs="Times New Roman"/>
          <w:b/>
          <w:bCs/>
          <w:sz w:val="28"/>
          <w:szCs w:val="28"/>
          <w:lang w:val="uk-UA"/>
        </w:rPr>
        <w:lastRenderedPageBreak/>
        <w:t>(</w:t>
      </w:r>
      <w:r w:rsidRPr="009B1E43">
        <w:rPr>
          <w:rFonts w:ascii="Times New Roman" w:hAnsi="Times New Roman" w:cs="Times New Roman"/>
          <w:sz w:val="28"/>
          <w:szCs w:val="28"/>
          <w:lang w:val="uk-UA"/>
        </w:rPr>
        <w:t xml:space="preserve"> РН16, РН18, РН19, ФК3, ФК14)</w:t>
      </w:r>
    </w:p>
    <w:p w14:paraId="1FEE222C" w14:textId="77777777" w:rsidR="009B1E43" w:rsidRPr="009B1E43" w:rsidRDefault="009B1E43" w:rsidP="009B1E43">
      <w:pPr>
        <w:pStyle w:val="3"/>
        <w:spacing w:before="0" w:after="0"/>
        <w:ind w:firstLine="284"/>
        <w:rPr>
          <w:rFonts w:ascii="Times New Roman" w:hAnsi="Times New Roman"/>
          <w:color w:val="FF0000"/>
          <w:sz w:val="28"/>
          <w:szCs w:val="28"/>
        </w:rPr>
      </w:pPr>
    </w:p>
    <w:p w14:paraId="0DA1A709"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t>Тема 8. Дистанційне навчання та цифрові інструменти дидактики</w:t>
      </w:r>
    </w:p>
    <w:p w14:paraId="0D91CED4"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 xml:space="preserve">Особливості дистанційної взаємодії «вчитель – комп’ютер – </w:t>
      </w:r>
      <w:proofErr w:type="spellStart"/>
      <w:r w:rsidRPr="009B1E43">
        <w:rPr>
          <w:sz w:val="28"/>
          <w:szCs w:val="28"/>
          <w:lang w:val="uk-UA"/>
        </w:rPr>
        <w:t>учень».Використання</w:t>
      </w:r>
      <w:proofErr w:type="spellEnd"/>
      <w:r w:rsidRPr="009B1E43">
        <w:rPr>
          <w:sz w:val="28"/>
          <w:szCs w:val="28"/>
          <w:lang w:val="uk-UA"/>
        </w:rPr>
        <w:t xml:space="preserve"> LMS (</w:t>
      </w:r>
      <w:proofErr w:type="spellStart"/>
      <w:r w:rsidRPr="009B1E43">
        <w:rPr>
          <w:sz w:val="28"/>
          <w:szCs w:val="28"/>
          <w:lang w:val="uk-UA"/>
        </w:rPr>
        <w:t>Moodle</w:t>
      </w:r>
      <w:proofErr w:type="spellEnd"/>
      <w:r w:rsidRPr="009B1E43">
        <w:rPr>
          <w:sz w:val="28"/>
          <w:szCs w:val="28"/>
          <w:lang w:val="uk-UA"/>
        </w:rPr>
        <w:t xml:space="preserve">, </w:t>
      </w:r>
      <w:proofErr w:type="spellStart"/>
      <w:r w:rsidRPr="009B1E43">
        <w:rPr>
          <w:sz w:val="28"/>
          <w:szCs w:val="28"/>
          <w:lang w:val="uk-UA"/>
        </w:rPr>
        <w:t>Google</w:t>
      </w:r>
      <w:proofErr w:type="spellEnd"/>
      <w:r w:rsidRPr="009B1E43">
        <w:rPr>
          <w:sz w:val="28"/>
          <w:szCs w:val="28"/>
          <w:lang w:val="uk-UA"/>
        </w:rPr>
        <w:t xml:space="preserve"> </w:t>
      </w:r>
      <w:proofErr w:type="spellStart"/>
      <w:r w:rsidRPr="009B1E43">
        <w:rPr>
          <w:sz w:val="28"/>
          <w:szCs w:val="28"/>
          <w:lang w:val="uk-UA"/>
        </w:rPr>
        <w:t>Classroom</w:t>
      </w:r>
      <w:proofErr w:type="spellEnd"/>
      <w:r w:rsidRPr="009B1E43">
        <w:rPr>
          <w:sz w:val="28"/>
          <w:szCs w:val="28"/>
          <w:lang w:val="uk-UA"/>
        </w:rPr>
        <w:t xml:space="preserve">) та хмарних сервісів для організації самостійної </w:t>
      </w:r>
      <w:proofErr w:type="spellStart"/>
      <w:r w:rsidRPr="009B1E43">
        <w:rPr>
          <w:sz w:val="28"/>
          <w:szCs w:val="28"/>
          <w:lang w:val="uk-UA"/>
        </w:rPr>
        <w:t>роботи.Дидактичний</w:t>
      </w:r>
      <w:proofErr w:type="spellEnd"/>
      <w:r w:rsidRPr="009B1E43">
        <w:rPr>
          <w:sz w:val="28"/>
          <w:szCs w:val="28"/>
          <w:lang w:val="uk-UA"/>
        </w:rPr>
        <w:t xml:space="preserve"> потенціал Штучного Інтелекту в допомозі вчителю (генерація завдань, перевірка коду).</w:t>
      </w:r>
    </w:p>
    <w:p w14:paraId="2DB8443A" w14:textId="77777777" w:rsidR="009B1E43" w:rsidRPr="009B1E43" w:rsidRDefault="009B1E43" w:rsidP="009B1E43">
      <w:pPr>
        <w:widowControl w:val="0"/>
        <w:spacing w:after="0" w:line="300" w:lineRule="auto"/>
        <w:ind w:firstLine="680"/>
        <w:contextualSpacing/>
        <w:rPr>
          <w:rFonts w:ascii="Times New Roman" w:hAnsi="Times New Roman" w:cs="Times New Roman"/>
          <w:sz w:val="28"/>
          <w:szCs w:val="28"/>
          <w:lang w:val="uk-UA"/>
        </w:rPr>
      </w:pPr>
      <w:r w:rsidRPr="009B1E43">
        <w:rPr>
          <w:rFonts w:ascii="Times New Roman" w:hAnsi="Times New Roman" w:cs="Times New Roman"/>
          <w:b/>
          <w:bCs/>
          <w:sz w:val="28"/>
          <w:szCs w:val="28"/>
          <w:lang w:val="uk-UA"/>
        </w:rPr>
        <w:t>(</w:t>
      </w:r>
      <w:r w:rsidRPr="009B1E43">
        <w:rPr>
          <w:rFonts w:ascii="Times New Roman" w:hAnsi="Times New Roman" w:cs="Times New Roman"/>
          <w:sz w:val="28"/>
          <w:szCs w:val="28"/>
          <w:lang w:val="uk-UA"/>
        </w:rPr>
        <w:t xml:space="preserve"> РН18, РН19, ФК3, ФК14, ІК)</w:t>
      </w:r>
    </w:p>
    <w:p w14:paraId="111E3B2B" w14:textId="77777777" w:rsidR="009B1E43" w:rsidRPr="009B1E43" w:rsidRDefault="009B1E43" w:rsidP="009B1E43">
      <w:pPr>
        <w:pStyle w:val="a3"/>
        <w:spacing w:before="0" w:beforeAutospacing="0" w:after="0" w:afterAutospacing="0"/>
        <w:ind w:firstLine="284"/>
        <w:jc w:val="both"/>
        <w:rPr>
          <w:sz w:val="28"/>
          <w:szCs w:val="28"/>
          <w:lang w:val="uk-UA"/>
        </w:rPr>
      </w:pPr>
    </w:p>
    <w:p w14:paraId="4FD088C8"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t>Тема 9. Діагностика та оцінювання навчальних досягнень учнів</w:t>
      </w:r>
    </w:p>
    <w:p w14:paraId="0E1C4849" w14:textId="77777777" w:rsidR="009B1E43" w:rsidRPr="009B1E43" w:rsidRDefault="009B1E43" w:rsidP="009B1E43">
      <w:pPr>
        <w:pStyle w:val="a3"/>
        <w:spacing w:before="0" w:beforeAutospacing="0" w:after="0" w:afterAutospacing="0"/>
        <w:ind w:firstLine="284"/>
        <w:jc w:val="both"/>
        <w:rPr>
          <w:sz w:val="28"/>
          <w:szCs w:val="28"/>
          <w:lang w:val="uk-UA"/>
        </w:rPr>
      </w:pPr>
      <w:r w:rsidRPr="009B1E43">
        <w:rPr>
          <w:sz w:val="28"/>
          <w:szCs w:val="28"/>
          <w:lang w:val="uk-UA"/>
        </w:rPr>
        <w:t xml:space="preserve">Функції та види контролю: від попереднього до підсумкового. Критерії оцінювання результатів навчання за освітньою програмою «Інформатика та </w:t>
      </w:r>
      <w:proofErr w:type="spellStart"/>
      <w:r w:rsidRPr="009B1E43">
        <w:rPr>
          <w:sz w:val="28"/>
          <w:szCs w:val="28"/>
          <w:lang w:val="uk-UA"/>
        </w:rPr>
        <w:t>програмування».Формувальне</w:t>
      </w:r>
      <w:proofErr w:type="spellEnd"/>
      <w:r w:rsidRPr="009B1E43">
        <w:rPr>
          <w:sz w:val="28"/>
          <w:szCs w:val="28"/>
          <w:lang w:val="uk-UA"/>
        </w:rPr>
        <w:t xml:space="preserve"> оцінювання: використання чек-листів, рубрик та автоматизованих систем тестування.</w:t>
      </w:r>
    </w:p>
    <w:p w14:paraId="6E0DD403" w14:textId="77777777" w:rsidR="009B1E43" w:rsidRPr="009B1E43" w:rsidRDefault="009B1E43" w:rsidP="009B1E43">
      <w:pPr>
        <w:widowControl w:val="0"/>
        <w:shd w:val="clear" w:color="auto" w:fill="FFFFFF"/>
        <w:spacing w:after="0" w:line="300" w:lineRule="auto"/>
        <w:ind w:firstLine="680"/>
        <w:contextualSpacing/>
        <w:rPr>
          <w:rFonts w:ascii="Times New Roman" w:hAnsi="Times New Roman" w:cs="Times New Roman"/>
          <w:sz w:val="28"/>
          <w:szCs w:val="28"/>
          <w:lang w:val="uk-UA"/>
        </w:rPr>
      </w:pPr>
      <w:r w:rsidRPr="009B1E43">
        <w:rPr>
          <w:rFonts w:ascii="Times New Roman" w:hAnsi="Times New Roman" w:cs="Times New Roman"/>
          <w:b/>
          <w:bCs/>
          <w:sz w:val="28"/>
          <w:szCs w:val="28"/>
          <w:lang w:val="uk-UA"/>
        </w:rPr>
        <w:t>(</w:t>
      </w:r>
      <w:r w:rsidRPr="009B1E43">
        <w:rPr>
          <w:rFonts w:ascii="Times New Roman" w:hAnsi="Times New Roman" w:cs="Times New Roman"/>
          <w:sz w:val="28"/>
          <w:szCs w:val="28"/>
          <w:lang w:val="uk-UA"/>
        </w:rPr>
        <w:t>РН9, ФК5)</w:t>
      </w:r>
    </w:p>
    <w:p w14:paraId="238B5979" w14:textId="77777777" w:rsidR="009B1E43" w:rsidRPr="009B1E43" w:rsidRDefault="009B1E43" w:rsidP="009B1E43">
      <w:pPr>
        <w:pStyle w:val="a3"/>
        <w:spacing w:before="0" w:beforeAutospacing="0" w:after="0" w:afterAutospacing="0"/>
        <w:ind w:firstLine="284"/>
        <w:jc w:val="both"/>
        <w:rPr>
          <w:sz w:val="28"/>
          <w:szCs w:val="28"/>
          <w:lang w:val="uk-UA"/>
        </w:rPr>
      </w:pPr>
    </w:p>
    <w:p w14:paraId="33F43D77" w14:textId="77777777" w:rsidR="009B1E43" w:rsidRPr="009B1E43" w:rsidRDefault="009B1E43" w:rsidP="009B1E43">
      <w:pPr>
        <w:pStyle w:val="3"/>
        <w:spacing w:before="0" w:after="0"/>
        <w:ind w:firstLine="284"/>
        <w:rPr>
          <w:rFonts w:ascii="Times New Roman" w:hAnsi="Times New Roman"/>
          <w:sz w:val="28"/>
          <w:szCs w:val="28"/>
        </w:rPr>
      </w:pPr>
      <w:r w:rsidRPr="009B1E43">
        <w:rPr>
          <w:rFonts w:ascii="Times New Roman" w:hAnsi="Times New Roman"/>
          <w:sz w:val="28"/>
          <w:szCs w:val="28"/>
        </w:rPr>
        <w:t xml:space="preserve">Тема 10. </w:t>
      </w:r>
      <w:proofErr w:type="spellStart"/>
      <w:r w:rsidRPr="009B1E43">
        <w:rPr>
          <w:rFonts w:ascii="Times New Roman" w:hAnsi="Times New Roman"/>
          <w:sz w:val="28"/>
          <w:szCs w:val="28"/>
        </w:rPr>
        <w:t>Проєктування</w:t>
      </w:r>
      <w:proofErr w:type="spellEnd"/>
      <w:r w:rsidRPr="009B1E43">
        <w:rPr>
          <w:rFonts w:ascii="Times New Roman" w:hAnsi="Times New Roman"/>
          <w:sz w:val="28"/>
          <w:szCs w:val="28"/>
        </w:rPr>
        <w:t xml:space="preserve"> та самоаналіз діяльності вчителя інформатики</w:t>
      </w:r>
    </w:p>
    <w:p w14:paraId="3BE6D526" w14:textId="77777777" w:rsidR="009B1E43" w:rsidRPr="009B1E43" w:rsidRDefault="009B1E43" w:rsidP="009B1E43">
      <w:pPr>
        <w:pStyle w:val="a6"/>
        <w:widowControl w:val="0"/>
        <w:spacing w:after="0"/>
        <w:ind w:left="0" w:firstLine="680"/>
        <w:contextualSpacing/>
        <w:jc w:val="both"/>
        <w:rPr>
          <w:szCs w:val="28"/>
          <w:lang w:val="uk-UA"/>
        </w:rPr>
      </w:pPr>
      <w:r w:rsidRPr="009B1E43">
        <w:rPr>
          <w:szCs w:val="28"/>
          <w:lang w:val="uk-UA"/>
        </w:rPr>
        <w:t>Технологія підготовки вчителя до уроку: складання технологічної карти та плану-</w:t>
      </w:r>
      <w:proofErr w:type="spellStart"/>
      <w:r w:rsidRPr="009B1E43">
        <w:rPr>
          <w:szCs w:val="28"/>
          <w:lang w:val="uk-UA"/>
        </w:rPr>
        <w:t>конспекту.Дидактична</w:t>
      </w:r>
      <w:proofErr w:type="spellEnd"/>
      <w:r w:rsidRPr="009B1E43">
        <w:rPr>
          <w:szCs w:val="28"/>
          <w:lang w:val="uk-UA"/>
        </w:rPr>
        <w:t xml:space="preserve"> рефлексія та педагогічний аналіз </w:t>
      </w:r>
      <w:proofErr w:type="spellStart"/>
      <w:r w:rsidRPr="009B1E43">
        <w:rPr>
          <w:szCs w:val="28"/>
          <w:lang w:val="uk-UA"/>
        </w:rPr>
        <w:t>уроку.Шляхи</w:t>
      </w:r>
      <w:proofErr w:type="spellEnd"/>
      <w:r w:rsidRPr="009B1E43">
        <w:rPr>
          <w:szCs w:val="28"/>
          <w:lang w:val="uk-UA"/>
        </w:rPr>
        <w:t xml:space="preserve"> підвищення професійної майстерності вчителя в умовах стрімкого розвитку технологій.</w:t>
      </w:r>
    </w:p>
    <w:p w14:paraId="218BE142" w14:textId="77777777" w:rsidR="009B1E43" w:rsidRPr="009B1E43" w:rsidRDefault="009B1E43" w:rsidP="009B1E43">
      <w:pPr>
        <w:pStyle w:val="a6"/>
        <w:widowControl w:val="0"/>
        <w:spacing w:after="0"/>
        <w:ind w:left="0" w:firstLine="680"/>
        <w:contextualSpacing/>
        <w:jc w:val="both"/>
        <w:rPr>
          <w:szCs w:val="28"/>
          <w:lang w:val="uk-UA"/>
        </w:rPr>
      </w:pPr>
      <w:r w:rsidRPr="009B1E43">
        <w:rPr>
          <w:b/>
          <w:bCs/>
          <w:szCs w:val="28"/>
          <w:lang w:val="uk-UA"/>
        </w:rPr>
        <w:t>(</w:t>
      </w:r>
      <w:r w:rsidRPr="009B1E43">
        <w:rPr>
          <w:szCs w:val="28"/>
          <w:lang w:val="uk-UA"/>
        </w:rPr>
        <w:t>РН19, ФК17, ЗК9, ІК).</w:t>
      </w:r>
    </w:p>
    <w:bookmarkEnd w:id="1"/>
    <w:p w14:paraId="0E4D5B46" w14:textId="77777777" w:rsidR="009B1E43" w:rsidRPr="009B1E43" w:rsidRDefault="009B1E43" w:rsidP="009B1E43">
      <w:pPr>
        <w:widowControl w:val="0"/>
        <w:shd w:val="clear" w:color="auto" w:fill="FFFFFF"/>
        <w:autoSpaceDE w:val="0"/>
        <w:autoSpaceDN w:val="0"/>
        <w:adjustRightInd w:val="0"/>
        <w:spacing w:after="0" w:line="240" w:lineRule="auto"/>
        <w:jc w:val="both"/>
        <w:rPr>
          <w:rFonts w:ascii="Times New Roman" w:hAnsi="Times New Roman" w:cs="Times New Roman"/>
          <w:bCs/>
          <w:color w:val="000000"/>
          <w:sz w:val="28"/>
          <w:szCs w:val="28"/>
          <w:lang w:val="uk-UA"/>
        </w:rPr>
      </w:pPr>
    </w:p>
    <w:p w14:paraId="48B34C0B" w14:textId="77777777" w:rsidR="009B1E43" w:rsidRPr="009B1E43" w:rsidRDefault="009B1E43" w:rsidP="009B1E43">
      <w:pPr>
        <w:widowControl w:val="0"/>
        <w:spacing w:after="0" w:line="240" w:lineRule="auto"/>
        <w:jc w:val="center"/>
        <w:rPr>
          <w:rFonts w:ascii="Times New Roman" w:eastAsia="Times New Roman" w:hAnsi="Times New Roman" w:cs="Times New Roman"/>
          <w:b/>
          <w:sz w:val="28"/>
          <w:szCs w:val="28"/>
          <w:lang w:val="uk-UA" w:eastAsia="ru-RU"/>
        </w:rPr>
      </w:pPr>
      <w:r w:rsidRPr="009B1E43">
        <w:rPr>
          <w:rFonts w:ascii="Times New Roman" w:eastAsia="Times New Roman" w:hAnsi="Times New Roman" w:cs="Times New Roman"/>
          <w:b/>
          <w:sz w:val="28"/>
          <w:szCs w:val="28"/>
          <w:lang w:val="uk-UA" w:eastAsia="ru-RU"/>
        </w:rPr>
        <w:t>4. СТРУКТУРА НАВЧАЛЬНОЇ ДИСЦИПЛІНИ</w:t>
      </w:r>
    </w:p>
    <w:p w14:paraId="21792401" w14:textId="77777777" w:rsidR="009B1E43" w:rsidRPr="009B1E43" w:rsidRDefault="009B1E43" w:rsidP="009B1E43">
      <w:pPr>
        <w:widowControl w:val="0"/>
        <w:spacing w:after="0" w:line="240" w:lineRule="auto"/>
        <w:jc w:val="center"/>
        <w:rPr>
          <w:rFonts w:ascii="Times New Roman" w:eastAsia="Times New Roman" w:hAnsi="Times New Roman" w:cs="Times New Roman"/>
          <w:b/>
          <w:sz w:val="28"/>
          <w:szCs w:val="28"/>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9"/>
        <w:gridCol w:w="1021"/>
        <w:gridCol w:w="877"/>
        <w:gridCol w:w="1020"/>
        <w:gridCol w:w="765"/>
        <w:gridCol w:w="1021"/>
        <w:gridCol w:w="877"/>
        <w:gridCol w:w="1020"/>
        <w:gridCol w:w="765"/>
      </w:tblGrid>
      <w:tr w:rsidR="009B1E43" w:rsidRPr="009B1E43" w14:paraId="7C2A1CE1" w14:textId="77777777" w:rsidTr="00115932">
        <w:tc>
          <w:tcPr>
            <w:tcW w:w="2047" w:type="pct"/>
            <w:vMerge w:val="restart"/>
            <w:vAlign w:val="center"/>
          </w:tcPr>
          <w:p w14:paraId="3F670451"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Назви змістових модулів і тем</w:t>
            </w:r>
          </w:p>
        </w:tc>
        <w:tc>
          <w:tcPr>
            <w:tcW w:w="2953" w:type="pct"/>
            <w:gridSpan w:val="8"/>
            <w:vAlign w:val="center"/>
          </w:tcPr>
          <w:p w14:paraId="6E1D7BFA"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Кількість годин</w:t>
            </w:r>
          </w:p>
        </w:tc>
      </w:tr>
      <w:tr w:rsidR="009B1E43" w:rsidRPr="009B1E43" w14:paraId="10B8BA8C" w14:textId="77777777" w:rsidTr="00115932">
        <w:tc>
          <w:tcPr>
            <w:tcW w:w="2047" w:type="pct"/>
            <w:vMerge/>
            <w:vAlign w:val="center"/>
          </w:tcPr>
          <w:p w14:paraId="76A2D5B4"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
        </w:tc>
        <w:tc>
          <w:tcPr>
            <w:tcW w:w="1477" w:type="pct"/>
            <w:gridSpan w:val="4"/>
            <w:vAlign w:val="center"/>
          </w:tcPr>
          <w:p w14:paraId="5FED3EDE"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Денна форма</w:t>
            </w:r>
          </w:p>
        </w:tc>
        <w:tc>
          <w:tcPr>
            <w:tcW w:w="1477" w:type="pct"/>
            <w:gridSpan w:val="4"/>
            <w:vAlign w:val="center"/>
          </w:tcPr>
          <w:p w14:paraId="2B91BAD1"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Заочна форма</w:t>
            </w:r>
          </w:p>
        </w:tc>
      </w:tr>
      <w:tr w:rsidR="009B1E43" w:rsidRPr="009B1E43" w14:paraId="026489D3" w14:textId="77777777" w:rsidTr="00115932">
        <w:tc>
          <w:tcPr>
            <w:tcW w:w="2047" w:type="pct"/>
            <w:vMerge/>
            <w:vAlign w:val="center"/>
          </w:tcPr>
          <w:p w14:paraId="19D93F70"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
        </w:tc>
        <w:tc>
          <w:tcPr>
            <w:tcW w:w="407" w:type="pct"/>
            <w:vMerge w:val="restart"/>
            <w:vAlign w:val="center"/>
          </w:tcPr>
          <w:p w14:paraId="3E637677"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Усього</w:t>
            </w:r>
          </w:p>
        </w:tc>
        <w:tc>
          <w:tcPr>
            <w:tcW w:w="1069" w:type="pct"/>
            <w:gridSpan w:val="3"/>
            <w:vAlign w:val="center"/>
          </w:tcPr>
          <w:p w14:paraId="08C497B7"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У тому числі</w:t>
            </w:r>
          </w:p>
        </w:tc>
        <w:tc>
          <w:tcPr>
            <w:tcW w:w="407" w:type="pct"/>
            <w:vMerge w:val="restart"/>
            <w:vAlign w:val="center"/>
          </w:tcPr>
          <w:p w14:paraId="78FCEAD8"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Усього</w:t>
            </w:r>
          </w:p>
        </w:tc>
        <w:tc>
          <w:tcPr>
            <w:tcW w:w="1069" w:type="pct"/>
            <w:gridSpan w:val="3"/>
            <w:vAlign w:val="center"/>
          </w:tcPr>
          <w:p w14:paraId="19CA567C"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У тому числі</w:t>
            </w:r>
          </w:p>
        </w:tc>
      </w:tr>
      <w:tr w:rsidR="009B1E43" w:rsidRPr="009B1E43" w14:paraId="2DBF5576" w14:textId="77777777" w:rsidTr="00115932">
        <w:tc>
          <w:tcPr>
            <w:tcW w:w="2047" w:type="pct"/>
            <w:vMerge/>
            <w:vAlign w:val="center"/>
          </w:tcPr>
          <w:p w14:paraId="66080EA9"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
        </w:tc>
        <w:tc>
          <w:tcPr>
            <w:tcW w:w="407" w:type="pct"/>
            <w:vMerge/>
            <w:vAlign w:val="center"/>
          </w:tcPr>
          <w:p w14:paraId="5E274D46"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
        </w:tc>
        <w:tc>
          <w:tcPr>
            <w:tcW w:w="353" w:type="pct"/>
            <w:vAlign w:val="center"/>
          </w:tcPr>
          <w:p w14:paraId="24CC6C25"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roofErr w:type="spellStart"/>
            <w:r w:rsidRPr="009B1E43">
              <w:rPr>
                <w:rFonts w:ascii="Times New Roman" w:hAnsi="Times New Roman" w:cs="Times New Roman"/>
                <w:b/>
                <w:sz w:val="28"/>
                <w:szCs w:val="28"/>
                <w:lang w:val="uk-UA" w:eastAsia="ru-RU"/>
              </w:rPr>
              <w:t>Лекц</w:t>
            </w:r>
            <w:proofErr w:type="spellEnd"/>
            <w:r w:rsidRPr="009B1E43">
              <w:rPr>
                <w:rFonts w:ascii="Times New Roman" w:hAnsi="Times New Roman" w:cs="Times New Roman"/>
                <w:b/>
                <w:sz w:val="28"/>
                <w:szCs w:val="28"/>
                <w:lang w:val="uk-UA" w:eastAsia="ru-RU"/>
              </w:rPr>
              <w:t>.</w:t>
            </w:r>
          </w:p>
        </w:tc>
        <w:tc>
          <w:tcPr>
            <w:tcW w:w="406" w:type="pct"/>
            <w:vAlign w:val="center"/>
          </w:tcPr>
          <w:p w14:paraId="515D88A1"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roofErr w:type="spellStart"/>
            <w:r w:rsidRPr="009B1E43">
              <w:rPr>
                <w:rFonts w:ascii="Times New Roman" w:hAnsi="Times New Roman" w:cs="Times New Roman"/>
                <w:b/>
                <w:sz w:val="28"/>
                <w:szCs w:val="28"/>
                <w:lang w:val="uk-UA" w:eastAsia="ru-RU"/>
              </w:rPr>
              <w:t>Практ</w:t>
            </w:r>
            <w:proofErr w:type="spellEnd"/>
            <w:r w:rsidRPr="009B1E43">
              <w:rPr>
                <w:rFonts w:ascii="Times New Roman" w:hAnsi="Times New Roman" w:cs="Times New Roman"/>
                <w:b/>
                <w:sz w:val="28"/>
                <w:szCs w:val="28"/>
                <w:lang w:val="uk-UA" w:eastAsia="ru-RU"/>
              </w:rPr>
              <w:t>.</w:t>
            </w:r>
          </w:p>
        </w:tc>
        <w:tc>
          <w:tcPr>
            <w:tcW w:w="310" w:type="pct"/>
            <w:vAlign w:val="center"/>
          </w:tcPr>
          <w:p w14:paraId="0C4F6361"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Сам.</w:t>
            </w:r>
          </w:p>
        </w:tc>
        <w:tc>
          <w:tcPr>
            <w:tcW w:w="407" w:type="pct"/>
            <w:vMerge/>
            <w:vAlign w:val="center"/>
          </w:tcPr>
          <w:p w14:paraId="5CA44060"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
        </w:tc>
        <w:tc>
          <w:tcPr>
            <w:tcW w:w="353" w:type="pct"/>
            <w:vAlign w:val="center"/>
          </w:tcPr>
          <w:p w14:paraId="24468F4C"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roofErr w:type="spellStart"/>
            <w:r w:rsidRPr="009B1E43">
              <w:rPr>
                <w:rFonts w:ascii="Times New Roman" w:hAnsi="Times New Roman" w:cs="Times New Roman"/>
                <w:b/>
                <w:sz w:val="28"/>
                <w:szCs w:val="28"/>
                <w:lang w:val="uk-UA" w:eastAsia="ru-RU"/>
              </w:rPr>
              <w:t>Лекц</w:t>
            </w:r>
            <w:proofErr w:type="spellEnd"/>
            <w:r w:rsidRPr="009B1E43">
              <w:rPr>
                <w:rFonts w:ascii="Times New Roman" w:hAnsi="Times New Roman" w:cs="Times New Roman"/>
                <w:b/>
                <w:sz w:val="28"/>
                <w:szCs w:val="28"/>
                <w:lang w:val="uk-UA" w:eastAsia="ru-RU"/>
              </w:rPr>
              <w:t>.</w:t>
            </w:r>
          </w:p>
        </w:tc>
        <w:tc>
          <w:tcPr>
            <w:tcW w:w="406" w:type="pct"/>
            <w:vAlign w:val="center"/>
          </w:tcPr>
          <w:p w14:paraId="41F42A14"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proofErr w:type="spellStart"/>
            <w:r w:rsidRPr="009B1E43">
              <w:rPr>
                <w:rFonts w:ascii="Times New Roman" w:hAnsi="Times New Roman" w:cs="Times New Roman"/>
                <w:b/>
                <w:sz w:val="28"/>
                <w:szCs w:val="28"/>
                <w:lang w:val="uk-UA" w:eastAsia="ru-RU"/>
              </w:rPr>
              <w:t>Практ</w:t>
            </w:r>
            <w:proofErr w:type="spellEnd"/>
            <w:r w:rsidRPr="009B1E43">
              <w:rPr>
                <w:rFonts w:ascii="Times New Roman" w:hAnsi="Times New Roman" w:cs="Times New Roman"/>
                <w:b/>
                <w:sz w:val="28"/>
                <w:szCs w:val="28"/>
                <w:lang w:val="uk-UA" w:eastAsia="ru-RU"/>
              </w:rPr>
              <w:t>.</w:t>
            </w:r>
          </w:p>
        </w:tc>
        <w:tc>
          <w:tcPr>
            <w:tcW w:w="310" w:type="pct"/>
            <w:vAlign w:val="center"/>
          </w:tcPr>
          <w:p w14:paraId="4EFF2871" w14:textId="77777777" w:rsidR="009B1E43" w:rsidRPr="009B1E43" w:rsidRDefault="009B1E43" w:rsidP="00115932">
            <w:pPr>
              <w:widowControl w:val="0"/>
              <w:spacing w:after="0" w:line="240" w:lineRule="auto"/>
              <w:ind w:left="702" w:hanging="702"/>
              <w:contextualSpacing/>
              <w:jc w:val="center"/>
              <w:rPr>
                <w:rFonts w:ascii="Times New Roman" w:hAnsi="Times New Roman" w:cs="Times New Roman"/>
                <w:b/>
                <w:sz w:val="28"/>
                <w:szCs w:val="28"/>
                <w:lang w:val="uk-UA" w:eastAsia="ru-RU"/>
              </w:rPr>
            </w:pPr>
            <w:r w:rsidRPr="009B1E43">
              <w:rPr>
                <w:rFonts w:ascii="Times New Roman" w:hAnsi="Times New Roman" w:cs="Times New Roman"/>
                <w:b/>
                <w:sz w:val="28"/>
                <w:szCs w:val="28"/>
                <w:lang w:val="uk-UA" w:eastAsia="ru-RU"/>
              </w:rPr>
              <w:t>Сам.</w:t>
            </w:r>
          </w:p>
        </w:tc>
      </w:tr>
      <w:tr w:rsidR="009B1E43" w:rsidRPr="009B1E43" w14:paraId="1B23D0F8" w14:textId="77777777" w:rsidTr="00115932">
        <w:tc>
          <w:tcPr>
            <w:tcW w:w="2047" w:type="pct"/>
            <w:tcMar>
              <w:left w:w="0" w:type="dxa"/>
              <w:right w:w="0" w:type="dxa"/>
            </w:tcMar>
          </w:tcPr>
          <w:p w14:paraId="203E649D" w14:textId="77777777" w:rsidR="009B1E43" w:rsidRPr="009B1E43" w:rsidRDefault="009B1E43" w:rsidP="00115932">
            <w:pPr>
              <w:widowControl w:val="0"/>
              <w:spacing w:after="0" w:line="240" w:lineRule="auto"/>
              <w:contextualSpacing/>
              <w:rPr>
                <w:rFonts w:ascii="Times New Roman" w:eastAsia="Times New Roman" w:hAnsi="Times New Roman" w:cs="Times New Roman"/>
                <w:spacing w:val="-9"/>
                <w:sz w:val="28"/>
                <w:szCs w:val="28"/>
                <w:highlight w:val="green"/>
                <w:lang w:val="uk-UA" w:eastAsia="ru-RU"/>
              </w:rPr>
            </w:pPr>
            <w:r w:rsidRPr="009B1E43">
              <w:rPr>
                <w:rFonts w:ascii="Times New Roman" w:hAnsi="Times New Roman" w:cs="Times New Roman"/>
                <w:bCs/>
                <w:sz w:val="28"/>
                <w:szCs w:val="28"/>
                <w:lang w:val="uk-UA"/>
              </w:rPr>
              <w:t xml:space="preserve">Тема 1. </w:t>
            </w:r>
            <w:r w:rsidRPr="009B1E43">
              <w:rPr>
                <w:rFonts w:ascii="Times New Roman" w:hAnsi="Times New Roman" w:cs="Times New Roman"/>
                <w:sz w:val="28"/>
                <w:szCs w:val="28"/>
                <w:lang w:val="uk-UA"/>
              </w:rPr>
              <w:t>Дидактика як теорія освіти і навчання в цифрову епоху.</w:t>
            </w:r>
          </w:p>
        </w:tc>
        <w:tc>
          <w:tcPr>
            <w:tcW w:w="407" w:type="pct"/>
            <w:vAlign w:val="center"/>
          </w:tcPr>
          <w:p w14:paraId="14A69F39"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57370C6C"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75E46658"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56373960"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1FA0F803"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7D574049"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406" w:type="pct"/>
            <w:vAlign w:val="center"/>
          </w:tcPr>
          <w:p w14:paraId="174A2F60"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w:t>
            </w:r>
          </w:p>
        </w:tc>
        <w:tc>
          <w:tcPr>
            <w:tcW w:w="310" w:type="pct"/>
            <w:vAlign w:val="center"/>
          </w:tcPr>
          <w:p w14:paraId="14083D49"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16</w:t>
            </w:r>
          </w:p>
        </w:tc>
      </w:tr>
      <w:tr w:rsidR="009B1E43" w:rsidRPr="009B1E43" w14:paraId="17F1E538" w14:textId="77777777" w:rsidTr="00115932">
        <w:tc>
          <w:tcPr>
            <w:tcW w:w="2047" w:type="pct"/>
            <w:tcMar>
              <w:left w:w="0" w:type="dxa"/>
              <w:right w:w="0" w:type="dxa"/>
            </w:tcMar>
          </w:tcPr>
          <w:p w14:paraId="48147D74" w14:textId="77777777" w:rsidR="009B1E43" w:rsidRPr="009B1E43" w:rsidRDefault="009B1E43" w:rsidP="00115932">
            <w:pPr>
              <w:widowControl w:val="0"/>
              <w:spacing w:after="0" w:line="240" w:lineRule="auto"/>
              <w:contextualSpacing/>
              <w:rPr>
                <w:rFonts w:ascii="Times New Roman" w:hAnsi="Times New Roman" w:cs="Times New Roman"/>
                <w:bCs/>
                <w:sz w:val="28"/>
                <w:szCs w:val="28"/>
                <w:lang w:val="uk-UA"/>
              </w:rPr>
            </w:pPr>
            <w:r w:rsidRPr="009B1E43">
              <w:rPr>
                <w:rFonts w:ascii="Times New Roman" w:hAnsi="Times New Roman" w:cs="Times New Roman"/>
                <w:bCs/>
                <w:sz w:val="28"/>
                <w:szCs w:val="28"/>
                <w:lang w:val="uk-UA"/>
              </w:rPr>
              <w:t xml:space="preserve">Тема 2. </w:t>
            </w:r>
            <w:r w:rsidRPr="009B1E43">
              <w:rPr>
                <w:rFonts w:ascii="Times New Roman" w:hAnsi="Times New Roman" w:cs="Times New Roman"/>
                <w:sz w:val="28"/>
                <w:szCs w:val="28"/>
                <w:lang w:val="uk-UA"/>
              </w:rPr>
              <w:t>Процес навчання як цілісна система.</w:t>
            </w:r>
          </w:p>
        </w:tc>
        <w:tc>
          <w:tcPr>
            <w:tcW w:w="407" w:type="pct"/>
            <w:vAlign w:val="center"/>
          </w:tcPr>
          <w:p w14:paraId="551DB04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6F010F53"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16B5DA71"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5989DB1E"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18A80556"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00E17C41"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406" w:type="pct"/>
            <w:vAlign w:val="center"/>
          </w:tcPr>
          <w:p w14:paraId="65686C14"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w:t>
            </w:r>
          </w:p>
        </w:tc>
        <w:tc>
          <w:tcPr>
            <w:tcW w:w="310" w:type="pct"/>
            <w:vAlign w:val="center"/>
          </w:tcPr>
          <w:p w14:paraId="72072A62"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16</w:t>
            </w:r>
          </w:p>
        </w:tc>
      </w:tr>
      <w:tr w:rsidR="009B1E43" w:rsidRPr="009B1E43" w14:paraId="15DF65DA" w14:textId="77777777" w:rsidTr="00115932">
        <w:tc>
          <w:tcPr>
            <w:tcW w:w="2047" w:type="pct"/>
            <w:tcMar>
              <w:left w:w="0" w:type="dxa"/>
              <w:right w:w="0" w:type="dxa"/>
            </w:tcMar>
            <w:vAlign w:val="center"/>
          </w:tcPr>
          <w:p w14:paraId="35F3534F" w14:textId="77777777" w:rsidR="009B1E43" w:rsidRPr="009B1E43" w:rsidRDefault="009B1E43" w:rsidP="00115932">
            <w:pPr>
              <w:widowControl w:val="0"/>
              <w:spacing w:after="0" w:line="240" w:lineRule="auto"/>
              <w:contextualSpacing/>
              <w:rPr>
                <w:rFonts w:ascii="Times New Roman" w:hAnsi="Times New Roman" w:cs="Times New Roman"/>
                <w:bCs/>
                <w:sz w:val="28"/>
                <w:szCs w:val="28"/>
                <w:lang w:val="uk-UA"/>
              </w:rPr>
            </w:pPr>
            <w:r w:rsidRPr="009B1E43">
              <w:rPr>
                <w:rFonts w:ascii="Times New Roman" w:hAnsi="Times New Roman" w:cs="Times New Roman"/>
                <w:bCs/>
                <w:sz w:val="28"/>
                <w:szCs w:val="28"/>
                <w:lang w:val="uk-UA"/>
              </w:rPr>
              <w:t xml:space="preserve">Тема 3. </w:t>
            </w:r>
            <w:r w:rsidRPr="009B1E43">
              <w:rPr>
                <w:rFonts w:ascii="Times New Roman" w:hAnsi="Times New Roman" w:cs="Times New Roman"/>
                <w:sz w:val="28"/>
                <w:szCs w:val="28"/>
                <w:lang w:val="uk-UA"/>
              </w:rPr>
              <w:t>Закономірності та принципи навчання в ІТ-освіті.</w:t>
            </w:r>
          </w:p>
        </w:tc>
        <w:tc>
          <w:tcPr>
            <w:tcW w:w="407" w:type="pct"/>
            <w:vAlign w:val="center"/>
          </w:tcPr>
          <w:p w14:paraId="52CFDFD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0BCBAC74"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1FA39417"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617507CD"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61B92E52"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1832DA61"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406" w:type="pct"/>
            <w:vAlign w:val="center"/>
          </w:tcPr>
          <w:p w14:paraId="71F085DD"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310" w:type="pct"/>
            <w:vAlign w:val="center"/>
          </w:tcPr>
          <w:p w14:paraId="334C6C31"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14</w:t>
            </w:r>
          </w:p>
        </w:tc>
      </w:tr>
      <w:tr w:rsidR="009B1E43" w:rsidRPr="009B1E43" w14:paraId="4470808F" w14:textId="77777777" w:rsidTr="00115932">
        <w:trPr>
          <w:trHeight w:val="494"/>
        </w:trPr>
        <w:tc>
          <w:tcPr>
            <w:tcW w:w="2047" w:type="pct"/>
            <w:tcMar>
              <w:left w:w="0" w:type="dxa"/>
              <w:right w:w="0" w:type="dxa"/>
            </w:tcMar>
            <w:vAlign w:val="center"/>
          </w:tcPr>
          <w:p w14:paraId="36530BB3" w14:textId="77777777" w:rsidR="009B1E43" w:rsidRPr="009B1E43" w:rsidRDefault="009B1E43" w:rsidP="00115932">
            <w:pPr>
              <w:pStyle w:val="3"/>
              <w:spacing w:before="0" w:after="0"/>
              <w:ind w:firstLine="0"/>
              <w:rPr>
                <w:rFonts w:ascii="Times New Roman" w:hAnsi="Times New Roman"/>
                <w:b w:val="0"/>
                <w:sz w:val="28"/>
                <w:szCs w:val="28"/>
              </w:rPr>
            </w:pPr>
            <w:r w:rsidRPr="009B1E43">
              <w:rPr>
                <w:rFonts w:ascii="Times New Roman" w:hAnsi="Times New Roman"/>
                <w:b w:val="0"/>
                <w:sz w:val="28"/>
                <w:szCs w:val="28"/>
              </w:rPr>
              <w:lastRenderedPageBreak/>
              <w:t>Тема 4. Зміст освіти та державні стандарти навчання інформатики.</w:t>
            </w:r>
          </w:p>
        </w:tc>
        <w:tc>
          <w:tcPr>
            <w:tcW w:w="407" w:type="pct"/>
            <w:vAlign w:val="center"/>
          </w:tcPr>
          <w:p w14:paraId="2AF4B203"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085DEAB8"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16024F37"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71A5B78F"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7D7FED32"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2FBB87EF"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w:t>
            </w:r>
          </w:p>
        </w:tc>
        <w:tc>
          <w:tcPr>
            <w:tcW w:w="406" w:type="pct"/>
            <w:vAlign w:val="center"/>
          </w:tcPr>
          <w:p w14:paraId="485A9D89"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310" w:type="pct"/>
            <w:vAlign w:val="center"/>
          </w:tcPr>
          <w:p w14:paraId="575A7612"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16</w:t>
            </w:r>
          </w:p>
        </w:tc>
      </w:tr>
      <w:tr w:rsidR="009B1E43" w:rsidRPr="009B1E43" w14:paraId="083DE862" w14:textId="77777777" w:rsidTr="00115932">
        <w:tc>
          <w:tcPr>
            <w:tcW w:w="2047" w:type="pct"/>
            <w:tcMar>
              <w:left w:w="0" w:type="dxa"/>
              <w:right w:w="0" w:type="dxa"/>
            </w:tcMar>
            <w:vAlign w:val="center"/>
          </w:tcPr>
          <w:p w14:paraId="2B00B6A2" w14:textId="77777777" w:rsidR="009B1E43" w:rsidRPr="009B1E43" w:rsidRDefault="009B1E43" w:rsidP="00115932">
            <w:pPr>
              <w:widowControl w:val="0"/>
              <w:spacing w:after="0" w:line="240" w:lineRule="auto"/>
              <w:contextualSpacing/>
              <w:rPr>
                <w:rFonts w:ascii="Times New Roman" w:hAnsi="Times New Roman" w:cs="Times New Roman"/>
                <w:bCs/>
                <w:sz w:val="28"/>
                <w:szCs w:val="28"/>
                <w:lang w:val="uk-UA"/>
              </w:rPr>
            </w:pPr>
            <w:r w:rsidRPr="009B1E43">
              <w:rPr>
                <w:rFonts w:ascii="Times New Roman" w:hAnsi="Times New Roman" w:cs="Times New Roman"/>
                <w:bCs/>
                <w:sz w:val="28"/>
                <w:szCs w:val="28"/>
                <w:lang w:val="uk-UA"/>
              </w:rPr>
              <w:t xml:space="preserve">Тема 5. </w:t>
            </w:r>
            <w:r w:rsidRPr="009B1E43">
              <w:rPr>
                <w:rFonts w:ascii="Times New Roman" w:hAnsi="Times New Roman" w:cs="Times New Roman"/>
                <w:sz w:val="28"/>
                <w:szCs w:val="28"/>
                <w:lang w:val="uk-UA"/>
              </w:rPr>
              <w:t>Методи навчання: від репродуктивних до дослідницьких.</w:t>
            </w:r>
          </w:p>
        </w:tc>
        <w:tc>
          <w:tcPr>
            <w:tcW w:w="407" w:type="pct"/>
            <w:vAlign w:val="center"/>
          </w:tcPr>
          <w:p w14:paraId="556B1FA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09AAD384"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7981341C"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6CB9091C"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119F6997"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2BA2876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w:t>
            </w:r>
          </w:p>
        </w:tc>
        <w:tc>
          <w:tcPr>
            <w:tcW w:w="406" w:type="pct"/>
            <w:vAlign w:val="center"/>
          </w:tcPr>
          <w:p w14:paraId="1531EB3E"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310" w:type="pct"/>
            <w:vAlign w:val="center"/>
          </w:tcPr>
          <w:p w14:paraId="371A550F"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16</w:t>
            </w:r>
          </w:p>
        </w:tc>
      </w:tr>
      <w:tr w:rsidR="009B1E43" w:rsidRPr="009B1E43" w14:paraId="5ED0C3DE" w14:textId="77777777" w:rsidTr="00115932">
        <w:tc>
          <w:tcPr>
            <w:tcW w:w="2047" w:type="pct"/>
            <w:tcMar>
              <w:left w:w="0" w:type="dxa"/>
              <w:right w:w="0" w:type="dxa"/>
            </w:tcMar>
            <w:vAlign w:val="center"/>
          </w:tcPr>
          <w:p w14:paraId="4A08B977" w14:textId="77777777" w:rsidR="009B1E43" w:rsidRPr="009B1E43" w:rsidRDefault="009B1E43" w:rsidP="00115932">
            <w:pPr>
              <w:widowControl w:val="0"/>
              <w:spacing w:after="0" w:line="240" w:lineRule="auto"/>
              <w:contextualSpacing/>
              <w:rPr>
                <w:rFonts w:ascii="Times New Roman" w:hAnsi="Times New Roman" w:cs="Times New Roman"/>
                <w:bCs/>
                <w:sz w:val="28"/>
                <w:szCs w:val="28"/>
                <w:lang w:val="uk-UA"/>
              </w:rPr>
            </w:pPr>
            <w:r w:rsidRPr="009B1E43">
              <w:rPr>
                <w:rFonts w:ascii="Times New Roman" w:hAnsi="Times New Roman" w:cs="Times New Roman"/>
                <w:bCs/>
                <w:sz w:val="28"/>
                <w:szCs w:val="28"/>
                <w:lang w:val="uk-UA"/>
              </w:rPr>
              <w:t xml:space="preserve">Тема 6. </w:t>
            </w:r>
            <w:r w:rsidRPr="009B1E43">
              <w:rPr>
                <w:rFonts w:ascii="Times New Roman" w:hAnsi="Times New Roman" w:cs="Times New Roman"/>
                <w:sz w:val="28"/>
                <w:szCs w:val="28"/>
                <w:lang w:val="uk-UA"/>
              </w:rPr>
              <w:t>Інноваційні технології навчання інформатики.</w:t>
            </w:r>
          </w:p>
        </w:tc>
        <w:tc>
          <w:tcPr>
            <w:tcW w:w="407" w:type="pct"/>
            <w:vAlign w:val="center"/>
          </w:tcPr>
          <w:p w14:paraId="4BBFD71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19AC0E96"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78B859E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535E8CDF"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6D4F34A1"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12A2FABA"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406" w:type="pct"/>
            <w:vAlign w:val="center"/>
          </w:tcPr>
          <w:p w14:paraId="11797D53"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310" w:type="pct"/>
            <w:vAlign w:val="center"/>
          </w:tcPr>
          <w:p w14:paraId="7CC9A520"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14</w:t>
            </w:r>
          </w:p>
        </w:tc>
      </w:tr>
      <w:tr w:rsidR="009B1E43" w:rsidRPr="009B1E43" w14:paraId="26E0FAA8" w14:textId="77777777" w:rsidTr="00115932">
        <w:tc>
          <w:tcPr>
            <w:tcW w:w="2047" w:type="pct"/>
            <w:tcMar>
              <w:left w:w="0" w:type="dxa"/>
              <w:right w:w="0" w:type="dxa"/>
            </w:tcMar>
            <w:vAlign w:val="bottom"/>
          </w:tcPr>
          <w:p w14:paraId="09F7169C" w14:textId="77777777" w:rsidR="009B1E43" w:rsidRPr="009B1E43" w:rsidRDefault="009B1E43" w:rsidP="00115932">
            <w:pPr>
              <w:pStyle w:val="3"/>
              <w:spacing w:before="0" w:after="0"/>
              <w:ind w:firstLine="0"/>
              <w:rPr>
                <w:rFonts w:ascii="Times New Roman" w:hAnsi="Times New Roman"/>
                <w:b w:val="0"/>
                <w:sz w:val="28"/>
                <w:szCs w:val="28"/>
              </w:rPr>
            </w:pPr>
            <w:r w:rsidRPr="009B1E43">
              <w:rPr>
                <w:rFonts w:ascii="Times New Roman" w:hAnsi="Times New Roman"/>
                <w:b w:val="0"/>
                <w:sz w:val="28"/>
                <w:szCs w:val="28"/>
              </w:rPr>
              <w:t>Тема 7. Форми організації навчання у комп’ютерному класі.</w:t>
            </w:r>
          </w:p>
        </w:tc>
        <w:tc>
          <w:tcPr>
            <w:tcW w:w="407" w:type="pct"/>
            <w:vAlign w:val="center"/>
          </w:tcPr>
          <w:p w14:paraId="672B14E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7ACE68B0"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5B9328AA"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378BDDFF"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0BD04A1E"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50B82981"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406" w:type="pct"/>
            <w:vAlign w:val="center"/>
          </w:tcPr>
          <w:p w14:paraId="441D1414"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w:t>
            </w:r>
          </w:p>
        </w:tc>
        <w:tc>
          <w:tcPr>
            <w:tcW w:w="310" w:type="pct"/>
            <w:vAlign w:val="center"/>
          </w:tcPr>
          <w:p w14:paraId="2A98116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16</w:t>
            </w:r>
          </w:p>
        </w:tc>
      </w:tr>
      <w:tr w:rsidR="009B1E43" w:rsidRPr="009B1E43" w14:paraId="45D635A6" w14:textId="77777777" w:rsidTr="00115932">
        <w:tc>
          <w:tcPr>
            <w:tcW w:w="2047" w:type="pct"/>
            <w:tcMar>
              <w:left w:w="0" w:type="dxa"/>
              <w:right w:w="0" w:type="dxa"/>
            </w:tcMar>
            <w:vAlign w:val="bottom"/>
          </w:tcPr>
          <w:p w14:paraId="1FFCCF22" w14:textId="77777777" w:rsidR="009B1E43" w:rsidRPr="009B1E43" w:rsidRDefault="009B1E43" w:rsidP="00115932">
            <w:pPr>
              <w:pStyle w:val="3"/>
              <w:spacing w:before="0" w:after="0"/>
              <w:ind w:firstLine="0"/>
              <w:rPr>
                <w:rFonts w:ascii="Times New Roman" w:hAnsi="Times New Roman"/>
                <w:b w:val="0"/>
                <w:sz w:val="28"/>
                <w:szCs w:val="28"/>
              </w:rPr>
            </w:pPr>
            <w:r w:rsidRPr="009B1E43">
              <w:rPr>
                <w:rFonts w:ascii="Times New Roman" w:hAnsi="Times New Roman"/>
                <w:b w:val="0"/>
                <w:sz w:val="28"/>
                <w:szCs w:val="28"/>
              </w:rPr>
              <w:t>Тема 8. Дистанційне навчання та цифрові інструменти дидактики.</w:t>
            </w:r>
          </w:p>
        </w:tc>
        <w:tc>
          <w:tcPr>
            <w:tcW w:w="407" w:type="pct"/>
            <w:vAlign w:val="center"/>
          </w:tcPr>
          <w:p w14:paraId="40A3057F"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4916B12D"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0697F59A"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0EB5B7CA"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6C58859D"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1B0AD1F2"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w:t>
            </w:r>
          </w:p>
        </w:tc>
        <w:tc>
          <w:tcPr>
            <w:tcW w:w="406" w:type="pct"/>
            <w:vAlign w:val="center"/>
          </w:tcPr>
          <w:p w14:paraId="0924F8C6"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310" w:type="pct"/>
            <w:vAlign w:val="center"/>
          </w:tcPr>
          <w:p w14:paraId="6A687ED2"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16</w:t>
            </w:r>
          </w:p>
        </w:tc>
      </w:tr>
      <w:tr w:rsidR="009B1E43" w:rsidRPr="009B1E43" w14:paraId="42658271" w14:textId="77777777" w:rsidTr="00115932">
        <w:tc>
          <w:tcPr>
            <w:tcW w:w="2047" w:type="pct"/>
            <w:tcMar>
              <w:left w:w="0" w:type="dxa"/>
              <w:right w:w="0" w:type="dxa"/>
            </w:tcMar>
            <w:vAlign w:val="bottom"/>
          </w:tcPr>
          <w:p w14:paraId="45D508B5" w14:textId="77777777" w:rsidR="009B1E43" w:rsidRPr="009B1E43" w:rsidRDefault="009B1E43" w:rsidP="00115932">
            <w:pPr>
              <w:widowControl w:val="0"/>
              <w:shd w:val="clear" w:color="auto" w:fill="FFFFFF"/>
              <w:spacing w:after="0" w:line="240" w:lineRule="auto"/>
              <w:contextualSpacing/>
              <w:rPr>
                <w:rFonts w:ascii="Times New Roman" w:hAnsi="Times New Roman" w:cs="Times New Roman"/>
                <w:bCs/>
                <w:sz w:val="28"/>
                <w:szCs w:val="28"/>
                <w:lang w:val="uk-UA"/>
              </w:rPr>
            </w:pPr>
            <w:r w:rsidRPr="009B1E43">
              <w:rPr>
                <w:rFonts w:ascii="Times New Roman" w:hAnsi="Times New Roman" w:cs="Times New Roman"/>
                <w:bCs/>
                <w:sz w:val="28"/>
                <w:szCs w:val="28"/>
                <w:lang w:val="uk-UA"/>
              </w:rPr>
              <w:t>Тема 9. Діагностика та оцінювання навчальних досягнень учнів.</w:t>
            </w:r>
          </w:p>
        </w:tc>
        <w:tc>
          <w:tcPr>
            <w:tcW w:w="407" w:type="pct"/>
            <w:vAlign w:val="center"/>
          </w:tcPr>
          <w:p w14:paraId="18BBD4B5"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78DBEC22"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27FEC006"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731980C4"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346DD032"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73D8E4B4"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w:t>
            </w:r>
          </w:p>
        </w:tc>
        <w:tc>
          <w:tcPr>
            <w:tcW w:w="406" w:type="pct"/>
            <w:vAlign w:val="center"/>
          </w:tcPr>
          <w:p w14:paraId="62CAC5B9"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310" w:type="pct"/>
            <w:vAlign w:val="center"/>
          </w:tcPr>
          <w:p w14:paraId="18103F9F"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16</w:t>
            </w:r>
          </w:p>
        </w:tc>
      </w:tr>
      <w:tr w:rsidR="009B1E43" w:rsidRPr="009B1E43" w14:paraId="449014E7" w14:textId="77777777" w:rsidTr="00115932">
        <w:tc>
          <w:tcPr>
            <w:tcW w:w="2047" w:type="pct"/>
            <w:tcMar>
              <w:left w:w="0" w:type="dxa"/>
              <w:right w:w="0" w:type="dxa"/>
            </w:tcMar>
            <w:vAlign w:val="bottom"/>
          </w:tcPr>
          <w:p w14:paraId="4B49EE0F" w14:textId="77777777" w:rsidR="009B1E43" w:rsidRPr="009B1E43" w:rsidRDefault="009B1E43" w:rsidP="00115932">
            <w:pPr>
              <w:pStyle w:val="3"/>
              <w:spacing w:before="0" w:after="0"/>
              <w:ind w:firstLine="0"/>
              <w:rPr>
                <w:rFonts w:ascii="Times New Roman" w:hAnsi="Times New Roman"/>
                <w:b w:val="0"/>
                <w:sz w:val="28"/>
                <w:szCs w:val="28"/>
              </w:rPr>
            </w:pPr>
            <w:r w:rsidRPr="009B1E43">
              <w:rPr>
                <w:rFonts w:ascii="Times New Roman" w:hAnsi="Times New Roman"/>
                <w:b w:val="0"/>
                <w:sz w:val="28"/>
                <w:szCs w:val="28"/>
              </w:rPr>
              <w:t xml:space="preserve">Тема 10. </w:t>
            </w:r>
            <w:proofErr w:type="spellStart"/>
            <w:r w:rsidRPr="009B1E43">
              <w:rPr>
                <w:rFonts w:ascii="Times New Roman" w:hAnsi="Times New Roman"/>
                <w:b w:val="0"/>
                <w:sz w:val="28"/>
                <w:szCs w:val="28"/>
              </w:rPr>
              <w:t>Проєктування</w:t>
            </w:r>
            <w:proofErr w:type="spellEnd"/>
            <w:r w:rsidRPr="009B1E43">
              <w:rPr>
                <w:rFonts w:ascii="Times New Roman" w:hAnsi="Times New Roman"/>
                <w:b w:val="0"/>
                <w:sz w:val="28"/>
                <w:szCs w:val="28"/>
              </w:rPr>
              <w:t xml:space="preserve"> та самоаналіз діяльності вчителя інформатики.</w:t>
            </w:r>
          </w:p>
        </w:tc>
        <w:tc>
          <w:tcPr>
            <w:tcW w:w="407" w:type="pct"/>
            <w:vAlign w:val="center"/>
          </w:tcPr>
          <w:p w14:paraId="6E3E9A73"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72B82848"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406" w:type="pct"/>
            <w:vAlign w:val="center"/>
          </w:tcPr>
          <w:p w14:paraId="1DEE51C3"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4</w:t>
            </w:r>
          </w:p>
        </w:tc>
        <w:tc>
          <w:tcPr>
            <w:tcW w:w="310" w:type="pct"/>
            <w:vAlign w:val="center"/>
          </w:tcPr>
          <w:p w14:paraId="5AC36634"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10</w:t>
            </w:r>
          </w:p>
        </w:tc>
        <w:tc>
          <w:tcPr>
            <w:tcW w:w="407" w:type="pct"/>
            <w:vAlign w:val="center"/>
          </w:tcPr>
          <w:p w14:paraId="1534B3D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 xml:space="preserve"> 18</w:t>
            </w:r>
          </w:p>
        </w:tc>
        <w:tc>
          <w:tcPr>
            <w:tcW w:w="353" w:type="pct"/>
            <w:vAlign w:val="center"/>
          </w:tcPr>
          <w:p w14:paraId="21E49FAB"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2</w:t>
            </w:r>
          </w:p>
        </w:tc>
        <w:tc>
          <w:tcPr>
            <w:tcW w:w="406" w:type="pct"/>
            <w:vAlign w:val="center"/>
          </w:tcPr>
          <w:p w14:paraId="5ACE250F"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w:t>
            </w:r>
          </w:p>
        </w:tc>
        <w:tc>
          <w:tcPr>
            <w:tcW w:w="310" w:type="pct"/>
            <w:vAlign w:val="center"/>
          </w:tcPr>
          <w:p w14:paraId="3170844C" w14:textId="77777777" w:rsidR="009B1E43" w:rsidRPr="009B1E43" w:rsidRDefault="009B1E43" w:rsidP="00115932">
            <w:pPr>
              <w:widowControl w:val="0"/>
              <w:tabs>
                <w:tab w:val="left" w:pos="284"/>
                <w:tab w:val="left" w:pos="567"/>
              </w:tabs>
              <w:spacing w:after="0" w:line="240" w:lineRule="auto"/>
              <w:contextualSpacing/>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16</w:t>
            </w:r>
          </w:p>
        </w:tc>
      </w:tr>
      <w:tr w:rsidR="009B1E43" w:rsidRPr="009B1E43" w14:paraId="1B351C0A" w14:textId="77777777" w:rsidTr="00115932">
        <w:tc>
          <w:tcPr>
            <w:tcW w:w="2047" w:type="pct"/>
            <w:vAlign w:val="center"/>
          </w:tcPr>
          <w:p w14:paraId="667EABB8" w14:textId="77777777" w:rsidR="009B1E43" w:rsidRPr="009B1E43" w:rsidRDefault="009B1E43" w:rsidP="00115932">
            <w:pPr>
              <w:tabs>
                <w:tab w:val="left" w:pos="284"/>
                <w:tab w:val="left" w:pos="567"/>
              </w:tabs>
              <w:spacing w:after="0" w:line="240" w:lineRule="auto"/>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t>Усього годин</w:t>
            </w:r>
          </w:p>
        </w:tc>
        <w:tc>
          <w:tcPr>
            <w:tcW w:w="407" w:type="pct"/>
            <w:vAlign w:val="center"/>
          </w:tcPr>
          <w:p w14:paraId="248EAED3" w14:textId="77777777" w:rsidR="009B1E43" w:rsidRPr="009B1E43" w:rsidRDefault="009B1E43" w:rsidP="00115932">
            <w:pPr>
              <w:tabs>
                <w:tab w:val="left" w:pos="284"/>
                <w:tab w:val="left" w:pos="567"/>
              </w:tabs>
              <w:spacing w:after="0" w:line="240" w:lineRule="auto"/>
              <w:ind w:left="-406" w:firstLine="406"/>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fldChar w:fldCharType="begin"/>
            </w:r>
            <w:r w:rsidRPr="009B1E43">
              <w:rPr>
                <w:rFonts w:ascii="Times New Roman" w:hAnsi="Times New Roman" w:cs="Times New Roman"/>
                <w:b/>
                <w:bCs/>
                <w:color w:val="000000"/>
                <w:sz w:val="28"/>
                <w:szCs w:val="28"/>
                <w:lang w:val="uk-UA"/>
              </w:rPr>
              <w:instrText xml:space="preserve"> =SUM(ABOVE) </w:instrText>
            </w:r>
            <w:r w:rsidRPr="009B1E43">
              <w:rPr>
                <w:rFonts w:ascii="Times New Roman" w:hAnsi="Times New Roman" w:cs="Times New Roman"/>
                <w:b/>
                <w:bCs/>
                <w:color w:val="000000"/>
                <w:sz w:val="28"/>
                <w:szCs w:val="28"/>
                <w:lang w:val="uk-UA"/>
              </w:rPr>
              <w:fldChar w:fldCharType="separate"/>
            </w:r>
            <w:r w:rsidRPr="009B1E43">
              <w:rPr>
                <w:rFonts w:ascii="Times New Roman" w:hAnsi="Times New Roman" w:cs="Times New Roman"/>
                <w:b/>
                <w:bCs/>
                <w:noProof/>
                <w:color w:val="000000"/>
                <w:sz w:val="28"/>
                <w:szCs w:val="28"/>
                <w:lang w:val="uk-UA"/>
              </w:rPr>
              <w:t>180</w:t>
            </w:r>
            <w:r w:rsidRPr="009B1E43">
              <w:rPr>
                <w:rFonts w:ascii="Times New Roman" w:hAnsi="Times New Roman" w:cs="Times New Roman"/>
                <w:b/>
                <w:bCs/>
                <w:color w:val="000000"/>
                <w:sz w:val="28"/>
                <w:szCs w:val="28"/>
                <w:lang w:val="uk-UA"/>
              </w:rPr>
              <w:fldChar w:fldCharType="end"/>
            </w:r>
          </w:p>
        </w:tc>
        <w:tc>
          <w:tcPr>
            <w:tcW w:w="353" w:type="pct"/>
            <w:vAlign w:val="center"/>
          </w:tcPr>
          <w:p w14:paraId="10D5AD98" w14:textId="77777777" w:rsidR="009B1E43" w:rsidRPr="009B1E43" w:rsidRDefault="009B1E43" w:rsidP="00115932">
            <w:pPr>
              <w:tabs>
                <w:tab w:val="left" w:pos="284"/>
                <w:tab w:val="left" w:pos="567"/>
              </w:tabs>
              <w:spacing w:after="0" w:line="240" w:lineRule="auto"/>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t>40</w:t>
            </w:r>
          </w:p>
        </w:tc>
        <w:tc>
          <w:tcPr>
            <w:tcW w:w="406" w:type="pct"/>
            <w:vAlign w:val="center"/>
          </w:tcPr>
          <w:p w14:paraId="70716AFF" w14:textId="77777777" w:rsidR="009B1E43" w:rsidRPr="009B1E43" w:rsidRDefault="009B1E43" w:rsidP="00115932">
            <w:pPr>
              <w:tabs>
                <w:tab w:val="left" w:pos="284"/>
                <w:tab w:val="left" w:pos="567"/>
              </w:tabs>
              <w:spacing w:after="0" w:line="240" w:lineRule="auto"/>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t>40</w:t>
            </w:r>
          </w:p>
        </w:tc>
        <w:tc>
          <w:tcPr>
            <w:tcW w:w="310" w:type="pct"/>
            <w:vAlign w:val="center"/>
          </w:tcPr>
          <w:p w14:paraId="4A229D1E" w14:textId="77777777" w:rsidR="009B1E43" w:rsidRPr="009B1E43" w:rsidRDefault="009B1E43" w:rsidP="00115932">
            <w:pPr>
              <w:tabs>
                <w:tab w:val="left" w:pos="284"/>
                <w:tab w:val="left" w:pos="567"/>
              </w:tabs>
              <w:spacing w:after="0" w:line="240" w:lineRule="auto"/>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t>100</w:t>
            </w:r>
          </w:p>
        </w:tc>
        <w:tc>
          <w:tcPr>
            <w:tcW w:w="407" w:type="pct"/>
            <w:vAlign w:val="center"/>
          </w:tcPr>
          <w:p w14:paraId="2CF251B4" w14:textId="77777777" w:rsidR="009B1E43" w:rsidRPr="009B1E43" w:rsidRDefault="009B1E43" w:rsidP="00115932">
            <w:pPr>
              <w:tabs>
                <w:tab w:val="left" w:pos="284"/>
                <w:tab w:val="left" w:pos="567"/>
              </w:tabs>
              <w:spacing w:after="0" w:line="240" w:lineRule="auto"/>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t>180</w:t>
            </w:r>
          </w:p>
        </w:tc>
        <w:tc>
          <w:tcPr>
            <w:tcW w:w="353" w:type="pct"/>
            <w:vAlign w:val="center"/>
          </w:tcPr>
          <w:p w14:paraId="67353D01" w14:textId="77777777" w:rsidR="009B1E43" w:rsidRPr="009B1E43" w:rsidRDefault="009B1E43" w:rsidP="00115932">
            <w:pPr>
              <w:tabs>
                <w:tab w:val="left" w:pos="284"/>
                <w:tab w:val="left" w:pos="567"/>
              </w:tabs>
              <w:spacing w:after="0" w:line="240" w:lineRule="auto"/>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t>12</w:t>
            </w:r>
          </w:p>
        </w:tc>
        <w:tc>
          <w:tcPr>
            <w:tcW w:w="406" w:type="pct"/>
            <w:vAlign w:val="center"/>
          </w:tcPr>
          <w:p w14:paraId="00724EAC" w14:textId="77777777" w:rsidR="009B1E43" w:rsidRPr="009B1E43" w:rsidRDefault="009B1E43" w:rsidP="00115932">
            <w:pPr>
              <w:tabs>
                <w:tab w:val="left" w:pos="284"/>
                <w:tab w:val="left" w:pos="567"/>
              </w:tabs>
              <w:spacing w:after="0" w:line="240" w:lineRule="auto"/>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t>12</w:t>
            </w:r>
          </w:p>
        </w:tc>
        <w:tc>
          <w:tcPr>
            <w:tcW w:w="310" w:type="pct"/>
            <w:vAlign w:val="center"/>
          </w:tcPr>
          <w:p w14:paraId="3C40C0E6" w14:textId="77777777" w:rsidR="009B1E43" w:rsidRPr="009B1E43" w:rsidRDefault="009B1E43" w:rsidP="00115932">
            <w:pPr>
              <w:tabs>
                <w:tab w:val="left" w:pos="284"/>
                <w:tab w:val="left" w:pos="567"/>
              </w:tabs>
              <w:spacing w:after="0" w:line="240" w:lineRule="auto"/>
              <w:jc w:val="center"/>
              <w:rPr>
                <w:rFonts w:ascii="Times New Roman" w:hAnsi="Times New Roman" w:cs="Times New Roman"/>
                <w:b/>
                <w:bCs/>
                <w:color w:val="000000"/>
                <w:sz w:val="28"/>
                <w:szCs w:val="28"/>
                <w:lang w:val="uk-UA"/>
              </w:rPr>
            </w:pPr>
            <w:r w:rsidRPr="009B1E43">
              <w:rPr>
                <w:rFonts w:ascii="Times New Roman" w:hAnsi="Times New Roman" w:cs="Times New Roman"/>
                <w:b/>
                <w:bCs/>
                <w:color w:val="000000"/>
                <w:sz w:val="28"/>
                <w:szCs w:val="28"/>
                <w:lang w:val="uk-UA"/>
              </w:rPr>
              <w:fldChar w:fldCharType="begin"/>
            </w:r>
            <w:r w:rsidRPr="009B1E43">
              <w:rPr>
                <w:rFonts w:ascii="Times New Roman" w:hAnsi="Times New Roman" w:cs="Times New Roman"/>
                <w:b/>
                <w:bCs/>
                <w:color w:val="000000"/>
                <w:sz w:val="28"/>
                <w:szCs w:val="28"/>
                <w:lang w:val="uk-UA"/>
              </w:rPr>
              <w:instrText xml:space="preserve"> =SUM(ABOVE) </w:instrText>
            </w:r>
            <w:r w:rsidRPr="009B1E43">
              <w:rPr>
                <w:rFonts w:ascii="Times New Roman" w:hAnsi="Times New Roman" w:cs="Times New Roman"/>
                <w:b/>
                <w:bCs/>
                <w:color w:val="000000"/>
                <w:sz w:val="28"/>
                <w:szCs w:val="28"/>
                <w:lang w:val="uk-UA"/>
              </w:rPr>
              <w:fldChar w:fldCharType="separate"/>
            </w:r>
            <w:r w:rsidRPr="009B1E43">
              <w:rPr>
                <w:rFonts w:ascii="Times New Roman" w:hAnsi="Times New Roman" w:cs="Times New Roman"/>
                <w:b/>
                <w:bCs/>
                <w:color w:val="000000"/>
                <w:sz w:val="28"/>
                <w:szCs w:val="28"/>
                <w:lang w:val="uk-UA"/>
              </w:rPr>
              <w:fldChar w:fldCharType="end"/>
            </w:r>
            <w:r w:rsidRPr="009B1E43">
              <w:rPr>
                <w:rFonts w:ascii="Times New Roman" w:hAnsi="Times New Roman" w:cs="Times New Roman"/>
                <w:b/>
                <w:bCs/>
                <w:color w:val="000000"/>
                <w:sz w:val="28"/>
                <w:szCs w:val="28"/>
                <w:lang w:val="uk-UA"/>
              </w:rPr>
              <w:t>156</w:t>
            </w:r>
          </w:p>
        </w:tc>
      </w:tr>
      <w:tr w:rsidR="009B1E43" w:rsidRPr="009B1E43" w14:paraId="00784EDE" w14:textId="77777777" w:rsidTr="00115932">
        <w:tc>
          <w:tcPr>
            <w:tcW w:w="5000" w:type="pct"/>
            <w:gridSpan w:val="9"/>
            <w:vAlign w:val="center"/>
          </w:tcPr>
          <w:p w14:paraId="5F815A76" w14:textId="77777777" w:rsidR="009B1E43" w:rsidRPr="009B1E43" w:rsidRDefault="009B1E43" w:rsidP="00115932">
            <w:pPr>
              <w:widowControl w:val="0"/>
              <w:spacing w:after="0" w:line="240" w:lineRule="auto"/>
              <w:ind w:right="57"/>
              <w:jc w:val="center"/>
              <w:rPr>
                <w:rFonts w:ascii="Times New Roman" w:hAnsi="Times New Roman" w:cs="Times New Roman"/>
                <w:bCs/>
                <w:color w:val="000000"/>
                <w:sz w:val="28"/>
                <w:szCs w:val="28"/>
                <w:lang w:val="uk-UA"/>
              </w:rPr>
            </w:pPr>
            <w:r w:rsidRPr="009B1E43">
              <w:rPr>
                <w:rFonts w:ascii="Times New Roman" w:hAnsi="Times New Roman" w:cs="Times New Roman"/>
                <w:bCs/>
                <w:color w:val="000000"/>
                <w:sz w:val="28"/>
                <w:szCs w:val="28"/>
                <w:lang w:val="uk-UA"/>
              </w:rPr>
              <w:t>Підсумковий контроль – екзамен</w:t>
            </w:r>
          </w:p>
        </w:tc>
      </w:tr>
    </w:tbl>
    <w:p w14:paraId="0BDF9332" w14:textId="77777777" w:rsidR="009B1E43" w:rsidRPr="009B1E43"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77632256" w14:textId="77777777" w:rsidR="00C24C57" w:rsidRPr="009B1E43" w:rsidRDefault="00C24C57"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2D5D6E50" w14:textId="77777777" w:rsidR="007326F7" w:rsidRDefault="007326F7"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p>
    <w:p w14:paraId="31292D7C" w14:textId="01D04115" w:rsidR="00C24C57" w:rsidRPr="007326F7" w:rsidRDefault="009B1E43" w:rsidP="00C24C57">
      <w:pPr>
        <w:spacing w:after="0" w:line="240" w:lineRule="auto"/>
        <w:ind w:left="10"/>
        <w:jc w:val="center"/>
        <w:rPr>
          <w:rFonts w:ascii="Times New Roman" w:eastAsia="Times New Roman" w:hAnsi="Times New Roman" w:cs="Times New Roman"/>
          <w:b/>
          <w:bCs/>
          <w:color w:val="000000"/>
          <w:sz w:val="28"/>
          <w:szCs w:val="28"/>
          <w:lang w:val="uk-UA" w:eastAsia="ru-RU"/>
        </w:rPr>
      </w:pPr>
      <w:r w:rsidRPr="007326F7">
        <w:rPr>
          <w:rFonts w:ascii="Times New Roman" w:eastAsia="Times New Roman" w:hAnsi="Times New Roman" w:cs="Times New Roman"/>
          <w:b/>
          <w:bCs/>
          <w:color w:val="000000"/>
          <w:sz w:val="28"/>
          <w:szCs w:val="28"/>
          <w:lang w:val="uk-UA" w:eastAsia="ru-RU"/>
        </w:rPr>
        <w:lastRenderedPageBreak/>
        <w:t>ЗМІСТ ЛЕКЦІЙ З ДИСЦИПЛІНИ</w:t>
      </w:r>
    </w:p>
    <w:p w14:paraId="7D414EAC" w14:textId="6675AFEB" w:rsidR="00CD1027" w:rsidRPr="001E4962" w:rsidRDefault="00CD1027">
      <w:pPr>
        <w:rPr>
          <w:rFonts w:ascii="Times New Roman" w:hAnsi="Times New Roman" w:cs="Times New Roman"/>
          <w:b/>
          <w:bCs/>
          <w:sz w:val="28"/>
          <w:szCs w:val="28"/>
          <w:highlight w:val="yellow"/>
          <w:lang w:val="uk-UA"/>
        </w:rPr>
      </w:pPr>
    </w:p>
    <w:p w14:paraId="745DC8EE" w14:textId="77777777" w:rsidR="007326F7" w:rsidRPr="00E954FE" w:rsidRDefault="007326F7" w:rsidP="007326F7">
      <w:pPr>
        <w:keepNext/>
        <w:spacing w:after="0" w:line="240" w:lineRule="auto"/>
        <w:ind w:firstLine="284"/>
        <w:jc w:val="both"/>
        <w:outlineLvl w:val="2"/>
        <w:rPr>
          <w:rFonts w:ascii="Times New Roman" w:eastAsia="Times New Roman" w:hAnsi="Times New Roman" w:cs="Times New Roman"/>
          <w:b/>
          <w:bCs/>
          <w:i/>
          <w:iCs/>
          <w:sz w:val="28"/>
          <w:szCs w:val="28"/>
          <w:lang w:val="uk-UA" w:eastAsia="ru-RU"/>
        </w:rPr>
      </w:pPr>
      <w:r w:rsidRPr="009F493C">
        <w:rPr>
          <w:rFonts w:ascii="Times New Roman" w:eastAsia="Times New Roman" w:hAnsi="Times New Roman" w:cs="Times New Roman"/>
          <w:b/>
          <w:bCs/>
          <w:i/>
          <w:iCs/>
          <w:sz w:val="28"/>
          <w:szCs w:val="28"/>
          <w:lang w:val="uk-UA" w:eastAsia="x-none"/>
        </w:rPr>
        <w:t xml:space="preserve">Лекція 1. </w:t>
      </w:r>
      <w:r w:rsidRPr="00E954FE">
        <w:rPr>
          <w:rFonts w:ascii="Times New Roman" w:eastAsia="Times New Roman" w:hAnsi="Times New Roman" w:cs="Times New Roman"/>
          <w:b/>
          <w:bCs/>
          <w:i/>
          <w:iCs/>
          <w:sz w:val="28"/>
          <w:szCs w:val="28"/>
          <w:lang w:val="uk-UA" w:eastAsia="x-none"/>
        </w:rPr>
        <w:t>Дидактика як теорія освіти і навчання в цифрову епоху</w:t>
      </w:r>
    </w:p>
    <w:p w14:paraId="4CF24972" w14:textId="77777777" w:rsidR="007326F7" w:rsidRPr="00527606" w:rsidRDefault="007326F7" w:rsidP="007326F7">
      <w:pPr>
        <w:spacing w:after="0" w:line="240" w:lineRule="auto"/>
        <w:rPr>
          <w:rFonts w:ascii="Times New Roman" w:eastAsia="Times New Roman" w:hAnsi="Times New Roman" w:cs="Times New Roman"/>
          <w:sz w:val="24"/>
          <w:szCs w:val="24"/>
          <w:lang w:eastAsia="ru-RU"/>
        </w:rPr>
      </w:pPr>
    </w:p>
    <w:p w14:paraId="05F88557"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1. Предмет, завдання та категорії дидактики</w:t>
      </w:r>
    </w:p>
    <w:p w14:paraId="2A2015CD" w14:textId="77777777" w:rsidR="007326F7" w:rsidRPr="00527606" w:rsidRDefault="007326F7" w:rsidP="00C00E6F">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i/>
          <w:iCs/>
          <w:color w:val="0A0A0A"/>
          <w:sz w:val="28"/>
          <w:szCs w:val="28"/>
          <w:lang w:val="uk-UA" w:eastAsia="ru-RU"/>
        </w:rPr>
        <w:t>Дидактика</w:t>
      </w:r>
      <w:r w:rsidRPr="00527606">
        <w:rPr>
          <w:rFonts w:ascii="Times New Roman" w:eastAsia="Times New Roman" w:hAnsi="Times New Roman" w:cs="Times New Roman"/>
          <w:color w:val="0A0A0A"/>
          <w:sz w:val="28"/>
          <w:szCs w:val="28"/>
          <w:lang w:val="uk-UA" w:eastAsia="ru-RU"/>
        </w:rPr>
        <w:t xml:space="preserve"> (від </w:t>
      </w:r>
      <w:proofErr w:type="spellStart"/>
      <w:r w:rsidRPr="00527606">
        <w:rPr>
          <w:rFonts w:ascii="Times New Roman" w:eastAsia="Times New Roman" w:hAnsi="Times New Roman" w:cs="Times New Roman"/>
          <w:color w:val="0A0A0A"/>
          <w:sz w:val="28"/>
          <w:szCs w:val="28"/>
          <w:lang w:val="uk-UA" w:eastAsia="ru-RU"/>
        </w:rPr>
        <w:t>грец</w:t>
      </w:r>
      <w:proofErr w:type="spellEnd"/>
      <w:r w:rsidRPr="00527606">
        <w:rPr>
          <w:rFonts w:ascii="Times New Roman" w:eastAsia="Times New Roman" w:hAnsi="Times New Roman" w:cs="Times New Roman"/>
          <w:color w:val="0A0A0A"/>
          <w:sz w:val="28"/>
          <w:szCs w:val="28"/>
          <w:lang w:val="uk-UA" w:eastAsia="ru-RU"/>
        </w:rPr>
        <w:t>. </w:t>
      </w:r>
      <w:proofErr w:type="spellStart"/>
      <w:r w:rsidRPr="00527606">
        <w:rPr>
          <w:rFonts w:ascii="Times New Roman" w:eastAsia="Times New Roman" w:hAnsi="Times New Roman" w:cs="Times New Roman"/>
          <w:i/>
          <w:iCs/>
          <w:color w:val="0A0A0A"/>
          <w:sz w:val="28"/>
          <w:szCs w:val="28"/>
          <w:lang w:val="uk-UA" w:eastAsia="ru-RU"/>
        </w:rPr>
        <w:t>didaktikos</w:t>
      </w:r>
      <w:proofErr w:type="spellEnd"/>
      <w:r w:rsidRPr="00527606">
        <w:rPr>
          <w:rFonts w:ascii="Times New Roman" w:eastAsia="Times New Roman" w:hAnsi="Times New Roman" w:cs="Times New Roman"/>
          <w:color w:val="0A0A0A"/>
          <w:sz w:val="28"/>
          <w:szCs w:val="28"/>
          <w:lang w:val="uk-UA" w:eastAsia="ru-RU"/>
        </w:rPr>
        <w:t> — той, хто навчає) — це галузь педагогіки, яка розробляє теорію освіти і навчання. Якщо педагогіка відповідає на питання «як виховувати?», то дидактика — </w:t>
      </w:r>
      <w:r w:rsidRPr="00527606">
        <w:rPr>
          <w:rFonts w:ascii="Times New Roman" w:eastAsia="Times New Roman" w:hAnsi="Times New Roman" w:cs="Times New Roman"/>
          <w:b/>
          <w:bCs/>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чому вчити?» та «як навчити ефективно?».</w:t>
      </w:r>
    </w:p>
    <w:p w14:paraId="2BF11FFB" w14:textId="77777777" w:rsidR="007326F7" w:rsidRPr="00527606" w:rsidRDefault="007326F7" w:rsidP="00C00E6F">
      <w:pPr>
        <w:numPr>
          <w:ilvl w:val="0"/>
          <w:numId w:val="12"/>
        </w:num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Об’єкт дидактики: реальні процеси навчання (взаємодія вчителя та учня).</w:t>
      </w:r>
    </w:p>
    <w:p w14:paraId="5C64B719" w14:textId="77777777" w:rsidR="007326F7" w:rsidRPr="00527606" w:rsidRDefault="007326F7" w:rsidP="00C00E6F">
      <w:pPr>
        <w:numPr>
          <w:ilvl w:val="0"/>
          <w:numId w:val="12"/>
        </w:num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Предмет: закономірності та принципи, за якими відбувається передача знань та формування компетенцій.</w:t>
      </w:r>
    </w:p>
    <w:p w14:paraId="1ED12EE6" w14:textId="77777777" w:rsidR="007326F7" w:rsidRPr="00527606" w:rsidRDefault="007326F7" w:rsidP="00C00E6F">
      <w:pPr>
        <w:shd w:val="clear" w:color="auto" w:fill="FFFFFF"/>
        <w:spacing w:after="0" w:line="240" w:lineRule="auto"/>
        <w:ind w:firstLine="426"/>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i/>
          <w:iCs/>
          <w:color w:val="0A0A0A"/>
          <w:sz w:val="28"/>
          <w:szCs w:val="28"/>
          <w:lang w:val="uk-UA" w:eastAsia="ru-RU"/>
        </w:rPr>
        <w:t>Основні категорії дидактики</w:t>
      </w:r>
      <w:r w:rsidRPr="00527606">
        <w:rPr>
          <w:rFonts w:ascii="Times New Roman" w:eastAsia="Times New Roman" w:hAnsi="Times New Roman" w:cs="Times New Roman"/>
          <w:b/>
          <w:bCs/>
          <w:color w:val="0A0A0A"/>
          <w:sz w:val="28"/>
          <w:szCs w:val="28"/>
          <w:lang w:val="uk-UA" w:eastAsia="ru-RU"/>
        </w:rPr>
        <w:t>:</w:t>
      </w:r>
    </w:p>
    <w:p w14:paraId="5A00E7D9" w14:textId="77777777" w:rsidR="007326F7" w:rsidRPr="00527606" w:rsidRDefault="007326F7" w:rsidP="007326F7">
      <w:pPr>
        <w:numPr>
          <w:ilvl w:val="0"/>
          <w:numId w:val="1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Навчання: двосторонній процес взаємодії викладання (діяльність учителя) та учіння (діяльність учня). В цифрову епоху цей процес часто стає </w:t>
      </w:r>
      <w:r w:rsidRPr="00527606">
        <w:rPr>
          <w:rFonts w:ascii="Times New Roman" w:eastAsia="Times New Roman" w:hAnsi="Times New Roman" w:cs="Times New Roman"/>
          <w:i/>
          <w:iCs/>
          <w:color w:val="0A0A0A"/>
          <w:sz w:val="28"/>
          <w:szCs w:val="28"/>
          <w:lang w:val="uk-UA" w:eastAsia="ru-RU"/>
        </w:rPr>
        <w:t>опосередкованим</w:t>
      </w:r>
      <w:r w:rsidRPr="00527606">
        <w:rPr>
          <w:rFonts w:ascii="Times New Roman" w:eastAsia="Times New Roman" w:hAnsi="Times New Roman" w:cs="Times New Roman"/>
          <w:color w:val="0A0A0A"/>
          <w:sz w:val="28"/>
          <w:szCs w:val="28"/>
          <w:lang w:val="uk-UA" w:eastAsia="ru-RU"/>
        </w:rPr>
        <w:t> (через платформу LMS).</w:t>
      </w:r>
    </w:p>
    <w:p w14:paraId="6FCB55CF" w14:textId="77777777" w:rsidR="007326F7" w:rsidRPr="00527606" w:rsidRDefault="007326F7" w:rsidP="007326F7">
      <w:pPr>
        <w:numPr>
          <w:ilvl w:val="0"/>
          <w:numId w:val="1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Освіта: результат навчання — система знань, умінь і цінностей, яка стає надбанням особистості.</w:t>
      </w:r>
    </w:p>
    <w:p w14:paraId="66A7C834" w14:textId="77777777" w:rsidR="007326F7" w:rsidRPr="00527606" w:rsidRDefault="007326F7" w:rsidP="007326F7">
      <w:pPr>
        <w:numPr>
          <w:ilvl w:val="0"/>
          <w:numId w:val="1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Зміст освіти: відібрана система знань, яка закріплена в навчальних програмах.</w:t>
      </w:r>
    </w:p>
    <w:p w14:paraId="4DB86335" w14:textId="77777777" w:rsidR="007326F7" w:rsidRPr="00527606" w:rsidRDefault="007326F7" w:rsidP="007326F7">
      <w:pPr>
        <w:numPr>
          <w:ilvl w:val="0"/>
          <w:numId w:val="1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Метод навчання: спосіб досягнення мети (лекція, практична робота, </w:t>
      </w:r>
      <w:proofErr w:type="spellStart"/>
      <w:r w:rsidRPr="00527606">
        <w:rPr>
          <w:rFonts w:ascii="Times New Roman" w:eastAsia="Times New Roman" w:hAnsi="Times New Roman" w:cs="Times New Roman"/>
          <w:color w:val="0A0A0A"/>
          <w:sz w:val="28"/>
          <w:szCs w:val="28"/>
          <w:lang w:val="uk-UA" w:eastAsia="ru-RU"/>
        </w:rPr>
        <w:t>проєкт</w:t>
      </w:r>
      <w:proofErr w:type="spellEnd"/>
      <w:r w:rsidRPr="00527606">
        <w:rPr>
          <w:rFonts w:ascii="Times New Roman" w:eastAsia="Times New Roman" w:hAnsi="Times New Roman" w:cs="Times New Roman"/>
          <w:color w:val="0A0A0A"/>
          <w:sz w:val="28"/>
          <w:szCs w:val="28"/>
          <w:lang w:val="uk-UA" w:eastAsia="ru-RU"/>
        </w:rPr>
        <w:t>).</w:t>
      </w:r>
    </w:p>
    <w:p w14:paraId="35C2CCCF" w14:textId="77777777" w:rsidR="007326F7" w:rsidRPr="00527606" w:rsidRDefault="007326F7" w:rsidP="007326F7">
      <w:pPr>
        <w:numPr>
          <w:ilvl w:val="0"/>
          <w:numId w:val="1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Форма навчання: організаційні рамки (урок, </w:t>
      </w:r>
      <w:proofErr w:type="spellStart"/>
      <w:r w:rsidRPr="00527606">
        <w:rPr>
          <w:rFonts w:ascii="Times New Roman" w:eastAsia="Times New Roman" w:hAnsi="Times New Roman" w:cs="Times New Roman"/>
          <w:color w:val="0A0A0A"/>
          <w:sz w:val="28"/>
          <w:szCs w:val="28"/>
          <w:lang w:val="uk-UA" w:eastAsia="ru-RU"/>
        </w:rPr>
        <w:t>вебінар</w:t>
      </w:r>
      <w:proofErr w:type="spellEnd"/>
      <w:r w:rsidRPr="00527606">
        <w:rPr>
          <w:rFonts w:ascii="Times New Roman" w:eastAsia="Times New Roman" w:hAnsi="Times New Roman" w:cs="Times New Roman"/>
          <w:color w:val="0A0A0A"/>
          <w:sz w:val="28"/>
          <w:szCs w:val="28"/>
          <w:lang w:val="uk-UA" w:eastAsia="ru-RU"/>
        </w:rPr>
        <w:t xml:space="preserve">, </w:t>
      </w:r>
      <w:proofErr w:type="spellStart"/>
      <w:r w:rsidRPr="00527606">
        <w:rPr>
          <w:rFonts w:ascii="Times New Roman" w:eastAsia="Times New Roman" w:hAnsi="Times New Roman" w:cs="Times New Roman"/>
          <w:color w:val="0A0A0A"/>
          <w:sz w:val="28"/>
          <w:szCs w:val="28"/>
          <w:lang w:val="uk-UA" w:eastAsia="ru-RU"/>
        </w:rPr>
        <w:t>хакатон</w:t>
      </w:r>
      <w:proofErr w:type="spellEnd"/>
      <w:r w:rsidRPr="00527606">
        <w:rPr>
          <w:rFonts w:ascii="Times New Roman" w:eastAsia="Times New Roman" w:hAnsi="Times New Roman" w:cs="Times New Roman"/>
          <w:color w:val="0A0A0A"/>
          <w:sz w:val="28"/>
          <w:szCs w:val="28"/>
          <w:lang w:val="uk-UA" w:eastAsia="ru-RU"/>
        </w:rPr>
        <w:t>).</w:t>
      </w:r>
    </w:p>
    <w:p w14:paraId="0D37F1E7" w14:textId="77777777" w:rsidR="007326F7" w:rsidRPr="00527606" w:rsidRDefault="007326F7" w:rsidP="007326F7">
      <w:pPr>
        <w:spacing w:after="0" w:line="240" w:lineRule="auto"/>
        <w:jc w:val="both"/>
        <w:rPr>
          <w:rFonts w:ascii="Times New Roman" w:eastAsia="Times New Roman" w:hAnsi="Times New Roman" w:cs="Times New Roman"/>
          <w:sz w:val="28"/>
          <w:szCs w:val="28"/>
          <w:lang w:val="uk-UA" w:eastAsia="ru-RU"/>
        </w:rPr>
      </w:pPr>
    </w:p>
    <w:p w14:paraId="3647D015"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2. Специфіка навчання покоління «цифрових аборигенів»</w:t>
      </w:r>
    </w:p>
    <w:p w14:paraId="7C069310" w14:textId="77777777" w:rsidR="007326F7" w:rsidRPr="00527606" w:rsidRDefault="007326F7" w:rsidP="00C00E6F">
      <w:pPr>
        <w:shd w:val="clear" w:color="auto" w:fill="FFFFFF"/>
        <w:spacing w:after="0" w:line="240" w:lineRule="auto"/>
        <w:ind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Термін </w:t>
      </w:r>
      <w:r w:rsidRPr="00527606">
        <w:rPr>
          <w:rFonts w:ascii="Times New Roman" w:eastAsia="Times New Roman" w:hAnsi="Times New Roman" w:cs="Times New Roman"/>
          <w:b/>
          <w:bCs/>
          <w:color w:val="0A0A0A"/>
          <w:sz w:val="28"/>
          <w:szCs w:val="28"/>
          <w:lang w:val="uk-UA" w:eastAsia="ru-RU"/>
        </w:rPr>
        <w:t>«</w:t>
      </w:r>
      <w:proofErr w:type="spellStart"/>
      <w:r w:rsidRPr="00527606">
        <w:rPr>
          <w:rFonts w:ascii="Times New Roman" w:eastAsia="Times New Roman" w:hAnsi="Times New Roman" w:cs="Times New Roman"/>
          <w:i/>
          <w:iCs/>
          <w:color w:val="0A0A0A"/>
          <w:sz w:val="28"/>
          <w:szCs w:val="28"/>
          <w:lang w:val="uk-UA" w:eastAsia="ru-RU"/>
        </w:rPr>
        <w:t>Digital</w:t>
      </w:r>
      <w:proofErr w:type="spellEnd"/>
      <w:r w:rsidRPr="00527606">
        <w:rPr>
          <w:rFonts w:ascii="Times New Roman" w:eastAsia="Times New Roman" w:hAnsi="Times New Roman" w:cs="Times New Roman"/>
          <w:i/>
          <w:iCs/>
          <w:color w:val="0A0A0A"/>
          <w:sz w:val="28"/>
          <w:szCs w:val="28"/>
          <w:lang w:val="uk-UA" w:eastAsia="ru-RU"/>
        </w:rPr>
        <w:t xml:space="preserve"> </w:t>
      </w:r>
      <w:proofErr w:type="spellStart"/>
      <w:r w:rsidRPr="00527606">
        <w:rPr>
          <w:rFonts w:ascii="Times New Roman" w:eastAsia="Times New Roman" w:hAnsi="Times New Roman" w:cs="Times New Roman"/>
          <w:i/>
          <w:iCs/>
          <w:color w:val="0A0A0A"/>
          <w:sz w:val="28"/>
          <w:szCs w:val="28"/>
          <w:lang w:val="uk-UA" w:eastAsia="ru-RU"/>
        </w:rPr>
        <w:t>Natives</w:t>
      </w:r>
      <w:proofErr w:type="spellEnd"/>
      <w:r w:rsidRPr="00527606">
        <w:rPr>
          <w:rFonts w:ascii="Times New Roman" w:eastAsia="Times New Roman" w:hAnsi="Times New Roman" w:cs="Times New Roman"/>
          <w:b/>
          <w:bCs/>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запроваджений Марком </w:t>
      </w:r>
      <w:proofErr w:type="spellStart"/>
      <w:r w:rsidRPr="00527606">
        <w:rPr>
          <w:rFonts w:ascii="Times New Roman" w:eastAsia="Times New Roman" w:hAnsi="Times New Roman" w:cs="Times New Roman"/>
          <w:color w:val="0A0A0A"/>
          <w:sz w:val="28"/>
          <w:szCs w:val="28"/>
          <w:lang w:val="uk-UA" w:eastAsia="ru-RU"/>
        </w:rPr>
        <w:t>Пренські</w:t>
      </w:r>
      <w:proofErr w:type="spellEnd"/>
      <w:r w:rsidRPr="00527606">
        <w:rPr>
          <w:rFonts w:ascii="Times New Roman" w:eastAsia="Times New Roman" w:hAnsi="Times New Roman" w:cs="Times New Roman"/>
          <w:color w:val="0A0A0A"/>
          <w:sz w:val="28"/>
          <w:szCs w:val="28"/>
          <w:lang w:val="uk-UA" w:eastAsia="ru-RU"/>
        </w:rPr>
        <w:t>, описує дітей, які народилися в епоху повсюдного інтернету та гаджетів. Для них цифрові технології є «рідною мовою».</w:t>
      </w:r>
    </w:p>
    <w:p w14:paraId="2344BA0F" w14:textId="77777777" w:rsidR="007326F7" w:rsidRPr="00527606" w:rsidRDefault="007326F7" w:rsidP="00C00E6F">
      <w:pPr>
        <w:shd w:val="clear" w:color="auto" w:fill="FFFFFF"/>
        <w:spacing w:after="0" w:line="240" w:lineRule="auto"/>
        <w:ind w:firstLine="709"/>
        <w:jc w:val="both"/>
        <w:rPr>
          <w:rFonts w:ascii="Times New Roman" w:eastAsia="Times New Roman" w:hAnsi="Times New Roman" w:cs="Times New Roman"/>
          <w:i/>
          <w:iCs/>
          <w:color w:val="0A0A0A"/>
          <w:sz w:val="28"/>
          <w:szCs w:val="28"/>
          <w:lang w:val="uk-UA" w:eastAsia="ru-RU"/>
        </w:rPr>
      </w:pPr>
      <w:r w:rsidRPr="00527606">
        <w:rPr>
          <w:rFonts w:ascii="Times New Roman" w:eastAsia="Times New Roman" w:hAnsi="Times New Roman" w:cs="Times New Roman"/>
          <w:i/>
          <w:iCs/>
          <w:color w:val="0A0A0A"/>
          <w:sz w:val="28"/>
          <w:szCs w:val="28"/>
          <w:lang w:val="uk-UA" w:eastAsia="ru-RU"/>
        </w:rPr>
        <w:t>Дидактичні особливості «аборигенів»:</w:t>
      </w:r>
    </w:p>
    <w:p w14:paraId="1EA2A4FF" w14:textId="77777777" w:rsidR="007326F7" w:rsidRPr="00527606" w:rsidRDefault="007326F7" w:rsidP="007326F7">
      <w:pPr>
        <w:numPr>
          <w:ilvl w:val="0"/>
          <w:numId w:val="1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Багатозадачність (</w:t>
      </w:r>
      <w:proofErr w:type="spellStart"/>
      <w:r w:rsidRPr="00527606">
        <w:rPr>
          <w:rFonts w:ascii="Times New Roman" w:eastAsia="Times New Roman" w:hAnsi="Times New Roman" w:cs="Times New Roman"/>
          <w:color w:val="0A0A0A"/>
          <w:sz w:val="28"/>
          <w:szCs w:val="28"/>
          <w:lang w:val="uk-UA" w:eastAsia="ru-RU"/>
        </w:rPr>
        <w:t>Multitasking</w:t>
      </w:r>
      <w:proofErr w:type="spellEnd"/>
      <w:r w:rsidRPr="00527606">
        <w:rPr>
          <w:rFonts w:ascii="Times New Roman" w:eastAsia="Times New Roman" w:hAnsi="Times New Roman" w:cs="Times New Roman"/>
          <w:color w:val="0A0A0A"/>
          <w:sz w:val="28"/>
          <w:szCs w:val="28"/>
          <w:lang w:val="uk-UA" w:eastAsia="ru-RU"/>
        </w:rPr>
        <w:t>): здатність швидко перемикати увагу між різними потоками інформації, але часто за рахунок глибини занурення.</w:t>
      </w:r>
    </w:p>
    <w:p w14:paraId="60A0926B" w14:textId="77777777" w:rsidR="007326F7" w:rsidRPr="00527606" w:rsidRDefault="007326F7" w:rsidP="007326F7">
      <w:pPr>
        <w:numPr>
          <w:ilvl w:val="0"/>
          <w:numId w:val="1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Пріоритет візуального над текстовим: інформація краще сприймається через відео, інфографіку та інтерактивні моделі (</w:t>
      </w:r>
      <w:proofErr w:type="spellStart"/>
      <w:r w:rsidRPr="00527606">
        <w:rPr>
          <w:rFonts w:ascii="Times New Roman" w:eastAsia="Times New Roman" w:hAnsi="Times New Roman" w:cs="Times New Roman"/>
          <w:color w:val="0A0A0A"/>
          <w:sz w:val="28"/>
          <w:szCs w:val="28"/>
          <w:lang w:val="uk-UA" w:eastAsia="ru-RU"/>
        </w:rPr>
        <w:t>інстаграмний</w:t>
      </w:r>
      <w:proofErr w:type="spellEnd"/>
      <w:r w:rsidRPr="00527606">
        <w:rPr>
          <w:rFonts w:ascii="Times New Roman" w:eastAsia="Times New Roman" w:hAnsi="Times New Roman" w:cs="Times New Roman"/>
          <w:color w:val="0A0A0A"/>
          <w:sz w:val="28"/>
          <w:szCs w:val="28"/>
          <w:lang w:val="uk-UA" w:eastAsia="ru-RU"/>
        </w:rPr>
        <w:t>/тік-</w:t>
      </w:r>
      <w:proofErr w:type="spellStart"/>
      <w:r w:rsidRPr="00527606">
        <w:rPr>
          <w:rFonts w:ascii="Times New Roman" w:eastAsia="Times New Roman" w:hAnsi="Times New Roman" w:cs="Times New Roman"/>
          <w:color w:val="0A0A0A"/>
          <w:sz w:val="28"/>
          <w:szCs w:val="28"/>
          <w:lang w:val="uk-UA" w:eastAsia="ru-RU"/>
        </w:rPr>
        <w:t>ток</w:t>
      </w:r>
      <w:proofErr w:type="spellEnd"/>
      <w:r w:rsidRPr="00527606">
        <w:rPr>
          <w:rFonts w:ascii="Times New Roman" w:eastAsia="Times New Roman" w:hAnsi="Times New Roman" w:cs="Times New Roman"/>
          <w:color w:val="0A0A0A"/>
          <w:sz w:val="28"/>
          <w:szCs w:val="28"/>
          <w:lang w:val="uk-UA" w:eastAsia="ru-RU"/>
        </w:rPr>
        <w:t xml:space="preserve"> формат).</w:t>
      </w:r>
    </w:p>
    <w:p w14:paraId="0B1DED2A" w14:textId="77777777" w:rsidR="007326F7" w:rsidRPr="00527606" w:rsidRDefault="007326F7" w:rsidP="007326F7">
      <w:pPr>
        <w:numPr>
          <w:ilvl w:val="0"/>
          <w:numId w:val="1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Потреба в миттєвому фідбеку: вони звикли до швидкої реакції (лайки, сповіщення), тому в навчанні очікують негайної перевірки результатів (автоматичні тести, коментарі в чаті).</w:t>
      </w:r>
    </w:p>
    <w:p w14:paraId="16201304" w14:textId="77777777" w:rsidR="007326F7" w:rsidRPr="00527606" w:rsidRDefault="007326F7" w:rsidP="007326F7">
      <w:pPr>
        <w:numPr>
          <w:ilvl w:val="0"/>
          <w:numId w:val="1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w:t>
      </w:r>
      <w:proofErr w:type="spellStart"/>
      <w:r w:rsidRPr="00527606">
        <w:rPr>
          <w:rFonts w:ascii="Times New Roman" w:eastAsia="Times New Roman" w:hAnsi="Times New Roman" w:cs="Times New Roman"/>
          <w:color w:val="0A0A0A"/>
          <w:sz w:val="28"/>
          <w:szCs w:val="28"/>
          <w:lang w:val="uk-UA" w:eastAsia="ru-RU"/>
        </w:rPr>
        <w:t>Кліпове</w:t>
      </w:r>
      <w:proofErr w:type="spellEnd"/>
      <w:r w:rsidRPr="00527606">
        <w:rPr>
          <w:rFonts w:ascii="Times New Roman" w:eastAsia="Times New Roman" w:hAnsi="Times New Roman" w:cs="Times New Roman"/>
          <w:color w:val="0A0A0A"/>
          <w:sz w:val="28"/>
          <w:szCs w:val="28"/>
          <w:lang w:val="uk-UA" w:eastAsia="ru-RU"/>
        </w:rPr>
        <w:t xml:space="preserve">» </w:t>
      </w:r>
      <w:proofErr w:type="spellStart"/>
      <w:r w:rsidRPr="00527606">
        <w:rPr>
          <w:rFonts w:ascii="Times New Roman" w:eastAsia="Times New Roman" w:hAnsi="Times New Roman" w:cs="Times New Roman"/>
          <w:color w:val="0A0A0A"/>
          <w:sz w:val="28"/>
          <w:szCs w:val="28"/>
          <w:lang w:val="uk-UA" w:eastAsia="ru-RU"/>
        </w:rPr>
        <w:t>vs</w:t>
      </w:r>
      <w:proofErr w:type="spellEnd"/>
      <w:r w:rsidRPr="00527606">
        <w:rPr>
          <w:rFonts w:ascii="Times New Roman" w:eastAsia="Times New Roman" w:hAnsi="Times New Roman" w:cs="Times New Roman"/>
          <w:color w:val="0A0A0A"/>
          <w:sz w:val="28"/>
          <w:szCs w:val="28"/>
          <w:lang w:val="uk-UA" w:eastAsia="ru-RU"/>
        </w:rPr>
        <w:t xml:space="preserve"> «Лінійне» мислення: складність у читанні довгих </w:t>
      </w:r>
      <w:proofErr w:type="spellStart"/>
      <w:r w:rsidRPr="00527606">
        <w:rPr>
          <w:rFonts w:ascii="Times New Roman" w:eastAsia="Times New Roman" w:hAnsi="Times New Roman" w:cs="Times New Roman"/>
          <w:color w:val="0A0A0A"/>
          <w:sz w:val="28"/>
          <w:szCs w:val="28"/>
          <w:lang w:val="uk-UA" w:eastAsia="ru-RU"/>
        </w:rPr>
        <w:t>лонгрідів</w:t>
      </w:r>
      <w:proofErr w:type="spellEnd"/>
      <w:r w:rsidRPr="00527606">
        <w:rPr>
          <w:rFonts w:ascii="Times New Roman" w:eastAsia="Times New Roman" w:hAnsi="Times New Roman" w:cs="Times New Roman"/>
          <w:color w:val="0A0A0A"/>
          <w:sz w:val="28"/>
          <w:szCs w:val="28"/>
          <w:lang w:val="uk-UA" w:eastAsia="ru-RU"/>
        </w:rPr>
        <w:t>; краще працюють із короткими модулями (</w:t>
      </w:r>
      <w:proofErr w:type="spellStart"/>
      <w:r w:rsidRPr="00527606">
        <w:rPr>
          <w:rFonts w:ascii="Times New Roman" w:eastAsia="Times New Roman" w:hAnsi="Times New Roman" w:cs="Times New Roman"/>
          <w:color w:val="0A0A0A"/>
          <w:sz w:val="28"/>
          <w:szCs w:val="28"/>
          <w:lang w:val="uk-UA" w:eastAsia="ru-RU"/>
        </w:rPr>
        <w:t>мікронавчання</w:t>
      </w:r>
      <w:proofErr w:type="spellEnd"/>
      <w:r w:rsidRPr="00527606">
        <w:rPr>
          <w:rFonts w:ascii="Times New Roman" w:eastAsia="Times New Roman" w:hAnsi="Times New Roman" w:cs="Times New Roman"/>
          <w:color w:val="0A0A0A"/>
          <w:sz w:val="28"/>
          <w:szCs w:val="28"/>
          <w:lang w:val="uk-UA" w:eastAsia="ru-RU"/>
        </w:rPr>
        <w:t>).</w:t>
      </w:r>
    </w:p>
    <w:p w14:paraId="6786411D" w14:textId="77777777" w:rsidR="007326F7" w:rsidRPr="00527606" w:rsidRDefault="007326F7" w:rsidP="007326F7">
      <w:pPr>
        <w:numPr>
          <w:ilvl w:val="0"/>
          <w:numId w:val="1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Горизонтальна комунікація: вони сприймають вчителя не як недосяжний авторитет, а як ментора, </w:t>
      </w:r>
      <w:proofErr w:type="spellStart"/>
      <w:r w:rsidRPr="00527606">
        <w:rPr>
          <w:rFonts w:ascii="Times New Roman" w:eastAsia="Times New Roman" w:hAnsi="Times New Roman" w:cs="Times New Roman"/>
          <w:color w:val="0A0A0A"/>
          <w:sz w:val="28"/>
          <w:szCs w:val="28"/>
          <w:lang w:val="uk-UA" w:eastAsia="ru-RU"/>
        </w:rPr>
        <w:t>коуча</w:t>
      </w:r>
      <w:proofErr w:type="spellEnd"/>
      <w:r w:rsidRPr="00527606">
        <w:rPr>
          <w:rFonts w:ascii="Times New Roman" w:eastAsia="Times New Roman" w:hAnsi="Times New Roman" w:cs="Times New Roman"/>
          <w:color w:val="0A0A0A"/>
          <w:sz w:val="28"/>
          <w:szCs w:val="28"/>
          <w:lang w:val="uk-UA" w:eastAsia="ru-RU"/>
        </w:rPr>
        <w:t xml:space="preserve"> або партнера.</w:t>
      </w:r>
    </w:p>
    <w:p w14:paraId="247CEC60" w14:textId="77777777" w:rsidR="007326F7" w:rsidRPr="00527606" w:rsidRDefault="007326F7" w:rsidP="007326F7">
      <w:pPr>
        <w:spacing w:after="0" w:line="240" w:lineRule="auto"/>
        <w:jc w:val="both"/>
        <w:rPr>
          <w:rFonts w:ascii="Times New Roman" w:eastAsia="Times New Roman" w:hAnsi="Times New Roman" w:cs="Times New Roman"/>
          <w:sz w:val="28"/>
          <w:szCs w:val="28"/>
          <w:lang w:val="uk-UA" w:eastAsia="ru-RU"/>
        </w:rPr>
      </w:pPr>
    </w:p>
    <w:p w14:paraId="6784D57F"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3. Програмування як «нова грамотність» (</w:t>
      </w:r>
      <w:proofErr w:type="spellStart"/>
      <w:r w:rsidRPr="00527606">
        <w:rPr>
          <w:rFonts w:ascii="Times New Roman" w:eastAsia="Times New Roman" w:hAnsi="Times New Roman" w:cs="Times New Roman"/>
          <w:b/>
          <w:bCs/>
          <w:color w:val="0A0A0A"/>
          <w:sz w:val="28"/>
          <w:szCs w:val="28"/>
          <w:lang w:val="uk-UA" w:eastAsia="ru-RU"/>
        </w:rPr>
        <w:t>New</w:t>
      </w:r>
      <w:proofErr w:type="spellEnd"/>
      <w:r w:rsidRPr="00527606">
        <w:rPr>
          <w:rFonts w:ascii="Times New Roman" w:eastAsia="Times New Roman" w:hAnsi="Times New Roman" w:cs="Times New Roman"/>
          <w:b/>
          <w:bCs/>
          <w:color w:val="0A0A0A"/>
          <w:sz w:val="28"/>
          <w:szCs w:val="28"/>
          <w:lang w:val="uk-UA" w:eastAsia="ru-RU"/>
        </w:rPr>
        <w:t xml:space="preserve"> </w:t>
      </w:r>
      <w:proofErr w:type="spellStart"/>
      <w:r w:rsidRPr="00527606">
        <w:rPr>
          <w:rFonts w:ascii="Times New Roman" w:eastAsia="Times New Roman" w:hAnsi="Times New Roman" w:cs="Times New Roman"/>
          <w:b/>
          <w:bCs/>
          <w:color w:val="0A0A0A"/>
          <w:sz w:val="28"/>
          <w:szCs w:val="28"/>
          <w:lang w:val="uk-UA" w:eastAsia="ru-RU"/>
        </w:rPr>
        <w:t>Literacy</w:t>
      </w:r>
      <w:proofErr w:type="spellEnd"/>
      <w:r w:rsidRPr="00527606">
        <w:rPr>
          <w:rFonts w:ascii="Times New Roman" w:eastAsia="Times New Roman" w:hAnsi="Times New Roman" w:cs="Times New Roman"/>
          <w:b/>
          <w:bCs/>
          <w:color w:val="0A0A0A"/>
          <w:sz w:val="28"/>
          <w:szCs w:val="28"/>
          <w:lang w:val="uk-UA" w:eastAsia="ru-RU"/>
        </w:rPr>
        <w:t>)</w:t>
      </w:r>
    </w:p>
    <w:p w14:paraId="6DFF52EF" w14:textId="77777777" w:rsidR="007326F7" w:rsidRPr="00527606" w:rsidRDefault="007326F7" w:rsidP="00C00E6F">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lastRenderedPageBreak/>
        <w:t>У XXI столітті програмування перестало бути вузькотехнічною навичкою і перейшло в розряд базової грамотності, поруч із читанням та письмом.</w:t>
      </w:r>
    </w:p>
    <w:p w14:paraId="771D86F1"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527606">
        <w:rPr>
          <w:rFonts w:ascii="Times New Roman" w:eastAsia="Times New Roman" w:hAnsi="Times New Roman" w:cs="Times New Roman"/>
          <w:i/>
          <w:iCs/>
          <w:color w:val="0A0A0A"/>
          <w:sz w:val="28"/>
          <w:szCs w:val="28"/>
          <w:lang w:val="uk-UA" w:eastAsia="ru-RU"/>
        </w:rPr>
        <w:t>Дидактичні аспекти викладання коду:</w:t>
      </w:r>
    </w:p>
    <w:p w14:paraId="42CECFF3" w14:textId="77777777" w:rsidR="007326F7" w:rsidRPr="00527606" w:rsidRDefault="007326F7" w:rsidP="007326F7">
      <w:pPr>
        <w:numPr>
          <w:ilvl w:val="0"/>
          <w:numId w:val="1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Код як засіб вираження: навчання програмуванню — це не вивчення синтаксису мови, а навчання </w:t>
      </w:r>
      <w:r w:rsidRPr="00527606">
        <w:rPr>
          <w:rFonts w:ascii="Times New Roman" w:eastAsia="Times New Roman" w:hAnsi="Times New Roman" w:cs="Times New Roman"/>
          <w:i/>
          <w:iCs/>
          <w:color w:val="0A0A0A"/>
          <w:sz w:val="28"/>
          <w:szCs w:val="28"/>
          <w:lang w:val="uk-UA" w:eastAsia="ru-RU"/>
        </w:rPr>
        <w:t>мисленню</w:t>
      </w:r>
      <w:r w:rsidRPr="00527606">
        <w:rPr>
          <w:rFonts w:ascii="Times New Roman" w:eastAsia="Times New Roman" w:hAnsi="Times New Roman" w:cs="Times New Roman"/>
          <w:color w:val="0A0A0A"/>
          <w:sz w:val="28"/>
          <w:szCs w:val="28"/>
          <w:lang w:val="uk-UA" w:eastAsia="ru-RU"/>
        </w:rPr>
        <w:t>. Учень використовує код для створення власного світу (ігри, мистецтво, симуляції).</w:t>
      </w:r>
    </w:p>
    <w:p w14:paraId="130C759F" w14:textId="77777777" w:rsidR="007326F7" w:rsidRPr="00527606" w:rsidRDefault="007326F7" w:rsidP="007326F7">
      <w:pPr>
        <w:numPr>
          <w:ilvl w:val="0"/>
          <w:numId w:val="1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Перехід від споживання до створення: дидактика зміщується від використання готових програм до створення власних інструментів розв’язання проблем.</w:t>
      </w:r>
    </w:p>
    <w:p w14:paraId="60090E28" w14:textId="77777777" w:rsidR="007326F7" w:rsidRPr="00527606" w:rsidRDefault="007326F7" w:rsidP="007326F7">
      <w:pPr>
        <w:numPr>
          <w:ilvl w:val="0"/>
          <w:numId w:val="1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Помилка як дидактичний ресурс: у програмуванні помилка (</w:t>
      </w:r>
      <w:proofErr w:type="spellStart"/>
      <w:r w:rsidRPr="00527606">
        <w:rPr>
          <w:rFonts w:ascii="Times New Roman" w:eastAsia="Times New Roman" w:hAnsi="Times New Roman" w:cs="Times New Roman"/>
          <w:i/>
          <w:iCs/>
          <w:color w:val="0A0A0A"/>
          <w:sz w:val="28"/>
          <w:szCs w:val="28"/>
          <w:lang w:val="uk-UA" w:eastAsia="ru-RU"/>
        </w:rPr>
        <w:t>bug</w:t>
      </w:r>
      <w:proofErr w:type="spellEnd"/>
      <w:r w:rsidRPr="00527606">
        <w:rPr>
          <w:rFonts w:ascii="Times New Roman" w:eastAsia="Times New Roman" w:hAnsi="Times New Roman" w:cs="Times New Roman"/>
          <w:color w:val="0A0A0A"/>
          <w:sz w:val="28"/>
          <w:szCs w:val="28"/>
          <w:lang w:val="uk-UA" w:eastAsia="ru-RU"/>
        </w:rPr>
        <w:t>) не є приводом для покарання; це природний етап дослідження. Це докорінно змінює традиційний підхід до оцінювання.</w:t>
      </w:r>
    </w:p>
    <w:p w14:paraId="5670F39D" w14:textId="77777777" w:rsidR="007326F7" w:rsidRPr="00527606" w:rsidRDefault="007326F7" w:rsidP="007326F7">
      <w:pPr>
        <w:numPr>
          <w:ilvl w:val="0"/>
          <w:numId w:val="1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Викладання через «</w:t>
      </w:r>
      <w:proofErr w:type="spellStart"/>
      <w:r w:rsidRPr="00527606">
        <w:rPr>
          <w:rFonts w:ascii="Times New Roman" w:eastAsia="Times New Roman" w:hAnsi="Times New Roman" w:cs="Times New Roman"/>
          <w:color w:val="0A0A0A"/>
          <w:sz w:val="28"/>
          <w:szCs w:val="28"/>
          <w:lang w:val="uk-UA" w:eastAsia="ru-RU"/>
        </w:rPr>
        <w:t>Action-Learning</w:t>
      </w:r>
      <w:proofErr w:type="spellEnd"/>
      <w:r w:rsidRPr="00527606">
        <w:rPr>
          <w:rFonts w:ascii="Times New Roman" w:eastAsia="Times New Roman" w:hAnsi="Times New Roman" w:cs="Times New Roman"/>
          <w:color w:val="0A0A0A"/>
          <w:sz w:val="28"/>
          <w:szCs w:val="28"/>
          <w:lang w:val="uk-UA" w:eastAsia="ru-RU"/>
        </w:rPr>
        <w:t>»: дидактика коду вимагає негайного застосування теорії на практиці. Спершу «</w:t>
      </w:r>
      <w:proofErr w:type="spellStart"/>
      <w:r w:rsidRPr="00527606">
        <w:rPr>
          <w:rFonts w:ascii="Times New Roman" w:eastAsia="Times New Roman" w:hAnsi="Times New Roman" w:cs="Times New Roman"/>
          <w:color w:val="0A0A0A"/>
          <w:sz w:val="28"/>
          <w:szCs w:val="28"/>
          <w:lang w:val="uk-UA" w:eastAsia="ru-RU"/>
        </w:rPr>
        <w:t>Hello</w:t>
      </w:r>
      <w:proofErr w:type="spellEnd"/>
      <w:r w:rsidRPr="00527606">
        <w:rPr>
          <w:rFonts w:ascii="Times New Roman" w:eastAsia="Times New Roman" w:hAnsi="Times New Roman" w:cs="Times New Roman"/>
          <w:color w:val="0A0A0A"/>
          <w:sz w:val="28"/>
          <w:szCs w:val="28"/>
          <w:lang w:val="uk-UA" w:eastAsia="ru-RU"/>
        </w:rPr>
        <w:t xml:space="preserve"> </w:t>
      </w:r>
      <w:proofErr w:type="spellStart"/>
      <w:r w:rsidRPr="00527606">
        <w:rPr>
          <w:rFonts w:ascii="Times New Roman" w:eastAsia="Times New Roman" w:hAnsi="Times New Roman" w:cs="Times New Roman"/>
          <w:color w:val="0A0A0A"/>
          <w:sz w:val="28"/>
          <w:szCs w:val="28"/>
          <w:lang w:val="uk-UA" w:eastAsia="ru-RU"/>
        </w:rPr>
        <w:t>World</w:t>
      </w:r>
      <w:proofErr w:type="spellEnd"/>
      <w:r w:rsidRPr="00527606">
        <w:rPr>
          <w:rFonts w:ascii="Times New Roman" w:eastAsia="Times New Roman" w:hAnsi="Times New Roman" w:cs="Times New Roman"/>
          <w:color w:val="0A0A0A"/>
          <w:sz w:val="28"/>
          <w:szCs w:val="28"/>
          <w:lang w:val="uk-UA" w:eastAsia="ru-RU"/>
        </w:rPr>
        <w:t>», потім — теорія того, як це працює.</w:t>
      </w:r>
    </w:p>
    <w:p w14:paraId="463EBB21" w14:textId="77777777" w:rsidR="007326F7" w:rsidRPr="00527606" w:rsidRDefault="007326F7" w:rsidP="007326F7">
      <w:pPr>
        <w:spacing w:after="0" w:line="240" w:lineRule="auto"/>
        <w:jc w:val="both"/>
        <w:rPr>
          <w:rFonts w:ascii="Times New Roman" w:eastAsia="Times New Roman" w:hAnsi="Times New Roman" w:cs="Times New Roman"/>
          <w:sz w:val="28"/>
          <w:szCs w:val="28"/>
          <w:lang w:val="uk-UA" w:eastAsia="ru-RU"/>
        </w:rPr>
      </w:pPr>
    </w:p>
    <w:p w14:paraId="6F9DCCCF"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Висновок</w:t>
      </w:r>
      <w:r>
        <w:rPr>
          <w:rFonts w:ascii="Times New Roman" w:eastAsia="Times New Roman" w:hAnsi="Times New Roman" w:cs="Times New Roman"/>
          <w:b/>
          <w:bCs/>
          <w:color w:val="0A0A0A"/>
          <w:sz w:val="28"/>
          <w:szCs w:val="28"/>
          <w:lang w:val="uk-UA" w:eastAsia="ru-RU"/>
        </w:rPr>
        <w:t xml:space="preserve">. </w:t>
      </w:r>
      <w:r w:rsidRPr="00527606">
        <w:rPr>
          <w:rFonts w:ascii="Times New Roman" w:eastAsia="Times New Roman" w:hAnsi="Times New Roman" w:cs="Times New Roman"/>
          <w:color w:val="0A0A0A"/>
          <w:sz w:val="28"/>
          <w:szCs w:val="28"/>
          <w:lang w:val="uk-UA" w:eastAsia="ru-RU"/>
        </w:rPr>
        <w:t>Дидактика цифрової епохи трансформується з «теорії передачі знань» у </w:t>
      </w:r>
      <w:r w:rsidRPr="00527606">
        <w:rPr>
          <w:rFonts w:ascii="Times New Roman" w:eastAsia="Times New Roman" w:hAnsi="Times New Roman" w:cs="Times New Roman"/>
          <w:b/>
          <w:bCs/>
          <w:color w:val="0A0A0A"/>
          <w:sz w:val="28"/>
          <w:szCs w:val="28"/>
          <w:lang w:val="uk-UA" w:eastAsia="ru-RU"/>
        </w:rPr>
        <w:t>«</w:t>
      </w:r>
      <w:r w:rsidRPr="00527606">
        <w:rPr>
          <w:rFonts w:ascii="Times New Roman" w:eastAsia="Times New Roman" w:hAnsi="Times New Roman" w:cs="Times New Roman"/>
          <w:i/>
          <w:iCs/>
          <w:color w:val="0A0A0A"/>
          <w:sz w:val="28"/>
          <w:szCs w:val="28"/>
          <w:lang w:val="uk-UA" w:eastAsia="ru-RU"/>
        </w:rPr>
        <w:t>теорію організації пізнавальної діяльності</w:t>
      </w:r>
      <w:r w:rsidRPr="00527606">
        <w:rPr>
          <w:rFonts w:ascii="Times New Roman" w:eastAsia="Times New Roman" w:hAnsi="Times New Roman" w:cs="Times New Roman"/>
          <w:b/>
          <w:bCs/>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Робота з «цифровими аборигенами» вимагає від педагога гнучкості, використання мікромодулів та візуалізації. Викладання програмування стає фундаментом для розвитку критичного та логічного мислення, формуючи нову мову комунікації людини з технологічним світом.</w:t>
      </w:r>
    </w:p>
    <w:p w14:paraId="13C709A7" w14:textId="77777777" w:rsidR="007326F7" w:rsidRPr="00527606" w:rsidRDefault="007326F7" w:rsidP="007326F7">
      <w:pPr>
        <w:spacing w:after="0" w:line="240" w:lineRule="auto"/>
        <w:jc w:val="both"/>
        <w:rPr>
          <w:rFonts w:ascii="Times New Roman" w:eastAsia="Times New Roman" w:hAnsi="Times New Roman" w:cs="Times New Roman"/>
          <w:sz w:val="28"/>
          <w:szCs w:val="28"/>
          <w:lang w:val="uk-UA" w:eastAsia="ru-RU"/>
        </w:rPr>
      </w:pPr>
    </w:p>
    <w:p w14:paraId="55CA073C" w14:textId="77777777" w:rsidR="007326F7" w:rsidRPr="00527606"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Питання до самоперевірки</w:t>
      </w:r>
    </w:p>
    <w:p w14:paraId="42847225"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1: Категоріальний апарат</w:t>
      </w:r>
    </w:p>
    <w:p w14:paraId="6E1BDE1D" w14:textId="77777777" w:rsidR="007326F7" w:rsidRPr="00527606" w:rsidRDefault="007326F7" w:rsidP="00C00E6F">
      <w:pPr>
        <w:numPr>
          <w:ilvl w:val="0"/>
          <w:numId w:val="16"/>
        </w:numPr>
        <w:shd w:val="clear" w:color="auto" w:fill="FFFFFF"/>
        <w:tabs>
          <w:tab w:val="clear" w:pos="720"/>
          <w:tab w:val="num" w:pos="36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Чим дидактика відрізняється від методики викладання конкретного предмета (наприклад, інформатики)?</w:t>
      </w:r>
    </w:p>
    <w:p w14:paraId="3E24F539" w14:textId="77777777" w:rsidR="007326F7" w:rsidRPr="00527606" w:rsidRDefault="007326F7" w:rsidP="00C00E6F">
      <w:pPr>
        <w:numPr>
          <w:ilvl w:val="0"/>
          <w:numId w:val="16"/>
        </w:numPr>
        <w:shd w:val="clear" w:color="auto" w:fill="FFFFFF"/>
        <w:tabs>
          <w:tab w:val="clear" w:pos="720"/>
          <w:tab w:val="num" w:pos="36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Як змінилася категорія «зміст освіти» під впливом доступності будь-якої інформації в </w:t>
      </w:r>
      <w:proofErr w:type="spellStart"/>
      <w:r w:rsidRPr="00527606">
        <w:rPr>
          <w:rFonts w:ascii="Times New Roman" w:eastAsia="Times New Roman" w:hAnsi="Times New Roman" w:cs="Times New Roman"/>
          <w:color w:val="0A0A0A"/>
          <w:sz w:val="28"/>
          <w:szCs w:val="28"/>
          <w:lang w:val="uk-UA" w:eastAsia="ru-RU"/>
        </w:rPr>
        <w:t>Google</w:t>
      </w:r>
      <w:proofErr w:type="spellEnd"/>
      <w:r w:rsidRPr="00527606">
        <w:rPr>
          <w:rFonts w:ascii="Times New Roman" w:eastAsia="Times New Roman" w:hAnsi="Times New Roman" w:cs="Times New Roman"/>
          <w:color w:val="0A0A0A"/>
          <w:sz w:val="28"/>
          <w:szCs w:val="28"/>
          <w:lang w:val="uk-UA" w:eastAsia="ru-RU"/>
        </w:rPr>
        <w:t>?</w:t>
      </w:r>
    </w:p>
    <w:p w14:paraId="2AE05AC2" w14:textId="77777777" w:rsidR="007326F7" w:rsidRPr="00527606" w:rsidRDefault="007326F7" w:rsidP="00C00E6F">
      <w:pPr>
        <w:numPr>
          <w:ilvl w:val="0"/>
          <w:numId w:val="16"/>
        </w:numPr>
        <w:shd w:val="clear" w:color="auto" w:fill="FFFFFF"/>
        <w:tabs>
          <w:tab w:val="clear" w:pos="720"/>
          <w:tab w:val="num" w:pos="36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Дайте визначення процесу «учіння» в умовах дистанційної освіти.</w:t>
      </w:r>
    </w:p>
    <w:p w14:paraId="7C069027" w14:textId="77777777" w:rsidR="007326F7" w:rsidRPr="00527606" w:rsidRDefault="007326F7" w:rsidP="00C00E6F">
      <w:pPr>
        <w:shd w:val="clear" w:color="auto" w:fill="FFFFFF"/>
        <w:tabs>
          <w:tab w:val="num" w:pos="360"/>
        </w:tabs>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2: Цифрові аборигени</w:t>
      </w:r>
    </w:p>
    <w:p w14:paraId="22D5138B" w14:textId="77777777" w:rsidR="007326F7" w:rsidRPr="00527606" w:rsidRDefault="007326F7" w:rsidP="00C00E6F">
      <w:pPr>
        <w:numPr>
          <w:ilvl w:val="0"/>
          <w:numId w:val="17"/>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Які переваги та ризики несе «багатозадачність» учнів на </w:t>
      </w:r>
      <w:proofErr w:type="spellStart"/>
      <w:r w:rsidRPr="00527606">
        <w:rPr>
          <w:rFonts w:ascii="Times New Roman" w:eastAsia="Times New Roman" w:hAnsi="Times New Roman" w:cs="Times New Roman"/>
          <w:color w:val="0A0A0A"/>
          <w:sz w:val="28"/>
          <w:szCs w:val="28"/>
          <w:lang w:val="uk-UA" w:eastAsia="ru-RU"/>
        </w:rPr>
        <w:t>уроці</w:t>
      </w:r>
      <w:proofErr w:type="spellEnd"/>
      <w:r w:rsidRPr="00527606">
        <w:rPr>
          <w:rFonts w:ascii="Times New Roman" w:eastAsia="Times New Roman" w:hAnsi="Times New Roman" w:cs="Times New Roman"/>
          <w:color w:val="0A0A0A"/>
          <w:sz w:val="28"/>
          <w:szCs w:val="28"/>
          <w:lang w:val="uk-UA" w:eastAsia="ru-RU"/>
        </w:rPr>
        <w:t xml:space="preserve"> інформатики?</w:t>
      </w:r>
    </w:p>
    <w:p w14:paraId="635B7A36" w14:textId="77777777" w:rsidR="007326F7" w:rsidRPr="00527606" w:rsidRDefault="007326F7" w:rsidP="00C00E6F">
      <w:pPr>
        <w:numPr>
          <w:ilvl w:val="0"/>
          <w:numId w:val="18"/>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Як вчителю змінити структуру уроку, щоб адаптувати її під «</w:t>
      </w:r>
      <w:proofErr w:type="spellStart"/>
      <w:r w:rsidRPr="00527606">
        <w:rPr>
          <w:rFonts w:ascii="Times New Roman" w:eastAsia="Times New Roman" w:hAnsi="Times New Roman" w:cs="Times New Roman"/>
          <w:color w:val="0A0A0A"/>
          <w:sz w:val="28"/>
          <w:szCs w:val="28"/>
          <w:lang w:val="uk-UA" w:eastAsia="ru-RU"/>
        </w:rPr>
        <w:t>кліпове</w:t>
      </w:r>
      <w:proofErr w:type="spellEnd"/>
      <w:r w:rsidRPr="00527606">
        <w:rPr>
          <w:rFonts w:ascii="Times New Roman" w:eastAsia="Times New Roman" w:hAnsi="Times New Roman" w:cs="Times New Roman"/>
          <w:color w:val="0A0A0A"/>
          <w:sz w:val="28"/>
          <w:szCs w:val="28"/>
          <w:lang w:val="uk-UA" w:eastAsia="ru-RU"/>
        </w:rPr>
        <w:t xml:space="preserve"> мислення» учнів?</w:t>
      </w:r>
    </w:p>
    <w:p w14:paraId="476C44BB" w14:textId="77777777" w:rsidR="007326F7" w:rsidRPr="00527606" w:rsidRDefault="007326F7" w:rsidP="00C00E6F">
      <w:pPr>
        <w:numPr>
          <w:ilvl w:val="0"/>
          <w:numId w:val="19"/>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Наведіть приклади «миттєвого фідбеку» в цифровій дидактиці.</w:t>
      </w:r>
    </w:p>
    <w:p w14:paraId="1F958EFB" w14:textId="77777777" w:rsidR="007326F7" w:rsidRPr="00527606" w:rsidRDefault="007326F7" w:rsidP="00C00E6F">
      <w:pPr>
        <w:shd w:val="clear" w:color="auto" w:fill="FFFFFF"/>
        <w:tabs>
          <w:tab w:val="num" w:pos="0"/>
        </w:tabs>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3: Нова грамотність</w:t>
      </w:r>
    </w:p>
    <w:p w14:paraId="479AECE1" w14:textId="77777777" w:rsidR="007326F7" w:rsidRPr="00527606" w:rsidRDefault="007326F7" w:rsidP="00C00E6F">
      <w:pPr>
        <w:numPr>
          <w:ilvl w:val="0"/>
          <w:numId w:val="20"/>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Чому програмування називають «новою грамотністю» і як це впливає на обов'язкові результати навчання в школі?</w:t>
      </w:r>
    </w:p>
    <w:p w14:paraId="1D7E4856" w14:textId="77777777" w:rsidR="007326F7" w:rsidRPr="00527606" w:rsidRDefault="007326F7" w:rsidP="00C00E6F">
      <w:pPr>
        <w:numPr>
          <w:ilvl w:val="0"/>
          <w:numId w:val="21"/>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Поясніть концепцію «Помилка як позитивний досвід» на прикладі уроку з написання коду.</w:t>
      </w:r>
    </w:p>
    <w:p w14:paraId="10A9C17E" w14:textId="77777777" w:rsidR="007326F7" w:rsidRPr="00527606" w:rsidRDefault="007326F7" w:rsidP="00C00E6F">
      <w:pPr>
        <w:numPr>
          <w:ilvl w:val="0"/>
          <w:numId w:val="22"/>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У чому полягає дидактична складність викладання синтаксису мови програмування для учнів із </w:t>
      </w:r>
      <w:proofErr w:type="spellStart"/>
      <w:r w:rsidRPr="00527606">
        <w:rPr>
          <w:rFonts w:ascii="Times New Roman" w:eastAsia="Times New Roman" w:hAnsi="Times New Roman" w:cs="Times New Roman"/>
          <w:color w:val="0A0A0A"/>
          <w:sz w:val="28"/>
          <w:szCs w:val="28"/>
          <w:lang w:val="uk-UA" w:eastAsia="ru-RU"/>
        </w:rPr>
        <w:t>кліповим</w:t>
      </w:r>
      <w:proofErr w:type="spellEnd"/>
      <w:r w:rsidRPr="00527606">
        <w:rPr>
          <w:rFonts w:ascii="Times New Roman" w:eastAsia="Times New Roman" w:hAnsi="Times New Roman" w:cs="Times New Roman"/>
          <w:color w:val="0A0A0A"/>
          <w:sz w:val="28"/>
          <w:szCs w:val="28"/>
          <w:lang w:val="uk-UA" w:eastAsia="ru-RU"/>
        </w:rPr>
        <w:t xml:space="preserve"> сприйняттям?</w:t>
      </w:r>
    </w:p>
    <w:p w14:paraId="5B70C5BB" w14:textId="77777777" w:rsidR="007326F7" w:rsidRPr="00C00E6F" w:rsidRDefault="007326F7" w:rsidP="007326F7">
      <w:pPr>
        <w:tabs>
          <w:tab w:val="num" w:pos="360"/>
        </w:tabs>
        <w:spacing w:after="0" w:line="240" w:lineRule="auto"/>
        <w:jc w:val="both"/>
        <w:rPr>
          <w:rFonts w:ascii="Times New Roman" w:eastAsia="Times New Roman" w:hAnsi="Times New Roman" w:cs="Times New Roman"/>
          <w:sz w:val="28"/>
          <w:szCs w:val="28"/>
          <w:lang w:val="uk-UA" w:eastAsia="ru-RU"/>
        </w:rPr>
      </w:pPr>
    </w:p>
    <w:p w14:paraId="426850E3" w14:textId="77777777" w:rsidR="007326F7" w:rsidRPr="00E954FE" w:rsidRDefault="007326F7" w:rsidP="00C00E6F">
      <w:pPr>
        <w:spacing w:after="0" w:line="240" w:lineRule="auto"/>
        <w:jc w:val="both"/>
        <w:rPr>
          <w:rFonts w:ascii="Times New Roman" w:eastAsia="Times New Roman" w:hAnsi="Times New Roman" w:cs="Times New Roman"/>
          <w:sz w:val="28"/>
          <w:szCs w:val="28"/>
          <w:lang w:val="uk-UA" w:eastAsia="it-IT"/>
        </w:rPr>
      </w:pPr>
    </w:p>
    <w:p w14:paraId="36F3EE01" w14:textId="77777777" w:rsidR="007326F7" w:rsidRPr="00E954FE" w:rsidRDefault="007326F7" w:rsidP="007326F7">
      <w:pPr>
        <w:keepNext/>
        <w:spacing w:after="0" w:line="240" w:lineRule="auto"/>
        <w:ind w:hanging="142"/>
        <w:jc w:val="center"/>
        <w:outlineLvl w:val="2"/>
        <w:rPr>
          <w:rFonts w:ascii="Times New Roman" w:eastAsia="Times New Roman" w:hAnsi="Times New Roman" w:cs="Times New Roman"/>
          <w:b/>
          <w:bCs/>
          <w:i/>
          <w:iCs/>
          <w:sz w:val="28"/>
          <w:szCs w:val="28"/>
          <w:lang w:val="uk-UA" w:eastAsia="x-none"/>
        </w:rPr>
      </w:pPr>
      <w:r w:rsidRPr="009F493C">
        <w:rPr>
          <w:rFonts w:ascii="Times New Roman" w:eastAsia="Times New Roman" w:hAnsi="Times New Roman" w:cs="Times New Roman"/>
          <w:b/>
          <w:bCs/>
          <w:i/>
          <w:iCs/>
          <w:sz w:val="28"/>
          <w:szCs w:val="28"/>
          <w:lang w:val="uk-UA" w:eastAsia="x-none"/>
        </w:rPr>
        <w:lastRenderedPageBreak/>
        <w:t xml:space="preserve">Лекція 2. </w:t>
      </w:r>
      <w:r w:rsidRPr="00E954FE">
        <w:rPr>
          <w:rFonts w:ascii="Times New Roman" w:eastAsia="Times New Roman" w:hAnsi="Times New Roman" w:cs="Times New Roman"/>
          <w:b/>
          <w:bCs/>
          <w:i/>
          <w:iCs/>
          <w:sz w:val="28"/>
          <w:szCs w:val="28"/>
          <w:lang w:val="uk-UA" w:eastAsia="x-none"/>
        </w:rPr>
        <w:t>Процес навчання як цілісна система</w:t>
      </w:r>
    </w:p>
    <w:p w14:paraId="46FE7886" w14:textId="77777777" w:rsidR="007326F7" w:rsidRPr="00527606" w:rsidRDefault="007326F7" w:rsidP="007326F7">
      <w:pPr>
        <w:spacing w:after="0" w:line="240" w:lineRule="auto"/>
        <w:ind w:hanging="142"/>
        <w:jc w:val="both"/>
        <w:rPr>
          <w:rFonts w:ascii="Times New Roman" w:eastAsia="Times New Roman" w:hAnsi="Times New Roman" w:cs="Times New Roman"/>
          <w:sz w:val="28"/>
          <w:szCs w:val="28"/>
          <w:lang w:val="uk-UA" w:eastAsia="it-IT"/>
        </w:rPr>
      </w:pPr>
    </w:p>
    <w:p w14:paraId="2B62968E" w14:textId="77777777" w:rsidR="007326F7" w:rsidRPr="00527606" w:rsidRDefault="007326F7" w:rsidP="00C00E6F">
      <w:pPr>
        <w:shd w:val="clear" w:color="auto" w:fill="FFFFFF"/>
        <w:spacing w:after="0" w:line="240" w:lineRule="auto"/>
        <w:ind w:firstLine="426"/>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1. Структура процесу навчання: цілі, зміст, діяльність</w:t>
      </w:r>
    </w:p>
    <w:p w14:paraId="00369251" w14:textId="77777777" w:rsidR="007326F7" w:rsidRPr="00527606" w:rsidRDefault="007326F7" w:rsidP="00641B32">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i/>
          <w:iCs/>
          <w:color w:val="0A0A0A"/>
          <w:sz w:val="28"/>
          <w:szCs w:val="28"/>
          <w:lang w:val="uk-UA" w:eastAsia="ru-RU"/>
        </w:rPr>
        <w:t>Процес навчання</w:t>
      </w:r>
      <w:r w:rsidRPr="00527606">
        <w:rPr>
          <w:rFonts w:ascii="Times New Roman" w:eastAsia="Times New Roman" w:hAnsi="Times New Roman" w:cs="Times New Roman"/>
          <w:color w:val="0A0A0A"/>
          <w:sz w:val="28"/>
          <w:szCs w:val="28"/>
          <w:lang w:val="uk-UA" w:eastAsia="ru-RU"/>
        </w:rPr>
        <w:t xml:space="preserve"> — це цілісна система, де зміна одного елемента неминуче веде до трансформації інших. В епоху </w:t>
      </w:r>
      <w:proofErr w:type="spellStart"/>
      <w:r w:rsidRPr="00527606">
        <w:rPr>
          <w:rFonts w:ascii="Times New Roman" w:eastAsia="Times New Roman" w:hAnsi="Times New Roman" w:cs="Times New Roman"/>
          <w:color w:val="0A0A0A"/>
          <w:sz w:val="28"/>
          <w:szCs w:val="28"/>
          <w:lang w:val="uk-UA" w:eastAsia="ru-RU"/>
        </w:rPr>
        <w:t>Digital</w:t>
      </w:r>
      <w:proofErr w:type="spellEnd"/>
      <w:r w:rsidRPr="00527606">
        <w:rPr>
          <w:rFonts w:ascii="Times New Roman" w:eastAsia="Times New Roman" w:hAnsi="Times New Roman" w:cs="Times New Roman"/>
          <w:color w:val="0A0A0A"/>
          <w:sz w:val="28"/>
          <w:szCs w:val="28"/>
          <w:lang w:val="uk-UA" w:eastAsia="ru-RU"/>
        </w:rPr>
        <w:t xml:space="preserve"> структура виглядає так:</w:t>
      </w:r>
    </w:p>
    <w:p w14:paraId="4897E0E7" w14:textId="653AD48B" w:rsidR="007326F7" w:rsidRPr="00527606" w:rsidRDefault="007326F7" w:rsidP="00641B32">
      <w:pPr>
        <w:numPr>
          <w:ilvl w:val="0"/>
          <w:numId w:val="23"/>
        </w:numPr>
        <w:shd w:val="clear" w:color="auto" w:fill="FFFFFF"/>
        <w:spacing w:after="0" w:line="240" w:lineRule="auto"/>
        <w:ind w:left="0"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Цільовий компонент</w:t>
      </w:r>
      <w:r w:rsidR="00C00E6F">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Визначає «навіщо вчимо?». Сьогодні мета зміщується від накопичення знань до формування цифрової суб’єктності — здатності учня самостійно діяти та створювати продукти в ІТ-середовищі.</w:t>
      </w:r>
    </w:p>
    <w:p w14:paraId="059BCF98" w14:textId="10538B93" w:rsidR="007326F7" w:rsidRPr="00527606" w:rsidRDefault="007326F7" w:rsidP="00641B32">
      <w:pPr>
        <w:numPr>
          <w:ilvl w:val="0"/>
          <w:numId w:val="23"/>
        </w:numPr>
        <w:shd w:val="clear" w:color="auto" w:fill="FFFFFF"/>
        <w:spacing w:after="0" w:line="240" w:lineRule="auto"/>
        <w:ind w:left="0"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Змістовий компонент</w:t>
      </w:r>
      <w:r w:rsidR="00C00E6F">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«Чому вчимо?». Включає не лише теорію (що таке цикл?), а й контекст (де цей цикл застосовується в реальному додатку?). Зміст стає динамічним: підручник доповнюється документацією та форумами.</w:t>
      </w:r>
    </w:p>
    <w:p w14:paraId="4577BBA2" w14:textId="77777777" w:rsidR="007326F7" w:rsidRPr="00527606" w:rsidRDefault="007326F7" w:rsidP="00641B32">
      <w:pPr>
        <w:numPr>
          <w:ilvl w:val="0"/>
          <w:numId w:val="23"/>
        </w:numPr>
        <w:shd w:val="clear" w:color="auto" w:fill="FFFFFF"/>
        <w:spacing w:after="0" w:line="240" w:lineRule="auto"/>
        <w:ind w:left="0"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Операційно-діяльнісний компонент:</w:t>
      </w:r>
    </w:p>
    <w:p w14:paraId="1D65FF49" w14:textId="455EEE84" w:rsidR="007326F7" w:rsidRPr="00527606" w:rsidRDefault="007326F7" w:rsidP="00641B32">
      <w:pPr>
        <w:numPr>
          <w:ilvl w:val="1"/>
          <w:numId w:val="23"/>
        </w:numPr>
        <w:shd w:val="clear" w:color="auto" w:fill="FFFFFF"/>
        <w:spacing w:after="0" w:line="240" w:lineRule="auto"/>
        <w:ind w:left="0" w:firstLine="1134"/>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Діяльність вчителя (викладання)</w:t>
      </w:r>
      <w:r w:rsidR="00C00E6F">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Переходить від трансляції знань до педагогічного дизайну — проектування середовища, де учень може знайти відповіді самостійно.</w:t>
      </w:r>
    </w:p>
    <w:p w14:paraId="6CFF474B" w14:textId="6FD3D9C4" w:rsidR="007326F7" w:rsidRPr="00527606" w:rsidRDefault="007326F7" w:rsidP="00641B32">
      <w:pPr>
        <w:numPr>
          <w:ilvl w:val="1"/>
          <w:numId w:val="23"/>
        </w:numPr>
        <w:shd w:val="clear" w:color="auto" w:fill="FFFFFF"/>
        <w:spacing w:after="0" w:line="240" w:lineRule="auto"/>
        <w:ind w:left="0" w:firstLine="1134"/>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Діяльність учня (учіння)</w:t>
      </w:r>
      <w:r w:rsidR="00C00E6F">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Активна пізнавальна діяльність. Учень перестає бути «приймачем» інформації, стаючи її дослідником та розробником.</w:t>
      </w:r>
    </w:p>
    <w:p w14:paraId="185EF5CB" w14:textId="5C708AC5" w:rsidR="007326F7" w:rsidRPr="00527606" w:rsidRDefault="007326F7" w:rsidP="00641B32">
      <w:pPr>
        <w:numPr>
          <w:ilvl w:val="0"/>
          <w:numId w:val="23"/>
        </w:numPr>
        <w:shd w:val="clear" w:color="auto" w:fill="FFFFFF"/>
        <w:spacing w:after="0" w:line="240" w:lineRule="auto"/>
        <w:ind w:left="0"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Контрольно-регулювальний компонент</w:t>
      </w:r>
      <w:r w:rsidR="00C00E6F">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Постійний моніторинг через цифрові інструменти (LMS-аналітика), що дозволяє коригувати процес миттєво.</w:t>
      </w:r>
    </w:p>
    <w:p w14:paraId="0E0835CE" w14:textId="77777777" w:rsidR="007326F7" w:rsidRPr="00527606" w:rsidRDefault="007326F7" w:rsidP="007326F7">
      <w:pPr>
        <w:spacing w:after="0" w:line="240" w:lineRule="auto"/>
        <w:ind w:hanging="142"/>
        <w:jc w:val="both"/>
        <w:rPr>
          <w:rFonts w:ascii="Times New Roman" w:eastAsia="Times New Roman" w:hAnsi="Times New Roman" w:cs="Times New Roman"/>
          <w:sz w:val="28"/>
          <w:szCs w:val="28"/>
          <w:lang w:val="uk-UA" w:eastAsia="ru-RU"/>
        </w:rPr>
      </w:pPr>
    </w:p>
    <w:p w14:paraId="6C04D721" w14:textId="77777777" w:rsidR="007326F7" w:rsidRPr="00527606" w:rsidRDefault="007326F7" w:rsidP="007326F7">
      <w:pPr>
        <w:shd w:val="clear" w:color="auto" w:fill="FFFFFF"/>
        <w:spacing w:after="0" w:line="240" w:lineRule="auto"/>
        <w:ind w:hanging="142"/>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2. Етапи засвоєння знань в ІТ-освіті</w:t>
      </w:r>
    </w:p>
    <w:p w14:paraId="10BE0F24" w14:textId="77777777" w:rsidR="007326F7" w:rsidRPr="00527606" w:rsidRDefault="007326F7" w:rsidP="00641B32">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Процес перетворення зовнішньої інформації у внутрішній досвід учня проходить через кілька специфічних етапів:</w:t>
      </w:r>
    </w:p>
    <w:p w14:paraId="11CCBCE7" w14:textId="643A8595" w:rsidR="00641B32" w:rsidRDefault="007326F7" w:rsidP="007326F7">
      <w:pPr>
        <w:numPr>
          <w:ilvl w:val="0"/>
          <w:numId w:val="24"/>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Сприйняття (</w:t>
      </w:r>
      <w:r w:rsidR="00641B32">
        <w:rPr>
          <w:rFonts w:ascii="Times New Roman" w:eastAsia="Times New Roman" w:hAnsi="Times New Roman" w:cs="Times New Roman"/>
          <w:color w:val="0A0A0A"/>
          <w:sz w:val="28"/>
          <w:szCs w:val="28"/>
          <w:lang w:val="uk-UA" w:eastAsia="ru-RU"/>
        </w:rPr>
        <w:t>е</w:t>
      </w:r>
      <w:r w:rsidRPr="00527606">
        <w:rPr>
          <w:rFonts w:ascii="Times New Roman" w:eastAsia="Times New Roman" w:hAnsi="Times New Roman" w:cs="Times New Roman"/>
          <w:color w:val="0A0A0A"/>
          <w:sz w:val="28"/>
          <w:szCs w:val="28"/>
          <w:lang w:val="uk-UA" w:eastAsia="ru-RU"/>
        </w:rPr>
        <w:t>тап інтерфейсу):</w:t>
      </w:r>
    </w:p>
    <w:p w14:paraId="66579F2F" w14:textId="6C18E316" w:rsidR="007326F7" w:rsidRPr="00527606"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Перше знайомство з інструментом. Учень бачить вікна, кнопки, палітру блоків у </w:t>
      </w:r>
      <w:proofErr w:type="spellStart"/>
      <w:r w:rsidRPr="00527606">
        <w:rPr>
          <w:rFonts w:ascii="Times New Roman" w:eastAsia="Times New Roman" w:hAnsi="Times New Roman" w:cs="Times New Roman"/>
          <w:color w:val="0A0A0A"/>
          <w:sz w:val="28"/>
          <w:szCs w:val="28"/>
          <w:lang w:val="uk-UA" w:eastAsia="ru-RU"/>
        </w:rPr>
        <w:t>Scratch</w:t>
      </w:r>
      <w:proofErr w:type="spellEnd"/>
      <w:r w:rsidRPr="00527606">
        <w:rPr>
          <w:rFonts w:ascii="Times New Roman" w:eastAsia="Times New Roman" w:hAnsi="Times New Roman" w:cs="Times New Roman"/>
          <w:color w:val="0A0A0A"/>
          <w:sz w:val="28"/>
          <w:szCs w:val="28"/>
          <w:lang w:val="uk-UA" w:eastAsia="ru-RU"/>
        </w:rPr>
        <w:t xml:space="preserve"> або редактор коду. Важливо, щоб на цьому етапі «когнітивний шум» (складний інтерфейс) не заважав сприйняттю суті.</w:t>
      </w:r>
    </w:p>
    <w:p w14:paraId="36E1194E" w14:textId="7CA26677" w:rsidR="00641B32" w:rsidRDefault="007326F7" w:rsidP="007326F7">
      <w:pPr>
        <w:numPr>
          <w:ilvl w:val="0"/>
          <w:numId w:val="24"/>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Розуміння (</w:t>
      </w:r>
      <w:r w:rsidR="00641B32">
        <w:rPr>
          <w:rFonts w:ascii="Times New Roman" w:eastAsia="Times New Roman" w:hAnsi="Times New Roman" w:cs="Times New Roman"/>
          <w:color w:val="0A0A0A"/>
          <w:sz w:val="28"/>
          <w:szCs w:val="28"/>
          <w:lang w:val="uk-UA" w:eastAsia="ru-RU"/>
        </w:rPr>
        <w:t>е</w:t>
      </w:r>
      <w:r w:rsidRPr="00527606">
        <w:rPr>
          <w:rFonts w:ascii="Times New Roman" w:eastAsia="Times New Roman" w:hAnsi="Times New Roman" w:cs="Times New Roman"/>
          <w:color w:val="0A0A0A"/>
          <w:sz w:val="28"/>
          <w:szCs w:val="28"/>
          <w:lang w:val="uk-UA" w:eastAsia="ru-RU"/>
        </w:rPr>
        <w:t xml:space="preserve">тап логічних </w:t>
      </w:r>
      <w:proofErr w:type="spellStart"/>
      <w:r w:rsidRPr="00527606">
        <w:rPr>
          <w:rFonts w:ascii="Times New Roman" w:eastAsia="Times New Roman" w:hAnsi="Times New Roman" w:cs="Times New Roman"/>
          <w:color w:val="0A0A0A"/>
          <w:sz w:val="28"/>
          <w:szCs w:val="28"/>
          <w:lang w:val="uk-UA" w:eastAsia="ru-RU"/>
        </w:rPr>
        <w:t>зв'язків</w:t>
      </w:r>
      <w:proofErr w:type="spellEnd"/>
      <w:r w:rsidRPr="00527606">
        <w:rPr>
          <w:rFonts w:ascii="Times New Roman" w:eastAsia="Times New Roman" w:hAnsi="Times New Roman" w:cs="Times New Roman"/>
          <w:color w:val="0A0A0A"/>
          <w:sz w:val="28"/>
          <w:szCs w:val="28"/>
          <w:lang w:val="uk-UA" w:eastAsia="ru-RU"/>
        </w:rPr>
        <w:t>)</w:t>
      </w:r>
      <w:r w:rsidR="00641B32">
        <w:rPr>
          <w:rFonts w:ascii="Times New Roman" w:eastAsia="Times New Roman" w:hAnsi="Times New Roman" w:cs="Times New Roman"/>
          <w:color w:val="0A0A0A"/>
          <w:sz w:val="28"/>
          <w:szCs w:val="28"/>
          <w:lang w:val="uk-UA" w:eastAsia="ru-RU"/>
        </w:rPr>
        <w:t>.</w:t>
      </w:r>
    </w:p>
    <w:p w14:paraId="4A82B660" w14:textId="74948E77" w:rsidR="007326F7" w:rsidRPr="00527606"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Усвідомлення того, як елементи пов'язані між собою. Наприклад: «Якщо я натисну цю кнопку, спрацює цей блок коду». Це перехід від візуального образу до першої логічної гіпотези.</w:t>
      </w:r>
    </w:p>
    <w:p w14:paraId="23411D39" w14:textId="73FF806C" w:rsidR="00641B32" w:rsidRDefault="007326F7" w:rsidP="007326F7">
      <w:pPr>
        <w:numPr>
          <w:ilvl w:val="0"/>
          <w:numId w:val="24"/>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Узагальнення та </w:t>
      </w:r>
      <w:r w:rsidR="00641B32">
        <w:rPr>
          <w:rFonts w:ascii="Times New Roman" w:eastAsia="Times New Roman" w:hAnsi="Times New Roman" w:cs="Times New Roman"/>
          <w:color w:val="0A0A0A"/>
          <w:sz w:val="28"/>
          <w:szCs w:val="28"/>
          <w:lang w:val="uk-UA" w:eastAsia="ru-RU"/>
        </w:rPr>
        <w:t>а</w:t>
      </w:r>
      <w:r w:rsidRPr="00527606">
        <w:rPr>
          <w:rFonts w:ascii="Times New Roman" w:eastAsia="Times New Roman" w:hAnsi="Times New Roman" w:cs="Times New Roman"/>
          <w:color w:val="0A0A0A"/>
          <w:sz w:val="28"/>
          <w:szCs w:val="28"/>
          <w:lang w:val="uk-UA" w:eastAsia="ru-RU"/>
        </w:rPr>
        <w:t>бстрагування (Етап коду)</w:t>
      </w:r>
      <w:r w:rsidR="00641B32">
        <w:rPr>
          <w:rFonts w:ascii="Times New Roman" w:eastAsia="Times New Roman" w:hAnsi="Times New Roman" w:cs="Times New Roman"/>
          <w:color w:val="0A0A0A"/>
          <w:sz w:val="28"/>
          <w:szCs w:val="28"/>
          <w:lang w:val="uk-UA" w:eastAsia="ru-RU"/>
        </w:rPr>
        <w:t>.</w:t>
      </w:r>
    </w:p>
    <w:p w14:paraId="139B54B9" w14:textId="2E4835B5" w:rsidR="007326F7" w:rsidRPr="00527606"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Найвищий рівень. Учень відривається від конкретної картинки та починає мислити абстрактними категоріями: змінна, функція, масив. Написання коду — це процес перекладу логічної моделі з голови в синтаксис мови.</w:t>
      </w:r>
    </w:p>
    <w:p w14:paraId="76806065" w14:textId="135E1A19" w:rsidR="00641B32" w:rsidRDefault="007326F7" w:rsidP="007326F7">
      <w:pPr>
        <w:numPr>
          <w:ilvl w:val="0"/>
          <w:numId w:val="24"/>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Закріплення та </w:t>
      </w:r>
      <w:r w:rsidR="00641B32">
        <w:rPr>
          <w:rFonts w:ascii="Times New Roman" w:eastAsia="Times New Roman" w:hAnsi="Times New Roman" w:cs="Times New Roman"/>
          <w:color w:val="0A0A0A"/>
          <w:sz w:val="28"/>
          <w:szCs w:val="28"/>
          <w:lang w:val="uk-UA" w:eastAsia="ru-RU"/>
        </w:rPr>
        <w:t>з</w:t>
      </w:r>
      <w:r w:rsidRPr="00527606">
        <w:rPr>
          <w:rFonts w:ascii="Times New Roman" w:eastAsia="Times New Roman" w:hAnsi="Times New Roman" w:cs="Times New Roman"/>
          <w:color w:val="0A0A0A"/>
          <w:sz w:val="28"/>
          <w:szCs w:val="28"/>
          <w:lang w:val="uk-UA" w:eastAsia="ru-RU"/>
        </w:rPr>
        <w:t>астосування</w:t>
      </w:r>
      <w:r w:rsidR="00641B32">
        <w:rPr>
          <w:rFonts w:ascii="Times New Roman" w:eastAsia="Times New Roman" w:hAnsi="Times New Roman" w:cs="Times New Roman"/>
          <w:color w:val="0A0A0A"/>
          <w:sz w:val="28"/>
          <w:szCs w:val="28"/>
          <w:lang w:val="uk-UA" w:eastAsia="ru-RU"/>
        </w:rPr>
        <w:t>.</w:t>
      </w:r>
    </w:p>
    <w:p w14:paraId="490DFA80" w14:textId="5FDE8425" w:rsidR="007326F7" w:rsidRPr="00527606"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Виконання практичних завдань. У програмуванні це етап «вирішення проблем» (</w:t>
      </w:r>
      <w:proofErr w:type="spellStart"/>
      <w:r w:rsidRPr="00527606">
        <w:rPr>
          <w:rFonts w:ascii="Times New Roman" w:eastAsia="Times New Roman" w:hAnsi="Times New Roman" w:cs="Times New Roman"/>
          <w:color w:val="0A0A0A"/>
          <w:sz w:val="28"/>
          <w:szCs w:val="28"/>
          <w:lang w:val="uk-UA" w:eastAsia="ru-RU"/>
        </w:rPr>
        <w:t>Problem</w:t>
      </w:r>
      <w:proofErr w:type="spellEnd"/>
      <w:r w:rsidRPr="00527606">
        <w:rPr>
          <w:rFonts w:ascii="Times New Roman" w:eastAsia="Times New Roman" w:hAnsi="Times New Roman" w:cs="Times New Roman"/>
          <w:color w:val="0A0A0A"/>
          <w:sz w:val="28"/>
          <w:szCs w:val="28"/>
          <w:lang w:val="uk-UA" w:eastAsia="ru-RU"/>
        </w:rPr>
        <w:t xml:space="preserve"> </w:t>
      </w:r>
      <w:proofErr w:type="spellStart"/>
      <w:r w:rsidRPr="00527606">
        <w:rPr>
          <w:rFonts w:ascii="Times New Roman" w:eastAsia="Times New Roman" w:hAnsi="Times New Roman" w:cs="Times New Roman"/>
          <w:color w:val="0A0A0A"/>
          <w:sz w:val="28"/>
          <w:szCs w:val="28"/>
          <w:lang w:val="uk-UA" w:eastAsia="ru-RU"/>
        </w:rPr>
        <w:t>Solving</w:t>
      </w:r>
      <w:proofErr w:type="spellEnd"/>
      <w:r w:rsidRPr="00527606">
        <w:rPr>
          <w:rFonts w:ascii="Times New Roman" w:eastAsia="Times New Roman" w:hAnsi="Times New Roman" w:cs="Times New Roman"/>
          <w:color w:val="0A0A0A"/>
          <w:sz w:val="28"/>
          <w:szCs w:val="28"/>
          <w:lang w:val="uk-UA" w:eastAsia="ru-RU"/>
        </w:rPr>
        <w:t>), де знання перевіряються працездатністю програми.</w:t>
      </w:r>
    </w:p>
    <w:p w14:paraId="384FCA4E" w14:textId="77777777" w:rsidR="007326F7" w:rsidRPr="00527606" w:rsidRDefault="007326F7" w:rsidP="007326F7">
      <w:pPr>
        <w:spacing w:after="0" w:line="240" w:lineRule="auto"/>
        <w:ind w:hanging="142"/>
        <w:jc w:val="both"/>
        <w:rPr>
          <w:rFonts w:ascii="Times New Roman" w:eastAsia="Times New Roman" w:hAnsi="Times New Roman" w:cs="Times New Roman"/>
          <w:sz w:val="28"/>
          <w:szCs w:val="28"/>
          <w:lang w:val="uk-UA" w:eastAsia="ru-RU"/>
        </w:rPr>
      </w:pPr>
    </w:p>
    <w:p w14:paraId="6810E8F3" w14:textId="77777777" w:rsidR="007326F7" w:rsidRPr="00527606" w:rsidRDefault="007326F7" w:rsidP="007326F7">
      <w:pPr>
        <w:shd w:val="clear" w:color="auto" w:fill="FFFFFF"/>
        <w:spacing w:after="0" w:line="240" w:lineRule="auto"/>
        <w:ind w:hanging="142"/>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3. Рушійні сили навчального процесу в умовах інформатизації</w:t>
      </w:r>
    </w:p>
    <w:p w14:paraId="6BC5B194" w14:textId="77777777" w:rsidR="007326F7" w:rsidRPr="00527606" w:rsidRDefault="007326F7" w:rsidP="00641B32">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Рушійною силою навчання є </w:t>
      </w:r>
      <w:r w:rsidRPr="00527606">
        <w:rPr>
          <w:rFonts w:ascii="Times New Roman" w:eastAsia="Times New Roman" w:hAnsi="Times New Roman" w:cs="Times New Roman"/>
          <w:b/>
          <w:bCs/>
          <w:color w:val="0A0A0A"/>
          <w:sz w:val="28"/>
          <w:szCs w:val="28"/>
          <w:lang w:val="uk-UA" w:eastAsia="ru-RU"/>
        </w:rPr>
        <w:t>суперечність</w:t>
      </w:r>
      <w:r w:rsidRPr="00527606">
        <w:rPr>
          <w:rFonts w:ascii="Times New Roman" w:eastAsia="Times New Roman" w:hAnsi="Times New Roman" w:cs="Times New Roman"/>
          <w:color w:val="0A0A0A"/>
          <w:sz w:val="28"/>
          <w:szCs w:val="28"/>
          <w:lang w:val="uk-UA" w:eastAsia="ru-RU"/>
        </w:rPr>
        <w:t> між виниклою у учня потребою в знаннях та реальними можливостями їх задовольнити.</w:t>
      </w:r>
    </w:p>
    <w:p w14:paraId="1A3A6BE9" w14:textId="77777777" w:rsidR="007326F7" w:rsidRPr="00527606" w:rsidRDefault="007326F7" w:rsidP="007326F7">
      <w:pPr>
        <w:numPr>
          <w:ilvl w:val="0"/>
          <w:numId w:val="25"/>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lastRenderedPageBreak/>
        <w:t>Внутрішні суперечності:</w:t>
      </w:r>
    </w:p>
    <w:p w14:paraId="4E4A87E9" w14:textId="77777777" w:rsidR="007326F7" w:rsidRPr="00527606" w:rsidRDefault="007326F7" w:rsidP="007326F7">
      <w:pPr>
        <w:numPr>
          <w:ilvl w:val="1"/>
          <w:numId w:val="25"/>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Між бажанням створити круту гру та відсутністю знань про координатні осі або цикли.</w:t>
      </w:r>
    </w:p>
    <w:p w14:paraId="1C4CCD50" w14:textId="77777777" w:rsidR="007326F7" w:rsidRPr="00527606" w:rsidRDefault="007326F7" w:rsidP="007326F7">
      <w:pPr>
        <w:numPr>
          <w:ilvl w:val="1"/>
          <w:numId w:val="25"/>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Між впевненістю «я все знаю» та помилкою в коді, яку видає компілятор.</w:t>
      </w:r>
    </w:p>
    <w:p w14:paraId="496D3D78" w14:textId="77777777" w:rsidR="007326F7" w:rsidRPr="00527606" w:rsidRDefault="007326F7" w:rsidP="007326F7">
      <w:pPr>
        <w:numPr>
          <w:ilvl w:val="0"/>
          <w:numId w:val="25"/>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Зовнішні стимули (Інформатизація як прискорювач):</w:t>
      </w:r>
    </w:p>
    <w:p w14:paraId="7EDC0267" w14:textId="77777777" w:rsidR="007326F7" w:rsidRPr="00527606" w:rsidRDefault="007326F7" w:rsidP="007326F7">
      <w:pPr>
        <w:numPr>
          <w:ilvl w:val="1"/>
          <w:numId w:val="25"/>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proofErr w:type="spellStart"/>
      <w:r w:rsidRPr="00527606">
        <w:rPr>
          <w:rFonts w:ascii="Times New Roman" w:eastAsia="Times New Roman" w:hAnsi="Times New Roman" w:cs="Times New Roman"/>
          <w:color w:val="0A0A0A"/>
          <w:sz w:val="28"/>
          <w:szCs w:val="28"/>
          <w:lang w:val="uk-UA" w:eastAsia="ru-RU"/>
        </w:rPr>
        <w:t>Гейміфікація</w:t>
      </w:r>
      <w:proofErr w:type="spellEnd"/>
      <w:r w:rsidRPr="00527606">
        <w:rPr>
          <w:rFonts w:ascii="Times New Roman" w:eastAsia="Times New Roman" w:hAnsi="Times New Roman" w:cs="Times New Roman"/>
          <w:color w:val="0A0A0A"/>
          <w:sz w:val="28"/>
          <w:szCs w:val="28"/>
          <w:lang w:val="uk-UA" w:eastAsia="ru-RU"/>
        </w:rPr>
        <w:t>: Досягнення, рівні та прогрес-бари створюють штучну, але потужну потребу рухатися далі.</w:t>
      </w:r>
    </w:p>
    <w:p w14:paraId="59551324" w14:textId="77777777" w:rsidR="007326F7" w:rsidRPr="00527606" w:rsidRDefault="007326F7" w:rsidP="007326F7">
      <w:pPr>
        <w:numPr>
          <w:ilvl w:val="1"/>
          <w:numId w:val="25"/>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Доступність інструментів: Наявність безкоштовних IDE та онлайн-курсів знижує бар'єр входу, дозволяючи рушійним силам працювати швидше.</w:t>
      </w:r>
    </w:p>
    <w:p w14:paraId="2FCC314F" w14:textId="77777777" w:rsidR="007326F7" w:rsidRPr="00527606" w:rsidRDefault="007326F7" w:rsidP="007326F7">
      <w:pPr>
        <w:numPr>
          <w:ilvl w:val="1"/>
          <w:numId w:val="25"/>
        </w:numPr>
        <w:shd w:val="clear" w:color="auto" w:fill="FFFFFF"/>
        <w:spacing w:after="0" w:line="240" w:lineRule="auto"/>
        <w:ind w:hanging="142"/>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Соціальне визнання: Можливість опублікувати свій проект на </w:t>
      </w:r>
      <w:proofErr w:type="spellStart"/>
      <w:r w:rsidRPr="00527606">
        <w:rPr>
          <w:rFonts w:ascii="Times New Roman" w:eastAsia="Times New Roman" w:hAnsi="Times New Roman" w:cs="Times New Roman"/>
          <w:color w:val="0A0A0A"/>
          <w:sz w:val="28"/>
          <w:szCs w:val="28"/>
          <w:lang w:val="uk-UA" w:eastAsia="ru-RU"/>
        </w:rPr>
        <w:t>GitHub</w:t>
      </w:r>
      <w:proofErr w:type="spellEnd"/>
      <w:r w:rsidRPr="00527606">
        <w:rPr>
          <w:rFonts w:ascii="Times New Roman" w:eastAsia="Times New Roman" w:hAnsi="Times New Roman" w:cs="Times New Roman"/>
          <w:color w:val="0A0A0A"/>
          <w:sz w:val="28"/>
          <w:szCs w:val="28"/>
          <w:lang w:val="uk-UA" w:eastAsia="ru-RU"/>
        </w:rPr>
        <w:t xml:space="preserve"> або в </w:t>
      </w:r>
      <w:proofErr w:type="spellStart"/>
      <w:r w:rsidRPr="00527606">
        <w:rPr>
          <w:rFonts w:ascii="Times New Roman" w:eastAsia="Times New Roman" w:hAnsi="Times New Roman" w:cs="Times New Roman"/>
          <w:color w:val="0A0A0A"/>
          <w:sz w:val="28"/>
          <w:szCs w:val="28"/>
          <w:lang w:val="uk-UA" w:eastAsia="ru-RU"/>
        </w:rPr>
        <w:t>Play</w:t>
      </w:r>
      <w:proofErr w:type="spellEnd"/>
      <w:r w:rsidRPr="00527606">
        <w:rPr>
          <w:rFonts w:ascii="Times New Roman" w:eastAsia="Times New Roman" w:hAnsi="Times New Roman" w:cs="Times New Roman"/>
          <w:color w:val="0A0A0A"/>
          <w:sz w:val="28"/>
          <w:szCs w:val="28"/>
          <w:lang w:val="uk-UA" w:eastAsia="ru-RU"/>
        </w:rPr>
        <w:t xml:space="preserve"> </w:t>
      </w:r>
      <w:proofErr w:type="spellStart"/>
      <w:r w:rsidRPr="00527606">
        <w:rPr>
          <w:rFonts w:ascii="Times New Roman" w:eastAsia="Times New Roman" w:hAnsi="Times New Roman" w:cs="Times New Roman"/>
          <w:color w:val="0A0A0A"/>
          <w:sz w:val="28"/>
          <w:szCs w:val="28"/>
          <w:lang w:val="uk-UA" w:eastAsia="ru-RU"/>
        </w:rPr>
        <w:t>Market</w:t>
      </w:r>
      <w:proofErr w:type="spellEnd"/>
      <w:r w:rsidRPr="00527606">
        <w:rPr>
          <w:rFonts w:ascii="Times New Roman" w:eastAsia="Times New Roman" w:hAnsi="Times New Roman" w:cs="Times New Roman"/>
          <w:color w:val="0A0A0A"/>
          <w:sz w:val="28"/>
          <w:szCs w:val="28"/>
          <w:lang w:val="uk-UA" w:eastAsia="ru-RU"/>
        </w:rPr>
        <w:t xml:space="preserve"> мотивує учня долати труднощі навчання.</w:t>
      </w:r>
    </w:p>
    <w:p w14:paraId="478C6663" w14:textId="77777777" w:rsidR="007326F7" w:rsidRPr="00527606" w:rsidRDefault="007326F7" w:rsidP="007326F7">
      <w:pPr>
        <w:spacing w:after="0" w:line="240" w:lineRule="auto"/>
        <w:ind w:hanging="142"/>
        <w:jc w:val="both"/>
        <w:rPr>
          <w:rFonts w:ascii="Times New Roman" w:eastAsia="Times New Roman" w:hAnsi="Times New Roman" w:cs="Times New Roman"/>
          <w:sz w:val="28"/>
          <w:szCs w:val="28"/>
          <w:lang w:val="uk-UA" w:eastAsia="ru-RU"/>
        </w:rPr>
      </w:pPr>
    </w:p>
    <w:p w14:paraId="7040B0C4" w14:textId="77777777" w:rsidR="007326F7" w:rsidRPr="00527606" w:rsidRDefault="007326F7" w:rsidP="00641B32">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 xml:space="preserve">Висновок. </w:t>
      </w:r>
      <w:r w:rsidRPr="00527606">
        <w:rPr>
          <w:rFonts w:ascii="Times New Roman" w:eastAsia="Times New Roman" w:hAnsi="Times New Roman" w:cs="Times New Roman"/>
          <w:color w:val="0A0A0A"/>
          <w:sz w:val="28"/>
          <w:szCs w:val="28"/>
          <w:lang w:val="uk-UA" w:eastAsia="ru-RU"/>
        </w:rPr>
        <w:t>Процес навчання в ІТ-освіті — це не просто передача інструкцій, а </w:t>
      </w:r>
      <w:r w:rsidRPr="00527606">
        <w:rPr>
          <w:rFonts w:ascii="Times New Roman" w:eastAsia="Times New Roman" w:hAnsi="Times New Roman" w:cs="Times New Roman"/>
          <w:i/>
          <w:iCs/>
          <w:color w:val="0A0A0A"/>
          <w:sz w:val="28"/>
          <w:szCs w:val="28"/>
          <w:lang w:val="uk-UA" w:eastAsia="ru-RU"/>
        </w:rPr>
        <w:t>технологічно насичена система</w:t>
      </w:r>
      <w:r w:rsidRPr="00527606">
        <w:rPr>
          <w:rFonts w:ascii="Times New Roman" w:eastAsia="Times New Roman" w:hAnsi="Times New Roman" w:cs="Times New Roman"/>
          <w:color w:val="0A0A0A"/>
          <w:sz w:val="28"/>
          <w:szCs w:val="28"/>
          <w:lang w:val="uk-UA" w:eastAsia="ru-RU"/>
        </w:rPr>
        <w:t>. Успіх навчання залежить від того, наскільки вчитель допомагає учню пройти шлях від пасивного сприйняття красивого інтерфейсу до глибокого логічного абстрагування, що втілюється в працюючому коді.</w:t>
      </w:r>
    </w:p>
    <w:p w14:paraId="7CCA3002" w14:textId="77777777" w:rsidR="007326F7" w:rsidRPr="00527606" w:rsidRDefault="007326F7" w:rsidP="007326F7">
      <w:pPr>
        <w:spacing w:after="0" w:line="240" w:lineRule="auto"/>
        <w:ind w:hanging="142"/>
        <w:jc w:val="both"/>
        <w:rPr>
          <w:rFonts w:ascii="Times New Roman" w:eastAsia="Times New Roman" w:hAnsi="Times New Roman" w:cs="Times New Roman"/>
          <w:sz w:val="28"/>
          <w:szCs w:val="28"/>
          <w:lang w:val="uk-UA" w:eastAsia="ru-RU"/>
        </w:rPr>
      </w:pPr>
      <w:r w:rsidRPr="00527606">
        <w:rPr>
          <w:rFonts w:ascii="Times New Roman" w:eastAsia="Times New Roman" w:hAnsi="Times New Roman" w:cs="Times New Roman"/>
          <w:sz w:val="28"/>
          <w:szCs w:val="28"/>
          <w:lang w:val="uk-UA" w:eastAsia="ru-RU"/>
        </w:rPr>
        <w:t xml:space="preserve"> </w:t>
      </w:r>
    </w:p>
    <w:p w14:paraId="73A0B0A3" w14:textId="77777777" w:rsidR="007326F7" w:rsidRPr="00527606" w:rsidRDefault="007326F7" w:rsidP="007326F7">
      <w:pPr>
        <w:shd w:val="clear" w:color="auto" w:fill="FFFFFF"/>
        <w:spacing w:after="0" w:line="240" w:lineRule="auto"/>
        <w:ind w:hanging="142"/>
        <w:jc w:val="center"/>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Питання до самоперевірки</w:t>
      </w:r>
    </w:p>
    <w:p w14:paraId="76A55D6A" w14:textId="77777777" w:rsidR="007326F7" w:rsidRPr="00527606"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1: Структура системи</w:t>
      </w:r>
    </w:p>
    <w:p w14:paraId="40FDA39E" w14:textId="77777777" w:rsidR="007326F7" w:rsidRPr="00527606" w:rsidRDefault="007326F7" w:rsidP="00641B32">
      <w:pPr>
        <w:numPr>
          <w:ilvl w:val="0"/>
          <w:numId w:val="26"/>
        </w:numPr>
        <w:shd w:val="clear" w:color="auto" w:fill="FFFFFF"/>
        <w:spacing w:after="0" w:line="240" w:lineRule="auto"/>
        <w:ind w:left="0"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Як </w:t>
      </w:r>
      <w:proofErr w:type="spellStart"/>
      <w:r w:rsidRPr="00527606">
        <w:rPr>
          <w:rFonts w:ascii="Times New Roman" w:eastAsia="Times New Roman" w:hAnsi="Times New Roman" w:cs="Times New Roman"/>
          <w:color w:val="0A0A0A"/>
          <w:sz w:val="28"/>
          <w:szCs w:val="28"/>
          <w:lang w:val="uk-UA" w:eastAsia="ru-RU"/>
        </w:rPr>
        <w:t>цифровізація</w:t>
      </w:r>
      <w:proofErr w:type="spellEnd"/>
      <w:r w:rsidRPr="00527606">
        <w:rPr>
          <w:rFonts w:ascii="Times New Roman" w:eastAsia="Times New Roman" w:hAnsi="Times New Roman" w:cs="Times New Roman"/>
          <w:color w:val="0A0A0A"/>
          <w:sz w:val="28"/>
          <w:szCs w:val="28"/>
          <w:lang w:val="uk-UA" w:eastAsia="ru-RU"/>
        </w:rPr>
        <w:t xml:space="preserve"> змінила «Змістовий компонент» навчання інформатики (порівняйте підручник 2000-х та сучасні ресурси)?</w:t>
      </w:r>
    </w:p>
    <w:p w14:paraId="5D7AC4D4" w14:textId="77777777" w:rsidR="007326F7" w:rsidRPr="00527606" w:rsidRDefault="007326F7" w:rsidP="00641B32">
      <w:pPr>
        <w:numPr>
          <w:ilvl w:val="0"/>
          <w:numId w:val="26"/>
        </w:numPr>
        <w:shd w:val="clear" w:color="auto" w:fill="FFFFFF"/>
        <w:spacing w:after="0" w:line="240" w:lineRule="auto"/>
        <w:ind w:left="0"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У чому полягає нова роль вчителя як «педагогічного дизайнера» в цілісній системі навчання?</w:t>
      </w:r>
    </w:p>
    <w:p w14:paraId="49DDF073" w14:textId="77777777" w:rsidR="007326F7" w:rsidRPr="00527606" w:rsidRDefault="007326F7" w:rsidP="00641B32">
      <w:pPr>
        <w:numPr>
          <w:ilvl w:val="0"/>
          <w:numId w:val="26"/>
        </w:numPr>
        <w:shd w:val="clear" w:color="auto" w:fill="FFFFFF"/>
        <w:spacing w:after="0" w:line="240" w:lineRule="auto"/>
        <w:ind w:left="0"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Чому контрольно-регулювальний компонент у цифровому навчанні є більш об’єктивним, ніж у традиційному?</w:t>
      </w:r>
    </w:p>
    <w:p w14:paraId="625E5A25" w14:textId="77777777" w:rsidR="007326F7" w:rsidRPr="00527606"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2: Етапи засвоєння</w:t>
      </w:r>
    </w:p>
    <w:p w14:paraId="58B52CA2" w14:textId="77777777" w:rsidR="007326F7" w:rsidRPr="00527606" w:rsidRDefault="007326F7" w:rsidP="00641B32">
      <w:pPr>
        <w:numPr>
          <w:ilvl w:val="0"/>
          <w:numId w:val="27"/>
        </w:numPr>
        <w:shd w:val="clear" w:color="auto" w:fill="FFFFFF"/>
        <w:spacing w:after="0" w:line="240" w:lineRule="auto"/>
        <w:ind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Опишіть перехід учня від стадії сприйняття до стадії абстрагування на прикладі вивчення теми «Змінні».</w:t>
      </w:r>
    </w:p>
    <w:p w14:paraId="397E31F9" w14:textId="77777777" w:rsidR="007326F7" w:rsidRPr="00527606" w:rsidRDefault="007326F7" w:rsidP="00641B32">
      <w:pPr>
        <w:numPr>
          <w:ilvl w:val="0"/>
          <w:numId w:val="28"/>
        </w:numPr>
        <w:shd w:val="clear" w:color="auto" w:fill="FFFFFF"/>
        <w:spacing w:after="0" w:line="240" w:lineRule="auto"/>
        <w:ind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Чому занадто складний інтерфейс середовища розробки може зупинити процес навчання на етапі сприйняття?</w:t>
      </w:r>
    </w:p>
    <w:p w14:paraId="394FDF3F" w14:textId="77777777" w:rsidR="007326F7" w:rsidRPr="00527606" w:rsidRDefault="007326F7" w:rsidP="00641B32">
      <w:pPr>
        <w:numPr>
          <w:ilvl w:val="0"/>
          <w:numId w:val="29"/>
        </w:numPr>
        <w:shd w:val="clear" w:color="auto" w:fill="FFFFFF"/>
        <w:spacing w:after="0" w:line="240" w:lineRule="auto"/>
        <w:ind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На якому етапі засвоєння знань найчастіше виникає «страх перед білим аркушем» (чистим файлом коду)?</w:t>
      </w:r>
    </w:p>
    <w:p w14:paraId="483439CB" w14:textId="77777777" w:rsidR="007326F7" w:rsidRPr="00527606"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3: Рушійні сили</w:t>
      </w:r>
    </w:p>
    <w:p w14:paraId="169A0CA5" w14:textId="77777777" w:rsidR="007326F7" w:rsidRPr="00527606" w:rsidRDefault="007326F7" w:rsidP="00641B32">
      <w:pPr>
        <w:numPr>
          <w:ilvl w:val="0"/>
          <w:numId w:val="30"/>
        </w:numPr>
        <w:shd w:val="clear" w:color="auto" w:fill="FFFFFF"/>
        <w:spacing w:after="0" w:line="240" w:lineRule="auto"/>
        <w:ind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Наведіть приклад внутрішньої суперечності, яка виникає в учня під час розробки власного ІТ-проекту.</w:t>
      </w:r>
    </w:p>
    <w:p w14:paraId="2EE3DEFF" w14:textId="77777777" w:rsidR="007326F7" w:rsidRPr="00527606" w:rsidRDefault="007326F7" w:rsidP="00641B32">
      <w:pPr>
        <w:numPr>
          <w:ilvl w:val="0"/>
          <w:numId w:val="31"/>
        </w:numPr>
        <w:shd w:val="clear" w:color="auto" w:fill="FFFFFF"/>
        <w:spacing w:after="0" w:line="240" w:lineRule="auto"/>
        <w:ind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Як інформатизація (інтернет, ШІ-помічники) може як допомагати, так і заважати рушійним силам навчання?</w:t>
      </w:r>
    </w:p>
    <w:p w14:paraId="76EEBA4B" w14:textId="77777777" w:rsidR="007326F7" w:rsidRPr="00527606" w:rsidRDefault="007326F7" w:rsidP="00641B32">
      <w:pPr>
        <w:numPr>
          <w:ilvl w:val="0"/>
          <w:numId w:val="32"/>
        </w:numPr>
        <w:shd w:val="clear" w:color="auto" w:fill="FFFFFF"/>
        <w:spacing w:after="0" w:line="240" w:lineRule="auto"/>
        <w:ind w:firstLine="709"/>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Чому «миттєва помилка» в коді є кращою рушійною силою, ніж зауваження вчителя в зошиті?</w:t>
      </w:r>
    </w:p>
    <w:p w14:paraId="3F6DD166" w14:textId="77777777" w:rsidR="007326F7" w:rsidRPr="00527606" w:rsidRDefault="007326F7" w:rsidP="007326F7">
      <w:pPr>
        <w:spacing w:after="0" w:line="240" w:lineRule="auto"/>
        <w:rPr>
          <w:rFonts w:ascii="Times New Roman" w:eastAsia="Times New Roman" w:hAnsi="Times New Roman" w:cs="Times New Roman"/>
          <w:sz w:val="24"/>
          <w:szCs w:val="24"/>
          <w:lang w:eastAsia="ru-RU"/>
        </w:rPr>
      </w:pPr>
    </w:p>
    <w:p w14:paraId="7306FD29" w14:textId="77777777" w:rsidR="007326F7" w:rsidRPr="00E954FE" w:rsidRDefault="007326F7" w:rsidP="007326F7">
      <w:pPr>
        <w:spacing w:after="0" w:line="240" w:lineRule="auto"/>
        <w:jc w:val="both"/>
        <w:rPr>
          <w:rFonts w:ascii="Times New Roman" w:eastAsia="Times New Roman" w:hAnsi="Times New Roman" w:cs="Times New Roman"/>
          <w:sz w:val="28"/>
          <w:szCs w:val="28"/>
          <w:lang w:val="uk-UA" w:eastAsia="it-IT"/>
        </w:rPr>
      </w:pPr>
    </w:p>
    <w:p w14:paraId="6E2AF631" w14:textId="77777777" w:rsidR="007326F7" w:rsidRPr="00E954FE" w:rsidRDefault="007326F7" w:rsidP="007326F7">
      <w:pPr>
        <w:keepNext/>
        <w:spacing w:after="0" w:line="240" w:lineRule="auto"/>
        <w:ind w:firstLine="284"/>
        <w:jc w:val="center"/>
        <w:outlineLvl w:val="2"/>
        <w:rPr>
          <w:rFonts w:ascii="Times New Roman" w:eastAsia="Times New Roman" w:hAnsi="Times New Roman" w:cs="Times New Roman"/>
          <w:b/>
          <w:bCs/>
          <w:i/>
          <w:iCs/>
          <w:sz w:val="28"/>
          <w:szCs w:val="28"/>
          <w:lang w:val="uk-UA" w:eastAsia="x-none"/>
        </w:rPr>
      </w:pPr>
      <w:r w:rsidRPr="009F493C">
        <w:rPr>
          <w:rFonts w:ascii="Times New Roman" w:eastAsia="Times New Roman" w:hAnsi="Times New Roman" w:cs="Times New Roman"/>
          <w:b/>
          <w:bCs/>
          <w:i/>
          <w:iCs/>
          <w:sz w:val="28"/>
          <w:szCs w:val="28"/>
          <w:lang w:val="uk-UA" w:eastAsia="x-none"/>
        </w:rPr>
        <w:lastRenderedPageBreak/>
        <w:t xml:space="preserve">Лекція 3. </w:t>
      </w:r>
      <w:r w:rsidRPr="00E954FE">
        <w:rPr>
          <w:rFonts w:ascii="Times New Roman" w:eastAsia="Times New Roman" w:hAnsi="Times New Roman" w:cs="Times New Roman"/>
          <w:b/>
          <w:bCs/>
          <w:i/>
          <w:iCs/>
          <w:sz w:val="28"/>
          <w:szCs w:val="28"/>
          <w:lang w:val="uk-UA" w:eastAsia="x-none"/>
        </w:rPr>
        <w:t>Закономірності та принципи навчання в ІТ-освіті</w:t>
      </w:r>
    </w:p>
    <w:p w14:paraId="0133B003"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it-IT"/>
        </w:rPr>
      </w:pPr>
    </w:p>
    <w:p w14:paraId="36F42075"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 xml:space="preserve">1. Система </w:t>
      </w:r>
      <w:proofErr w:type="spellStart"/>
      <w:r w:rsidRPr="00527606">
        <w:rPr>
          <w:rFonts w:ascii="Times New Roman" w:eastAsia="Times New Roman" w:hAnsi="Times New Roman" w:cs="Times New Roman"/>
          <w:b/>
          <w:bCs/>
          <w:color w:val="0A0A0A"/>
          <w:sz w:val="28"/>
          <w:szCs w:val="28"/>
          <w:lang w:val="uk-UA" w:eastAsia="ru-RU"/>
        </w:rPr>
        <w:t>загальнодидактичних</w:t>
      </w:r>
      <w:proofErr w:type="spellEnd"/>
      <w:r w:rsidRPr="00527606">
        <w:rPr>
          <w:rFonts w:ascii="Times New Roman" w:eastAsia="Times New Roman" w:hAnsi="Times New Roman" w:cs="Times New Roman"/>
          <w:b/>
          <w:bCs/>
          <w:color w:val="0A0A0A"/>
          <w:sz w:val="28"/>
          <w:szCs w:val="28"/>
          <w:lang w:val="uk-UA" w:eastAsia="ru-RU"/>
        </w:rPr>
        <w:t xml:space="preserve"> принципів в ІТ</w:t>
      </w:r>
    </w:p>
    <w:p w14:paraId="4E8DF947" w14:textId="77777777" w:rsidR="007326F7" w:rsidRPr="00527606" w:rsidRDefault="007326F7" w:rsidP="00641B32">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i/>
          <w:iCs/>
          <w:color w:val="0A0A0A"/>
          <w:sz w:val="28"/>
          <w:szCs w:val="28"/>
          <w:lang w:val="uk-UA" w:eastAsia="ru-RU"/>
        </w:rPr>
        <w:t>Принципи навчання</w:t>
      </w:r>
      <w:r w:rsidRPr="00527606">
        <w:rPr>
          <w:rFonts w:ascii="Times New Roman" w:eastAsia="Times New Roman" w:hAnsi="Times New Roman" w:cs="Times New Roman"/>
          <w:color w:val="0A0A0A"/>
          <w:sz w:val="28"/>
          <w:szCs w:val="28"/>
          <w:lang w:val="uk-UA" w:eastAsia="ru-RU"/>
        </w:rPr>
        <w:t xml:space="preserve"> — це фундаментальні положення, що визначають вимоги до змісту та методів викладання.</w:t>
      </w:r>
    </w:p>
    <w:p w14:paraId="37A0F6C1" w14:textId="76567A47" w:rsidR="007326F7" w:rsidRPr="00527606" w:rsidRDefault="007326F7" w:rsidP="007326F7">
      <w:pPr>
        <w:numPr>
          <w:ilvl w:val="0"/>
          <w:numId w:val="3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Принцип науковості</w:t>
      </w:r>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В ІТ-освіті цей принцип вимагає використання актуальних стандартів. Не можна вчити «застарілому» коду. Науковість означає розуміння учнями того, що за візуальним блоком </w:t>
      </w:r>
      <w:proofErr w:type="spellStart"/>
      <w:r w:rsidRPr="00527606">
        <w:rPr>
          <w:rFonts w:ascii="Times New Roman" w:eastAsia="Times New Roman" w:hAnsi="Times New Roman" w:cs="Times New Roman"/>
          <w:color w:val="0A0A0A"/>
          <w:sz w:val="28"/>
          <w:szCs w:val="28"/>
          <w:lang w:val="uk-UA" w:eastAsia="ru-RU"/>
        </w:rPr>
        <w:t>Scratch</w:t>
      </w:r>
      <w:proofErr w:type="spellEnd"/>
      <w:r w:rsidRPr="00527606">
        <w:rPr>
          <w:rFonts w:ascii="Times New Roman" w:eastAsia="Times New Roman" w:hAnsi="Times New Roman" w:cs="Times New Roman"/>
          <w:color w:val="0A0A0A"/>
          <w:sz w:val="28"/>
          <w:szCs w:val="28"/>
          <w:lang w:val="uk-UA" w:eastAsia="ru-RU"/>
        </w:rPr>
        <w:t xml:space="preserve"> стоїть реальна математична логіка та архітектура фон </w:t>
      </w:r>
      <w:proofErr w:type="spellStart"/>
      <w:r w:rsidRPr="00527606">
        <w:rPr>
          <w:rFonts w:ascii="Times New Roman" w:eastAsia="Times New Roman" w:hAnsi="Times New Roman" w:cs="Times New Roman"/>
          <w:color w:val="0A0A0A"/>
          <w:sz w:val="28"/>
          <w:szCs w:val="28"/>
          <w:lang w:val="uk-UA" w:eastAsia="ru-RU"/>
        </w:rPr>
        <w:t>Неймана</w:t>
      </w:r>
      <w:proofErr w:type="spellEnd"/>
      <w:r w:rsidRPr="00527606">
        <w:rPr>
          <w:rFonts w:ascii="Times New Roman" w:eastAsia="Times New Roman" w:hAnsi="Times New Roman" w:cs="Times New Roman"/>
          <w:color w:val="0A0A0A"/>
          <w:sz w:val="28"/>
          <w:szCs w:val="28"/>
          <w:lang w:val="uk-UA" w:eastAsia="ru-RU"/>
        </w:rPr>
        <w:t>.</w:t>
      </w:r>
    </w:p>
    <w:p w14:paraId="35271B69" w14:textId="3B329D8F" w:rsidR="007326F7" w:rsidRPr="00527606" w:rsidRDefault="007326F7" w:rsidP="007326F7">
      <w:pPr>
        <w:numPr>
          <w:ilvl w:val="0"/>
          <w:numId w:val="3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Принцип наочності</w:t>
      </w:r>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В інформатиці наочність еволюціонувала від малюнка на дошці до динамічної візуалізації. Це демонстрація роботи пам’яті («трасування коду»), візуалізація сортування масивів та використання інтерактивних середовищ.</w:t>
      </w:r>
    </w:p>
    <w:p w14:paraId="3853680E" w14:textId="0867ABB7" w:rsidR="007326F7" w:rsidRPr="00527606" w:rsidRDefault="007326F7" w:rsidP="007326F7">
      <w:pPr>
        <w:numPr>
          <w:ilvl w:val="0"/>
          <w:numId w:val="3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Принцип доступності</w:t>
      </w:r>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Навчання має бути на межі «зони найближчого розвитку». Для 2-го класу доступним є керування роботом-мишею, для 10-го — робота з бібліотеками штучного інтелекту. Доступність не означає «примітивність», а означає відповідність когнітивним можливостям учня.</w:t>
      </w:r>
    </w:p>
    <w:p w14:paraId="72CBC3EA" w14:textId="77777777" w:rsidR="007326F7" w:rsidRPr="00527606" w:rsidRDefault="007326F7" w:rsidP="007326F7">
      <w:pPr>
        <w:spacing w:after="0" w:line="240" w:lineRule="auto"/>
        <w:jc w:val="both"/>
        <w:rPr>
          <w:rFonts w:ascii="Times New Roman" w:eastAsia="Times New Roman" w:hAnsi="Times New Roman" w:cs="Times New Roman"/>
          <w:sz w:val="28"/>
          <w:szCs w:val="28"/>
          <w:lang w:val="uk-UA" w:eastAsia="ru-RU"/>
        </w:rPr>
      </w:pPr>
    </w:p>
    <w:p w14:paraId="0E27D841"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 xml:space="preserve">2. Принцип системності та послідовності: від </w:t>
      </w:r>
      <w:proofErr w:type="spellStart"/>
      <w:r w:rsidRPr="00527606">
        <w:rPr>
          <w:rFonts w:ascii="Times New Roman" w:eastAsia="Times New Roman" w:hAnsi="Times New Roman" w:cs="Times New Roman"/>
          <w:b/>
          <w:bCs/>
          <w:color w:val="0A0A0A"/>
          <w:sz w:val="28"/>
          <w:szCs w:val="28"/>
          <w:lang w:val="uk-UA" w:eastAsia="ru-RU"/>
        </w:rPr>
        <w:t>Scratch</w:t>
      </w:r>
      <w:proofErr w:type="spellEnd"/>
      <w:r w:rsidRPr="00527606">
        <w:rPr>
          <w:rFonts w:ascii="Times New Roman" w:eastAsia="Times New Roman" w:hAnsi="Times New Roman" w:cs="Times New Roman"/>
          <w:b/>
          <w:bCs/>
          <w:color w:val="0A0A0A"/>
          <w:sz w:val="28"/>
          <w:szCs w:val="28"/>
          <w:lang w:val="uk-UA" w:eastAsia="ru-RU"/>
        </w:rPr>
        <w:t xml:space="preserve"> до C++</w:t>
      </w:r>
    </w:p>
    <w:p w14:paraId="299FECFD" w14:textId="77777777" w:rsidR="007326F7" w:rsidRPr="00527606" w:rsidRDefault="007326F7" w:rsidP="00641B32">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Цей принцип забороняє хаотичне вивчення тем. В ІТ-освіті він реалізується через </w:t>
      </w:r>
      <w:r w:rsidRPr="00527606">
        <w:rPr>
          <w:rFonts w:ascii="Times New Roman" w:eastAsia="Times New Roman" w:hAnsi="Times New Roman" w:cs="Times New Roman"/>
          <w:i/>
          <w:iCs/>
          <w:color w:val="0A0A0A"/>
          <w:sz w:val="28"/>
          <w:szCs w:val="28"/>
          <w:lang w:val="uk-UA" w:eastAsia="ru-RU"/>
        </w:rPr>
        <w:t>трансфер навичок</w:t>
      </w:r>
      <w:r w:rsidRPr="00527606">
        <w:rPr>
          <w:rFonts w:ascii="Times New Roman" w:eastAsia="Times New Roman" w:hAnsi="Times New Roman" w:cs="Times New Roman"/>
          <w:color w:val="0A0A0A"/>
          <w:sz w:val="28"/>
          <w:szCs w:val="28"/>
          <w:lang w:val="uk-UA" w:eastAsia="ru-RU"/>
        </w:rPr>
        <w:t>:</w:t>
      </w:r>
    </w:p>
    <w:p w14:paraId="7753624D" w14:textId="582C57CF" w:rsidR="007326F7" w:rsidRPr="00527606" w:rsidRDefault="007326F7" w:rsidP="007326F7">
      <w:pPr>
        <w:numPr>
          <w:ilvl w:val="0"/>
          <w:numId w:val="3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Візуальний рівень (</w:t>
      </w:r>
      <w:proofErr w:type="spellStart"/>
      <w:r w:rsidRPr="00527606">
        <w:rPr>
          <w:rFonts w:ascii="Times New Roman" w:eastAsia="Times New Roman" w:hAnsi="Times New Roman" w:cs="Times New Roman"/>
          <w:color w:val="0A0A0A"/>
          <w:sz w:val="28"/>
          <w:szCs w:val="28"/>
          <w:lang w:val="uk-UA" w:eastAsia="ru-RU"/>
        </w:rPr>
        <w:t>Scratch</w:t>
      </w:r>
      <w:proofErr w:type="spellEnd"/>
      <w:r w:rsidRPr="00527606">
        <w:rPr>
          <w:rFonts w:ascii="Times New Roman" w:eastAsia="Times New Roman" w:hAnsi="Times New Roman" w:cs="Times New Roman"/>
          <w:color w:val="0A0A0A"/>
          <w:sz w:val="28"/>
          <w:szCs w:val="28"/>
          <w:lang w:val="uk-UA" w:eastAsia="ru-RU"/>
        </w:rPr>
        <w:t>)</w:t>
      </w:r>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Формування базових концепцій (цикл, умова, подія) без стресу через синтаксичні помилки. Учень бачить логіку «цеглинками».</w:t>
      </w:r>
    </w:p>
    <w:p w14:paraId="54EF0D3F" w14:textId="068245EA" w:rsidR="007326F7" w:rsidRPr="00527606" w:rsidRDefault="007326F7" w:rsidP="007326F7">
      <w:pPr>
        <w:numPr>
          <w:ilvl w:val="0"/>
          <w:numId w:val="3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Перехідний рівень (</w:t>
      </w:r>
      <w:proofErr w:type="spellStart"/>
      <w:r w:rsidRPr="00527606">
        <w:rPr>
          <w:rFonts w:ascii="Times New Roman" w:eastAsia="Times New Roman" w:hAnsi="Times New Roman" w:cs="Times New Roman"/>
          <w:color w:val="0A0A0A"/>
          <w:sz w:val="28"/>
          <w:szCs w:val="28"/>
          <w:lang w:val="uk-UA" w:eastAsia="ru-RU"/>
        </w:rPr>
        <w:t>Blockly</w:t>
      </w:r>
      <w:proofErr w:type="spellEnd"/>
      <w:r w:rsidRPr="00527606">
        <w:rPr>
          <w:rFonts w:ascii="Times New Roman" w:eastAsia="Times New Roman" w:hAnsi="Times New Roman" w:cs="Times New Roman"/>
          <w:color w:val="0A0A0A"/>
          <w:sz w:val="28"/>
          <w:szCs w:val="28"/>
          <w:lang w:val="uk-UA" w:eastAsia="ru-RU"/>
        </w:rPr>
        <w:t xml:space="preserve"> / </w:t>
      </w:r>
      <w:proofErr w:type="spellStart"/>
      <w:r w:rsidRPr="00527606">
        <w:rPr>
          <w:rFonts w:ascii="Times New Roman" w:eastAsia="Times New Roman" w:hAnsi="Times New Roman" w:cs="Times New Roman"/>
          <w:color w:val="0A0A0A"/>
          <w:sz w:val="28"/>
          <w:szCs w:val="28"/>
          <w:lang w:val="uk-UA" w:eastAsia="ru-RU"/>
        </w:rPr>
        <w:t>Python</w:t>
      </w:r>
      <w:proofErr w:type="spellEnd"/>
      <w:r w:rsidRPr="00527606">
        <w:rPr>
          <w:rFonts w:ascii="Times New Roman" w:eastAsia="Times New Roman" w:hAnsi="Times New Roman" w:cs="Times New Roman"/>
          <w:color w:val="0A0A0A"/>
          <w:sz w:val="28"/>
          <w:szCs w:val="28"/>
          <w:lang w:val="uk-UA" w:eastAsia="ru-RU"/>
        </w:rPr>
        <w:t>)</w:t>
      </w:r>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Поступове введення текстових команд. Учень розуміє, що текстове слово </w:t>
      </w:r>
      <w:proofErr w:type="spellStart"/>
      <w:r w:rsidRPr="00527606">
        <w:rPr>
          <w:rFonts w:ascii="Times New Roman" w:eastAsia="Times New Roman" w:hAnsi="Times New Roman" w:cs="Times New Roman"/>
          <w:color w:val="0A0A0A"/>
          <w:sz w:val="28"/>
          <w:szCs w:val="28"/>
          <w:bdr w:val="single" w:sz="4" w:space="2" w:color="F0F2F5" w:frame="1"/>
          <w:shd w:val="clear" w:color="auto" w:fill="F0F2F5"/>
          <w:lang w:val="uk-UA" w:eastAsia="ru-RU"/>
        </w:rPr>
        <w:t>while</w:t>
      </w:r>
      <w:proofErr w:type="spellEnd"/>
      <w:r w:rsidRPr="00527606">
        <w:rPr>
          <w:rFonts w:ascii="Times New Roman" w:eastAsia="Times New Roman" w:hAnsi="Times New Roman" w:cs="Times New Roman"/>
          <w:color w:val="0A0A0A"/>
          <w:sz w:val="28"/>
          <w:szCs w:val="28"/>
          <w:lang w:val="uk-UA" w:eastAsia="ru-RU"/>
        </w:rPr>
        <w:t> — це той самий блок «повторювати поки», який він знав раніше.</w:t>
      </w:r>
    </w:p>
    <w:p w14:paraId="71DC0BAA" w14:textId="6EB65FA6" w:rsidR="007326F7" w:rsidRPr="00527606" w:rsidRDefault="007326F7" w:rsidP="007326F7">
      <w:pPr>
        <w:numPr>
          <w:ilvl w:val="0"/>
          <w:numId w:val="3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Текстовий рівень (</w:t>
      </w:r>
      <w:proofErr w:type="spellStart"/>
      <w:r w:rsidRPr="00527606">
        <w:rPr>
          <w:rFonts w:ascii="Times New Roman" w:eastAsia="Times New Roman" w:hAnsi="Times New Roman" w:cs="Times New Roman"/>
          <w:color w:val="0A0A0A"/>
          <w:sz w:val="28"/>
          <w:szCs w:val="28"/>
          <w:lang w:val="uk-UA" w:eastAsia="ru-RU"/>
        </w:rPr>
        <w:t>Python</w:t>
      </w:r>
      <w:proofErr w:type="spellEnd"/>
      <w:r w:rsidRPr="00527606">
        <w:rPr>
          <w:rFonts w:ascii="Times New Roman" w:eastAsia="Times New Roman" w:hAnsi="Times New Roman" w:cs="Times New Roman"/>
          <w:color w:val="0A0A0A"/>
          <w:sz w:val="28"/>
          <w:szCs w:val="28"/>
          <w:lang w:val="uk-UA" w:eastAsia="ru-RU"/>
        </w:rPr>
        <w:t>, C++)</w:t>
      </w:r>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Перехід до повної абстракції. Системність полягає в тому, що ми не вчимо мову як набір команд, а вчимо алгоритмічні структури, які є універсальними для всіх мов.</w:t>
      </w:r>
    </w:p>
    <w:p w14:paraId="21B87A89" w14:textId="77777777" w:rsidR="007326F7" w:rsidRDefault="007326F7" w:rsidP="007326F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u w:val="single"/>
          <w:lang w:val="uk-UA" w:eastAsia="ru-RU"/>
        </w:rPr>
        <w:t>Послідовність</w:t>
      </w:r>
      <w:r w:rsidRPr="00527606">
        <w:rPr>
          <w:rFonts w:ascii="Times New Roman" w:eastAsia="Times New Roman" w:hAnsi="Times New Roman" w:cs="Times New Roman"/>
          <w:color w:val="0A0A0A"/>
          <w:sz w:val="28"/>
          <w:szCs w:val="28"/>
          <w:lang w:val="uk-UA" w:eastAsia="ru-RU"/>
        </w:rPr>
        <w:t> також передбачає шлях: </w:t>
      </w:r>
    </w:p>
    <w:p w14:paraId="3D41A453"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i/>
          <w:iCs/>
          <w:sz w:val="28"/>
          <w:szCs w:val="28"/>
          <w:lang w:val="uk-UA" w:eastAsia="ru-RU"/>
        </w:rPr>
      </w:pPr>
      <w:r w:rsidRPr="00527606">
        <w:rPr>
          <w:rFonts w:ascii="Times New Roman" w:eastAsia="Times New Roman" w:hAnsi="Times New Roman" w:cs="Times New Roman"/>
          <w:i/>
          <w:iCs/>
          <w:color w:val="0A0A0A"/>
          <w:sz w:val="28"/>
          <w:szCs w:val="28"/>
          <w:lang w:val="uk-UA" w:eastAsia="ru-RU"/>
        </w:rPr>
        <w:t>«алгоритм у голові </w:t>
      </w:r>
    </w:p>
    <w:p w14:paraId="1A49D3BB"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sz w:val="28"/>
          <w:szCs w:val="28"/>
          <w:lang w:val="uk-UA" w:eastAsia="ru-RU"/>
        </w:rPr>
      </w:pPr>
      <w:r w:rsidRPr="00527606">
        <w:rPr>
          <w:rFonts w:ascii="Times New Roman" w:eastAsia="Times New Roman" w:hAnsi="Times New Roman" w:cs="Times New Roman"/>
          <w:i/>
          <w:iCs/>
          <w:color w:val="0A0A0A"/>
          <w:sz w:val="28"/>
          <w:szCs w:val="28"/>
          <w:lang w:val="uk-UA" w:eastAsia="ru-RU"/>
        </w:rPr>
        <w:t> блок-схема </w:t>
      </w:r>
    </w:p>
    <w:p w14:paraId="1D4C5CAA"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sz w:val="28"/>
          <w:szCs w:val="28"/>
          <w:lang w:val="uk-UA" w:eastAsia="ru-RU"/>
        </w:rPr>
      </w:pPr>
      <w:r w:rsidRPr="00527606">
        <w:rPr>
          <w:rFonts w:ascii="Times New Roman" w:eastAsia="Times New Roman" w:hAnsi="Times New Roman" w:cs="Times New Roman"/>
          <w:i/>
          <w:iCs/>
          <w:color w:val="0A0A0A"/>
          <w:sz w:val="28"/>
          <w:szCs w:val="28"/>
          <w:lang w:val="uk-UA" w:eastAsia="ru-RU"/>
        </w:rPr>
        <w:t> візуальний код </w:t>
      </w:r>
    </w:p>
    <w:p w14:paraId="158BB449"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i/>
          <w:iCs/>
          <w:color w:val="0A0A0A"/>
          <w:sz w:val="28"/>
          <w:szCs w:val="28"/>
          <w:lang w:val="uk-UA" w:eastAsia="ru-RU"/>
        </w:rPr>
        <w:t> текстовий код»</w:t>
      </w:r>
      <w:r w:rsidRPr="00527606">
        <w:rPr>
          <w:rFonts w:ascii="Times New Roman" w:eastAsia="Times New Roman" w:hAnsi="Times New Roman" w:cs="Times New Roman"/>
          <w:color w:val="0A0A0A"/>
          <w:sz w:val="28"/>
          <w:szCs w:val="28"/>
          <w:lang w:val="uk-UA" w:eastAsia="ru-RU"/>
        </w:rPr>
        <w:t>.</w:t>
      </w:r>
    </w:p>
    <w:p w14:paraId="2B9015C9" w14:textId="77777777" w:rsidR="007326F7" w:rsidRPr="00527606" w:rsidRDefault="007326F7" w:rsidP="007326F7">
      <w:pPr>
        <w:spacing w:after="0" w:line="240" w:lineRule="auto"/>
        <w:jc w:val="both"/>
        <w:rPr>
          <w:rFonts w:ascii="Times New Roman" w:eastAsia="Times New Roman" w:hAnsi="Times New Roman" w:cs="Times New Roman"/>
          <w:sz w:val="28"/>
          <w:szCs w:val="28"/>
          <w:lang w:val="uk-UA" w:eastAsia="ru-RU"/>
        </w:rPr>
      </w:pPr>
    </w:p>
    <w:p w14:paraId="51A07B83"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 xml:space="preserve">3. Зв’язок теорії з практикою: </w:t>
      </w:r>
      <w:proofErr w:type="spellStart"/>
      <w:r w:rsidRPr="00527606">
        <w:rPr>
          <w:rFonts w:ascii="Times New Roman" w:eastAsia="Times New Roman" w:hAnsi="Times New Roman" w:cs="Times New Roman"/>
          <w:b/>
          <w:bCs/>
          <w:color w:val="0A0A0A"/>
          <w:sz w:val="28"/>
          <w:szCs w:val="28"/>
          <w:lang w:val="uk-UA" w:eastAsia="ru-RU"/>
        </w:rPr>
        <w:t>проєктний</w:t>
      </w:r>
      <w:proofErr w:type="spellEnd"/>
      <w:r w:rsidRPr="00527606">
        <w:rPr>
          <w:rFonts w:ascii="Times New Roman" w:eastAsia="Times New Roman" w:hAnsi="Times New Roman" w:cs="Times New Roman"/>
          <w:b/>
          <w:bCs/>
          <w:color w:val="0A0A0A"/>
          <w:sz w:val="28"/>
          <w:szCs w:val="28"/>
          <w:lang w:val="uk-UA" w:eastAsia="ru-RU"/>
        </w:rPr>
        <w:t xml:space="preserve"> підхід</w:t>
      </w:r>
    </w:p>
    <w:p w14:paraId="14AF32F9" w14:textId="77777777" w:rsidR="007326F7" w:rsidRPr="00527606" w:rsidRDefault="007326F7" w:rsidP="00641B32">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В ІТ-освіті теорія без практики є мертвою. Принцип реалізується через девіз: </w:t>
      </w:r>
      <w:r w:rsidRPr="00527606">
        <w:rPr>
          <w:rFonts w:ascii="Times New Roman" w:eastAsia="Times New Roman" w:hAnsi="Times New Roman" w:cs="Times New Roman"/>
          <w:b/>
          <w:bCs/>
          <w:color w:val="0A0A0A"/>
          <w:sz w:val="28"/>
          <w:szCs w:val="28"/>
          <w:lang w:val="uk-UA" w:eastAsia="ru-RU"/>
        </w:rPr>
        <w:t>«</w:t>
      </w:r>
      <w:r w:rsidRPr="00527606">
        <w:rPr>
          <w:rFonts w:ascii="Times New Roman" w:eastAsia="Times New Roman" w:hAnsi="Times New Roman" w:cs="Times New Roman"/>
          <w:i/>
          <w:iCs/>
          <w:color w:val="0A0A0A"/>
          <w:sz w:val="28"/>
          <w:szCs w:val="28"/>
          <w:lang w:val="uk-UA" w:eastAsia="ru-RU"/>
        </w:rPr>
        <w:t>Знаю, щоб створювати</w:t>
      </w:r>
      <w:r w:rsidRPr="00527606">
        <w:rPr>
          <w:rFonts w:ascii="Times New Roman" w:eastAsia="Times New Roman" w:hAnsi="Times New Roman" w:cs="Times New Roman"/>
          <w:b/>
          <w:bCs/>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w:t>
      </w:r>
    </w:p>
    <w:p w14:paraId="204340E4" w14:textId="6198CFF6" w:rsidR="007326F7" w:rsidRPr="00527606" w:rsidRDefault="007326F7" w:rsidP="007326F7">
      <w:pPr>
        <w:numPr>
          <w:ilvl w:val="0"/>
          <w:numId w:val="3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Комп’ютерний </w:t>
      </w:r>
      <w:proofErr w:type="spellStart"/>
      <w:r w:rsidRPr="00527606">
        <w:rPr>
          <w:rFonts w:ascii="Times New Roman" w:eastAsia="Times New Roman" w:hAnsi="Times New Roman" w:cs="Times New Roman"/>
          <w:color w:val="0A0A0A"/>
          <w:sz w:val="28"/>
          <w:szCs w:val="28"/>
          <w:lang w:val="uk-UA" w:eastAsia="ru-RU"/>
        </w:rPr>
        <w:t>проєкт</w:t>
      </w:r>
      <w:proofErr w:type="spellEnd"/>
      <w:r w:rsidRPr="00527606">
        <w:rPr>
          <w:rFonts w:ascii="Times New Roman" w:eastAsia="Times New Roman" w:hAnsi="Times New Roman" w:cs="Times New Roman"/>
          <w:color w:val="0A0A0A"/>
          <w:sz w:val="28"/>
          <w:szCs w:val="28"/>
          <w:lang w:val="uk-UA" w:eastAsia="ru-RU"/>
        </w:rPr>
        <w:t xml:space="preserve"> як дидактична одиниця</w:t>
      </w:r>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Теорія (наприклад, типи даних) засвоюється найкраще, коли учню потрібно розв’язати практичну задачу: «Який тип даних обрати для збереження кількості життів у грі?».</w:t>
      </w:r>
    </w:p>
    <w:p w14:paraId="4F1D3AC7" w14:textId="7CAD0065" w:rsidR="007326F7" w:rsidRPr="00527606" w:rsidRDefault="007326F7" w:rsidP="007326F7">
      <w:pPr>
        <w:numPr>
          <w:ilvl w:val="0"/>
          <w:numId w:val="3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lastRenderedPageBreak/>
        <w:t>Цикл «Теорія — Спроба — Фідбек»</w:t>
      </w:r>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На відміну від математики, де результат перевіряє вчитель, в ІТ практику перевіряє компілятор. Це створює негайний зв’язок: «Я зрозумів теорію невірно — програма не працює».</w:t>
      </w:r>
    </w:p>
    <w:p w14:paraId="2F64B6DE" w14:textId="4042662D" w:rsidR="007326F7" w:rsidRPr="00527606" w:rsidRDefault="007326F7" w:rsidP="007326F7">
      <w:pPr>
        <w:numPr>
          <w:ilvl w:val="0"/>
          <w:numId w:val="3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527606">
        <w:rPr>
          <w:rFonts w:ascii="Times New Roman" w:eastAsia="Times New Roman" w:hAnsi="Times New Roman" w:cs="Times New Roman"/>
          <w:color w:val="0A0A0A"/>
          <w:sz w:val="28"/>
          <w:szCs w:val="28"/>
          <w:lang w:val="uk-UA" w:eastAsia="ru-RU"/>
        </w:rPr>
        <w:t>Метапредметність</w:t>
      </w:r>
      <w:proofErr w:type="spellEnd"/>
      <w:r w:rsidR="00641B32">
        <w:rPr>
          <w:rFonts w:ascii="Times New Roman" w:eastAsia="Times New Roman" w:hAnsi="Times New Roman" w:cs="Times New Roman"/>
          <w:color w:val="0A0A0A"/>
          <w:sz w:val="28"/>
          <w:szCs w:val="28"/>
          <w:lang w:val="uk-UA" w:eastAsia="ru-RU"/>
        </w:rPr>
        <w:t>.</w:t>
      </w:r>
      <w:r w:rsidRPr="00527606">
        <w:rPr>
          <w:rFonts w:ascii="Times New Roman" w:eastAsia="Times New Roman" w:hAnsi="Times New Roman" w:cs="Times New Roman"/>
          <w:color w:val="0A0A0A"/>
          <w:sz w:val="28"/>
          <w:szCs w:val="28"/>
          <w:lang w:val="uk-UA" w:eastAsia="ru-RU"/>
        </w:rPr>
        <w:t xml:space="preserve"> Практика часто виходить за межі ІТ. Створення калькулятора площ для геометрії або симуляції фізичного процесу — це ідеальна реалізація зв'язку навчання з реальним життям.</w:t>
      </w:r>
    </w:p>
    <w:p w14:paraId="45C81C91" w14:textId="77777777" w:rsidR="007326F7" w:rsidRPr="00527606" w:rsidRDefault="007326F7" w:rsidP="007326F7">
      <w:pPr>
        <w:spacing w:after="0" w:line="240" w:lineRule="auto"/>
        <w:jc w:val="both"/>
        <w:rPr>
          <w:rFonts w:ascii="Times New Roman" w:eastAsia="Times New Roman" w:hAnsi="Times New Roman" w:cs="Times New Roman"/>
          <w:sz w:val="28"/>
          <w:szCs w:val="28"/>
          <w:lang w:val="uk-UA" w:eastAsia="ru-RU"/>
        </w:rPr>
      </w:pPr>
    </w:p>
    <w:p w14:paraId="28FCD02D" w14:textId="77777777" w:rsidR="007326F7" w:rsidRPr="00527606"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Висновок</w:t>
      </w:r>
      <w:r w:rsidRPr="009F493C">
        <w:rPr>
          <w:rFonts w:ascii="Times New Roman" w:eastAsia="Times New Roman" w:hAnsi="Times New Roman" w:cs="Times New Roman"/>
          <w:b/>
          <w:bCs/>
          <w:color w:val="0A0A0A"/>
          <w:sz w:val="28"/>
          <w:szCs w:val="28"/>
          <w:lang w:val="uk-UA" w:eastAsia="ru-RU"/>
        </w:rPr>
        <w:t xml:space="preserve">. </w:t>
      </w:r>
      <w:r w:rsidRPr="00527606">
        <w:rPr>
          <w:rFonts w:ascii="Times New Roman" w:eastAsia="Times New Roman" w:hAnsi="Times New Roman" w:cs="Times New Roman"/>
          <w:color w:val="0A0A0A"/>
          <w:sz w:val="28"/>
          <w:szCs w:val="28"/>
          <w:lang w:val="uk-UA" w:eastAsia="ru-RU"/>
        </w:rPr>
        <w:t>Закономірності ІТ-освіти вимагають від учителя дотримання балансу: не перевантажувати учня складним синтаксисом (доступність), забезпечувати логічний перехід між мовами (системність) та завершувати кожну теоретичну тему створенням реального цифрового продукту (зв’язок із практикою).</w:t>
      </w:r>
    </w:p>
    <w:p w14:paraId="05CB1E9A" w14:textId="77777777" w:rsidR="007326F7" w:rsidRPr="00527606" w:rsidRDefault="007326F7" w:rsidP="007326F7">
      <w:pPr>
        <w:spacing w:after="0" w:line="240" w:lineRule="auto"/>
        <w:jc w:val="both"/>
        <w:rPr>
          <w:rFonts w:ascii="Times New Roman" w:eastAsia="Times New Roman" w:hAnsi="Times New Roman" w:cs="Times New Roman"/>
          <w:sz w:val="28"/>
          <w:szCs w:val="28"/>
          <w:lang w:val="uk-UA" w:eastAsia="ru-RU"/>
        </w:rPr>
      </w:pPr>
    </w:p>
    <w:p w14:paraId="5C619BA9" w14:textId="77777777" w:rsidR="007326F7" w:rsidRPr="00527606"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527606">
        <w:rPr>
          <w:rFonts w:ascii="Times New Roman" w:eastAsia="Times New Roman" w:hAnsi="Times New Roman" w:cs="Times New Roman"/>
          <w:b/>
          <w:bCs/>
          <w:color w:val="0A0A0A"/>
          <w:sz w:val="28"/>
          <w:szCs w:val="28"/>
          <w:lang w:val="uk-UA" w:eastAsia="ru-RU"/>
        </w:rPr>
        <w:t>Питання до самоперевірки</w:t>
      </w:r>
    </w:p>
    <w:p w14:paraId="279D988F" w14:textId="77777777" w:rsidR="007326F7" w:rsidRPr="00527606"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1: Загальні принципи</w:t>
      </w:r>
    </w:p>
    <w:p w14:paraId="63F26A95" w14:textId="77777777" w:rsidR="007326F7" w:rsidRPr="00527606" w:rsidRDefault="007326F7" w:rsidP="00641B32">
      <w:pPr>
        <w:numPr>
          <w:ilvl w:val="0"/>
          <w:numId w:val="36"/>
        </w:numPr>
        <w:shd w:val="clear" w:color="auto" w:fill="FFFFFF"/>
        <w:tabs>
          <w:tab w:val="clear" w:pos="720"/>
          <w:tab w:val="num" w:pos="36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Як принцип науковості змушує вчителя інформатики постійно змінювати свою навчальну програму?</w:t>
      </w:r>
    </w:p>
    <w:p w14:paraId="65EFBEA7" w14:textId="77777777" w:rsidR="007326F7" w:rsidRPr="00527606" w:rsidRDefault="007326F7" w:rsidP="00641B32">
      <w:pPr>
        <w:numPr>
          <w:ilvl w:val="0"/>
          <w:numId w:val="36"/>
        </w:numPr>
        <w:shd w:val="clear" w:color="auto" w:fill="FFFFFF"/>
        <w:tabs>
          <w:tab w:val="clear" w:pos="720"/>
          <w:tab w:val="num" w:pos="36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Наведіть приклад «сучасної наочності» при поясненні теми «Як працює Інтернет».</w:t>
      </w:r>
    </w:p>
    <w:p w14:paraId="3971F56B" w14:textId="77777777" w:rsidR="007326F7" w:rsidRPr="00527606" w:rsidRDefault="007326F7" w:rsidP="00641B32">
      <w:pPr>
        <w:numPr>
          <w:ilvl w:val="0"/>
          <w:numId w:val="36"/>
        </w:numPr>
        <w:shd w:val="clear" w:color="auto" w:fill="FFFFFF"/>
        <w:tabs>
          <w:tab w:val="clear" w:pos="720"/>
          <w:tab w:val="num" w:pos="36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Чому ігнорування принципу доступності при вивченні мов програмування призводить до швидкої втрати мотивації учнів?</w:t>
      </w:r>
    </w:p>
    <w:p w14:paraId="63E0E129" w14:textId="77777777" w:rsidR="007326F7" w:rsidRPr="00527606" w:rsidRDefault="007326F7" w:rsidP="00641B32">
      <w:pPr>
        <w:shd w:val="clear" w:color="auto" w:fill="FFFFFF"/>
        <w:tabs>
          <w:tab w:val="num" w:pos="360"/>
        </w:tabs>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2: Системність та послідовність</w:t>
      </w:r>
    </w:p>
    <w:p w14:paraId="452AD330" w14:textId="77777777" w:rsidR="007326F7" w:rsidRPr="00527606" w:rsidRDefault="007326F7" w:rsidP="00641B32">
      <w:pPr>
        <w:numPr>
          <w:ilvl w:val="0"/>
          <w:numId w:val="37"/>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У чому полягає дидактична небезпека занадто тривалого перебування учнів у середовищі </w:t>
      </w:r>
      <w:proofErr w:type="spellStart"/>
      <w:r w:rsidRPr="00527606">
        <w:rPr>
          <w:rFonts w:ascii="Times New Roman" w:eastAsia="Times New Roman" w:hAnsi="Times New Roman" w:cs="Times New Roman"/>
          <w:color w:val="0A0A0A"/>
          <w:sz w:val="28"/>
          <w:szCs w:val="28"/>
          <w:lang w:val="uk-UA" w:eastAsia="ru-RU"/>
        </w:rPr>
        <w:t>Scratch</w:t>
      </w:r>
      <w:proofErr w:type="spellEnd"/>
      <w:r w:rsidRPr="00527606">
        <w:rPr>
          <w:rFonts w:ascii="Times New Roman" w:eastAsia="Times New Roman" w:hAnsi="Times New Roman" w:cs="Times New Roman"/>
          <w:color w:val="0A0A0A"/>
          <w:sz w:val="28"/>
          <w:szCs w:val="28"/>
          <w:lang w:val="uk-UA" w:eastAsia="ru-RU"/>
        </w:rPr>
        <w:t>?</w:t>
      </w:r>
    </w:p>
    <w:p w14:paraId="16F4A47E" w14:textId="77777777" w:rsidR="007326F7" w:rsidRPr="00527606" w:rsidRDefault="007326F7" w:rsidP="00641B32">
      <w:pPr>
        <w:numPr>
          <w:ilvl w:val="0"/>
          <w:numId w:val="38"/>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Як реалізувати принцип послідовності, якщо учень хоче створити мобільний додаток, але ще не знає, що таке змінні?</w:t>
      </w:r>
    </w:p>
    <w:p w14:paraId="42573743" w14:textId="77777777" w:rsidR="007326F7" w:rsidRPr="00527606" w:rsidRDefault="007326F7" w:rsidP="00641B32">
      <w:pPr>
        <w:numPr>
          <w:ilvl w:val="0"/>
          <w:numId w:val="39"/>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Опишіть траєкторію вивчення теми «Цикли» від початкової до старшої школи, дотримуючись принципу системності.</w:t>
      </w:r>
    </w:p>
    <w:p w14:paraId="26EFD5BD" w14:textId="77777777" w:rsidR="007326F7" w:rsidRPr="00527606" w:rsidRDefault="007326F7" w:rsidP="00641B32">
      <w:pPr>
        <w:shd w:val="clear" w:color="auto" w:fill="FFFFFF"/>
        <w:tabs>
          <w:tab w:val="num" w:pos="360"/>
        </w:tabs>
        <w:spacing w:after="0" w:line="240" w:lineRule="auto"/>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Блок 3: Теорія та практика</w:t>
      </w:r>
    </w:p>
    <w:p w14:paraId="59E789AD" w14:textId="77777777" w:rsidR="007326F7" w:rsidRPr="00527606" w:rsidRDefault="007326F7" w:rsidP="00641B32">
      <w:pPr>
        <w:numPr>
          <w:ilvl w:val="0"/>
          <w:numId w:val="40"/>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Чому в ІТ-освіті неможливо реалізувати принцип зв’язку з практикою через просте переписування коду з підручника?</w:t>
      </w:r>
    </w:p>
    <w:p w14:paraId="22999FC5" w14:textId="77777777" w:rsidR="007326F7" w:rsidRPr="00527606" w:rsidRDefault="007326F7" w:rsidP="00641B32">
      <w:pPr>
        <w:numPr>
          <w:ilvl w:val="0"/>
          <w:numId w:val="41"/>
        </w:numPr>
        <w:shd w:val="clear" w:color="auto" w:fill="FFFFFF"/>
        <w:tabs>
          <w:tab w:val="num" w:pos="360"/>
        </w:tabs>
        <w:spacing w:after="0" w:line="240" w:lineRule="auto"/>
        <w:ind w:firstLine="567"/>
        <w:jc w:val="both"/>
        <w:rPr>
          <w:rFonts w:ascii="Times New Roman" w:eastAsia="Times New Roman" w:hAnsi="Times New Roman" w:cs="Times New Roman"/>
          <w:color w:val="0A0A0A"/>
          <w:sz w:val="28"/>
          <w:szCs w:val="28"/>
          <w:lang w:val="uk-UA" w:eastAsia="ru-RU"/>
        </w:rPr>
      </w:pPr>
      <w:r w:rsidRPr="00527606">
        <w:rPr>
          <w:rFonts w:ascii="Times New Roman" w:eastAsia="Times New Roman" w:hAnsi="Times New Roman" w:cs="Times New Roman"/>
          <w:color w:val="0A0A0A"/>
          <w:sz w:val="28"/>
          <w:szCs w:val="28"/>
          <w:lang w:val="uk-UA" w:eastAsia="ru-RU"/>
        </w:rPr>
        <w:t xml:space="preserve">Які критерії має мати «комп’ютерний </w:t>
      </w:r>
      <w:proofErr w:type="spellStart"/>
      <w:r w:rsidRPr="00527606">
        <w:rPr>
          <w:rFonts w:ascii="Times New Roman" w:eastAsia="Times New Roman" w:hAnsi="Times New Roman" w:cs="Times New Roman"/>
          <w:color w:val="0A0A0A"/>
          <w:sz w:val="28"/>
          <w:szCs w:val="28"/>
          <w:lang w:val="uk-UA" w:eastAsia="ru-RU"/>
        </w:rPr>
        <w:t>проєкт</w:t>
      </w:r>
      <w:proofErr w:type="spellEnd"/>
      <w:r w:rsidRPr="00527606">
        <w:rPr>
          <w:rFonts w:ascii="Times New Roman" w:eastAsia="Times New Roman" w:hAnsi="Times New Roman" w:cs="Times New Roman"/>
          <w:color w:val="0A0A0A"/>
          <w:sz w:val="28"/>
          <w:szCs w:val="28"/>
          <w:lang w:val="uk-UA" w:eastAsia="ru-RU"/>
        </w:rPr>
        <w:t>», щоб він дійсно сприяв глибокому засвоєнню теорії?</w:t>
      </w:r>
    </w:p>
    <w:p w14:paraId="7A930DF2" w14:textId="77777777" w:rsidR="007326F7" w:rsidRPr="00527606" w:rsidRDefault="007326F7" w:rsidP="00641B32">
      <w:pPr>
        <w:numPr>
          <w:ilvl w:val="0"/>
          <w:numId w:val="42"/>
        </w:numPr>
        <w:shd w:val="clear" w:color="auto" w:fill="FFFFFF"/>
        <w:tabs>
          <w:tab w:val="num" w:pos="360"/>
        </w:tabs>
        <w:spacing w:after="0" w:line="240" w:lineRule="auto"/>
        <w:ind w:firstLine="567"/>
        <w:jc w:val="both"/>
        <w:rPr>
          <w:rFonts w:ascii="Times New Roman" w:eastAsia="Times New Roman" w:hAnsi="Times New Roman" w:cs="Times New Roman"/>
          <w:sz w:val="28"/>
          <w:szCs w:val="28"/>
          <w:lang w:val="uk-UA" w:eastAsia="ru-RU"/>
        </w:rPr>
      </w:pPr>
      <w:r w:rsidRPr="00527606">
        <w:rPr>
          <w:rFonts w:ascii="Times New Roman" w:eastAsia="Times New Roman" w:hAnsi="Times New Roman" w:cs="Times New Roman"/>
          <w:color w:val="0A0A0A"/>
          <w:sz w:val="28"/>
          <w:szCs w:val="28"/>
          <w:lang w:val="uk-UA" w:eastAsia="ru-RU"/>
        </w:rPr>
        <w:t>Як вчителю реалізувати зворотний зв’язок «</w:t>
      </w:r>
      <w:proofErr w:type="spellStart"/>
      <w:r w:rsidRPr="00527606">
        <w:rPr>
          <w:rFonts w:ascii="Times New Roman" w:eastAsia="Times New Roman" w:hAnsi="Times New Roman" w:cs="Times New Roman"/>
          <w:color w:val="0A0A0A"/>
          <w:sz w:val="28"/>
          <w:szCs w:val="28"/>
          <w:lang w:val="uk-UA" w:eastAsia="ru-RU"/>
        </w:rPr>
        <w:t>Практика</w:t>
      </w:r>
      <w:r w:rsidRPr="00641B32">
        <w:rPr>
          <w:rFonts w:ascii="Times New Roman" w:eastAsia="Times New Roman" w:hAnsi="Times New Roman" w:cs="Times New Roman"/>
          <w:color w:val="0A0A0A"/>
          <w:sz w:val="28"/>
          <w:szCs w:val="28"/>
          <w:lang w:val="uk-UA" w:eastAsia="ru-RU"/>
        </w:rPr>
        <w:t>_</w:t>
      </w:r>
      <w:r w:rsidRPr="00527606">
        <w:rPr>
          <w:rFonts w:ascii="Times New Roman" w:eastAsia="Times New Roman" w:hAnsi="Times New Roman" w:cs="Times New Roman"/>
          <w:color w:val="0A0A0A"/>
          <w:sz w:val="28"/>
          <w:szCs w:val="28"/>
          <w:lang w:val="uk-UA" w:eastAsia="ru-RU"/>
        </w:rPr>
        <w:t>Теорія</w:t>
      </w:r>
      <w:proofErr w:type="spellEnd"/>
      <w:r w:rsidRPr="00527606">
        <w:rPr>
          <w:rFonts w:ascii="Times New Roman" w:eastAsia="Times New Roman" w:hAnsi="Times New Roman" w:cs="Times New Roman"/>
          <w:color w:val="0A0A0A"/>
          <w:sz w:val="28"/>
          <w:szCs w:val="28"/>
          <w:lang w:val="uk-UA" w:eastAsia="ru-RU"/>
        </w:rPr>
        <w:t xml:space="preserve">», коли учень знайшов рішення в </w:t>
      </w:r>
      <w:proofErr w:type="spellStart"/>
      <w:r w:rsidRPr="00527606">
        <w:rPr>
          <w:rFonts w:ascii="Times New Roman" w:eastAsia="Times New Roman" w:hAnsi="Times New Roman" w:cs="Times New Roman"/>
          <w:color w:val="0A0A0A"/>
          <w:sz w:val="28"/>
          <w:szCs w:val="28"/>
          <w:lang w:val="uk-UA" w:eastAsia="ru-RU"/>
        </w:rPr>
        <w:t>Google</w:t>
      </w:r>
      <w:proofErr w:type="spellEnd"/>
      <w:r w:rsidRPr="00527606">
        <w:rPr>
          <w:rFonts w:ascii="Times New Roman" w:eastAsia="Times New Roman" w:hAnsi="Times New Roman" w:cs="Times New Roman"/>
          <w:color w:val="0A0A0A"/>
          <w:sz w:val="28"/>
          <w:szCs w:val="28"/>
          <w:lang w:val="uk-UA" w:eastAsia="ru-RU"/>
        </w:rPr>
        <w:t>, але не розуміє, як воно працює?</w:t>
      </w:r>
    </w:p>
    <w:p w14:paraId="768B04C2" w14:textId="77777777" w:rsidR="007326F7" w:rsidRPr="00E954FE" w:rsidRDefault="007326F7" w:rsidP="00641B32">
      <w:pPr>
        <w:spacing w:after="0" w:line="240" w:lineRule="auto"/>
        <w:ind w:firstLine="567"/>
        <w:jc w:val="both"/>
        <w:rPr>
          <w:rFonts w:ascii="Times New Roman" w:eastAsia="Times New Roman" w:hAnsi="Times New Roman" w:cs="Times New Roman"/>
          <w:sz w:val="28"/>
          <w:szCs w:val="28"/>
          <w:lang w:val="uk-UA" w:eastAsia="it-IT"/>
        </w:rPr>
      </w:pPr>
    </w:p>
    <w:p w14:paraId="4E426C74" w14:textId="77777777" w:rsidR="007326F7" w:rsidRPr="00E954FE" w:rsidRDefault="007326F7" w:rsidP="007326F7">
      <w:pPr>
        <w:keepNext/>
        <w:spacing w:after="0" w:line="240" w:lineRule="auto"/>
        <w:ind w:firstLine="284"/>
        <w:jc w:val="both"/>
        <w:outlineLvl w:val="2"/>
        <w:rPr>
          <w:rFonts w:ascii="Times New Roman" w:eastAsia="Times New Roman" w:hAnsi="Times New Roman" w:cs="Times New Roman"/>
          <w:b/>
          <w:bCs/>
          <w:i/>
          <w:iCs/>
          <w:sz w:val="28"/>
          <w:szCs w:val="28"/>
          <w:lang w:val="uk-UA" w:eastAsia="x-none"/>
        </w:rPr>
      </w:pPr>
      <w:r w:rsidRPr="00641B32">
        <w:rPr>
          <w:rFonts w:ascii="Times New Roman" w:eastAsia="Times New Roman" w:hAnsi="Times New Roman" w:cs="Times New Roman"/>
          <w:b/>
          <w:bCs/>
          <w:i/>
          <w:iCs/>
          <w:sz w:val="28"/>
          <w:szCs w:val="28"/>
          <w:lang w:val="uk-UA" w:eastAsia="x-none"/>
        </w:rPr>
        <w:t xml:space="preserve">Лекція 4. </w:t>
      </w:r>
      <w:r w:rsidRPr="00E954FE">
        <w:rPr>
          <w:rFonts w:ascii="Times New Roman" w:eastAsia="Times New Roman" w:hAnsi="Times New Roman" w:cs="Times New Roman"/>
          <w:b/>
          <w:bCs/>
          <w:i/>
          <w:iCs/>
          <w:sz w:val="28"/>
          <w:szCs w:val="28"/>
          <w:lang w:val="uk-UA" w:eastAsia="x-none"/>
        </w:rPr>
        <w:t>Зміст освіти та державні стандарти навчання інформатики</w:t>
      </w:r>
    </w:p>
    <w:p w14:paraId="65478038" w14:textId="77777777" w:rsidR="007326F7" w:rsidRPr="00641B32" w:rsidRDefault="007326F7" w:rsidP="007326F7">
      <w:pPr>
        <w:spacing w:after="0" w:line="240" w:lineRule="auto"/>
        <w:jc w:val="both"/>
        <w:rPr>
          <w:rFonts w:ascii="Times New Roman" w:eastAsia="Times New Roman" w:hAnsi="Times New Roman" w:cs="Times New Roman"/>
          <w:b/>
          <w:bCs/>
          <w:i/>
          <w:iCs/>
          <w:sz w:val="28"/>
          <w:szCs w:val="28"/>
          <w:lang w:val="uk-UA" w:eastAsia="it-IT"/>
        </w:rPr>
      </w:pPr>
    </w:p>
    <w:p w14:paraId="030EDBA2" w14:textId="62631094" w:rsidR="007326F7" w:rsidRPr="00641B32" w:rsidRDefault="007326F7" w:rsidP="00641B32">
      <w:pPr>
        <w:pStyle w:val="ad"/>
        <w:numPr>
          <w:ilvl w:val="0"/>
          <w:numId w:val="120"/>
        </w:num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641B32">
        <w:rPr>
          <w:rFonts w:ascii="Times New Roman" w:eastAsia="Times New Roman" w:hAnsi="Times New Roman" w:cs="Times New Roman"/>
          <w:b/>
          <w:bCs/>
          <w:color w:val="0A0A0A"/>
          <w:sz w:val="28"/>
          <w:szCs w:val="28"/>
          <w:lang w:val="uk-UA" w:eastAsia="ru-RU"/>
        </w:rPr>
        <w:t>Аналіз Державного стандарту базової середньої освіти</w:t>
      </w:r>
    </w:p>
    <w:p w14:paraId="6C0C8FEB" w14:textId="77777777" w:rsidR="007326F7" w:rsidRPr="009F493C" w:rsidRDefault="007326F7" w:rsidP="00641B32">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Державний стандарт</w:t>
      </w:r>
      <w:r w:rsidRPr="009F493C">
        <w:rPr>
          <w:rFonts w:ascii="Times New Roman" w:eastAsia="Times New Roman" w:hAnsi="Times New Roman" w:cs="Times New Roman"/>
          <w:color w:val="0A0A0A"/>
          <w:sz w:val="28"/>
          <w:szCs w:val="28"/>
          <w:lang w:val="uk-UA" w:eastAsia="ru-RU"/>
        </w:rPr>
        <w:t xml:space="preserve"> — це документ, який визначає вимоги до обов'язкових результатів навчання учнів. У контексті Нової української школи (НУШ) стандарт </w:t>
      </w:r>
      <w:proofErr w:type="spellStart"/>
      <w:r w:rsidRPr="009F493C">
        <w:rPr>
          <w:rFonts w:ascii="Times New Roman" w:eastAsia="Times New Roman" w:hAnsi="Times New Roman" w:cs="Times New Roman"/>
          <w:color w:val="0A0A0A"/>
          <w:sz w:val="28"/>
          <w:szCs w:val="28"/>
          <w:lang w:val="uk-UA" w:eastAsia="ru-RU"/>
        </w:rPr>
        <w:t>інформатичної</w:t>
      </w:r>
      <w:proofErr w:type="spellEnd"/>
      <w:r w:rsidRPr="009F493C">
        <w:rPr>
          <w:rFonts w:ascii="Times New Roman" w:eastAsia="Times New Roman" w:hAnsi="Times New Roman" w:cs="Times New Roman"/>
          <w:color w:val="0A0A0A"/>
          <w:sz w:val="28"/>
          <w:szCs w:val="28"/>
          <w:lang w:val="uk-UA" w:eastAsia="ru-RU"/>
        </w:rPr>
        <w:t xml:space="preserve"> галузі базується не на переліку знань, а на </w:t>
      </w:r>
      <w:r w:rsidRPr="009F493C">
        <w:rPr>
          <w:rFonts w:ascii="Times New Roman" w:eastAsia="Times New Roman" w:hAnsi="Times New Roman" w:cs="Times New Roman"/>
          <w:i/>
          <w:iCs/>
          <w:color w:val="0A0A0A"/>
          <w:sz w:val="28"/>
          <w:szCs w:val="28"/>
          <w:lang w:val="uk-UA" w:eastAsia="ru-RU"/>
        </w:rPr>
        <w:t>групах результатів</w:t>
      </w:r>
      <w:r w:rsidRPr="009F493C">
        <w:rPr>
          <w:rFonts w:ascii="Times New Roman" w:eastAsia="Times New Roman" w:hAnsi="Times New Roman" w:cs="Times New Roman"/>
          <w:color w:val="0A0A0A"/>
          <w:sz w:val="28"/>
          <w:szCs w:val="28"/>
          <w:lang w:val="uk-UA" w:eastAsia="ru-RU"/>
        </w:rPr>
        <w:t>.</w:t>
      </w:r>
    </w:p>
    <w:p w14:paraId="38FA21CF" w14:textId="77777777" w:rsidR="007326F7" w:rsidRPr="009F493C" w:rsidRDefault="007326F7" w:rsidP="00641B32">
      <w:pPr>
        <w:shd w:val="clear" w:color="auto" w:fill="FFFFFF"/>
        <w:spacing w:after="0" w:line="240" w:lineRule="auto"/>
        <w:ind w:firstLine="567"/>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Основні групи результатів (компетентності):</w:t>
      </w:r>
    </w:p>
    <w:p w14:paraId="6EEFE148" w14:textId="37126064" w:rsidR="007326F7" w:rsidRPr="009F493C" w:rsidRDefault="007326F7" w:rsidP="007326F7">
      <w:pPr>
        <w:numPr>
          <w:ilvl w:val="0"/>
          <w:numId w:val="4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lastRenderedPageBreak/>
        <w:t>Пошук та опрацювання даних</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Учень має вміти знаходити, фільтрувати та критично оцінювати інформацію.</w:t>
      </w:r>
    </w:p>
    <w:p w14:paraId="03A27441" w14:textId="010B4649" w:rsidR="007326F7" w:rsidRPr="009F493C" w:rsidRDefault="007326F7" w:rsidP="007326F7">
      <w:pPr>
        <w:numPr>
          <w:ilvl w:val="0"/>
          <w:numId w:val="4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Створення інформаційних продуктів</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Навичка проектування та розробки (тексти, медіа, код, бази даних).</w:t>
      </w:r>
    </w:p>
    <w:p w14:paraId="0A52A713" w14:textId="51D9C873" w:rsidR="007326F7" w:rsidRPr="009F493C" w:rsidRDefault="007326F7" w:rsidP="007326F7">
      <w:pPr>
        <w:numPr>
          <w:ilvl w:val="0"/>
          <w:numId w:val="4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Алгоритмічне мислення та програмування</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Здатність будувати логічні моделі та реалізовувати їх у програмному середовищі.</w:t>
      </w:r>
    </w:p>
    <w:p w14:paraId="1FE045FE" w14:textId="31E8ABC2" w:rsidR="007326F7" w:rsidRPr="009F493C" w:rsidRDefault="007326F7" w:rsidP="007326F7">
      <w:pPr>
        <w:numPr>
          <w:ilvl w:val="0"/>
          <w:numId w:val="4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Безпека та етика</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Цифрове громадянство, захист даних, розуміння впливу технологій на суспільство.</w:t>
      </w:r>
    </w:p>
    <w:p w14:paraId="79E9DCB0" w14:textId="77777777" w:rsidR="007326F7" w:rsidRPr="009F493C" w:rsidRDefault="007326F7" w:rsidP="00641B32">
      <w:pPr>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Важливо:</w:t>
      </w:r>
      <w:r w:rsidRPr="009F493C">
        <w:rPr>
          <w:rFonts w:ascii="Times New Roman" w:eastAsia="Times New Roman" w:hAnsi="Times New Roman" w:cs="Times New Roman"/>
          <w:color w:val="0A0A0A"/>
          <w:sz w:val="28"/>
          <w:szCs w:val="28"/>
          <w:lang w:val="uk-UA" w:eastAsia="ru-RU"/>
        </w:rPr>
        <w:t xml:space="preserve"> Стандарт не фіксує конкретну мову програмування (напр. </w:t>
      </w:r>
      <w:proofErr w:type="spellStart"/>
      <w:r w:rsidRPr="009F493C">
        <w:rPr>
          <w:rFonts w:ascii="Times New Roman" w:eastAsia="Times New Roman" w:hAnsi="Times New Roman" w:cs="Times New Roman"/>
          <w:color w:val="0A0A0A"/>
          <w:sz w:val="28"/>
          <w:szCs w:val="28"/>
          <w:lang w:val="uk-UA" w:eastAsia="ru-RU"/>
        </w:rPr>
        <w:t>Python</w:t>
      </w:r>
      <w:proofErr w:type="spellEnd"/>
      <w:r w:rsidRPr="009F493C">
        <w:rPr>
          <w:rFonts w:ascii="Times New Roman" w:eastAsia="Times New Roman" w:hAnsi="Times New Roman" w:cs="Times New Roman"/>
          <w:color w:val="0A0A0A"/>
          <w:sz w:val="28"/>
          <w:szCs w:val="28"/>
          <w:lang w:val="uk-UA" w:eastAsia="ru-RU"/>
        </w:rPr>
        <w:t>), він фіксує </w:t>
      </w:r>
      <w:r w:rsidRPr="009F493C">
        <w:rPr>
          <w:rFonts w:ascii="Times New Roman" w:eastAsia="Times New Roman" w:hAnsi="Times New Roman" w:cs="Times New Roman"/>
          <w:i/>
          <w:iCs/>
          <w:color w:val="0A0A0A"/>
          <w:sz w:val="28"/>
          <w:szCs w:val="28"/>
          <w:lang w:val="uk-UA" w:eastAsia="ru-RU"/>
        </w:rPr>
        <w:t>здатність</w:t>
      </w:r>
      <w:r w:rsidRPr="009F493C">
        <w:rPr>
          <w:rFonts w:ascii="Times New Roman" w:eastAsia="Times New Roman" w:hAnsi="Times New Roman" w:cs="Times New Roman"/>
          <w:color w:val="0A0A0A"/>
          <w:sz w:val="28"/>
          <w:szCs w:val="28"/>
          <w:lang w:val="uk-UA" w:eastAsia="ru-RU"/>
        </w:rPr>
        <w:t> використовувати алгоритмічні конструкції.</w:t>
      </w:r>
    </w:p>
    <w:p w14:paraId="1BC44DB7" w14:textId="77777777" w:rsidR="007326F7" w:rsidRPr="009F493C" w:rsidRDefault="007326F7" w:rsidP="00641B32">
      <w:pPr>
        <w:spacing w:after="0" w:line="240" w:lineRule="auto"/>
        <w:jc w:val="both"/>
        <w:rPr>
          <w:rFonts w:ascii="Times New Roman" w:eastAsia="Times New Roman" w:hAnsi="Times New Roman" w:cs="Times New Roman"/>
          <w:sz w:val="28"/>
          <w:szCs w:val="28"/>
          <w:lang w:val="uk-UA" w:eastAsia="ru-RU"/>
        </w:rPr>
      </w:pPr>
    </w:p>
    <w:p w14:paraId="54E63008"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2. Навчальні плани та модельні програми</w:t>
      </w:r>
    </w:p>
    <w:p w14:paraId="1DCD98D9" w14:textId="77777777" w:rsidR="007326F7" w:rsidRPr="009F493C" w:rsidRDefault="007326F7" w:rsidP="00641B32">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Зміст освіти деталізується через ієрархію документів, що забезпечують системність навчання.</w:t>
      </w:r>
    </w:p>
    <w:p w14:paraId="736D6C8F" w14:textId="763AEAAE" w:rsidR="007326F7" w:rsidRPr="009F493C" w:rsidRDefault="007326F7" w:rsidP="007326F7">
      <w:pPr>
        <w:numPr>
          <w:ilvl w:val="0"/>
          <w:numId w:val="4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Типова освітня програма (ТОП)</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Задає загальні рамки та кількість годин. Вона гарантує, що учень в будь-якому куточку країни отримає базовий обсяг ІТ-підготовки.</w:t>
      </w:r>
    </w:p>
    <w:p w14:paraId="47EA9ED6" w14:textId="149B5727" w:rsidR="007326F7" w:rsidRPr="009F493C" w:rsidRDefault="007326F7" w:rsidP="007326F7">
      <w:pPr>
        <w:numPr>
          <w:ilvl w:val="0"/>
          <w:numId w:val="4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Модельні навчальні програми (МНП)</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Це "сценарії" навчання. Вчитель обирає одну з кількох рекомендованих МОН програм.</w:t>
      </w:r>
    </w:p>
    <w:p w14:paraId="0EDC5F5F" w14:textId="77777777" w:rsidR="007326F7" w:rsidRPr="009F493C" w:rsidRDefault="007326F7" w:rsidP="007326F7">
      <w:pPr>
        <w:numPr>
          <w:ilvl w:val="1"/>
          <w:numId w:val="4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Програми для 5-6 класів</w:t>
      </w:r>
      <w:r w:rsidRPr="009F493C">
        <w:rPr>
          <w:rFonts w:ascii="Times New Roman" w:eastAsia="Times New Roman" w:hAnsi="Times New Roman" w:cs="Times New Roman"/>
          <w:color w:val="0A0A0A"/>
          <w:sz w:val="28"/>
          <w:szCs w:val="28"/>
          <w:lang w:val="uk-UA" w:eastAsia="ru-RU"/>
        </w:rPr>
        <w:t> зазвичай акцентують на візуальному програмуванні та цифровій творчості.</w:t>
      </w:r>
    </w:p>
    <w:p w14:paraId="37437B01" w14:textId="77777777" w:rsidR="007326F7" w:rsidRPr="009F493C" w:rsidRDefault="007326F7" w:rsidP="007326F7">
      <w:pPr>
        <w:numPr>
          <w:ilvl w:val="1"/>
          <w:numId w:val="4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Програми для 7-9 класів</w:t>
      </w:r>
      <w:r w:rsidRPr="009F493C">
        <w:rPr>
          <w:rFonts w:ascii="Times New Roman" w:eastAsia="Times New Roman" w:hAnsi="Times New Roman" w:cs="Times New Roman"/>
          <w:color w:val="0A0A0A"/>
          <w:sz w:val="28"/>
          <w:szCs w:val="28"/>
          <w:lang w:val="uk-UA" w:eastAsia="ru-RU"/>
        </w:rPr>
        <w:t> вводять текстове програмування та складні обчислювальні моделі.</w:t>
      </w:r>
    </w:p>
    <w:p w14:paraId="32D2B7BF" w14:textId="6294C952" w:rsidR="007326F7" w:rsidRPr="009F493C" w:rsidRDefault="007326F7" w:rsidP="007326F7">
      <w:pPr>
        <w:numPr>
          <w:ilvl w:val="0"/>
          <w:numId w:val="4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Навчальний план закладу Документ, де школа визначає конкретну кількість годин на інформатику (наприклад, збільшення годин за рахунок варіативної складової для математичних класів).</w:t>
      </w:r>
    </w:p>
    <w:p w14:paraId="58DFE0D1" w14:textId="00FC4D0C" w:rsidR="007326F7" w:rsidRPr="009F493C" w:rsidRDefault="00641B32" w:rsidP="007326F7">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p w14:paraId="1FC0A83D"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3. Дидактичні вимоги до підручників та ЕОР</w:t>
      </w:r>
    </w:p>
    <w:p w14:paraId="3D02FEBB" w14:textId="77777777" w:rsidR="007326F7" w:rsidRPr="009F493C" w:rsidRDefault="007326F7" w:rsidP="00641B32">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Оскільки ІТ-сфера змінюється швидше, ніж цикли друку книг, дидактичні вимоги до ресурсів стали специфічними.</w:t>
      </w:r>
    </w:p>
    <w:p w14:paraId="36F32C38" w14:textId="77777777" w:rsidR="007326F7" w:rsidRPr="009F493C" w:rsidRDefault="007326F7" w:rsidP="00641B32">
      <w:pPr>
        <w:shd w:val="clear" w:color="auto" w:fill="FFFFFF"/>
        <w:spacing w:after="0" w:line="240" w:lineRule="auto"/>
        <w:ind w:firstLine="567"/>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Вимоги до шкільного підручника:</w:t>
      </w:r>
    </w:p>
    <w:p w14:paraId="29F4237B" w14:textId="5F310014" w:rsidR="007326F7" w:rsidRPr="009F493C" w:rsidRDefault="007326F7" w:rsidP="007326F7">
      <w:pPr>
        <w:numPr>
          <w:ilvl w:val="0"/>
          <w:numId w:val="4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Інваріантність</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Підручник має висвітлювати фундаментальні поняття (алгоритм, об'єкт, цикл), які не залежать від версії мови програмування.</w:t>
      </w:r>
    </w:p>
    <w:p w14:paraId="1601F5EF" w14:textId="3DB4E987" w:rsidR="007326F7" w:rsidRPr="009F493C" w:rsidRDefault="007326F7" w:rsidP="007326F7">
      <w:pPr>
        <w:numPr>
          <w:ilvl w:val="0"/>
          <w:numId w:val="4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Інтерактивність (через QR-коди)</w:t>
      </w:r>
      <w:r w:rsidR="00641B32">
        <w:rPr>
          <w:rFonts w:ascii="Times New Roman" w:eastAsia="Times New Roman" w:hAnsi="Times New Roman" w:cs="Times New Roman"/>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 xml:space="preserve">Сучасний підручник — це "портал" до </w:t>
      </w:r>
      <w:proofErr w:type="spellStart"/>
      <w:r w:rsidRPr="009F493C">
        <w:rPr>
          <w:rFonts w:ascii="Times New Roman" w:eastAsia="Times New Roman" w:hAnsi="Times New Roman" w:cs="Times New Roman"/>
          <w:color w:val="0A0A0A"/>
          <w:sz w:val="28"/>
          <w:szCs w:val="28"/>
          <w:lang w:val="uk-UA" w:eastAsia="ru-RU"/>
        </w:rPr>
        <w:t>відеоуроків</w:t>
      </w:r>
      <w:proofErr w:type="spellEnd"/>
      <w:r w:rsidRPr="009F493C">
        <w:rPr>
          <w:rFonts w:ascii="Times New Roman" w:eastAsia="Times New Roman" w:hAnsi="Times New Roman" w:cs="Times New Roman"/>
          <w:color w:val="0A0A0A"/>
          <w:sz w:val="28"/>
          <w:szCs w:val="28"/>
          <w:lang w:val="uk-UA" w:eastAsia="ru-RU"/>
        </w:rPr>
        <w:t>, онлайн-компіляторів та файлів-заготовок.</w:t>
      </w:r>
    </w:p>
    <w:p w14:paraId="644499E7" w14:textId="36B51922" w:rsidR="007326F7" w:rsidRPr="009F493C" w:rsidRDefault="007326F7" w:rsidP="007326F7">
      <w:pPr>
        <w:numPr>
          <w:ilvl w:val="0"/>
          <w:numId w:val="4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Проблемність</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Замість інструкції "натисніть сюди", підручник має ставити задачу: "як зробити так, щоб герой стрибав?".</w:t>
      </w:r>
    </w:p>
    <w:p w14:paraId="36D12915" w14:textId="77777777" w:rsidR="007326F7" w:rsidRPr="009F493C" w:rsidRDefault="007326F7" w:rsidP="00641B32">
      <w:pPr>
        <w:shd w:val="clear" w:color="auto" w:fill="FFFFFF"/>
        <w:spacing w:after="0" w:line="240" w:lineRule="auto"/>
        <w:ind w:firstLine="567"/>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Вимоги до електронних освітніх ресурсів (ЕОР):</w:t>
      </w:r>
    </w:p>
    <w:p w14:paraId="1121CF44" w14:textId="39ADDF9A" w:rsidR="007326F7" w:rsidRPr="009F493C" w:rsidRDefault="007326F7" w:rsidP="007326F7">
      <w:pPr>
        <w:numPr>
          <w:ilvl w:val="0"/>
          <w:numId w:val="4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color w:val="0A0A0A"/>
          <w:sz w:val="28"/>
          <w:szCs w:val="28"/>
          <w:lang w:val="uk-UA" w:eastAsia="ru-RU"/>
        </w:rPr>
        <w:t>Мультимедійність</w:t>
      </w:r>
      <w:proofErr w:type="spellEnd"/>
      <w:r w:rsidR="00641B32">
        <w:rPr>
          <w:rFonts w:ascii="Times New Roman" w:eastAsia="Times New Roman" w:hAnsi="Times New Roman" w:cs="Times New Roman"/>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Поєднання тексту, анімації виконання коду та аудіо-супроводу.</w:t>
      </w:r>
    </w:p>
    <w:p w14:paraId="591925DD" w14:textId="155A3C5D" w:rsidR="007326F7" w:rsidRPr="009F493C" w:rsidRDefault="007326F7" w:rsidP="007326F7">
      <w:pPr>
        <w:numPr>
          <w:ilvl w:val="0"/>
          <w:numId w:val="4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Адаптивність</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Ресурс має </w:t>
      </w:r>
      <w:proofErr w:type="spellStart"/>
      <w:r w:rsidRPr="009F493C">
        <w:rPr>
          <w:rFonts w:ascii="Times New Roman" w:eastAsia="Times New Roman" w:hAnsi="Times New Roman" w:cs="Times New Roman"/>
          <w:color w:val="0A0A0A"/>
          <w:sz w:val="28"/>
          <w:szCs w:val="28"/>
          <w:lang w:val="uk-UA" w:eastAsia="ru-RU"/>
        </w:rPr>
        <w:t>коректно</w:t>
      </w:r>
      <w:proofErr w:type="spellEnd"/>
      <w:r w:rsidRPr="009F493C">
        <w:rPr>
          <w:rFonts w:ascii="Times New Roman" w:eastAsia="Times New Roman" w:hAnsi="Times New Roman" w:cs="Times New Roman"/>
          <w:color w:val="0A0A0A"/>
          <w:sz w:val="28"/>
          <w:szCs w:val="28"/>
          <w:lang w:val="uk-UA" w:eastAsia="ru-RU"/>
        </w:rPr>
        <w:t xml:space="preserve"> відображатися і на ПК в класі, і на смартфоні учня.</w:t>
      </w:r>
    </w:p>
    <w:p w14:paraId="34CE7809" w14:textId="11AD45E4" w:rsidR="007326F7" w:rsidRPr="009F493C" w:rsidRDefault="007326F7" w:rsidP="007326F7">
      <w:pPr>
        <w:numPr>
          <w:ilvl w:val="0"/>
          <w:numId w:val="4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Інтерактивний зворотний зв'язок</w:t>
      </w:r>
      <w:r w:rsidR="00641B32">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Можливість миттєвої перевірки коду або тесту (</w:t>
      </w:r>
      <w:proofErr w:type="spellStart"/>
      <w:r w:rsidRPr="009F493C">
        <w:rPr>
          <w:rFonts w:ascii="Times New Roman" w:eastAsia="Times New Roman" w:hAnsi="Times New Roman" w:cs="Times New Roman"/>
          <w:color w:val="0A0A0A"/>
          <w:sz w:val="28"/>
          <w:szCs w:val="28"/>
          <w:lang w:val="uk-UA" w:eastAsia="ru-RU"/>
        </w:rPr>
        <w:t>автоперевірка</w:t>
      </w:r>
      <w:proofErr w:type="spellEnd"/>
      <w:r w:rsidRPr="009F493C">
        <w:rPr>
          <w:rFonts w:ascii="Times New Roman" w:eastAsia="Times New Roman" w:hAnsi="Times New Roman" w:cs="Times New Roman"/>
          <w:color w:val="0A0A0A"/>
          <w:sz w:val="28"/>
          <w:szCs w:val="28"/>
          <w:lang w:val="uk-UA" w:eastAsia="ru-RU"/>
        </w:rPr>
        <w:t>).</w:t>
      </w:r>
    </w:p>
    <w:p w14:paraId="6FDFC88F" w14:textId="77777777" w:rsidR="007326F7" w:rsidRPr="009F493C" w:rsidRDefault="007326F7" w:rsidP="007326F7">
      <w:pPr>
        <w:numPr>
          <w:ilvl w:val="0"/>
          <w:numId w:val="4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color w:val="0A0A0A"/>
          <w:sz w:val="28"/>
          <w:szCs w:val="28"/>
          <w:lang w:val="uk-UA" w:eastAsia="ru-RU"/>
        </w:rPr>
        <w:lastRenderedPageBreak/>
        <w:t>Гіпертекстуальність</w:t>
      </w:r>
      <w:proofErr w:type="spellEnd"/>
      <w:r w:rsidRPr="009F493C">
        <w:rPr>
          <w:rFonts w:ascii="Times New Roman" w:eastAsia="Times New Roman" w:hAnsi="Times New Roman" w:cs="Times New Roman"/>
          <w:color w:val="0A0A0A"/>
          <w:sz w:val="28"/>
          <w:szCs w:val="28"/>
          <w:lang w:val="uk-UA" w:eastAsia="ru-RU"/>
        </w:rPr>
        <w:t>: Наявність посилань на офіційну документацію мов програмування для виховання навички самоосвіти.</w:t>
      </w:r>
    </w:p>
    <w:p w14:paraId="771E073D"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5608A193"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Висновок</w:t>
      </w:r>
      <w:r w:rsidRPr="00626A12">
        <w:rPr>
          <w:rFonts w:ascii="Times New Roman" w:eastAsia="Times New Roman" w:hAnsi="Times New Roman" w:cs="Times New Roman"/>
          <w:b/>
          <w:b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Зміст ІТ-освіти сьогодні — це баланс між </w:t>
      </w:r>
      <w:r w:rsidRPr="009F493C">
        <w:rPr>
          <w:rFonts w:ascii="Times New Roman" w:eastAsia="Times New Roman" w:hAnsi="Times New Roman" w:cs="Times New Roman"/>
          <w:b/>
          <w:bCs/>
          <w:color w:val="0A0A0A"/>
          <w:sz w:val="28"/>
          <w:szCs w:val="28"/>
          <w:lang w:val="uk-UA" w:eastAsia="ru-RU"/>
        </w:rPr>
        <w:t>Державним стандартом</w:t>
      </w:r>
      <w:r w:rsidRPr="009F493C">
        <w:rPr>
          <w:rFonts w:ascii="Times New Roman" w:eastAsia="Times New Roman" w:hAnsi="Times New Roman" w:cs="Times New Roman"/>
          <w:color w:val="0A0A0A"/>
          <w:sz w:val="28"/>
          <w:szCs w:val="28"/>
          <w:lang w:val="uk-UA" w:eastAsia="ru-RU"/>
        </w:rPr>
        <w:t> (що гарантує фундаментальність) та </w:t>
      </w:r>
      <w:r w:rsidRPr="009F493C">
        <w:rPr>
          <w:rFonts w:ascii="Times New Roman" w:eastAsia="Times New Roman" w:hAnsi="Times New Roman" w:cs="Times New Roman"/>
          <w:b/>
          <w:bCs/>
          <w:color w:val="0A0A0A"/>
          <w:sz w:val="28"/>
          <w:szCs w:val="28"/>
          <w:lang w:val="uk-UA" w:eastAsia="ru-RU"/>
        </w:rPr>
        <w:t>модельними програмами</w:t>
      </w:r>
      <w:r w:rsidRPr="009F493C">
        <w:rPr>
          <w:rFonts w:ascii="Times New Roman" w:eastAsia="Times New Roman" w:hAnsi="Times New Roman" w:cs="Times New Roman"/>
          <w:color w:val="0A0A0A"/>
          <w:sz w:val="28"/>
          <w:szCs w:val="28"/>
          <w:lang w:val="uk-UA" w:eastAsia="ru-RU"/>
        </w:rPr>
        <w:t> (що дають вчителю свободу вибору інструментів). Якість навчання залежить від того, наскільки підручники та ЕОР здатні перетворити суху теорію на живий, інтерактивний процес створення цифрового продукту.</w:t>
      </w:r>
    </w:p>
    <w:p w14:paraId="242B6C54"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30E7A9E2" w14:textId="77777777" w:rsidR="007326F7" w:rsidRPr="009F493C"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Питання до самоперевірки</w:t>
      </w:r>
    </w:p>
    <w:p w14:paraId="426D1500" w14:textId="77777777" w:rsidR="007326F7" w:rsidRPr="009F493C"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1: Державний стандарт</w:t>
      </w:r>
    </w:p>
    <w:p w14:paraId="6DCB68EE" w14:textId="77777777" w:rsidR="007326F7" w:rsidRPr="009F493C" w:rsidRDefault="007326F7" w:rsidP="00641B32">
      <w:pPr>
        <w:numPr>
          <w:ilvl w:val="0"/>
          <w:numId w:val="47"/>
        </w:numPr>
        <w:shd w:val="clear" w:color="auto" w:fill="FFFFFF"/>
        <w:spacing w:after="0" w:line="240" w:lineRule="auto"/>
        <w:ind w:hanging="153"/>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Чому Державний стандарт НУШ не містить назв конкретних програм (наприклад, Microsoft Word чи </w:t>
      </w:r>
      <w:proofErr w:type="spellStart"/>
      <w:r w:rsidRPr="009F493C">
        <w:rPr>
          <w:rFonts w:ascii="Times New Roman" w:eastAsia="Times New Roman" w:hAnsi="Times New Roman" w:cs="Times New Roman"/>
          <w:color w:val="0A0A0A"/>
          <w:sz w:val="28"/>
          <w:szCs w:val="28"/>
          <w:lang w:val="uk-UA" w:eastAsia="ru-RU"/>
        </w:rPr>
        <w:t>Scratch</w:t>
      </w:r>
      <w:proofErr w:type="spellEnd"/>
      <w:r w:rsidRPr="009F493C">
        <w:rPr>
          <w:rFonts w:ascii="Times New Roman" w:eastAsia="Times New Roman" w:hAnsi="Times New Roman" w:cs="Times New Roman"/>
          <w:color w:val="0A0A0A"/>
          <w:sz w:val="28"/>
          <w:szCs w:val="28"/>
          <w:lang w:val="uk-UA" w:eastAsia="ru-RU"/>
        </w:rPr>
        <w:t>)?</w:t>
      </w:r>
    </w:p>
    <w:p w14:paraId="2F855AB0" w14:textId="77777777" w:rsidR="007326F7" w:rsidRPr="009F493C" w:rsidRDefault="007326F7" w:rsidP="00641B32">
      <w:pPr>
        <w:numPr>
          <w:ilvl w:val="0"/>
          <w:numId w:val="47"/>
        </w:numPr>
        <w:shd w:val="clear" w:color="auto" w:fill="FFFFFF"/>
        <w:spacing w:after="0" w:line="240" w:lineRule="auto"/>
        <w:ind w:hanging="153"/>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Які чотири групи результатів навчання є обов'язковими для </w:t>
      </w:r>
      <w:proofErr w:type="spellStart"/>
      <w:r w:rsidRPr="009F493C">
        <w:rPr>
          <w:rFonts w:ascii="Times New Roman" w:eastAsia="Times New Roman" w:hAnsi="Times New Roman" w:cs="Times New Roman"/>
          <w:color w:val="0A0A0A"/>
          <w:sz w:val="28"/>
          <w:szCs w:val="28"/>
          <w:lang w:val="uk-UA" w:eastAsia="ru-RU"/>
        </w:rPr>
        <w:t>інформатичної</w:t>
      </w:r>
      <w:proofErr w:type="spellEnd"/>
      <w:r w:rsidRPr="009F493C">
        <w:rPr>
          <w:rFonts w:ascii="Times New Roman" w:eastAsia="Times New Roman" w:hAnsi="Times New Roman" w:cs="Times New Roman"/>
          <w:color w:val="0A0A0A"/>
          <w:sz w:val="28"/>
          <w:szCs w:val="28"/>
          <w:lang w:val="uk-UA" w:eastAsia="ru-RU"/>
        </w:rPr>
        <w:t xml:space="preserve"> галузі?</w:t>
      </w:r>
    </w:p>
    <w:p w14:paraId="29F4DEE4" w14:textId="77777777" w:rsidR="007326F7" w:rsidRPr="009F493C" w:rsidRDefault="007326F7" w:rsidP="00C826E3">
      <w:pPr>
        <w:numPr>
          <w:ilvl w:val="0"/>
          <w:numId w:val="47"/>
        </w:numPr>
        <w:shd w:val="clear" w:color="auto" w:fill="FFFFFF"/>
        <w:tabs>
          <w:tab w:val="clear" w:pos="720"/>
          <w:tab w:val="num" w:pos="567"/>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стандарт забезпечує наступність між початковою школою та ліцеєм?</w:t>
      </w:r>
    </w:p>
    <w:p w14:paraId="32179936" w14:textId="77777777" w:rsidR="007326F7" w:rsidRPr="009F493C"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2: Програми та плани</w:t>
      </w:r>
    </w:p>
    <w:p w14:paraId="4E5D71ED" w14:textId="77777777" w:rsidR="007326F7" w:rsidRPr="009F493C" w:rsidRDefault="007326F7" w:rsidP="00641B32">
      <w:pPr>
        <w:numPr>
          <w:ilvl w:val="0"/>
          <w:numId w:val="48"/>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 чому полягає різниця між "Типовою" та "Модельною" навчальною програмою?</w:t>
      </w:r>
    </w:p>
    <w:p w14:paraId="71E86B9C" w14:textId="77777777" w:rsidR="007326F7" w:rsidRPr="009F493C" w:rsidRDefault="007326F7" w:rsidP="00641B32">
      <w:pPr>
        <w:numPr>
          <w:ilvl w:val="0"/>
          <w:numId w:val="49"/>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На основі чого вчитель створює власну "календарно-тематичну розробку"?</w:t>
      </w:r>
    </w:p>
    <w:p w14:paraId="7C7529B1" w14:textId="77777777" w:rsidR="007326F7" w:rsidRPr="009F493C" w:rsidRDefault="007326F7" w:rsidP="00641B32">
      <w:pPr>
        <w:numPr>
          <w:ilvl w:val="0"/>
          <w:numId w:val="50"/>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академічна свобода вчителя проявляється при виборі модельної програми?</w:t>
      </w:r>
    </w:p>
    <w:p w14:paraId="35CD6C67" w14:textId="77777777" w:rsidR="007326F7" w:rsidRPr="009F493C" w:rsidRDefault="007326F7" w:rsidP="00641B32">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3: Ресурси та підручники</w:t>
      </w:r>
    </w:p>
    <w:p w14:paraId="24C4840F" w14:textId="77777777" w:rsidR="007326F7" w:rsidRPr="009F493C" w:rsidRDefault="007326F7" w:rsidP="00641B32">
      <w:pPr>
        <w:numPr>
          <w:ilvl w:val="0"/>
          <w:numId w:val="51"/>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класичний паперовий підручник з інформатики вважається "допоміжним", а не "основним" засобом навчання?</w:t>
      </w:r>
    </w:p>
    <w:p w14:paraId="220B08B8" w14:textId="77777777" w:rsidR="007326F7" w:rsidRPr="009F493C" w:rsidRDefault="007326F7" w:rsidP="00641B32">
      <w:pPr>
        <w:numPr>
          <w:ilvl w:val="0"/>
          <w:numId w:val="52"/>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Сформулюйте 3 дидактичні переваги електронного підручника над паперовим при вивченні теми "Програмування".</w:t>
      </w:r>
    </w:p>
    <w:p w14:paraId="1C5A4972" w14:textId="77777777" w:rsidR="007326F7" w:rsidRPr="009F493C" w:rsidRDefault="007326F7" w:rsidP="00641B32">
      <w:pPr>
        <w:numPr>
          <w:ilvl w:val="0"/>
          <w:numId w:val="53"/>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Які елементи ЕОР допомагають учню самостійно контролювати свій прогрес?</w:t>
      </w:r>
    </w:p>
    <w:p w14:paraId="4EC062A5" w14:textId="77777777" w:rsidR="007326F7" w:rsidRPr="00E954FE" w:rsidRDefault="007326F7" w:rsidP="007326F7">
      <w:pPr>
        <w:spacing w:after="0" w:line="240" w:lineRule="auto"/>
        <w:jc w:val="both"/>
        <w:rPr>
          <w:rFonts w:ascii="Times New Roman" w:eastAsia="Times New Roman" w:hAnsi="Times New Roman" w:cs="Times New Roman"/>
          <w:b/>
          <w:bCs/>
          <w:i/>
          <w:iCs/>
          <w:sz w:val="28"/>
          <w:szCs w:val="28"/>
          <w:lang w:val="uk-UA" w:eastAsia="it-IT"/>
        </w:rPr>
      </w:pPr>
    </w:p>
    <w:p w14:paraId="459531AD" w14:textId="77777777" w:rsidR="007326F7" w:rsidRPr="00E954FE" w:rsidRDefault="007326F7" w:rsidP="007326F7">
      <w:pPr>
        <w:keepNext/>
        <w:spacing w:after="0" w:line="240" w:lineRule="auto"/>
        <w:ind w:firstLine="284"/>
        <w:jc w:val="both"/>
        <w:outlineLvl w:val="2"/>
        <w:rPr>
          <w:rFonts w:ascii="Times New Roman" w:eastAsia="Times New Roman" w:hAnsi="Times New Roman" w:cs="Times New Roman"/>
          <w:b/>
          <w:bCs/>
          <w:i/>
          <w:iCs/>
          <w:sz w:val="28"/>
          <w:szCs w:val="28"/>
          <w:lang w:val="uk-UA" w:eastAsia="x-none"/>
        </w:rPr>
      </w:pPr>
      <w:r w:rsidRPr="00626A12">
        <w:rPr>
          <w:rFonts w:ascii="Times New Roman" w:eastAsia="Times New Roman" w:hAnsi="Times New Roman" w:cs="Times New Roman"/>
          <w:b/>
          <w:bCs/>
          <w:i/>
          <w:iCs/>
          <w:sz w:val="28"/>
          <w:szCs w:val="28"/>
          <w:lang w:val="uk-UA" w:eastAsia="x-none"/>
        </w:rPr>
        <w:t xml:space="preserve">Лекція 5. </w:t>
      </w:r>
      <w:r w:rsidRPr="00E954FE">
        <w:rPr>
          <w:rFonts w:ascii="Times New Roman" w:eastAsia="Times New Roman" w:hAnsi="Times New Roman" w:cs="Times New Roman"/>
          <w:b/>
          <w:bCs/>
          <w:i/>
          <w:iCs/>
          <w:sz w:val="28"/>
          <w:szCs w:val="28"/>
          <w:lang w:val="uk-UA" w:eastAsia="x-none"/>
        </w:rPr>
        <w:t>Методи навчання: від репродуктивних до дослідницьких</w:t>
      </w:r>
    </w:p>
    <w:p w14:paraId="079F9C9B" w14:textId="77777777" w:rsidR="007326F7" w:rsidRPr="00626A12" w:rsidRDefault="007326F7" w:rsidP="007326F7">
      <w:pPr>
        <w:widowControl w:val="0"/>
        <w:shd w:val="clear" w:color="auto" w:fill="FFFFFF"/>
        <w:spacing w:after="0" w:line="240" w:lineRule="auto"/>
        <w:ind w:firstLine="680"/>
        <w:contextualSpacing/>
        <w:jc w:val="both"/>
        <w:rPr>
          <w:rFonts w:ascii="Times New Roman" w:hAnsi="Times New Roman" w:cs="Times New Roman"/>
          <w:b/>
          <w:bCs/>
          <w:i/>
          <w:iCs/>
          <w:sz w:val="28"/>
          <w:szCs w:val="28"/>
          <w:lang w:val="uk-UA"/>
        </w:rPr>
      </w:pPr>
    </w:p>
    <w:p w14:paraId="1147A939"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1. Класифікація методів навчання в ІТ</w:t>
      </w:r>
    </w:p>
    <w:p w14:paraId="0533AB0E" w14:textId="77777777" w:rsidR="007326F7" w:rsidRPr="009F493C" w:rsidRDefault="007326F7" w:rsidP="009A5781">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Метод навчання</w:t>
      </w:r>
      <w:r w:rsidRPr="009F493C">
        <w:rPr>
          <w:rFonts w:ascii="Times New Roman" w:eastAsia="Times New Roman" w:hAnsi="Times New Roman" w:cs="Times New Roman"/>
          <w:color w:val="0A0A0A"/>
          <w:sz w:val="28"/>
          <w:szCs w:val="28"/>
          <w:lang w:val="uk-UA" w:eastAsia="ru-RU"/>
        </w:rPr>
        <w:t xml:space="preserve"> — це спосіб взаємодії вчителя та учня для досягнення цілі. В ІТ-дидактиці використовують дві основні класифікації:</w:t>
      </w:r>
    </w:p>
    <w:p w14:paraId="2A35E62B"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А. За джерелом знань</w:t>
      </w:r>
      <w:r w:rsidRPr="009F493C">
        <w:rPr>
          <w:rFonts w:ascii="Times New Roman" w:eastAsia="Times New Roman" w:hAnsi="Times New Roman" w:cs="Times New Roman"/>
          <w:b/>
          <w:bCs/>
          <w:color w:val="0A0A0A"/>
          <w:sz w:val="28"/>
          <w:szCs w:val="28"/>
          <w:lang w:val="uk-UA" w:eastAsia="ru-RU"/>
        </w:rPr>
        <w:t>:</w:t>
      </w:r>
    </w:p>
    <w:p w14:paraId="70CBCE4B" w14:textId="77777777" w:rsidR="007326F7" w:rsidRPr="009F493C" w:rsidRDefault="007326F7" w:rsidP="007326F7">
      <w:pPr>
        <w:numPr>
          <w:ilvl w:val="0"/>
          <w:numId w:val="5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Словесні: розповідь, лекція, інструктаж (пояснення логіки алгоритму).</w:t>
      </w:r>
    </w:p>
    <w:p w14:paraId="55B608CF" w14:textId="77777777" w:rsidR="007326F7" w:rsidRPr="009F493C" w:rsidRDefault="007326F7" w:rsidP="003D146C">
      <w:pPr>
        <w:numPr>
          <w:ilvl w:val="0"/>
          <w:numId w:val="5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Наочні: демонстрація екрана, </w:t>
      </w:r>
      <w:proofErr w:type="spellStart"/>
      <w:r w:rsidRPr="009F493C">
        <w:rPr>
          <w:rFonts w:ascii="Times New Roman" w:eastAsia="Times New Roman" w:hAnsi="Times New Roman" w:cs="Times New Roman"/>
          <w:color w:val="0A0A0A"/>
          <w:sz w:val="28"/>
          <w:szCs w:val="28"/>
          <w:lang w:val="uk-UA" w:eastAsia="ru-RU"/>
        </w:rPr>
        <w:t>скринкасти</w:t>
      </w:r>
      <w:proofErr w:type="spellEnd"/>
      <w:r w:rsidRPr="009F493C">
        <w:rPr>
          <w:rFonts w:ascii="Times New Roman" w:eastAsia="Times New Roman" w:hAnsi="Times New Roman" w:cs="Times New Roman"/>
          <w:color w:val="0A0A0A"/>
          <w:sz w:val="28"/>
          <w:szCs w:val="28"/>
          <w:lang w:val="uk-UA" w:eastAsia="ru-RU"/>
        </w:rPr>
        <w:t>, робота з блок-схемами.</w:t>
      </w:r>
    </w:p>
    <w:p w14:paraId="437CC6E3" w14:textId="77777777" w:rsidR="007326F7" w:rsidRPr="009F493C" w:rsidRDefault="007326F7" w:rsidP="003D146C">
      <w:pPr>
        <w:numPr>
          <w:ilvl w:val="0"/>
          <w:numId w:val="5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Практичні: написання коду, тестування програм, лабораторні роботи.</w:t>
      </w:r>
    </w:p>
    <w:p w14:paraId="24E6DC91" w14:textId="77777777" w:rsidR="007326F7" w:rsidRPr="009F493C" w:rsidRDefault="007326F7" w:rsidP="003D146C">
      <w:p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 xml:space="preserve">Б. За характером пізнавальної діяльності (за </w:t>
      </w:r>
      <w:proofErr w:type="spellStart"/>
      <w:r w:rsidRPr="009F493C">
        <w:rPr>
          <w:rFonts w:ascii="Times New Roman" w:eastAsia="Times New Roman" w:hAnsi="Times New Roman" w:cs="Times New Roman"/>
          <w:i/>
          <w:iCs/>
          <w:color w:val="0A0A0A"/>
          <w:sz w:val="28"/>
          <w:szCs w:val="28"/>
          <w:lang w:val="uk-UA" w:eastAsia="ru-RU"/>
        </w:rPr>
        <w:t>Лернером</w:t>
      </w:r>
      <w:proofErr w:type="spellEnd"/>
      <w:r w:rsidRPr="009F493C">
        <w:rPr>
          <w:rFonts w:ascii="Times New Roman" w:eastAsia="Times New Roman" w:hAnsi="Times New Roman" w:cs="Times New Roman"/>
          <w:i/>
          <w:iCs/>
          <w:color w:val="0A0A0A"/>
          <w:sz w:val="28"/>
          <w:szCs w:val="28"/>
          <w:lang w:val="uk-UA" w:eastAsia="ru-RU"/>
        </w:rPr>
        <w:t xml:space="preserve"> та </w:t>
      </w:r>
      <w:proofErr w:type="spellStart"/>
      <w:r w:rsidRPr="009F493C">
        <w:rPr>
          <w:rFonts w:ascii="Times New Roman" w:eastAsia="Times New Roman" w:hAnsi="Times New Roman" w:cs="Times New Roman"/>
          <w:i/>
          <w:iCs/>
          <w:color w:val="0A0A0A"/>
          <w:sz w:val="28"/>
          <w:szCs w:val="28"/>
          <w:lang w:val="uk-UA" w:eastAsia="ru-RU"/>
        </w:rPr>
        <w:t>Скаткіним</w:t>
      </w:r>
      <w:proofErr w:type="spellEnd"/>
      <w:r w:rsidRPr="009F493C">
        <w:rPr>
          <w:rFonts w:ascii="Times New Roman" w:eastAsia="Times New Roman" w:hAnsi="Times New Roman" w:cs="Times New Roman"/>
          <w:i/>
          <w:iCs/>
          <w:color w:val="0A0A0A"/>
          <w:sz w:val="28"/>
          <w:szCs w:val="28"/>
          <w:lang w:val="uk-UA" w:eastAsia="ru-RU"/>
        </w:rPr>
        <w:t>):</w:t>
      </w:r>
    </w:p>
    <w:p w14:paraId="47A861F2" w14:textId="77777777" w:rsidR="007326F7" w:rsidRPr="009F493C" w:rsidRDefault="007326F7" w:rsidP="003D146C">
      <w:pPr>
        <w:numPr>
          <w:ilvl w:val="0"/>
          <w:numId w:val="5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color w:val="0A0A0A"/>
          <w:sz w:val="28"/>
          <w:szCs w:val="28"/>
          <w:lang w:val="uk-UA" w:eastAsia="ru-RU"/>
        </w:rPr>
        <w:t>Пояснювально</w:t>
      </w:r>
      <w:proofErr w:type="spellEnd"/>
      <w:r w:rsidRPr="009F493C">
        <w:rPr>
          <w:rFonts w:ascii="Times New Roman" w:eastAsia="Times New Roman" w:hAnsi="Times New Roman" w:cs="Times New Roman"/>
          <w:color w:val="0A0A0A"/>
          <w:sz w:val="28"/>
          <w:szCs w:val="28"/>
          <w:lang w:val="uk-UA" w:eastAsia="ru-RU"/>
        </w:rPr>
        <w:t>-ілюстративний (репродуктивний): учень сприймає готову інформацію.</w:t>
      </w:r>
    </w:p>
    <w:p w14:paraId="21C24E64" w14:textId="77777777" w:rsidR="007326F7" w:rsidRPr="009F493C" w:rsidRDefault="007326F7" w:rsidP="007326F7">
      <w:pPr>
        <w:numPr>
          <w:ilvl w:val="0"/>
          <w:numId w:val="5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lastRenderedPageBreak/>
        <w:t>Проблемний виклад: вчитель ставить проблему і сам показує шлях її розв’язання.</w:t>
      </w:r>
    </w:p>
    <w:p w14:paraId="36462520" w14:textId="77777777" w:rsidR="007326F7" w:rsidRPr="009F493C" w:rsidRDefault="007326F7" w:rsidP="007326F7">
      <w:pPr>
        <w:numPr>
          <w:ilvl w:val="0"/>
          <w:numId w:val="5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Частково-пошуковий (евристичний): учень розв’язує частину задачі самостійно.</w:t>
      </w:r>
    </w:p>
    <w:p w14:paraId="3C0B0B73" w14:textId="77777777" w:rsidR="007326F7" w:rsidRPr="009F493C" w:rsidRDefault="007326F7" w:rsidP="007326F7">
      <w:pPr>
        <w:numPr>
          <w:ilvl w:val="0"/>
          <w:numId w:val="5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Дослідницький: учень самостійно проходить шлях від постановки задачі до створення продукту.</w:t>
      </w:r>
    </w:p>
    <w:p w14:paraId="0EC317EB"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6D793D61"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 xml:space="preserve">2. Специфіка </w:t>
      </w:r>
      <w:proofErr w:type="spellStart"/>
      <w:r w:rsidRPr="009F493C">
        <w:rPr>
          <w:rFonts w:ascii="Times New Roman" w:eastAsia="Times New Roman" w:hAnsi="Times New Roman" w:cs="Times New Roman"/>
          <w:b/>
          <w:bCs/>
          <w:color w:val="0A0A0A"/>
          <w:sz w:val="28"/>
          <w:szCs w:val="28"/>
          <w:lang w:val="uk-UA" w:eastAsia="ru-RU"/>
        </w:rPr>
        <w:t>пояснювально</w:t>
      </w:r>
      <w:proofErr w:type="spellEnd"/>
      <w:r w:rsidRPr="009F493C">
        <w:rPr>
          <w:rFonts w:ascii="Times New Roman" w:eastAsia="Times New Roman" w:hAnsi="Times New Roman" w:cs="Times New Roman"/>
          <w:b/>
          <w:bCs/>
          <w:color w:val="0A0A0A"/>
          <w:sz w:val="28"/>
          <w:szCs w:val="28"/>
          <w:lang w:val="uk-UA" w:eastAsia="ru-RU"/>
        </w:rPr>
        <w:t>-ілюстративного методу</w:t>
      </w:r>
    </w:p>
    <w:p w14:paraId="5F34961E" w14:textId="77777777" w:rsidR="007326F7" w:rsidRPr="009F493C" w:rsidRDefault="007326F7" w:rsidP="003D146C">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Хоча сучасна дидактика прагне до активності, </w:t>
      </w:r>
      <w:proofErr w:type="spellStart"/>
      <w:r w:rsidRPr="009F493C">
        <w:rPr>
          <w:rFonts w:ascii="Times New Roman" w:eastAsia="Times New Roman" w:hAnsi="Times New Roman" w:cs="Times New Roman"/>
          <w:i/>
          <w:iCs/>
          <w:color w:val="0A0A0A"/>
          <w:sz w:val="28"/>
          <w:szCs w:val="28"/>
          <w:lang w:val="uk-UA" w:eastAsia="ru-RU"/>
        </w:rPr>
        <w:t>пояснювально</w:t>
      </w:r>
      <w:proofErr w:type="spellEnd"/>
      <w:r w:rsidRPr="009F493C">
        <w:rPr>
          <w:rFonts w:ascii="Times New Roman" w:eastAsia="Times New Roman" w:hAnsi="Times New Roman" w:cs="Times New Roman"/>
          <w:i/>
          <w:iCs/>
          <w:color w:val="0A0A0A"/>
          <w:sz w:val="28"/>
          <w:szCs w:val="28"/>
          <w:lang w:val="uk-UA" w:eastAsia="ru-RU"/>
        </w:rPr>
        <w:t>-ілюстративний</w:t>
      </w:r>
      <w:r w:rsidRPr="009F493C">
        <w:rPr>
          <w:rFonts w:ascii="Times New Roman" w:eastAsia="Times New Roman" w:hAnsi="Times New Roman" w:cs="Times New Roman"/>
          <w:b/>
          <w:bCs/>
          <w:color w:val="0A0A0A"/>
          <w:sz w:val="28"/>
          <w:szCs w:val="28"/>
          <w:lang w:val="uk-UA" w:eastAsia="ru-RU"/>
        </w:rPr>
        <w:t xml:space="preserve"> метод</w:t>
      </w:r>
      <w:r w:rsidRPr="009F493C">
        <w:rPr>
          <w:rFonts w:ascii="Times New Roman" w:eastAsia="Times New Roman" w:hAnsi="Times New Roman" w:cs="Times New Roman"/>
          <w:color w:val="0A0A0A"/>
          <w:sz w:val="28"/>
          <w:szCs w:val="28"/>
          <w:lang w:val="uk-UA" w:eastAsia="ru-RU"/>
        </w:rPr>
        <w:t> залишається критично важливим на етапі знайомства з новим </w:t>
      </w:r>
      <w:r w:rsidRPr="009F493C">
        <w:rPr>
          <w:rFonts w:ascii="Times New Roman" w:eastAsia="Times New Roman" w:hAnsi="Times New Roman" w:cs="Times New Roman"/>
          <w:i/>
          <w:iCs/>
          <w:color w:val="0A0A0A"/>
          <w:sz w:val="28"/>
          <w:szCs w:val="28"/>
          <w:lang w:val="uk-UA" w:eastAsia="ru-RU"/>
        </w:rPr>
        <w:t>синтаксисом.</w:t>
      </w:r>
    </w:p>
    <w:p w14:paraId="7F6FDBAE" w14:textId="77777777" w:rsidR="007326F7" w:rsidRPr="009F493C" w:rsidRDefault="007326F7" w:rsidP="007326F7">
      <w:pPr>
        <w:numPr>
          <w:ilvl w:val="0"/>
          <w:numId w:val="5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Чому він потрібен? Учень не може «винайти» назву функції чи правила розстановки дужок у мові </w:t>
      </w:r>
      <w:proofErr w:type="spellStart"/>
      <w:r w:rsidRPr="009F493C">
        <w:rPr>
          <w:rFonts w:ascii="Times New Roman" w:eastAsia="Times New Roman" w:hAnsi="Times New Roman" w:cs="Times New Roman"/>
          <w:color w:val="0A0A0A"/>
          <w:sz w:val="28"/>
          <w:szCs w:val="28"/>
          <w:lang w:val="uk-UA" w:eastAsia="ru-RU"/>
        </w:rPr>
        <w:t>Python</w:t>
      </w:r>
      <w:proofErr w:type="spellEnd"/>
      <w:r w:rsidRPr="009F493C">
        <w:rPr>
          <w:rFonts w:ascii="Times New Roman" w:eastAsia="Times New Roman" w:hAnsi="Times New Roman" w:cs="Times New Roman"/>
          <w:color w:val="0A0A0A"/>
          <w:sz w:val="28"/>
          <w:szCs w:val="28"/>
          <w:lang w:val="uk-UA" w:eastAsia="ru-RU"/>
        </w:rPr>
        <w:t>. Це конвенційні знання, які треба просто передати.</w:t>
      </w:r>
    </w:p>
    <w:p w14:paraId="014B99CD" w14:textId="77777777" w:rsidR="007326F7" w:rsidRPr="009F493C" w:rsidRDefault="007326F7" w:rsidP="007326F7">
      <w:pPr>
        <w:numPr>
          <w:ilvl w:val="0"/>
          <w:numId w:val="56"/>
        </w:num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Дидактичні вимоги в ІТ:</w:t>
      </w:r>
    </w:p>
    <w:p w14:paraId="4C57FD0D" w14:textId="77777777" w:rsidR="007326F7" w:rsidRPr="009F493C" w:rsidRDefault="007326F7" w:rsidP="007326F7">
      <w:pPr>
        <w:numPr>
          <w:ilvl w:val="1"/>
          <w:numId w:val="5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Лаконічність: пояснення синтаксису не має перевищувати 10–15 хвилин (</w:t>
      </w:r>
      <w:proofErr w:type="spellStart"/>
      <w:r w:rsidRPr="009F493C">
        <w:rPr>
          <w:rFonts w:ascii="Times New Roman" w:eastAsia="Times New Roman" w:hAnsi="Times New Roman" w:cs="Times New Roman"/>
          <w:color w:val="0A0A0A"/>
          <w:sz w:val="28"/>
          <w:szCs w:val="28"/>
          <w:lang w:val="uk-UA" w:eastAsia="ru-RU"/>
        </w:rPr>
        <w:t>мікронавчання</w:t>
      </w:r>
      <w:proofErr w:type="spellEnd"/>
      <w:r w:rsidRPr="009F493C">
        <w:rPr>
          <w:rFonts w:ascii="Times New Roman" w:eastAsia="Times New Roman" w:hAnsi="Times New Roman" w:cs="Times New Roman"/>
          <w:color w:val="0A0A0A"/>
          <w:sz w:val="28"/>
          <w:szCs w:val="28"/>
          <w:lang w:val="uk-UA" w:eastAsia="ru-RU"/>
        </w:rPr>
        <w:t>).</w:t>
      </w:r>
    </w:p>
    <w:p w14:paraId="6693C2AC" w14:textId="77777777" w:rsidR="007326F7" w:rsidRPr="009F493C" w:rsidRDefault="007326F7" w:rsidP="007326F7">
      <w:pPr>
        <w:numPr>
          <w:ilvl w:val="1"/>
          <w:numId w:val="5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Паралельна демонстрація: вчитель пише код на екрані (</w:t>
      </w:r>
      <w:proofErr w:type="spellStart"/>
      <w:r w:rsidRPr="009F493C">
        <w:rPr>
          <w:rFonts w:ascii="Times New Roman" w:eastAsia="Times New Roman" w:hAnsi="Times New Roman" w:cs="Times New Roman"/>
          <w:color w:val="0A0A0A"/>
          <w:sz w:val="28"/>
          <w:szCs w:val="28"/>
          <w:lang w:val="uk-UA" w:eastAsia="ru-RU"/>
        </w:rPr>
        <w:t>Live</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Coding</w:t>
      </w:r>
      <w:proofErr w:type="spellEnd"/>
      <w:r w:rsidRPr="009F493C">
        <w:rPr>
          <w:rFonts w:ascii="Times New Roman" w:eastAsia="Times New Roman" w:hAnsi="Times New Roman" w:cs="Times New Roman"/>
          <w:color w:val="0A0A0A"/>
          <w:sz w:val="28"/>
          <w:szCs w:val="28"/>
          <w:lang w:val="uk-UA" w:eastAsia="ru-RU"/>
        </w:rPr>
        <w:t>), а учні бачать результат виконання миттєво.</w:t>
      </w:r>
    </w:p>
    <w:p w14:paraId="4DA03BD1" w14:textId="77777777" w:rsidR="007326F7" w:rsidRPr="009F493C" w:rsidRDefault="007326F7" w:rsidP="007326F7">
      <w:pPr>
        <w:numPr>
          <w:ilvl w:val="1"/>
          <w:numId w:val="5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Еталонний зразок: надання «чистого» прикладу коду, який учні використовують як шаблон для подальших модифікацій.</w:t>
      </w:r>
    </w:p>
    <w:p w14:paraId="17239A05"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4BD8642B"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3. Метод «чорної скриньки» та евристичні бесіди</w:t>
      </w:r>
    </w:p>
    <w:p w14:paraId="4787A1DC" w14:textId="77777777" w:rsidR="007326F7" w:rsidRPr="009F493C" w:rsidRDefault="007326F7" w:rsidP="00C826E3">
      <w:pPr>
        <w:shd w:val="clear" w:color="auto" w:fill="FFFFFF"/>
        <w:spacing w:after="0" w:line="240" w:lineRule="auto"/>
        <w:ind w:firstLine="709"/>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Коли базовий синтаксис засвоєно, дидактика переходить до вищих рівнів пізнання.</w:t>
      </w:r>
    </w:p>
    <w:p w14:paraId="39593F67"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Метод «чорної скриньки» (</w:t>
      </w:r>
      <w:proofErr w:type="spellStart"/>
      <w:r w:rsidRPr="009F493C">
        <w:rPr>
          <w:rFonts w:ascii="Times New Roman" w:eastAsia="Times New Roman" w:hAnsi="Times New Roman" w:cs="Times New Roman"/>
          <w:i/>
          <w:iCs/>
          <w:color w:val="0A0A0A"/>
          <w:sz w:val="28"/>
          <w:szCs w:val="28"/>
          <w:lang w:val="uk-UA" w:eastAsia="ru-RU"/>
        </w:rPr>
        <w:t>Black</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Box</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Testing</w:t>
      </w:r>
      <w:proofErr w:type="spellEnd"/>
      <w:r w:rsidRPr="009F493C">
        <w:rPr>
          <w:rFonts w:ascii="Times New Roman" w:eastAsia="Times New Roman" w:hAnsi="Times New Roman" w:cs="Times New Roman"/>
          <w:i/>
          <w:iCs/>
          <w:color w:val="0A0A0A"/>
          <w:sz w:val="28"/>
          <w:szCs w:val="28"/>
          <w:lang w:val="uk-UA" w:eastAsia="ru-RU"/>
        </w:rPr>
        <w:t>):</w:t>
      </w:r>
    </w:p>
    <w:p w14:paraId="2FE21B06"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Це метод дослідження системи, де ми знаємо, що подаємо на </w:t>
      </w:r>
      <w:r w:rsidRPr="009F493C">
        <w:rPr>
          <w:rFonts w:ascii="Times New Roman" w:eastAsia="Times New Roman" w:hAnsi="Times New Roman" w:cs="Times New Roman"/>
          <w:b/>
          <w:bCs/>
          <w:color w:val="0A0A0A"/>
          <w:sz w:val="28"/>
          <w:szCs w:val="28"/>
          <w:lang w:val="uk-UA" w:eastAsia="ru-RU"/>
        </w:rPr>
        <w:t>вхід</w:t>
      </w:r>
      <w:r w:rsidRPr="009F493C">
        <w:rPr>
          <w:rFonts w:ascii="Times New Roman" w:eastAsia="Times New Roman" w:hAnsi="Times New Roman" w:cs="Times New Roman"/>
          <w:color w:val="0A0A0A"/>
          <w:sz w:val="28"/>
          <w:szCs w:val="28"/>
          <w:lang w:val="uk-UA" w:eastAsia="ru-RU"/>
        </w:rPr>
        <w:t> і що отримуємо на </w:t>
      </w:r>
      <w:r w:rsidRPr="009F493C">
        <w:rPr>
          <w:rFonts w:ascii="Times New Roman" w:eastAsia="Times New Roman" w:hAnsi="Times New Roman" w:cs="Times New Roman"/>
          <w:i/>
          <w:iCs/>
          <w:color w:val="0A0A0A"/>
          <w:sz w:val="28"/>
          <w:szCs w:val="28"/>
          <w:lang w:val="uk-UA" w:eastAsia="ru-RU"/>
        </w:rPr>
        <w:t>виході</w:t>
      </w:r>
      <w:r w:rsidRPr="009F493C">
        <w:rPr>
          <w:rFonts w:ascii="Times New Roman" w:eastAsia="Times New Roman" w:hAnsi="Times New Roman" w:cs="Times New Roman"/>
          <w:color w:val="0A0A0A"/>
          <w:sz w:val="28"/>
          <w:szCs w:val="28"/>
          <w:lang w:val="uk-UA" w:eastAsia="ru-RU"/>
        </w:rPr>
        <w:t>, але не знаємо внутрішнього механізму.</w:t>
      </w:r>
    </w:p>
    <w:p w14:paraId="10338F66" w14:textId="3AA62539" w:rsidR="007326F7" w:rsidRPr="009F493C" w:rsidRDefault="007326F7" w:rsidP="007326F7">
      <w:pPr>
        <w:numPr>
          <w:ilvl w:val="0"/>
          <w:numId w:val="5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Застосування</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Вчитель дає учням програму, код якої приховано. Учні мають шляхом тестування (введення різних чисел) зрозуміти алгоритм її роботи. Це розвиває аналітичне мислення та вміння будувати логічні гіпотези.</w:t>
      </w:r>
    </w:p>
    <w:p w14:paraId="2510E3D8"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Евристична бесіда та налагодження (</w:t>
      </w:r>
      <w:proofErr w:type="spellStart"/>
      <w:r w:rsidRPr="009F493C">
        <w:rPr>
          <w:rFonts w:ascii="Times New Roman" w:eastAsia="Times New Roman" w:hAnsi="Times New Roman" w:cs="Times New Roman"/>
          <w:i/>
          <w:iCs/>
          <w:color w:val="0A0A0A"/>
          <w:sz w:val="28"/>
          <w:szCs w:val="28"/>
          <w:lang w:val="uk-UA" w:eastAsia="ru-RU"/>
        </w:rPr>
        <w:t>Debugging</w:t>
      </w:r>
      <w:proofErr w:type="spellEnd"/>
      <w:r w:rsidRPr="009F493C">
        <w:rPr>
          <w:rFonts w:ascii="Times New Roman" w:eastAsia="Times New Roman" w:hAnsi="Times New Roman" w:cs="Times New Roman"/>
          <w:i/>
          <w:iCs/>
          <w:color w:val="0A0A0A"/>
          <w:sz w:val="28"/>
          <w:szCs w:val="28"/>
          <w:lang w:val="uk-UA" w:eastAsia="ru-RU"/>
        </w:rPr>
        <w:t>):</w:t>
      </w:r>
    </w:p>
    <w:p w14:paraId="14019A42"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Налагодження коду — це інтелектуальний квест. Вчитель не має вказувати на помилку («У тебе тут двокрапка пропущена»). Замість цього використовується </w:t>
      </w:r>
      <w:r w:rsidRPr="009F493C">
        <w:rPr>
          <w:rFonts w:ascii="Times New Roman" w:eastAsia="Times New Roman" w:hAnsi="Times New Roman" w:cs="Times New Roman"/>
          <w:i/>
          <w:iCs/>
          <w:color w:val="0A0A0A"/>
          <w:sz w:val="28"/>
          <w:szCs w:val="28"/>
          <w:lang w:val="uk-UA" w:eastAsia="ru-RU"/>
        </w:rPr>
        <w:t>евристична бесіда:</w:t>
      </w:r>
    </w:p>
    <w:p w14:paraId="1C877FB7" w14:textId="77777777" w:rsidR="007326F7" w:rsidRPr="009F493C" w:rsidRDefault="007326F7" w:rsidP="007326F7">
      <w:pPr>
        <w:numPr>
          <w:ilvl w:val="0"/>
          <w:numId w:val="5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Вчитель: «Подивись на результат у консолі. Що він тобі каже?»</w:t>
      </w:r>
    </w:p>
    <w:p w14:paraId="153B49A1" w14:textId="77777777" w:rsidR="007326F7" w:rsidRPr="009F493C" w:rsidRDefault="007326F7" w:rsidP="007326F7">
      <w:pPr>
        <w:numPr>
          <w:ilvl w:val="0"/>
          <w:numId w:val="5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Учень: «Помилка в 5 рядку».</w:t>
      </w:r>
    </w:p>
    <w:p w14:paraId="1E84572B" w14:textId="77777777" w:rsidR="007326F7" w:rsidRPr="009F493C" w:rsidRDefault="007326F7" w:rsidP="007326F7">
      <w:pPr>
        <w:numPr>
          <w:ilvl w:val="0"/>
          <w:numId w:val="5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Вчитель: «А що саме комп’ютер очікував побачити в цьому рядку?»</w:t>
      </w:r>
      <w:r w:rsidRPr="009F493C">
        <w:rPr>
          <w:rFonts w:ascii="Times New Roman" w:eastAsia="Times New Roman" w:hAnsi="Times New Roman" w:cs="Times New Roman"/>
          <w:color w:val="0A0A0A"/>
          <w:sz w:val="28"/>
          <w:szCs w:val="28"/>
          <w:lang w:val="uk-UA" w:eastAsia="ru-RU"/>
        </w:rPr>
        <w:br/>
        <w:t>Таким чином, учень через серію навідних запитань сам «відкриває» рішення.</w:t>
      </w:r>
    </w:p>
    <w:p w14:paraId="5610D081"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5E1BD46E"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Висновок</w:t>
      </w:r>
      <w:r w:rsidRPr="00626A12">
        <w:rPr>
          <w:rFonts w:ascii="Times New Roman" w:eastAsia="Times New Roman" w:hAnsi="Times New Roman" w:cs="Times New Roman"/>
          <w:b/>
          <w:b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Ефективна ІТ-дидактика — це перехід від </w:t>
      </w:r>
      <w:r w:rsidRPr="009F493C">
        <w:rPr>
          <w:rFonts w:ascii="Times New Roman" w:eastAsia="Times New Roman" w:hAnsi="Times New Roman" w:cs="Times New Roman"/>
          <w:i/>
          <w:iCs/>
          <w:color w:val="0A0A0A"/>
          <w:sz w:val="28"/>
          <w:szCs w:val="28"/>
          <w:lang w:val="uk-UA" w:eastAsia="ru-RU"/>
        </w:rPr>
        <w:t>репродукції</w:t>
      </w:r>
      <w:r w:rsidRPr="009F493C">
        <w:rPr>
          <w:rFonts w:ascii="Times New Roman" w:eastAsia="Times New Roman" w:hAnsi="Times New Roman" w:cs="Times New Roman"/>
          <w:color w:val="0A0A0A"/>
          <w:sz w:val="28"/>
          <w:szCs w:val="28"/>
          <w:lang w:val="uk-UA" w:eastAsia="ru-RU"/>
        </w:rPr>
        <w:t> (копіювання коду з дошки) до </w:t>
      </w:r>
      <w:r w:rsidRPr="009F493C">
        <w:rPr>
          <w:rFonts w:ascii="Times New Roman" w:eastAsia="Times New Roman" w:hAnsi="Times New Roman" w:cs="Times New Roman"/>
          <w:i/>
          <w:iCs/>
          <w:color w:val="0A0A0A"/>
          <w:sz w:val="28"/>
          <w:szCs w:val="28"/>
          <w:lang w:val="uk-UA" w:eastAsia="ru-RU"/>
        </w:rPr>
        <w:t>дослідження</w:t>
      </w:r>
      <w:r w:rsidRPr="009F493C">
        <w:rPr>
          <w:rFonts w:ascii="Times New Roman" w:eastAsia="Times New Roman" w:hAnsi="Times New Roman" w:cs="Times New Roman"/>
          <w:color w:val="0A0A0A"/>
          <w:sz w:val="28"/>
          <w:szCs w:val="28"/>
          <w:lang w:val="uk-UA" w:eastAsia="ru-RU"/>
        </w:rPr>
        <w:t xml:space="preserve"> (пошуку власних алгоритмів). Вчитель має </w:t>
      </w:r>
      <w:r w:rsidRPr="009F493C">
        <w:rPr>
          <w:rFonts w:ascii="Times New Roman" w:eastAsia="Times New Roman" w:hAnsi="Times New Roman" w:cs="Times New Roman"/>
          <w:color w:val="0A0A0A"/>
          <w:sz w:val="28"/>
          <w:szCs w:val="28"/>
          <w:lang w:val="uk-UA" w:eastAsia="ru-RU"/>
        </w:rPr>
        <w:lastRenderedPageBreak/>
        <w:t>майстерно поєднувати чітке пояснення синтаксису з методами, що змушують учня думати самостійно, аналізувати помилки та тестувати гіпотези.</w:t>
      </w:r>
    </w:p>
    <w:p w14:paraId="6CB16B8E"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6D78207E" w14:textId="77777777" w:rsidR="007326F7" w:rsidRPr="009F493C"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Питання до самоперевірки</w:t>
      </w:r>
    </w:p>
    <w:p w14:paraId="34836FFE" w14:textId="77777777" w:rsidR="007326F7" w:rsidRPr="009F493C" w:rsidRDefault="007326F7" w:rsidP="00C826E3">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1: Класифікація</w:t>
      </w:r>
    </w:p>
    <w:p w14:paraId="316C449B" w14:textId="77777777" w:rsidR="007326F7" w:rsidRPr="009F493C" w:rsidRDefault="007326F7" w:rsidP="00C826E3">
      <w:pPr>
        <w:numPr>
          <w:ilvl w:val="0"/>
          <w:numId w:val="59"/>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суто словесні методи (лекція без демонстрації ПК) малоефективні при вивченні програмування?</w:t>
      </w:r>
    </w:p>
    <w:p w14:paraId="2190C647" w14:textId="77777777" w:rsidR="007326F7" w:rsidRPr="009F493C" w:rsidRDefault="007326F7" w:rsidP="00C826E3">
      <w:pPr>
        <w:numPr>
          <w:ilvl w:val="0"/>
          <w:numId w:val="59"/>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Наведіть приклад переходу від частково-пошукового до дослідницького методу під час вивчення теми «Цикли».</w:t>
      </w:r>
    </w:p>
    <w:p w14:paraId="4A134EB6" w14:textId="77777777" w:rsidR="007326F7" w:rsidRPr="009F493C" w:rsidRDefault="007326F7" w:rsidP="00C826E3">
      <w:pPr>
        <w:numPr>
          <w:ilvl w:val="0"/>
          <w:numId w:val="59"/>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Який метод за джерелом знань є провідним на етапі перевірки працездатності коду?</w:t>
      </w:r>
    </w:p>
    <w:p w14:paraId="61BF6971" w14:textId="77777777" w:rsidR="007326F7" w:rsidRPr="009F493C" w:rsidRDefault="007326F7" w:rsidP="00C826E3">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2: Пояснення та ілюстрація</w:t>
      </w:r>
    </w:p>
    <w:p w14:paraId="073CFF47" w14:textId="77777777" w:rsidR="007326F7" w:rsidRPr="009F493C" w:rsidRDefault="007326F7" w:rsidP="00C826E3">
      <w:pPr>
        <w:numPr>
          <w:ilvl w:val="0"/>
          <w:numId w:val="60"/>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w:t>
      </w:r>
      <w:proofErr w:type="spellStart"/>
      <w:r w:rsidRPr="009F493C">
        <w:rPr>
          <w:rFonts w:ascii="Times New Roman" w:eastAsia="Times New Roman" w:hAnsi="Times New Roman" w:cs="Times New Roman"/>
          <w:color w:val="0A0A0A"/>
          <w:sz w:val="28"/>
          <w:szCs w:val="28"/>
          <w:lang w:val="uk-UA" w:eastAsia="ru-RU"/>
        </w:rPr>
        <w:t>Live</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Coding</w:t>
      </w:r>
      <w:proofErr w:type="spellEnd"/>
      <w:r w:rsidRPr="009F493C">
        <w:rPr>
          <w:rFonts w:ascii="Times New Roman" w:eastAsia="Times New Roman" w:hAnsi="Times New Roman" w:cs="Times New Roman"/>
          <w:color w:val="0A0A0A"/>
          <w:sz w:val="28"/>
          <w:szCs w:val="28"/>
          <w:lang w:val="uk-UA" w:eastAsia="ru-RU"/>
        </w:rPr>
        <w:t>» (написання коду вчителем у реальному часі) є кращим за показ скріншота з кодом у презентації?</w:t>
      </w:r>
    </w:p>
    <w:p w14:paraId="4A19F77F" w14:textId="77777777" w:rsidR="007326F7" w:rsidRPr="009F493C" w:rsidRDefault="007326F7" w:rsidP="00C826E3">
      <w:pPr>
        <w:numPr>
          <w:ilvl w:val="0"/>
          <w:numId w:val="61"/>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реалізувати принцип науковості під час пояснення синтаксису нової мови програмування?</w:t>
      </w:r>
    </w:p>
    <w:p w14:paraId="61389F86" w14:textId="77777777" w:rsidR="007326F7" w:rsidRPr="009F493C" w:rsidRDefault="007326F7" w:rsidP="00C826E3">
      <w:pPr>
        <w:numPr>
          <w:ilvl w:val="0"/>
          <w:numId w:val="62"/>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Сформулюйте недоліки надмірного використання репродуктивного методу в ІТ-освіті.</w:t>
      </w:r>
    </w:p>
    <w:p w14:paraId="544CB018" w14:textId="77777777" w:rsidR="007326F7" w:rsidRPr="009F493C" w:rsidRDefault="007326F7" w:rsidP="00C826E3">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3: Активне навчання</w:t>
      </w:r>
    </w:p>
    <w:p w14:paraId="1D0C6F73" w14:textId="77777777" w:rsidR="007326F7" w:rsidRPr="009F493C" w:rsidRDefault="007326F7" w:rsidP="00C826E3">
      <w:pPr>
        <w:numPr>
          <w:ilvl w:val="0"/>
          <w:numId w:val="63"/>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Опишіть алгоритм проведення вправи за методом «чорної скриньки» для теми «Математичні оператори».</w:t>
      </w:r>
    </w:p>
    <w:p w14:paraId="011C4362" w14:textId="77777777" w:rsidR="007326F7" w:rsidRPr="009F493C" w:rsidRDefault="007326F7" w:rsidP="00C826E3">
      <w:pPr>
        <w:numPr>
          <w:ilvl w:val="0"/>
          <w:numId w:val="64"/>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«евристична бесіда» є психологічно складнішою для вчителя, ніж проста вказівка на помилку в коді?</w:t>
      </w:r>
    </w:p>
    <w:p w14:paraId="3451A759" w14:textId="77777777" w:rsidR="007326F7" w:rsidRPr="009F493C" w:rsidRDefault="007326F7" w:rsidP="00C826E3">
      <w:pPr>
        <w:numPr>
          <w:ilvl w:val="0"/>
          <w:numId w:val="65"/>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культура «</w:t>
      </w:r>
      <w:proofErr w:type="spellStart"/>
      <w:r w:rsidRPr="009F493C">
        <w:rPr>
          <w:rFonts w:ascii="Times New Roman" w:eastAsia="Times New Roman" w:hAnsi="Times New Roman" w:cs="Times New Roman"/>
          <w:color w:val="0A0A0A"/>
          <w:sz w:val="28"/>
          <w:szCs w:val="28"/>
          <w:lang w:val="uk-UA" w:eastAsia="ru-RU"/>
        </w:rPr>
        <w:t>Debugging</w:t>
      </w:r>
      <w:proofErr w:type="spellEnd"/>
      <w:r w:rsidRPr="009F493C">
        <w:rPr>
          <w:rFonts w:ascii="Times New Roman" w:eastAsia="Times New Roman" w:hAnsi="Times New Roman" w:cs="Times New Roman"/>
          <w:color w:val="0A0A0A"/>
          <w:sz w:val="28"/>
          <w:szCs w:val="28"/>
          <w:lang w:val="uk-UA" w:eastAsia="ru-RU"/>
        </w:rPr>
        <w:t>» (налагодження) сприяє формуванню наполегливості та критичного мислення учня?</w:t>
      </w:r>
    </w:p>
    <w:p w14:paraId="3B8DC345" w14:textId="77777777" w:rsidR="007326F7" w:rsidRPr="00E954FE" w:rsidRDefault="007326F7" w:rsidP="007326F7">
      <w:pPr>
        <w:widowControl w:val="0"/>
        <w:shd w:val="clear" w:color="auto" w:fill="FFFFFF"/>
        <w:spacing w:after="0" w:line="240" w:lineRule="auto"/>
        <w:ind w:firstLine="680"/>
        <w:contextualSpacing/>
        <w:jc w:val="both"/>
        <w:rPr>
          <w:rFonts w:ascii="Times New Roman" w:hAnsi="Times New Roman" w:cs="Times New Roman"/>
          <w:b/>
          <w:bCs/>
          <w:i/>
          <w:iCs/>
          <w:sz w:val="28"/>
          <w:szCs w:val="28"/>
          <w:lang w:val="uk-UA"/>
        </w:rPr>
      </w:pPr>
    </w:p>
    <w:p w14:paraId="48890D6A" w14:textId="77777777" w:rsidR="007326F7" w:rsidRPr="00E954FE" w:rsidRDefault="007326F7" w:rsidP="007326F7">
      <w:pPr>
        <w:keepNext/>
        <w:spacing w:after="0" w:line="240" w:lineRule="auto"/>
        <w:ind w:firstLine="284"/>
        <w:jc w:val="center"/>
        <w:outlineLvl w:val="2"/>
        <w:rPr>
          <w:rFonts w:ascii="Times New Roman" w:eastAsia="Times New Roman" w:hAnsi="Times New Roman" w:cs="Times New Roman"/>
          <w:b/>
          <w:bCs/>
          <w:i/>
          <w:iCs/>
          <w:sz w:val="28"/>
          <w:szCs w:val="28"/>
          <w:lang w:val="uk-UA" w:eastAsia="x-none"/>
        </w:rPr>
      </w:pPr>
      <w:r w:rsidRPr="00626A12">
        <w:rPr>
          <w:rFonts w:ascii="Times New Roman" w:eastAsia="Times New Roman" w:hAnsi="Times New Roman" w:cs="Times New Roman"/>
          <w:b/>
          <w:bCs/>
          <w:i/>
          <w:iCs/>
          <w:sz w:val="28"/>
          <w:szCs w:val="28"/>
          <w:lang w:val="uk-UA" w:eastAsia="x-none"/>
        </w:rPr>
        <w:t xml:space="preserve">Лекція 6. </w:t>
      </w:r>
      <w:r w:rsidRPr="00E954FE">
        <w:rPr>
          <w:rFonts w:ascii="Times New Roman" w:eastAsia="Times New Roman" w:hAnsi="Times New Roman" w:cs="Times New Roman"/>
          <w:b/>
          <w:bCs/>
          <w:i/>
          <w:iCs/>
          <w:sz w:val="28"/>
          <w:szCs w:val="28"/>
          <w:lang w:val="uk-UA" w:eastAsia="x-none"/>
        </w:rPr>
        <w:t>Інноваційні технології навчання інформатики</w:t>
      </w:r>
    </w:p>
    <w:p w14:paraId="4CD4677C" w14:textId="77777777" w:rsidR="007326F7" w:rsidRPr="00626A12" w:rsidRDefault="007326F7" w:rsidP="007326F7">
      <w:pPr>
        <w:widowControl w:val="0"/>
        <w:spacing w:after="0" w:line="240" w:lineRule="auto"/>
        <w:ind w:firstLine="680"/>
        <w:contextualSpacing/>
        <w:jc w:val="both"/>
        <w:rPr>
          <w:rFonts w:ascii="Times New Roman" w:hAnsi="Times New Roman" w:cs="Times New Roman"/>
          <w:b/>
          <w:bCs/>
          <w:i/>
          <w:iCs/>
          <w:sz w:val="28"/>
          <w:szCs w:val="28"/>
          <w:lang w:val="uk-UA"/>
        </w:rPr>
      </w:pPr>
    </w:p>
    <w:p w14:paraId="0B92E0EF"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 xml:space="preserve">1. Метод </w:t>
      </w:r>
      <w:proofErr w:type="spellStart"/>
      <w:r w:rsidRPr="009F493C">
        <w:rPr>
          <w:rFonts w:ascii="Times New Roman" w:eastAsia="Times New Roman" w:hAnsi="Times New Roman" w:cs="Times New Roman"/>
          <w:b/>
          <w:bCs/>
          <w:color w:val="0A0A0A"/>
          <w:sz w:val="28"/>
          <w:szCs w:val="28"/>
          <w:lang w:val="uk-UA" w:eastAsia="ru-RU"/>
        </w:rPr>
        <w:t>проєктів</w:t>
      </w:r>
      <w:proofErr w:type="spellEnd"/>
      <w:r w:rsidRPr="009F493C">
        <w:rPr>
          <w:rFonts w:ascii="Times New Roman" w:eastAsia="Times New Roman" w:hAnsi="Times New Roman" w:cs="Times New Roman"/>
          <w:b/>
          <w:bCs/>
          <w:color w:val="0A0A0A"/>
          <w:sz w:val="28"/>
          <w:szCs w:val="28"/>
          <w:lang w:val="uk-UA" w:eastAsia="ru-RU"/>
        </w:rPr>
        <w:t xml:space="preserve"> (PBL) у навчанні інформатики</w:t>
      </w:r>
    </w:p>
    <w:p w14:paraId="1CCBDEFC"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Project-</w:t>
      </w:r>
      <w:proofErr w:type="spellStart"/>
      <w:r w:rsidRPr="009F493C">
        <w:rPr>
          <w:rFonts w:ascii="Times New Roman" w:eastAsia="Times New Roman" w:hAnsi="Times New Roman" w:cs="Times New Roman"/>
          <w:i/>
          <w:iCs/>
          <w:color w:val="0A0A0A"/>
          <w:sz w:val="28"/>
          <w:szCs w:val="28"/>
          <w:lang w:val="uk-UA" w:eastAsia="ru-RU"/>
        </w:rPr>
        <w:t>Based</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Learning</w:t>
      </w:r>
      <w:proofErr w:type="spellEnd"/>
      <w:r w:rsidRPr="009F493C">
        <w:rPr>
          <w:rFonts w:ascii="Times New Roman" w:eastAsia="Times New Roman" w:hAnsi="Times New Roman" w:cs="Times New Roman"/>
          <w:i/>
          <w:iCs/>
          <w:color w:val="0A0A0A"/>
          <w:sz w:val="28"/>
          <w:szCs w:val="28"/>
          <w:lang w:val="uk-UA" w:eastAsia="ru-RU"/>
        </w:rPr>
        <w:t xml:space="preserve"> (PBL)</w:t>
      </w:r>
      <w:r w:rsidRPr="009F493C">
        <w:rPr>
          <w:rFonts w:ascii="Times New Roman" w:eastAsia="Times New Roman" w:hAnsi="Times New Roman" w:cs="Times New Roman"/>
          <w:color w:val="0A0A0A"/>
          <w:sz w:val="28"/>
          <w:szCs w:val="28"/>
          <w:lang w:val="uk-UA" w:eastAsia="ru-RU"/>
        </w:rPr>
        <w:t> — це технологія, за якої учні здобувають знання та навички шляхом тривалого дослідження та вирішення реальної, складної задачі.</w:t>
      </w:r>
    </w:p>
    <w:p w14:paraId="543618D3" w14:textId="16CA287D" w:rsidR="007326F7" w:rsidRPr="009F493C" w:rsidRDefault="007326F7" w:rsidP="007326F7">
      <w:pPr>
        <w:numPr>
          <w:ilvl w:val="0"/>
          <w:numId w:val="6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Дидактична цінність</w:t>
      </w:r>
      <w:r w:rsidR="00C826E3" w:rsidRP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Учень перестає питати: «Навіщо мені вчити масиви?». Він вчить їх, бо без них неможливо реалізувати таблицю лідерів у його власній грі.</w:t>
      </w:r>
    </w:p>
    <w:p w14:paraId="3A634818" w14:textId="1EB5F70A" w:rsidR="007326F7" w:rsidRPr="009F493C" w:rsidRDefault="007326F7" w:rsidP="007326F7">
      <w:pPr>
        <w:numPr>
          <w:ilvl w:val="0"/>
          <w:numId w:val="6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Етапи PBL</w:t>
      </w:r>
      <w:r w:rsidR="00C826E3" w:rsidRPr="00C826E3">
        <w:rPr>
          <w:rFonts w:ascii="Times New Roman" w:eastAsia="Times New Roman" w:hAnsi="Times New Roman" w:cs="Times New Roman"/>
          <w:color w:val="0A0A0A"/>
          <w:sz w:val="28"/>
          <w:szCs w:val="28"/>
          <w:lang w:val="uk-UA" w:eastAsia="ru-RU"/>
        </w:rPr>
        <w:t>.</w:t>
      </w:r>
    </w:p>
    <w:p w14:paraId="0DD19AB6" w14:textId="5AE676E0" w:rsidR="007326F7" w:rsidRPr="009F493C" w:rsidRDefault="007326F7" w:rsidP="007326F7">
      <w:pPr>
        <w:numPr>
          <w:ilvl w:val="1"/>
          <w:numId w:val="6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Запуск</w:t>
      </w:r>
      <w:r w:rsidR="00C826E3" w:rsidRP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Постановка проблемного питання («Як автоматизувати полив шкільної клумби?»).</w:t>
      </w:r>
    </w:p>
    <w:p w14:paraId="3D28F15D" w14:textId="744D071A" w:rsidR="007326F7" w:rsidRPr="009F493C" w:rsidRDefault="007326F7" w:rsidP="007326F7">
      <w:pPr>
        <w:numPr>
          <w:ilvl w:val="1"/>
          <w:numId w:val="6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Планування</w:t>
      </w:r>
      <w:r w:rsidR="00C826E3" w:rsidRP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Створення технічного завдання (ТЗ), розподіл ролей у команді.</w:t>
      </w:r>
    </w:p>
    <w:p w14:paraId="66C04DEE" w14:textId="4CB9E3A8" w:rsidR="007326F7" w:rsidRPr="009F493C" w:rsidRDefault="007326F7" w:rsidP="007326F7">
      <w:pPr>
        <w:numPr>
          <w:ilvl w:val="1"/>
          <w:numId w:val="6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Виконання</w:t>
      </w:r>
      <w:r w:rsidR="00C826E3" w:rsidRP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Написання коду, розробка дизайну, тестування.</w:t>
      </w:r>
    </w:p>
    <w:p w14:paraId="7A7A98CC" w14:textId="6CED3443" w:rsidR="007326F7" w:rsidRPr="009F493C" w:rsidRDefault="007326F7" w:rsidP="007326F7">
      <w:pPr>
        <w:numPr>
          <w:ilvl w:val="1"/>
          <w:numId w:val="6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Презентація</w:t>
      </w:r>
      <w:r w:rsidR="00C826E3" w:rsidRP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Захист продукту перед аудиторією (</w:t>
      </w:r>
      <w:proofErr w:type="spellStart"/>
      <w:r w:rsidRPr="009F493C">
        <w:rPr>
          <w:rFonts w:ascii="Times New Roman" w:eastAsia="Times New Roman" w:hAnsi="Times New Roman" w:cs="Times New Roman"/>
          <w:color w:val="0A0A0A"/>
          <w:sz w:val="28"/>
          <w:szCs w:val="28"/>
          <w:lang w:val="uk-UA" w:eastAsia="ru-RU"/>
        </w:rPr>
        <w:t>пітчинг</w:t>
      </w:r>
      <w:proofErr w:type="spellEnd"/>
      <w:r w:rsidRPr="009F493C">
        <w:rPr>
          <w:rFonts w:ascii="Times New Roman" w:eastAsia="Times New Roman" w:hAnsi="Times New Roman" w:cs="Times New Roman"/>
          <w:color w:val="0A0A0A"/>
          <w:sz w:val="28"/>
          <w:szCs w:val="28"/>
          <w:lang w:val="uk-UA" w:eastAsia="ru-RU"/>
        </w:rPr>
        <w:t>).</w:t>
      </w:r>
    </w:p>
    <w:p w14:paraId="4C44B52E" w14:textId="4DB29248" w:rsidR="007326F7" w:rsidRPr="009F493C" w:rsidRDefault="007326F7" w:rsidP="007326F7">
      <w:pPr>
        <w:numPr>
          <w:ilvl w:val="0"/>
          <w:numId w:val="6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Результат</w:t>
      </w:r>
      <w:r w:rsidR="00C826E3" w:rsidRP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Не просто оцінка, а </w:t>
      </w:r>
      <w:r w:rsidRPr="009F493C">
        <w:rPr>
          <w:rFonts w:ascii="Times New Roman" w:eastAsia="Times New Roman" w:hAnsi="Times New Roman" w:cs="Times New Roman"/>
          <w:i/>
          <w:iCs/>
          <w:color w:val="0A0A0A"/>
          <w:sz w:val="28"/>
          <w:szCs w:val="28"/>
          <w:lang w:val="uk-UA" w:eastAsia="ru-RU"/>
        </w:rPr>
        <w:t>матеріалізований продукт</w:t>
      </w:r>
      <w:r w:rsidRPr="009F493C">
        <w:rPr>
          <w:rFonts w:ascii="Times New Roman" w:eastAsia="Times New Roman" w:hAnsi="Times New Roman" w:cs="Times New Roman"/>
          <w:color w:val="0A0A0A"/>
          <w:sz w:val="28"/>
          <w:szCs w:val="28"/>
          <w:lang w:val="uk-UA" w:eastAsia="ru-RU"/>
        </w:rPr>
        <w:t> (сайт, додаток, бот).</w:t>
      </w:r>
    </w:p>
    <w:p w14:paraId="02E79549"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0956B065"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lastRenderedPageBreak/>
        <w:t>2. STEM-технології та міжпредметна інтеграція</w:t>
      </w:r>
    </w:p>
    <w:p w14:paraId="5DB9BFE0"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STEM </w:t>
      </w:r>
      <w:r w:rsidRPr="009F493C">
        <w:rPr>
          <w:rFonts w:ascii="Times New Roman" w:eastAsia="Times New Roman" w:hAnsi="Times New Roman" w:cs="Times New Roman"/>
          <w:color w:val="0A0A0A"/>
          <w:sz w:val="28"/>
          <w:szCs w:val="28"/>
          <w:lang w:val="uk-UA" w:eastAsia="ru-RU"/>
        </w:rPr>
        <w:t>(</w:t>
      </w:r>
      <w:proofErr w:type="spellStart"/>
      <w:r w:rsidRPr="009F493C">
        <w:rPr>
          <w:rFonts w:ascii="Times New Roman" w:eastAsia="Times New Roman" w:hAnsi="Times New Roman" w:cs="Times New Roman"/>
          <w:color w:val="0A0A0A"/>
          <w:sz w:val="28"/>
          <w:szCs w:val="28"/>
          <w:lang w:val="uk-UA" w:eastAsia="ru-RU"/>
        </w:rPr>
        <w:t>Science</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Technology</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Engineering</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Math</w:t>
      </w:r>
      <w:proofErr w:type="spellEnd"/>
      <w:r w:rsidRPr="009F493C">
        <w:rPr>
          <w:rFonts w:ascii="Times New Roman" w:eastAsia="Times New Roman" w:hAnsi="Times New Roman" w:cs="Times New Roman"/>
          <w:color w:val="0A0A0A"/>
          <w:sz w:val="28"/>
          <w:szCs w:val="28"/>
          <w:lang w:val="uk-UA" w:eastAsia="ru-RU"/>
        </w:rPr>
        <w:t>) — це підхід, де інформатика виступає не як окремий предмет, а як інструмент для наукового дослідження.</w:t>
      </w:r>
    </w:p>
    <w:p w14:paraId="3A02D327" w14:textId="26FA2600" w:rsidR="007326F7" w:rsidRPr="009F493C" w:rsidRDefault="007326F7" w:rsidP="007326F7">
      <w:pPr>
        <w:numPr>
          <w:ilvl w:val="0"/>
          <w:numId w:val="6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Інтеграція з математикою</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Використання програмування для побудови графіків функцій або обчислення площ складних фігур (алгоритми замість формул).</w:t>
      </w:r>
    </w:p>
    <w:p w14:paraId="196B411C" w14:textId="7675D7F3" w:rsidR="007326F7" w:rsidRPr="009F493C" w:rsidRDefault="007326F7" w:rsidP="007326F7">
      <w:pPr>
        <w:numPr>
          <w:ilvl w:val="0"/>
          <w:numId w:val="6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Інтеграція з фізикою</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Робототехніка (</w:t>
      </w:r>
      <w:proofErr w:type="spellStart"/>
      <w:r w:rsidRPr="009F493C">
        <w:rPr>
          <w:rFonts w:ascii="Times New Roman" w:eastAsia="Times New Roman" w:hAnsi="Times New Roman" w:cs="Times New Roman"/>
          <w:color w:val="0A0A0A"/>
          <w:sz w:val="28"/>
          <w:szCs w:val="28"/>
          <w:lang w:val="uk-UA" w:eastAsia="ru-RU"/>
        </w:rPr>
        <w:t>Arduino</w:t>
      </w:r>
      <w:proofErr w:type="spellEnd"/>
      <w:r w:rsidRPr="009F493C">
        <w:rPr>
          <w:rFonts w:ascii="Times New Roman" w:eastAsia="Times New Roman" w:hAnsi="Times New Roman" w:cs="Times New Roman"/>
          <w:color w:val="0A0A0A"/>
          <w:sz w:val="28"/>
          <w:szCs w:val="28"/>
          <w:lang w:val="uk-UA" w:eastAsia="ru-RU"/>
        </w:rPr>
        <w:t xml:space="preserve">, LEGO </w:t>
      </w:r>
      <w:proofErr w:type="spellStart"/>
      <w:r w:rsidRPr="009F493C">
        <w:rPr>
          <w:rFonts w:ascii="Times New Roman" w:eastAsia="Times New Roman" w:hAnsi="Times New Roman" w:cs="Times New Roman"/>
          <w:color w:val="0A0A0A"/>
          <w:sz w:val="28"/>
          <w:szCs w:val="28"/>
          <w:lang w:val="uk-UA" w:eastAsia="ru-RU"/>
        </w:rPr>
        <w:t>Spike</w:t>
      </w:r>
      <w:proofErr w:type="spellEnd"/>
      <w:r w:rsidRPr="009F493C">
        <w:rPr>
          <w:rFonts w:ascii="Times New Roman" w:eastAsia="Times New Roman" w:hAnsi="Times New Roman" w:cs="Times New Roman"/>
          <w:color w:val="0A0A0A"/>
          <w:sz w:val="28"/>
          <w:szCs w:val="28"/>
          <w:lang w:val="uk-UA" w:eastAsia="ru-RU"/>
        </w:rPr>
        <w:t>). Учні пишуть код, щоб керувати фізичними процесами (датчики світла, відстані, мотори).</w:t>
      </w:r>
    </w:p>
    <w:p w14:paraId="42AD7CA7" w14:textId="3E4043B9" w:rsidR="007326F7" w:rsidRPr="009F493C" w:rsidRDefault="007326F7" w:rsidP="007326F7">
      <w:pPr>
        <w:numPr>
          <w:ilvl w:val="0"/>
          <w:numId w:val="6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Дидактичний ефект</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Учні бачать цілісну картину світу. Інформатика дає «мозок» (код), фізика — «тіло» (конструкцію), а математика — «логіку» (розрахунки).</w:t>
      </w:r>
    </w:p>
    <w:p w14:paraId="1493F653"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0B5D97F6"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 xml:space="preserve">3. </w:t>
      </w:r>
      <w:proofErr w:type="spellStart"/>
      <w:r w:rsidRPr="009F493C">
        <w:rPr>
          <w:rFonts w:ascii="Times New Roman" w:eastAsia="Times New Roman" w:hAnsi="Times New Roman" w:cs="Times New Roman"/>
          <w:b/>
          <w:bCs/>
          <w:color w:val="0A0A0A"/>
          <w:sz w:val="28"/>
          <w:szCs w:val="28"/>
          <w:lang w:val="uk-UA" w:eastAsia="ru-RU"/>
        </w:rPr>
        <w:t>Гейміфікація</w:t>
      </w:r>
      <w:proofErr w:type="spellEnd"/>
      <w:r w:rsidRPr="009F493C">
        <w:rPr>
          <w:rFonts w:ascii="Times New Roman" w:eastAsia="Times New Roman" w:hAnsi="Times New Roman" w:cs="Times New Roman"/>
          <w:b/>
          <w:bCs/>
          <w:color w:val="0A0A0A"/>
          <w:sz w:val="28"/>
          <w:szCs w:val="28"/>
          <w:lang w:val="uk-UA" w:eastAsia="ru-RU"/>
        </w:rPr>
        <w:t xml:space="preserve"> та ігрові навчальні платформи</w:t>
      </w:r>
    </w:p>
    <w:p w14:paraId="209B68A0"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i/>
          <w:iCs/>
          <w:color w:val="0A0A0A"/>
          <w:sz w:val="28"/>
          <w:szCs w:val="28"/>
          <w:lang w:val="uk-UA" w:eastAsia="ru-RU"/>
        </w:rPr>
        <w:t>Гейміфікація</w:t>
      </w:r>
      <w:proofErr w:type="spellEnd"/>
      <w:r w:rsidRPr="009F493C">
        <w:rPr>
          <w:rFonts w:ascii="Times New Roman" w:eastAsia="Times New Roman" w:hAnsi="Times New Roman" w:cs="Times New Roman"/>
          <w:i/>
          <w:i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 це впровадження ігрових механік (рівні, досвід, квести) у навчальний процес. В інформатиці це реалізується через спеціалізовані платформи:</w:t>
      </w:r>
    </w:p>
    <w:p w14:paraId="050974B5" w14:textId="4334F915" w:rsidR="007326F7" w:rsidRPr="009F493C" w:rsidRDefault="007326F7" w:rsidP="007326F7">
      <w:pPr>
        <w:numPr>
          <w:ilvl w:val="0"/>
          <w:numId w:val="6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Code.org</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Світовий стандарт пропедевтики. Навчання через ігри з відомими героями (</w:t>
      </w:r>
      <w:proofErr w:type="spellStart"/>
      <w:r w:rsidRPr="009F493C">
        <w:rPr>
          <w:rFonts w:ascii="Times New Roman" w:eastAsia="Times New Roman" w:hAnsi="Times New Roman" w:cs="Times New Roman"/>
          <w:color w:val="0A0A0A"/>
          <w:sz w:val="28"/>
          <w:szCs w:val="28"/>
          <w:lang w:val="uk-UA" w:eastAsia="ru-RU"/>
        </w:rPr>
        <w:t>Minecraft</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Frozen</w:t>
      </w:r>
      <w:proofErr w:type="spellEnd"/>
      <w:r w:rsidRPr="009F493C">
        <w:rPr>
          <w:rFonts w:ascii="Times New Roman" w:eastAsia="Times New Roman" w:hAnsi="Times New Roman" w:cs="Times New Roman"/>
          <w:color w:val="0A0A0A"/>
          <w:sz w:val="28"/>
          <w:szCs w:val="28"/>
          <w:lang w:val="uk-UA" w:eastAsia="ru-RU"/>
        </w:rPr>
        <w:t>). Учні складають алгоритми, допомагаючи героям проходити квести.</w:t>
      </w:r>
    </w:p>
    <w:p w14:paraId="56CEE82B" w14:textId="78EF9D59" w:rsidR="007326F7" w:rsidRPr="009F493C" w:rsidRDefault="007326F7" w:rsidP="007326F7">
      <w:pPr>
        <w:numPr>
          <w:ilvl w:val="0"/>
          <w:numId w:val="6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color w:val="0A0A0A"/>
          <w:sz w:val="28"/>
          <w:szCs w:val="28"/>
          <w:lang w:val="uk-UA" w:eastAsia="ru-RU"/>
        </w:rPr>
        <w:t>Swift</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Playgrounds</w:t>
      </w:r>
      <w:proofErr w:type="spellEnd"/>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Інтерактивна гра від </w:t>
      </w:r>
      <w:proofErr w:type="spellStart"/>
      <w:r w:rsidRPr="009F493C">
        <w:rPr>
          <w:rFonts w:ascii="Times New Roman" w:eastAsia="Times New Roman" w:hAnsi="Times New Roman" w:cs="Times New Roman"/>
          <w:color w:val="0A0A0A"/>
          <w:sz w:val="28"/>
          <w:szCs w:val="28"/>
          <w:lang w:val="uk-UA" w:eastAsia="ru-RU"/>
        </w:rPr>
        <w:t>Apple</w:t>
      </w:r>
      <w:proofErr w:type="spellEnd"/>
      <w:r w:rsidRPr="009F493C">
        <w:rPr>
          <w:rFonts w:ascii="Times New Roman" w:eastAsia="Times New Roman" w:hAnsi="Times New Roman" w:cs="Times New Roman"/>
          <w:color w:val="0A0A0A"/>
          <w:sz w:val="28"/>
          <w:szCs w:val="28"/>
          <w:lang w:val="uk-UA" w:eastAsia="ru-RU"/>
        </w:rPr>
        <w:t xml:space="preserve">, яка вчить професійній мові </w:t>
      </w:r>
      <w:proofErr w:type="spellStart"/>
      <w:r w:rsidRPr="009F493C">
        <w:rPr>
          <w:rFonts w:ascii="Times New Roman" w:eastAsia="Times New Roman" w:hAnsi="Times New Roman" w:cs="Times New Roman"/>
          <w:color w:val="0A0A0A"/>
          <w:sz w:val="28"/>
          <w:szCs w:val="28"/>
          <w:lang w:val="uk-UA" w:eastAsia="ru-RU"/>
        </w:rPr>
        <w:t>Swift</w:t>
      </w:r>
      <w:proofErr w:type="spellEnd"/>
      <w:r w:rsidRPr="009F493C">
        <w:rPr>
          <w:rFonts w:ascii="Times New Roman" w:eastAsia="Times New Roman" w:hAnsi="Times New Roman" w:cs="Times New Roman"/>
          <w:color w:val="0A0A0A"/>
          <w:sz w:val="28"/>
          <w:szCs w:val="28"/>
          <w:lang w:val="uk-UA" w:eastAsia="ru-RU"/>
        </w:rPr>
        <w:t xml:space="preserve"> через 3D-головоломки.</w:t>
      </w:r>
    </w:p>
    <w:p w14:paraId="5AAD9E19" w14:textId="77777777" w:rsidR="007326F7" w:rsidRPr="009F493C" w:rsidRDefault="007326F7" w:rsidP="00C826E3">
      <w:pPr>
        <w:shd w:val="clear" w:color="auto" w:fill="FFFFFF"/>
        <w:spacing w:after="0" w:line="240" w:lineRule="auto"/>
        <w:ind w:left="720"/>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Дидактичні переваги</w:t>
      </w:r>
      <w:r w:rsidRPr="009F493C">
        <w:rPr>
          <w:rFonts w:ascii="Times New Roman" w:eastAsia="Times New Roman" w:hAnsi="Times New Roman" w:cs="Times New Roman"/>
          <w:color w:val="0A0A0A"/>
          <w:sz w:val="28"/>
          <w:szCs w:val="28"/>
          <w:lang w:val="uk-UA" w:eastAsia="ru-RU"/>
        </w:rPr>
        <w:t>:</w:t>
      </w:r>
    </w:p>
    <w:p w14:paraId="5197152D" w14:textId="77777777" w:rsidR="007326F7" w:rsidRPr="009F493C" w:rsidRDefault="007326F7" w:rsidP="00C826E3">
      <w:pPr>
        <w:numPr>
          <w:ilvl w:val="1"/>
          <w:numId w:val="69"/>
        </w:numPr>
        <w:shd w:val="clear" w:color="auto" w:fill="FFFFFF"/>
        <w:tabs>
          <w:tab w:val="clear" w:pos="1440"/>
          <w:tab w:val="num" w:pos="1134"/>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Зниження страху помилки: В грі програш — це просто привід спробувати ще раз.</w:t>
      </w:r>
    </w:p>
    <w:p w14:paraId="2C142EFF" w14:textId="77777777" w:rsidR="007326F7" w:rsidRPr="009F493C" w:rsidRDefault="007326F7" w:rsidP="00C826E3">
      <w:pPr>
        <w:numPr>
          <w:ilvl w:val="1"/>
          <w:numId w:val="69"/>
        </w:numPr>
        <w:shd w:val="clear" w:color="auto" w:fill="FFFFFF"/>
        <w:tabs>
          <w:tab w:val="clear" w:pos="1440"/>
          <w:tab w:val="num" w:pos="1134"/>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Візуалізація виконання: Учень миттєво бачить, куди пішов персонаж через його помилку в коді.</w:t>
      </w:r>
    </w:p>
    <w:p w14:paraId="1D5BC9B3" w14:textId="77777777" w:rsidR="007326F7" w:rsidRPr="009F493C" w:rsidRDefault="007326F7" w:rsidP="00C826E3">
      <w:pPr>
        <w:numPr>
          <w:ilvl w:val="1"/>
          <w:numId w:val="69"/>
        </w:numPr>
        <w:shd w:val="clear" w:color="auto" w:fill="FFFFFF"/>
        <w:tabs>
          <w:tab w:val="clear" w:pos="1440"/>
          <w:tab w:val="num" w:pos="1134"/>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Потік (</w:t>
      </w:r>
      <w:proofErr w:type="spellStart"/>
      <w:r w:rsidRPr="009F493C">
        <w:rPr>
          <w:rFonts w:ascii="Times New Roman" w:eastAsia="Times New Roman" w:hAnsi="Times New Roman" w:cs="Times New Roman"/>
          <w:color w:val="0A0A0A"/>
          <w:sz w:val="28"/>
          <w:szCs w:val="28"/>
          <w:lang w:val="uk-UA" w:eastAsia="ru-RU"/>
        </w:rPr>
        <w:t>Flow</w:t>
      </w:r>
      <w:proofErr w:type="spellEnd"/>
      <w:r w:rsidRPr="009F493C">
        <w:rPr>
          <w:rFonts w:ascii="Times New Roman" w:eastAsia="Times New Roman" w:hAnsi="Times New Roman" w:cs="Times New Roman"/>
          <w:color w:val="0A0A0A"/>
          <w:sz w:val="28"/>
          <w:szCs w:val="28"/>
          <w:lang w:val="uk-UA" w:eastAsia="ru-RU"/>
        </w:rPr>
        <w:t>): Ігри створюють стан глибокої залученості, де складність задачі зростає паралельно з навичками учня.</w:t>
      </w:r>
    </w:p>
    <w:p w14:paraId="6555A26E"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21453DF7"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Висновок</w:t>
      </w:r>
      <w:r w:rsidRPr="00626A12">
        <w:rPr>
          <w:rFonts w:ascii="Times New Roman" w:eastAsia="Times New Roman" w:hAnsi="Times New Roman" w:cs="Times New Roman"/>
          <w:b/>
          <w:b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Інновації в ІТ-освіті зміщують фокус із </w:t>
      </w:r>
      <w:r w:rsidRPr="009F493C">
        <w:rPr>
          <w:rFonts w:ascii="Times New Roman" w:eastAsia="Times New Roman" w:hAnsi="Times New Roman" w:cs="Times New Roman"/>
          <w:i/>
          <w:iCs/>
          <w:color w:val="0A0A0A"/>
          <w:sz w:val="28"/>
          <w:szCs w:val="28"/>
          <w:lang w:val="uk-UA" w:eastAsia="ru-RU"/>
        </w:rPr>
        <w:t>вивчення інструменту</w:t>
      </w:r>
      <w:r w:rsidRPr="009F493C">
        <w:rPr>
          <w:rFonts w:ascii="Times New Roman" w:eastAsia="Times New Roman" w:hAnsi="Times New Roman" w:cs="Times New Roman"/>
          <w:color w:val="0A0A0A"/>
          <w:sz w:val="28"/>
          <w:szCs w:val="28"/>
          <w:lang w:val="uk-UA" w:eastAsia="ru-RU"/>
        </w:rPr>
        <w:t> на </w:t>
      </w:r>
      <w:r w:rsidRPr="009F493C">
        <w:rPr>
          <w:rFonts w:ascii="Times New Roman" w:eastAsia="Times New Roman" w:hAnsi="Times New Roman" w:cs="Times New Roman"/>
          <w:i/>
          <w:iCs/>
          <w:color w:val="0A0A0A"/>
          <w:sz w:val="28"/>
          <w:szCs w:val="28"/>
          <w:lang w:val="uk-UA" w:eastAsia="ru-RU"/>
        </w:rPr>
        <w:t>вирішення проблеми</w:t>
      </w:r>
      <w:r w:rsidRPr="009F493C">
        <w:rPr>
          <w:rFonts w:ascii="Times New Roman" w:eastAsia="Times New Roman" w:hAnsi="Times New Roman" w:cs="Times New Roman"/>
          <w:color w:val="0A0A0A"/>
          <w:sz w:val="28"/>
          <w:szCs w:val="28"/>
          <w:lang w:val="uk-UA" w:eastAsia="ru-RU"/>
        </w:rPr>
        <w:t xml:space="preserve">. Метод </w:t>
      </w:r>
      <w:proofErr w:type="spellStart"/>
      <w:r w:rsidRPr="009F493C">
        <w:rPr>
          <w:rFonts w:ascii="Times New Roman" w:eastAsia="Times New Roman" w:hAnsi="Times New Roman" w:cs="Times New Roman"/>
          <w:color w:val="0A0A0A"/>
          <w:sz w:val="28"/>
          <w:szCs w:val="28"/>
          <w:lang w:val="uk-UA" w:eastAsia="ru-RU"/>
        </w:rPr>
        <w:t>проєктів</w:t>
      </w:r>
      <w:proofErr w:type="spellEnd"/>
      <w:r w:rsidRPr="009F493C">
        <w:rPr>
          <w:rFonts w:ascii="Times New Roman" w:eastAsia="Times New Roman" w:hAnsi="Times New Roman" w:cs="Times New Roman"/>
          <w:color w:val="0A0A0A"/>
          <w:sz w:val="28"/>
          <w:szCs w:val="28"/>
          <w:lang w:val="uk-UA" w:eastAsia="ru-RU"/>
        </w:rPr>
        <w:t xml:space="preserve"> вчить працювати в команді, STEM-технології об’єднують знання про світ у єдину систему, а </w:t>
      </w:r>
      <w:proofErr w:type="spellStart"/>
      <w:r w:rsidRPr="009F493C">
        <w:rPr>
          <w:rFonts w:ascii="Times New Roman" w:eastAsia="Times New Roman" w:hAnsi="Times New Roman" w:cs="Times New Roman"/>
          <w:color w:val="0A0A0A"/>
          <w:sz w:val="28"/>
          <w:szCs w:val="28"/>
          <w:lang w:val="uk-UA" w:eastAsia="ru-RU"/>
        </w:rPr>
        <w:t>гейміфікація</w:t>
      </w:r>
      <w:proofErr w:type="spellEnd"/>
      <w:r w:rsidRPr="009F493C">
        <w:rPr>
          <w:rFonts w:ascii="Times New Roman" w:eastAsia="Times New Roman" w:hAnsi="Times New Roman" w:cs="Times New Roman"/>
          <w:color w:val="0A0A0A"/>
          <w:sz w:val="28"/>
          <w:szCs w:val="28"/>
          <w:lang w:val="uk-UA" w:eastAsia="ru-RU"/>
        </w:rPr>
        <w:t xml:space="preserve"> підтримує високу мотивацію, роблячи складне навчання природним та захопливим.</w:t>
      </w:r>
    </w:p>
    <w:p w14:paraId="7866E4B3"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1E609B2B" w14:textId="77777777" w:rsidR="007326F7" w:rsidRPr="009F493C"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Питання до самоперевірки</w:t>
      </w:r>
    </w:p>
    <w:p w14:paraId="7B2D8913" w14:textId="77777777" w:rsidR="007326F7" w:rsidRPr="009F493C" w:rsidRDefault="007326F7" w:rsidP="00C826E3">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Блок 1: Метод </w:t>
      </w:r>
      <w:proofErr w:type="spellStart"/>
      <w:r w:rsidRPr="009F493C">
        <w:rPr>
          <w:rFonts w:ascii="Times New Roman" w:eastAsia="Times New Roman" w:hAnsi="Times New Roman" w:cs="Times New Roman"/>
          <w:color w:val="0A0A0A"/>
          <w:sz w:val="28"/>
          <w:szCs w:val="28"/>
          <w:lang w:val="uk-UA" w:eastAsia="ru-RU"/>
        </w:rPr>
        <w:t>проєктів</w:t>
      </w:r>
      <w:proofErr w:type="spellEnd"/>
      <w:r w:rsidRPr="009F493C">
        <w:rPr>
          <w:rFonts w:ascii="Times New Roman" w:eastAsia="Times New Roman" w:hAnsi="Times New Roman" w:cs="Times New Roman"/>
          <w:color w:val="0A0A0A"/>
          <w:sz w:val="28"/>
          <w:szCs w:val="28"/>
          <w:lang w:val="uk-UA" w:eastAsia="ru-RU"/>
        </w:rPr>
        <w:t xml:space="preserve"> (PBL)</w:t>
      </w:r>
    </w:p>
    <w:p w14:paraId="1CF0908C" w14:textId="77777777" w:rsidR="007326F7" w:rsidRPr="009F493C" w:rsidRDefault="007326F7" w:rsidP="00C826E3">
      <w:pPr>
        <w:numPr>
          <w:ilvl w:val="0"/>
          <w:numId w:val="70"/>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Чим відрізняється «</w:t>
      </w:r>
      <w:proofErr w:type="spellStart"/>
      <w:r w:rsidRPr="009F493C">
        <w:rPr>
          <w:rFonts w:ascii="Times New Roman" w:eastAsia="Times New Roman" w:hAnsi="Times New Roman" w:cs="Times New Roman"/>
          <w:color w:val="0A0A0A"/>
          <w:sz w:val="28"/>
          <w:szCs w:val="28"/>
          <w:lang w:val="uk-UA" w:eastAsia="ru-RU"/>
        </w:rPr>
        <w:t>проєктний</w:t>
      </w:r>
      <w:proofErr w:type="spellEnd"/>
      <w:r w:rsidRPr="009F493C">
        <w:rPr>
          <w:rFonts w:ascii="Times New Roman" w:eastAsia="Times New Roman" w:hAnsi="Times New Roman" w:cs="Times New Roman"/>
          <w:color w:val="0A0A0A"/>
          <w:sz w:val="28"/>
          <w:szCs w:val="28"/>
          <w:lang w:val="uk-UA" w:eastAsia="ru-RU"/>
        </w:rPr>
        <w:t xml:space="preserve"> метод» від звичайного виконання «практичної роботи» за інструкцією вчителя?</w:t>
      </w:r>
    </w:p>
    <w:p w14:paraId="53E5FB0A" w14:textId="77777777" w:rsidR="007326F7" w:rsidRPr="009F493C" w:rsidRDefault="007326F7" w:rsidP="00C826E3">
      <w:pPr>
        <w:numPr>
          <w:ilvl w:val="0"/>
          <w:numId w:val="70"/>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Які навички (</w:t>
      </w:r>
      <w:proofErr w:type="spellStart"/>
      <w:r w:rsidRPr="009F493C">
        <w:rPr>
          <w:rFonts w:ascii="Times New Roman" w:eastAsia="Times New Roman" w:hAnsi="Times New Roman" w:cs="Times New Roman"/>
          <w:color w:val="0A0A0A"/>
          <w:sz w:val="28"/>
          <w:szCs w:val="28"/>
          <w:lang w:val="uk-UA" w:eastAsia="ru-RU"/>
        </w:rPr>
        <w:t>Soft</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Skills</w:t>
      </w:r>
      <w:proofErr w:type="spellEnd"/>
      <w:r w:rsidRPr="009F493C">
        <w:rPr>
          <w:rFonts w:ascii="Times New Roman" w:eastAsia="Times New Roman" w:hAnsi="Times New Roman" w:cs="Times New Roman"/>
          <w:color w:val="0A0A0A"/>
          <w:sz w:val="28"/>
          <w:szCs w:val="28"/>
          <w:lang w:val="uk-UA" w:eastAsia="ru-RU"/>
        </w:rPr>
        <w:t>) розвиває учень під час командного ІТ-</w:t>
      </w:r>
      <w:proofErr w:type="spellStart"/>
      <w:r w:rsidRPr="009F493C">
        <w:rPr>
          <w:rFonts w:ascii="Times New Roman" w:eastAsia="Times New Roman" w:hAnsi="Times New Roman" w:cs="Times New Roman"/>
          <w:color w:val="0A0A0A"/>
          <w:sz w:val="28"/>
          <w:szCs w:val="28"/>
          <w:lang w:val="uk-UA" w:eastAsia="ru-RU"/>
        </w:rPr>
        <w:t>проєкту</w:t>
      </w:r>
      <w:proofErr w:type="spellEnd"/>
      <w:r w:rsidRPr="009F493C">
        <w:rPr>
          <w:rFonts w:ascii="Times New Roman" w:eastAsia="Times New Roman" w:hAnsi="Times New Roman" w:cs="Times New Roman"/>
          <w:color w:val="0A0A0A"/>
          <w:sz w:val="28"/>
          <w:szCs w:val="28"/>
          <w:lang w:val="uk-UA" w:eastAsia="ru-RU"/>
        </w:rPr>
        <w:t>?</w:t>
      </w:r>
    </w:p>
    <w:p w14:paraId="38DC809B" w14:textId="77777777" w:rsidR="007326F7" w:rsidRPr="009F493C" w:rsidRDefault="007326F7" w:rsidP="00C826E3">
      <w:pPr>
        <w:numPr>
          <w:ilvl w:val="0"/>
          <w:numId w:val="70"/>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вчителю оцінити індивідуальний внесок кожного учня в спільний програмний продукт?</w:t>
      </w:r>
    </w:p>
    <w:p w14:paraId="7E3E8934" w14:textId="77777777" w:rsidR="007326F7" w:rsidRPr="009F493C" w:rsidRDefault="007326F7" w:rsidP="00C826E3">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lastRenderedPageBreak/>
        <w:t>Блок 2: STEM</w:t>
      </w:r>
    </w:p>
    <w:p w14:paraId="40229A5C" w14:textId="77777777" w:rsidR="007326F7" w:rsidRPr="009F493C" w:rsidRDefault="007326F7" w:rsidP="00C826E3">
      <w:pPr>
        <w:numPr>
          <w:ilvl w:val="0"/>
          <w:numId w:val="71"/>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Наведіть приклад навчальної теми, де інформатика нерозривно пов’язана з біологією чи географією.</w:t>
      </w:r>
    </w:p>
    <w:p w14:paraId="0A8888AD" w14:textId="77777777" w:rsidR="007326F7" w:rsidRPr="009F493C" w:rsidRDefault="007326F7" w:rsidP="00C826E3">
      <w:pPr>
        <w:numPr>
          <w:ilvl w:val="0"/>
          <w:numId w:val="72"/>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робототехніка вважається ідеальною реалізацією STEM-підходу?</w:t>
      </w:r>
    </w:p>
    <w:p w14:paraId="32F012BD" w14:textId="77777777" w:rsidR="007326F7" w:rsidRPr="009F493C" w:rsidRDefault="007326F7" w:rsidP="00C826E3">
      <w:pPr>
        <w:numPr>
          <w:ilvl w:val="0"/>
          <w:numId w:val="73"/>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Як використання </w:t>
      </w:r>
      <w:proofErr w:type="spellStart"/>
      <w:r w:rsidRPr="009F493C">
        <w:rPr>
          <w:rFonts w:ascii="Times New Roman" w:eastAsia="Times New Roman" w:hAnsi="Times New Roman" w:cs="Times New Roman"/>
          <w:color w:val="0A0A0A"/>
          <w:sz w:val="28"/>
          <w:szCs w:val="28"/>
          <w:lang w:val="uk-UA" w:eastAsia="ru-RU"/>
        </w:rPr>
        <w:t>Python</w:t>
      </w:r>
      <w:proofErr w:type="spellEnd"/>
      <w:r w:rsidRPr="009F493C">
        <w:rPr>
          <w:rFonts w:ascii="Times New Roman" w:eastAsia="Times New Roman" w:hAnsi="Times New Roman" w:cs="Times New Roman"/>
          <w:color w:val="0A0A0A"/>
          <w:sz w:val="28"/>
          <w:szCs w:val="28"/>
          <w:lang w:val="uk-UA" w:eastAsia="ru-RU"/>
        </w:rPr>
        <w:t xml:space="preserve"> на </w:t>
      </w:r>
      <w:proofErr w:type="spellStart"/>
      <w:r w:rsidRPr="009F493C">
        <w:rPr>
          <w:rFonts w:ascii="Times New Roman" w:eastAsia="Times New Roman" w:hAnsi="Times New Roman" w:cs="Times New Roman"/>
          <w:color w:val="0A0A0A"/>
          <w:sz w:val="28"/>
          <w:szCs w:val="28"/>
          <w:lang w:val="uk-UA" w:eastAsia="ru-RU"/>
        </w:rPr>
        <w:t>уроках</w:t>
      </w:r>
      <w:proofErr w:type="spellEnd"/>
      <w:r w:rsidRPr="009F493C">
        <w:rPr>
          <w:rFonts w:ascii="Times New Roman" w:eastAsia="Times New Roman" w:hAnsi="Times New Roman" w:cs="Times New Roman"/>
          <w:color w:val="0A0A0A"/>
          <w:sz w:val="28"/>
          <w:szCs w:val="28"/>
          <w:lang w:val="uk-UA" w:eastAsia="ru-RU"/>
        </w:rPr>
        <w:t xml:space="preserve"> математики допомагає краще зрозуміти поняття «функція»?</w:t>
      </w:r>
    </w:p>
    <w:p w14:paraId="3F0BB7D9" w14:textId="77777777" w:rsidR="007326F7" w:rsidRPr="009F493C" w:rsidRDefault="007326F7" w:rsidP="00C826E3">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Блок 3: </w:t>
      </w:r>
      <w:proofErr w:type="spellStart"/>
      <w:r w:rsidRPr="009F493C">
        <w:rPr>
          <w:rFonts w:ascii="Times New Roman" w:eastAsia="Times New Roman" w:hAnsi="Times New Roman" w:cs="Times New Roman"/>
          <w:color w:val="0A0A0A"/>
          <w:sz w:val="28"/>
          <w:szCs w:val="28"/>
          <w:lang w:val="uk-UA" w:eastAsia="ru-RU"/>
        </w:rPr>
        <w:t>Гейміфікація</w:t>
      </w:r>
      <w:proofErr w:type="spellEnd"/>
    </w:p>
    <w:p w14:paraId="3F98DBD8" w14:textId="77777777" w:rsidR="007326F7" w:rsidRPr="009F493C" w:rsidRDefault="007326F7" w:rsidP="00C826E3">
      <w:pPr>
        <w:numPr>
          <w:ilvl w:val="0"/>
          <w:numId w:val="74"/>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У чому полягає різниця між «використанням ігор на </w:t>
      </w:r>
      <w:proofErr w:type="spellStart"/>
      <w:r w:rsidRPr="009F493C">
        <w:rPr>
          <w:rFonts w:ascii="Times New Roman" w:eastAsia="Times New Roman" w:hAnsi="Times New Roman" w:cs="Times New Roman"/>
          <w:color w:val="0A0A0A"/>
          <w:sz w:val="28"/>
          <w:szCs w:val="28"/>
          <w:lang w:val="uk-UA" w:eastAsia="ru-RU"/>
        </w:rPr>
        <w:t>уроці</w:t>
      </w:r>
      <w:proofErr w:type="spellEnd"/>
      <w:r w:rsidRPr="009F493C">
        <w:rPr>
          <w:rFonts w:ascii="Times New Roman" w:eastAsia="Times New Roman" w:hAnsi="Times New Roman" w:cs="Times New Roman"/>
          <w:color w:val="0A0A0A"/>
          <w:sz w:val="28"/>
          <w:szCs w:val="28"/>
          <w:lang w:val="uk-UA" w:eastAsia="ru-RU"/>
        </w:rPr>
        <w:t>» та «</w:t>
      </w:r>
      <w:proofErr w:type="spellStart"/>
      <w:r w:rsidRPr="009F493C">
        <w:rPr>
          <w:rFonts w:ascii="Times New Roman" w:eastAsia="Times New Roman" w:hAnsi="Times New Roman" w:cs="Times New Roman"/>
          <w:color w:val="0A0A0A"/>
          <w:sz w:val="28"/>
          <w:szCs w:val="28"/>
          <w:lang w:val="uk-UA" w:eastAsia="ru-RU"/>
        </w:rPr>
        <w:t>гейміфікацією</w:t>
      </w:r>
      <w:proofErr w:type="spellEnd"/>
      <w:r w:rsidRPr="009F493C">
        <w:rPr>
          <w:rFonts w:ascii="Times New Roman" w:eastAsia="Times New Roman" w:hAnsi="Times New Roman" w:cs="Times New Roman"/>
          <w:color w:val="0A0A0A"/>
          <w:sz w:val="28"/>
          <w:szCs w:val="28"/>
          <w:lang w:val="uk-UA" w:eastAsia="ru-RU"/>
        </w:rPr>
        <w:t xml:space="preserve"> освітнього процесу»?</w:t>
      </w:r>
    </w:p>
    <w:p w14:paraId="6636C967" w14:textId="77777777" w:rsidR="007326F7" w:rsidRPr="009F493C" w:rsidRDefault="007326F7" w:rsidP="00C826E3">
      <w:pPr>
        <w:numPr>
          <w:ilvl w:val="0"/>
          <w:numId w:val="75"/>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Які механіки платформи Code.org допомагають реалізувати принцип наочності?</w:t>
      </w:r>
    </w:p>
    <w:p w14:paraId="5ED96FC0" w14:textId="77777777" w:rsidR="007326F7" w:rsidRPr="009F493C" w:rsidRDefault="007326F7" w:rsidP="00C826E3">
      <w:pPr>
        <w:numPr>
          <w:ilvl w:val="0"/>
          <w:numId w:val="76"/>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Чи може </w:t>
      </w:r>
      <w:proofErr w:type="spellStart"/>
      <w:r w:rsidRPr="009F493C">
        <w:rPr>
          <w:rFonts w:ascii="Times New Roman" w:eastAsia="Times New Roman" w:hAnsi="Times New Roman" w:cs="Times New Roman"/>
          <w:color w:val="0A0A0A"/>
          <w:sz w:val="28"/>
          <w:szCs w:val="28"/>
          <w:lang w:val="uk-UA" w:eastAsia="ru-RU"/>
        </w:rPr>
        <w:t>гейміфікація</w:t>
      </w:r>
      <w:proofErr w:type="spellEnd"/>
      <w:r w:rsidRPr="009F493C">
        <w:rPr>
          <w:rFonts w:ascii="Times New Roman" w:eastAsia="Times New Roman" w:hAnsi="Times New Roman" w:cs="Times New Roman"/>
          <w:color w:val="0A0A0A"/>
          <w:sz w:val="28"/>
          <w:szCs w:val="28"/>
          <w:lang w:val="uk-UA" w:eastAsia="ru-RU"/>
        </w:rPr>
        <w:t xml:space="preserve"> зашкодити навчанню старшокласників? Обґрунтуйте відповідь.</w:t>
      </w:r>
    </w:p>
    <w:p w14:paraId="56A0F1D7"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776A9DD1" w14:textId="77777777" w:rsidR="007326F7" w:rsidRPr="00E954FE" w:rsidRDefault="007326F7" w:rsidP="007326F7">
      <w:pPr>
        <w:widowControl w:val="0"/>
        <w:spacing w:after="0" w:line="240" w:lineRule="auto"/>
        <w:ind w:firstLine="680"/>
        <w:contextualSpacing/>
        <w:jc w:val="both"/>
        <w:rPr>
          <w:rFonts w:ascii="Times New Roman" w:hAnsi="Times New Roman" w:cs="Times New Roman"/>
          <w:b/>
          <w:bCs/>
          <w:i/>
          <w:iCs/>
          <w:sz w:val="28"/>
          <w:szCs w:val="28"/>
          <w:lang w:val="uk-UA"/>
        </w:rPr>
      </w:pPr>
    </w:p>
    <w:p w14:paraId="50355D86" w14:textId="77777777" w:rsidR="007326F7" w:rsidRPr="00E954FE" w:rsidRDefault="007326F7" w:rsidP="007326F7">
      <w:pPr>
        <w:keepNext/>
        <w:spacing w:after="0" w:line="240" w:lineRule="auto"/>
        <w:ind w:firstLine="284"/>
        <w:jc w:val="center"/>
        <w:outlineLvl w:val="2"/>
        <w:rPr>
          <w:rFonts w:ascii="Times New Roman" w:eastAsia="Times New Roman" w:hAnsi="Times New Roman" w:cs="Times New Roman"/>
          <w:b/>
          <w:bCs/>
          <w:i/>
          <w:iCs/>
          <w:sz w:val="28"/>
          <w:szCs w:val="28"/>
          <w:lang w:val="uk-UA" w:eastAsia="x-none"/>
        </w:rPr>
      </w:pPr>
      <w:r w:rsidRPr="00626A12">
        <w:rPr>
          <w:rFonts w:ascii="Times New Roman" w:eastAsia="Times New Roman" w:hAnsi="Times New Roman" w:cs="Times New Roman"/>
          <w:b/>
          <w:bCs/>
          <w:i/>
          <w:iCs/>
          <w:sz w:val="28"/>
          <w:szCs w:val="28"/>
          <w:lang w:val="uk-UA" w:eastAsia="x-none"/>
        </w:rPr>
        <w:t xml:space="preserve">Лекція 7. </w:t>
      </w:r>
      <w:r w:rsidRPr="00E954FE">
        <w:rPr>
          <w:rFonts w:ascii="Times New Roman" w:eastAsia="Times New Roman" w:hAnsi="Times New Roman" w:cs="Times New Roman"/>
          <w:b/>
          <w:bCs/>
          <w:i/>
          <w:iCs/>
          <w:sz w:val="28"/>
          <w:szCs w:val="28"/>
          <w:lang w:val="uk-UA" w:eastAsia="x-none"/>
        </w:rPr>
        <w:t>Форми організації навчання у комп’ютерному класі</w:t>
      </w:r>
    </w:p>
    <w:p w14:paraId="2A51CE99" w14:textId="77777777" w:rsidR="007326F7" w:rsidRPr="00626A12" w:rsidRDefault="007326F7" w:rsidP="007326F7">
      <w:pPr>
        <w:keepNext/>
        <w:spacing w:after="0" w:line="240" w:lineRule="auto"/>
        <w:ind w:firstLine="284"/>
        <w:jc w:val="both"/>
        <w:outlineLvl w:val="2"/>
        <w:rPr>
          <w:rFonts w:ascii="Times New Roman" w:eastAsia="Times New Roman" w:hAnsi="Times New Roman" w:cs="Times New Roman"/>
          <w:b/>
          <w:bCs/>
          <w:i/>
          <w:iCs/>
          <w:color w:val="FF0000"/>
          <w:sz w:val="28"/>
          <w:szCs w:val="28"/>
          <w:lang w:val="uk-UA" w:eastAsia="x-none"/>
        </w:rPr>
      </w:pPr>
    </w:p>
    <w:p w14:paraId="1F6F9328"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1. Урок як основна форма навчання</w:t>
      </w:r>
    </w:p>
    <w:p w14:paraId="166D3BA0" w14:textId="77777777" w:rsidR="007326F7" w:rsidRPr="009F493C" w:rsidRDefault="007326F7" w:rsidP="00C826E3">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 комп'ютерному класі урок набуває специфічних рис через наявність персонального обладнання для кожного учня.</w:t>
      </w:r>
    </w:p>
    <w:p w14:paraId="779537A6" w14:textId="77777777" w:rsidR="007326F7" w:rsidRPr="009F493C" w:rsidRDefault="007326F7" w:rsidP="007326F7">
      <w:pPr>
        <w:numPr>
          <w:ilvl w:val="0"/>
          <w:numId w:val="7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Типологія уроків</w:t>
      </w:r>
      <w:r w:rsidRPr="009F493C">
        <w:rPr>
          <w:rFonts w:ascii="Times New Roman" w:eastAsia="Times New Roman" w:hAnsi="Times New Roman" w:cs="Times New Roman"/>
          <w:color w:val="0A0A0A"/>
          <w:sz w:val="28"/>
          <w:szCs w:val="28"/>
          <w:lang w:val="uk-UA" w:eastAsia="ru-RU"/>
        </w:rPr>
        <w:t>:</w:t>
      </w:r>
    </w:p>
    <w:p w14:paraId="3284C2EF" w14:textId="77777777" w:rsidR="007326F7" w:rsidRPr="009F493C" w:rsidRDefault="007326F7" w:rsidP="00C826E3">
      <w:pPr>
        <w:numPr>
          <w:ilvl w:val="1"/>
          <w:numId w:val="77"/>
        </w:numPr>
        <w:shd w:val="clear" w:color="auto" w:fill="FFFFFF"/>
        <w:tabs>
          <w:tab w:val="clear" w:pos="1440"/>
        </w:tabs>
        <w:spacing w:after="0" w:line="240" w:lineRule="auto"/>
        <w:ind w:left="567"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Введення нового матеріалу (мінімум теорії, максимум демонстрації екрана).</w:t>
      </w:r>
    </w:p>
    <w:p w14:paraId="2A370665" w14:textId="77777777" w:rsidR="007326F7" w:rsidRPr="009F493C" w:rsidRDefault="007326F7" w:rsidP="00C826E3">
      <w:pPr>
        <w:numPr>
          <w:ilvl w:val="1"/>
          <w:numId w:val="77"/>
        </w:numPr>
        <w:shd w:val="clear" w:color="auto" w:fill="FFFFFF"/>
        <w:tabs>
          <w:tab w:val="clear" w:pos="1440"/>
        </w:tabs>
        <w:spacing w:after="0" w:line="240" w:lineRule="auto"/>
        <w:ind w:left="567"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Урок формування навичок (практична робота за зразком).</w:t>
      </w:r>
    </w:p>
    <w:p w14:paraId="1BFD13AE" w14:textId="77777777" w:rsidR="007326F7" w:rsidRPr="009F493C" w:rsidRDefault="007326F7" w:rsidP="00C826E3">
      <w:pPr>
        <w:numPr>
          <w:ilvl w:val="1"/>
          <w:numId w:val="77"/>
        </w:numPr>
        <w:shd w:val="clear" w:color="auto" w:fill="FFFFFF"/>
        <w:tabs>
          <w:tab w:val="clear" w:pos="1440"/>
        </w:tabs>
        <w:spacing w:after="0" w:line="240" w:lineRule="auto"/>
        <w:ind w:left="567"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Комбінований урок (найпопулярніший: 15 хв теорія + 25 хв практика).</w:t>
      </w:r>
    </w:p>
    <w:p w14:paraId="56E8BC85" w14:textId="76E196A0" w:rsidR="007326F7" w:rsidRPr="009F493C" w:rsidRDefault="007326F7" w:rsidP="00C826E3">
      <w:pPr>
        <w:numPr>
          <w:ilvl w:val="0"/>
          <w:numId w:val="77"/>
        </w:numPr>
        <w:shd w:val="clear" w:color="auto" w:fill="FFFFFF"/>
        <w:spacing w:after="0" w:line="240" w:lineRule="auto"/>
        <w:ind w:left="567" w:hanging="141"/>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 xml:space="preserve">Санітарно-гігієнічні вимоги (згідно з </w:t>
      </w:r>
      <w:r w:rsidR="00C826E3">
        <w:rPr>
          <w:rFonts w:ascii="Times New Roman" w:eastAsia="Times New Roman" w:hAnsi="Times New Roman" w:cs="Times New Roman"/>
          <w:i/>
          <w:iCs/>
          <w:color w:val="0A0A0A"/>
          <w:sz w:val="28"/>
          <w:szCs w:val="28"/>
          <w:lang w:val="uk-UA" w:eastAsia="ru-RU"/>
        </w:rPr>
        <w:t>р</w:t>
      </w:r>
      <w:r w:rsidRPr="009F493C">
        <w:rPr>
          <w:rFonts w:ascii="Times New Roman" w:eastAsia="Times New Roman" w:hAnsi="Times New Roman" w:cs="Times New Roman"/>
          <w:i/>
          <w:iCs/>
          <w:color w:val="0A0A0A"/>
          <w:sz w:val="28"/>
          <w:szCs w:val="28"/>
          <w:lang w:val="uk-UA" w:eastAsia="ru-RU"/>
        </w:rPr>
        <w:t>егламентом):</w:t>
      </w:r>
    </w:p>
    <w:p w14:paraId="39953101" w14:textId="01D386D7" w:rsidR="007326F7" w:rsidRPr="009F493C" w:rsidRDefault="007326F7" w:rsidP="00C826E3">
      <w:pPr>
        <w:numPr>
          <w:ilvl w:val="1"/>
          <w:numId w:val="77"/>
        </w:numPr>
        <w:shd w:val="clear" w:color="auto" w:fill="FFFFFF"/>
        <w:tabs>
          <w:tab w:val="clear" w:pos="1440"/>
        </w:tabs>
        <w:spacing w:after="0" w:line="240" w:lineRule="auto"/>
        <w:ind w:left="567"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Час за монітором</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5-7 класи — до 20 хв; 8-9 класи — до 25 хв; 10-11 класи — до 30 хв за урок.</w:t>
      </w:r>
    </w:p>
    <w:p w14:paraId="2B85C26A" w14:textId="393EB075" w:rsidR="007326F7" w:rsidRPr="009F493C" w:rsidRDefault="007326F7" w:rsidP="00C826E3">
      <w:pPr>
        <w:numPr>
          <w:ilvl w:val="1"/>
          <w:numId w:val="77"/>
        </w:numPr>
        <w:shd w:val="clear" w:color="auto" w:fill="FFFFFF"/>
        <w:tabs>
          <w:tab w:val="clear" w:pos="1440"/>
        </w:tabs>
        <w:spacing w:after="0" w:line="240" w:lineRule="auto"/>
        <w:ind w:left="567"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Фізкультхвилинки</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Обов'язкова гімнастика для очей та вправи для постави кожні 15-20 хвилин.</w:t>
      </w:r>
    </w:p>
    <w:p w14:paraId="4580282F" w14:textId="41EE3B59" w:rsidR="007326F7" w:rsidRPr="009F493C" w:rsidRDefault="007326F7" w:rsidP="00C826E3">
      <w:pPr>
        <w:numPr>
          <w:ilvl w:val="1"/>
          <w:numId w:val="77"/>
        </w:numPr>
        <w:shd w:val="clear" w:color="auto" w:fill="FFFFFF"/>
        <w:tabs>
          <w:tab w:val="clear" w:pos="1440"/>
        </w:tabs>
        <w:spacing w:after="0" w:line="240" w:lineRule="auto"/>
        <w:ind w:left="567"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Освітлення та провітрювання</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Запобігання відблискам на екранах та накопиченню озону від техніки.</w:t>
      </w:r>
    </w:p>
    <w:p w14:paraId="60927E72"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6F09C06A"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2. Специфіка практичних форм навчання</w:t>
      </w:r>
    </w:p>
    <w:p w14:paraId="64279D04"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 ІТ-освіті акцент зміщується з пасивного слухання на активну дію.</w:t>
      </w:r>
    </w:p>
    <w:p w14:paraId="5EBF7BB1" w14:textId="1A7BED1B" w:rsidR="007326F7" w:rsidRPr="009F493C" w:rsidRDefault="007326F7" w:rsidP="00C826E3">
      <w:pPr>
        <w:numPr>
          <w:ilvl w:val="0"/>
          <w:numId w:val="78"/>
        </w:numPr>
        <w:shd w:val="clear" w:color="auto" w:fill="FFFFFF"/>
        <w:tabs>
          <w:tab w:val="clear" w:pos="720"/>
          <w:tab w:val="num" w:pos="360"/>
        </w:tabs>
        <w:spacing w:after="0" w:line="240" w:lineRule="auto"/>
        <w:ind w:left="0" w:firstLine="851"/>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Урок-практикум</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Короткі завдання на відпрацювання конкретної навички (наприклад, написання циклу </w:t>
      </w:r>
      <w:proofErr w:type="spellStart"/>
      <w:r w:rsidRPr="009F493C">
        <w:rPr>
          <w:rFonts w:ascii="Times New Roman" w:eastAsia="Times New Roman" w:hAnsi="Times New Roman" w:cs="Times New Roman"/>
          <w:color w:val="0A0A0A"/>
          <w:sz w:val="28"/>
          <w:szCs w:val="28"/>
          <w:bdr w:val="single" w:sz="4" w:space="2" w:color="F0F2F5" w:frame="1"/>
          <w:shd w:val="clear" w:color="auto" w:fill="F0F2F5"/>
          <w:lang w:val="uk-UA" w:eastAsia="ru-RU"/>
        </w:rPr>
        <w:t>for</w:t>
      </w:r>
      <w:proofErr w:type="spellEnd"/>
      <w:r w:rsidRPr="009F493C">
        <w:rPr>
          <w:rFonts w:ascii="Times New Roman" w:eastAsia="Times New Roman" w:hAnsi="Times New Roman" w:cs="Times New Roman"/>
          <w:color w:val="0A0A0A"/>
          <w:sz w:val="28"/>
          <w:szCs w:val="28"/>
          <w:lang w:val="uk-UA" w:eastAsia="ru-RU"/>
        </w:rPr>
        <w:t>).</w:t>
      </w:r>
    </w:p>
    <w:p w14:paraId="72F91BF3" w14:textId="16A756EB" w:rsidR="007326F7" w:rsidRPr="009F493C" w:rsidRDefault="007326F7" w:rsidP="00C826E3">
      <w:pPr>
        <w:numPr>
          <w:ilvl w:val="0"/>
          <w:numId w:val="78"/>
        </w:numPr>
        <w:shd w:val="clear" w:color="auto" w:fill="FFFFFF"/>
        <w:tabs>
          <w:tab w:val="clear" w:pos="720"/>
          <w:tab w:val="num" w:pos="360"/>
        </w:tabs>
        <w:spacing w:after="0" w:line="240" w:lineRule="auto"/>
        <w:ind w:left="0" w:firstLine="851"/>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Лабораторна робота</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Дослідження. Учень отримує готову програму і має змінити параметри, щоб зрозуміти, як вони впливають на результат (метод "дослідження коду").</w:t>
      </w:r>
    </w:p>
    <w:p w14:paraId="59B233A2" w14:textId="08883D4D" w:rsidR="007326F7" w:rsidRPr="009F493C" w:rsidRDefault="007326F7" w:rsidP="00C826E3">
      <w:pPr>
        <w:numPr>
          <w:ilvl w:val="0"/>
          <w:numId w:val="78"/>
        </w:numPr>
        <w:shd w:val="clear" w:color="auto" w:fill="FFFFFF"/>
        <w:tabs>
          <w:tab w:val="clear" w:pos="720"/>
          <w:tab w:val="num" w:pos="360"/>
        </w:tabs>
        <w:spacing w:after="0" w:line="240" w:lineRule="auto"/>
        <w:ind w:left="0" w:firstLine="851"/>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lastRenderedPageBreak/>
        <w:t xml:space="preserve">Шкільний </w:t>
      </w:r>
      <w:proofErr w:type="spellStart"/>
      <w:r w:rsidRPr="009F493C">
        <w:rPr>
          <w:rFonts w:ascii="Times New Roman" w:eastAsia="Times New Roman" w:hAnsi="Times New Roman" w:cs="Times New Roman"/>
          <w:i/>
          <w:iCs/>
          <w:color w:val="0A0A0A"/>
          <w:sz w:val="28"/>
          <w:szCs w:val="28"/>
          <w:lang w:val="uk-UA" w:eastAsia="ru-RU"/>
        </w:rPr>
        <w:t>хакатон</w:t>
      </w:r>
      <w:proofErr w:type="spellEnd"/>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Інтенсивна командна робота (2-4 години), де учні створюють міні-</w:t>
      </w:r>
      <w:proofErr w:type="spellStart"/>
      <w:r w:rsidRPr="009F493C">
        <w:rPr>
          <w:rFonts w:ascii="Times New Roman" w:eastAsia="Times New Roman" w:hAnsi="Times New Roman" w:cs="Times New Roman"/>
          <w:color w:val="0A0A0A"/>
          <w:sz w:val="28"/>
          <w:szCs w:val="28"/>
          <w:lang w:val="uk-UA" w:eastAsia="ru-RU"/>
        </w:rPr>
        <w:t>проєкт</w:t>
      </w:r>
      <w:proofErr w:type="spellEnd"/>
      <w:r w:rsidRPr="009F493C">
        <w:rPr>
          <w:rFonts w:ascii="Times New Roman" w:eastAsia="Times New Roman" w:hAnsi="Times New Roman" w:cs="Times New Roman"/>
          <w:color w:val="0A0A0A"/>
          <w:sz w:val="28"/>
          <w:szCs w:val="28"/>
          <w:lang w:val="uk-UA" w:eastAsia="ru-RU"/>
        </w:rPr>
        <w:t xml:space="preserve"> (гру чи бота) з нуля. Це виховує </w:t>
      </w:r>
      <w:proofErr w:type="spellStart"/>
      <w:r w:rsidRPr="009F493C">
        <w:rPr>
          <w:rFonts w:ascii="Times New Roman" w:eastAsia="Times New Roman" w:hAnsi="Times New Roman" w:cs="Times New Roman"/>
          <w:color w:val="0A0A0A"/>
          <w:sz w:val="28"/>
          <w:szCs w:val="28"/>
          <w:lang w:val="uk-UA" w:eastAsia="ru-RU"/>
        </w:rPr>
        <w:t>стресостійкість</w:t>
      </w:r>
      <w:proofErr w:type="spellEnd"/>
      <w:r w:rsidRPr="009F493C">
        <w:rPr>
          <w:rFonts w:ascii="Times New Roman" w:eastAsia="Times New Roman" w:hAnsi="Times New Roman" w:cs="Times New Roman"/>
          <w:color w:val="0A0A0A"/>
          <w:sz w:val="28"/>
          <w:szCs w:val="28"/>
          <w:lang w:val="uk-UA" w:eastAsia="ru-RU"/>
        </w:rPr>
        <w:t xml:space="preserve"> та навички тайм-менеджменту.</w:t>
      </w:r>
    </w:p>
    <w:p w14:paraId="2473BF85"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078719DA"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3. Змішане навчання (</w:t>
      </w:r>
      <w:proofErr w:type="spellStart"/>
      <w:r w:rsidRPr="009F493C">
        <w:rPr>
          <w:rFonts w:ascii="Times New Roman" w:eastAsia="Times New Roman" w:hAnsi="Times New Roman" w:cs="Times New Roman"/>
          <w:b/>
          <w:bCs/>
          <w:color w:val="0A0A0A"/>
          <w:sz w:val="28"/>
          <w:szCs w:val="28"/>
          <w:lang w:val="uk-UA" w:eastAsia="ru-RU"/>
        </w:rPr>
        <w:t>Blended</w:t>
      </w:r>
      <w:proofErr w:type="spellEnd"/>
      <w:r w:rsidRPr="009F493C">
        <w:rPr>
          <w:rFonts w:ascii="Times New Roman" w:eastAsia="Times New Roman" w:hAnsi="Times New Roman" w:cs="Times New Roman"/>
          <w:b/>
          <w:bCs/>
          <w:color w:val="0A0A0A"/>
          <w:sz w:val="28"/>
          <w:szCs w:val="28"/>
          <w:lang w:val="uk-UA" w:eastAsia="ru-RU"/>
        </w:rPr>
        <w:t xml:space="preserve"> </w:t>
      </w:r>
      <w:proofErr w:type="spellStart"/>
      <w:r w:rsidRPr="009F493C">
        <w:rPr>
          <w:rFonts w:ascii="Times New Roman" w:eastAsia="Times New Roman" w:hAnsi="Times New Roman" w:cs="Times New Roman"/>
          <w:b/>
          <w:bCs/>
          <w:color w:val="0A0A0A"/>
          <w:sz w:val="28"/>
          <w:szCs w:val="28"/>
          <w:lang w:val="uk-UA" w:eastAsia="ru-RU"/>
        </w:rPr>
        <w:t>Learning</w:t>
      </w:r>
      <w:proofErr w:type="spellEnd"/>
      <w:r w:rsidRPr="009F493C">
        <w:rPr>
          <w:rFonts w:ascii="Times New Roman" w:eastAsia="Times New Roman" w:hAnsi="Times New Roman" w:cs="Times New Roman"/>
          <w:b/>
          <w:bCs/>
          <w:color w:val="0A0A0A"/>
          <w:sz w:val="28"/>
          <w:szCs w:val="28"/>
          <w:lang w:val="uk-UA" w:eastAsia="ru-RU"/>
        </w:rPr>
        <w:t>)</w:t>
      </w:r>
    </w:p>
    <w:p w14:paraId="64F76D13"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Це поєднання очного навчання в класі та онлайн-навчання з елементами самоконтролю.</w:t>
      </w:r>
    </w:p>
    <w:p w14:paraId="03206A8A" w14:textId="77777777" w:rsidR="007326F7" w:rsidRPr="009F493C" w:rsidRDefault="007326F7" w:rsidP="007326F7">
      <w:pPr>
        <w:numPr>
          <w:ilvl w:val="0"/>
          <w:numId w:val="79"/>
        </w:num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Перевернутий клас (</w:t>
      </w:r>
      <w:proofErr w:type="spellStart"/>
      <w:r w:rsidRPr="009F493C">
        <w:rPr>
          <w:rFonts w:ascii="Times New Roman" w:eastAsia="Times New Roman" w:hAnsi="Times New Roman" w:cs="Times New Roman"/>
          <w:i/>
          <w:iCs/>
          <w:color w:val="0A0A0A"/>
          <w:sz w:val="28"/>
          <w:szCs w:val="28"/>
          <w:lang w:val="uk-UA" w:eastAsia="ru-RU"/>
        </w:rPr>
        <w:t>Flipped</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Classroom</w:t>
      </w:r>
      <w:proofErr w:type="spellEnd"/>
      <w:r w:rsidRPr="009F493C">
        <w:rPr>
          <w:rFonts w:ascii="Times New Roman" w:eastAsia="Times New Roman" w:hAnsi="Times New Roman" w:cs="Times New Roman"/>
          <w:i/>
          <w:iCs/>
          <w:color w:val="0A0A0A"/>
          <w:sz w:val="28"/>
          <w:szCs w:val="28"/>
          <w:lang w:val="uk-UA" w:eastAsia="ru-RU"/>
        </w:rPr>
        <w:t>):</w:t>
      </w:r>
    </w:p>
    <w:p w14:paraId="0DA3F48C" w14:textId="07A46F4E" w:rsidR="007326F7" w:rsidRPr="009F493C" w:rsidRDefault="007326F7" w:rsidP="007326F7">
      <w:pPr>
        <w:numPr>
          <w:ilvl w:val="1"/>
          <w:numId w:val="7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Вдома</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Учні дивляться </w:t>
      </w:r>
      <w:proofErr w:type="spellStart"/>
      <w:r w:rsidRPr="009F493C">
        <w:rPr>
          <w:rFonts w:ascii="Times New Roman" w:eastAsia="Times New Roman" w:hAnsi="Times New Roman" w:cs="Times New Roman"/>
          <w:color w:val="0A0A0A"/>
          <w:sz w:val="28"/>
          <w:szCs w:val="28"/>
          <w:lang w:val="uk-UA" w:eastAsia="ru-RU"/>
        </w:rPr>
        <w:t>відеопояснення</w:t>
      </w:r>
      <w:proofErr w:type="spellEnd"/>
      <w:r w:rsidRPr="009F493C">
        <w:rPr>
          <w:rFonts w:ascii="Times New Roman" w:eastAsia="Times New Roman" w:hAnsi="Times New Roman" w:cs="Times New Roman"/>
          <w:color w:val="0A0A0A"/>
          <w:sz w:val="28"/>
          <w:szCs w:val="28"/>
          <w:lang w:val="uk-UA" w:eastAsia="ru-RU"/>
        </w:rPr>
        <w:t xml:space="preserve"> вчителя про нову тему (напр., "Масиви").</w:t>
      </w:r>
    </w:p>
    <w:p w14:paraId="65E94C1E" w14:textId="4827227A" w:rsidR="007326F7" w:rsidRPr="009F493C" w:rsidRDefault="007326F7" w:rsidP="007326F7">
      <w:pPr>
        <w:numPr>
          <w:ilvl w:val="1"/>
          <w:numId w:val="7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 класі</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Весь час витрачається на розв'язання складних задач та допомогу тим, хто не впорався.</w:t>
      </w:r>
    </w:p>
    <w:p w14:paraId="421A00A7" w14:textId="7D47C24E" w:rsidR="007326F7" w:rsidRPr="009F493C" w:rsidRDefault="007326F7" w:rsidP="007326F7">
      <w:pPr>
        <w:numPr>
          <w:ilvl w:val="0"/>
          <w:numId w:val="7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Ротація станцій</w:t>
      </w:r>
      <w:r w:rsidR="00C826E3">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Клас ділиться на групи, які змінюють локації кожні 15 хв:</w:t>
      </w:r>
    </w:p>
    <w:p w14:paraId="7A97D3C4" w14:textId="77777777" w:rsidR="007326F7" w:rsidRPr="009F493C" w:rsidRDefault="007326F7" w:rsidP="007326F7">
      <w:pPr>
        <w:numPr>
          <w:ilvl w:val="1"/>
          <w:numId w:val="8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Станція вчителя (пояснення складного).</w:t>
      </w:r>
    </w:p>
    <w:p w14:paraId="2DA402E3" w14:textId="77777777" w:rsidR="007326F7" w:rsidRPr="009F493C" w:rsidRDefault="007326F7" w:rsidP="007326F7">
      <w:pPr>
        <w:numPr>
          <w:ilvl w:val="1"/>
          <w:numId w:val="8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Станція онлайн-навчання (тренажери, тести).</w:t>
      </w:r>
    </w:p>
    <w:p w14:paraId="080F7B89" w14:textId="77777777" w:rsidR="007326F7" w:rsidRPr="009F493C" w:rsidRDefault="007326F7" w:rsidP="007326F7">
      <w:pPr>
        <w:numPr>
          <w:ilvl w:val="1"/>
          <w:numId w:val="8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Станція </w:t>
      </w:r>
      <w:proofErr w:type="spellStart"/>
      <w:r w:rsidRPr="009F493C">
        <w:rPr>
          <w:rFonts w:ascii="Times New Roman" w:eastAsia="Times New Roman" w:hAnsi="Times New Roman" w:cs="Times New Roman"/>
          <w:color w:val="0A0A0A"/>
          <w:sz w:val="28"/>
          <w:szCs w:val="28"/>
          <w:lang w:val="uk-UA" w:eastAsia="ru-RU"/>
        </w:rPr>
        <w:t>проєктної</w:t>
      </w:r>
      <w:proofErr w:type="spellEnd"/>
      <w:r w:rsidRPr="009F493C">
        <w:rPr>
          <w:rFonts w:ascii="Times New Roman" w:eastAsia="Times New Roman" w:hAnsi="Times New Roman" w:cs="Times New Roman"/>
          <w:color w:val="0A0A0A"/>
          <w:sz w:val="28"/>
          <w:szCs w:val="28"/>
          <w:lang w:val="uk-UA" w:eastAsia="ru-RU"/>
        </w:rPr>
        <w:t xml:space="preserve"> роботи (командне створення коду).</w:t>
      </w:r>
    </w:p>
    <w:p w14:paraId="5502EBAB"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6C17E219"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4. Інклюзивна освіта та індивідуалізація</w:t>
      </w:r>
    </w:p>
    <w:p w14:paraId="6B49D742" w14:textId="77777777" w:rsidR="007326F7" w:rsidRPr="009F493C" w:rsidRDefault="007326F7" w:rsidP="00C826E3">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ІТ-освіта має унікальний потенціал для інклюзії, оскільки комп'ютер може бути </w:t>
      </w:r>
      <w:proofErr w:type="spellStart"/>
      <w:r w:rsidRPr="009F493C">
        <w:rPr>
          <w:rFonts w:ascii="Times New Roman" w:eastAsia="Times New Roman" w:hAnsi="Times New Roman" w:cs="Times New Roman"/>
          <w:color w:val="0A0A0A"/>
          <w:sz w:val="28"/>
          <w:szCs w:val="28"/>
          <w:lang w:val="uk-UA" w:eastAsia="ru-RU"/>
        </w:rPr>
        <w:t>асистивним</w:t>
      </w:r>
      <w:proofErr w:type="spellEnd"/>
      <w:r w:rsidRPr="009F493C">
        <w:rPr>
          <w:rFonts w:ascii="Times New Roman" w:eastAsia="Times New Roman" w:hAnsi="Times New Roman" w:cs="Times New Roman"/>
          <w:color w:val="0A0A0A"/>
          <w:sz w:val="28"/>
          <w:szCs w:val="28"/>
          <w:lang w:val="uk-UA" w:eastAsia="ru-RU"/>
        </w:rPr>
        <w:t xml:space="preserve"> інструментом.</w:t>
      </w:r>
    </w:p>
    <w:p w14:paraId="0AD3FAB0" w14:textId="26A4A187" w:rsidR="007326F7" w:rsidRPr="009F493C" w:rsidRDefault="007326F7" w:rsidP="007326F7">
      <w:pPr>
        <w:numPr>
          <w:ilvl w:val="0"/>
          <w:numId w:val="8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Принципи інклюзії</w:t>
      </w:r>
      <w:r w:rsidR="00B31AE7">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Рівний доступ, відсутність дискримінації, командна робота (вчитель + асистент).</w:t>
      </w:r>
    </w:p>
    <w:p w14:paraId="0144E139" w14:textId="5FCEC255" w:rsidR="007326F7" w:rsidRPr="009F493C" w:rsidRDefault="007326F7" w:rsidP="007326F7">
      <w:pPr>
        <w:numPr>
          <w:ilvl w:val="0"/>
          <w:numId w:val="8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Універсальний дизайн навчання (UDL)</w:t>
      </w:r>
      <w:r w:rsidR="00B31AE7" w:rsidRPr="00B31AE7">
        <w:rPr>
          <w:rFonts w:ascii="Times New Roman" w:eastAsia="Times New Roman" w:hAnsi="Times New Roman" w:cs="Times New Roman"/>
          <w:i/>
          <w:iCs/>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Створення контенту, який зручний для всіх одразу (відео з субтитрами, текстові інструкції з аудіо-супроводом).</w:t>
      </w:r>
    </w:p>
    <w:p w14:paraId="4A80EC6C" w14:textId="77777777" w:rsidR="007326F7" w:rsidRPr="009F493C" w:rsidRDefault="007326F7" w:rsidP="007326F7">
      <w:pPr>
        <w:numPr>
          <w:ilvl w:val="0"/>
          <w:numId w:val="8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Адаптація та модифікація</w:t>
      </w:r>
      <w:r w:rsidRPr="009F493C">
        <w:rPr>
          <w:rFonts w:ascii="Times New Roman" w:eastAsia="Times New Roman" w:hAnsi="Times New Roman" w:cs="Times New Roman"/>
          <w:color w:val="0A0A0A"/>
          <w:sz w:val="28"/>
          <w:szCs w:val="28"/>
          <w:lang w:val="uk-UA" w:eastAsia="ru-RU"/>
        </w:rPr>
        <w:t>:</w:t>
      </w:r>
    </w:p>
    <w:p w14:paraId="4EFAC539" w14:textId="5FC62C4B" w:rsidR="007326F7" w:rsidRPr="009F493C" w:rsidRDefault="007326F7" w:rsidP="007326F7">
      <w:pPr>
        <w:numPr>
          <w:ilvl w:val="1"/>
          <w:numId w:val="8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Адаптація</w:t>
      </w:r>
      <w:r w:rsidR="00B31AE7">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Те саме завдання, але інша форма (збільшений шрифт, спеціальна миша).</w:t>
      </w:r>
    </w:p>
    <w:p w14:paraId="056D06C9" w14:textId="5EA4BE41" w:rsidR="007326F7" w:rsidRPr="009F493C" w:rsidRDefault="007326F7" w:rsidP="007326F7">
      <w:pPr>
        <w:numPr>
          <w:ilvl w:val="1"/>
          <w:numId w:val="8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Модифікація</w:t>
      </w:r>
      <w:r w:rsidR="00B31AE7">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Спрощення змісту (менша кількість команд в алгоритмі).</w:t>
      </w:r>
    </w:p>
    <w:p w14:paraId="42A9EFC9" w14:textId="7ED7D73F" w:rsidR="007326F7" w:rsidRPr="009F493C" w:rsidRDefault="007326F7" w:rsidP="007326F7">
      <w:pPr>
        <w:numPr>
          <w:ilvl w:val="0"/>
          <w:numId w:val="8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ІПР (Індивідуальна програма розвитку)</w:t>
      </w:r>
      <w:r w:rsidR="00B31AE7" w:rsidRPr="00B31AE7">
        <w:rPr>
          <w:rFonts w:ascii="Times New Roman" w:eastAsia="Times New Roman" w:hAnsi="Times New Roman" w:cs="Times New Roman"/>
          <w:i/>
          <w:iCs/>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Документ, що фіксує потреби дитини з ООП та необхідні для неї кроки підтримки на </w:t>
      </w:r>
      <w:proofErr w:type="spellStart"/>
      <w:r w:rsidRPr="009F493C">
        <w:rPr>
          <w:rFonts w:ascii="Times New Roman" w:eastAsia="Times New Roman" w:hAnsi="Times New Roman" w:cs="Times New Roman"/>
          <w:color w:val="0A0A0A"/>
          <w:sz w:val="28"/>
          <w:szCs w:val="28"/>
          <w:lang w:val="uk-UA" w:eastAsia="ru-RU"/>
        </w:rPr>
        <w:t>уроці</w:t>
      </w:r>
      <w:proofErr w:type="spellEnd"/>
      <w:r w:rsidRPr="009F493C">
        <w:rPr>
          <w:rFonts w:ascii="Times New Roman" w:eastAsia="Times New Roman" w:hAnsi="Times New Roman" w:cs="Times New Roman"/>
          <w:color w:val="0A0A0A"/>
          <w:sz w:val="28"/>
          <w:szCs w:val="28"/>
          <w:lang w:val="uk-UA" w:eastAsia="ru-RU"/>
        </w:rPr>
        <w:t xml:space="preserve"> інформатики.</w:t>
      </w:r>
    </w:p>
    <w:p w14:paraId="0C60D6A7"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7A1775F8"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Висновок</w:t>
      </w:r>
      <w:r w:rsidRPr="00626A12">
        <w:rPr>
          <w:rFonts w:ascii="Times New Roman" w:eastAsia="Times New Roman" w:hAnsi="Times New Roman" w:cs="Times New Roman"/>
          <w:b/>
          <w:b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 xml:space="preserve">Сучасна форма навчання в комп’ютерному класі — це гнучкий </w:t>
      </w:r>
      <w:proofErr w:type="spellStart"/>
      <w:r w:rsidRPr="009F493C">
        <w:rPr>
          <w:rFonts w:ascii="Times New Roman" w:eastAsia="Times New Roman" w:hAnsi="Times New Roman" w:cs="Times New Roman"/>
          <w:color w:val="0A0A0A"/>
          <w:sz w:val="28"/>
          <w:szCs w:val="28"/>
          <w:lang w:val="uk-UA" w:eastAsia="ru-RU"/>
        </w:rPr>
        <w:t>мікс</w:t>
      </w:r>
      <w:proofErr w:type="spellEnd"/>
      <w:r w:rsidRPr="009F493C">
        <w:rPr>
          <w:rFonts w:ascii="Times New Roman" w:eastAsia="Times New Roman" w:hAnsi="Times New Roman" w:cs="Times New Roman"/>
          <w:color w:val="0A0A0A"/>
          <w:sz w:val="28"/>
          <w:szCs w:val="28"/>
          <w:lang w:val="uk-UA" w:eastAsia="ru-RU"/>
        </w:rPr>
        <w:t> </w:t>
      </w:r>
      <w:r w:rsidRPr="009F493C">
        <w:rPr>
          <w:rFonts w:ascii="Times New Roman" w:eastAsia="Times New Roman" w:hAnsi="Times New Roman" w:cs="Times New Roman"/>
          <w:i/>
          <w:iCs/>
          <w:color w:val="0A0A0A"/>
          <w:sz w:val="28"/>
          <w:szCs w:val="28"/>
          <w:lang w:val="uk-UA" w:eastAsia="ru-RU"/>
        </w:rPr>
        <w:t>санітарної безпеки, активної практики та цифрової доступності</w:t>
      </w:r>
      <w:r w:rsidRPr="009F493C">
        <w:rPr>
          <w:rFonts w:ascii="Times New Roman" w:eastAsia="Times New Roman" w:hAnsi="Times New Roman" w:cs="Times New Roman"/>
          <w:color w:val="0A0A0A"/>
          <w:sz w:val="28"/>
          <w:szCs w:val="28"/>
          <w:lang w:val="uk-UA" w:eastAsia="ru-RU"/>
        </w:rPr>
        <w:t xml:space="preserve">. Вчитель має майстерно перемикатися між ролями лектора, </w:t>
      </w:r>
      <w:proofErr w:type="spellStart"/>
      <w:r w:rsidRPr="009F493C">
        <w:rPr>
          <w:rFonts w:ascii="Times New Roman" w:eastAsia="Times New Roman" w:hAnsi="Times New Roman" w:cs="Times New Roman"/>
          <w:color w:val="0A0A0A"/>
          <w:sz w:val="28"/>
          <w:szCs w:val="28"/>
          <w:lang w:val="uk-UA" w:eastAsia="ru-RU"/>
        </w:rPr>
        <w:t>фасилітатора</w:t>
      </w:r>
      <w:proofErr w:type="spellEnd"/>
      <w:r w:rsidRPr="009F493C">
        <w:rPr>
          <w:rFonts w:ascii="Times New Roman" w:eastAsia="Times New Roman" w:hAnsi="Times New Roman" w:cs="Times New Roman"/>
          <w:color w:val="0A0A0A"/>
          <w:sz w:val="28"/>
          <w:szCs w:val="28"/>
          <w:lang w:val="uk-UA" w:eastAsia="ru-RU"/>
        </w:rPr>
        <w:t xml:space="preserve"> в "перевернутому класі" та архітектора інклюзивного простору, де кожна дитина, незалежно від потреб, може стати творцем коду.</w:t>
      </w:r>
    </w:p>
    <w:p w14:paraId="711598DC"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6496342B" w14:textId="77777777" w:rsidR="007326F7" w:rsidRPr="009F493C"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Питання до самоперевірки</w:t>
      </w:r>
    </w:p>
    <w:p w14:paraId="715C4663" w14:textId="77777777" w:rsidR="007326F7" w:rsidRPr="009F493C" w:rsidRDefault="007326F7" w:rsidP="00B31AE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1: Урок та норми</w:t>
      </w:r>
    </w:p>
    <w:p w14:paraId="7C052BF6" w14:textId="77777777" w:rsidR="007326F7" w:rsidRPr="009F493C" w:rsidRDefault="007326F7" w:rsidP="00B31AE7">
      <w:pPr>
        <w:numPr>
          <w:ilvl w:val="0"/>
          <w:numId w:val="8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традиційний урок-лекція тривалістю 45 хвилин є неможливим у комп'ютерному класі згідно з нормами?</w:t>
      </w:r>
    </w:p>
    <w:p w14:paraId="6D748110" w14:textId="77777777" w:rsidR="007326F7" w:rsidRPr="009F493C" w:rsidRDefault="007326F7" w:rsidP="00B31AE7">
      <w:pPr>
        <w:numPr>
          <w:ilvl w:val="0"/>
          <w:numId w:val="8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lastRenderedPageBreak/>
        <w:t>Як вчителю контролювати час роботи учнів за монітором, не перериваючи їхній творчий потік?</w:t>
      </w:r>
    </w:p>
    <w:p w14:paraId="29883707" w14:textId="77777777" w:rsidR="007326F7" w:rsidRPr="009F493C" w:rsidRDefault="007326F7" w:rsidP="00B31AE7">
      <w:pPr>
        <w:numPr>
          <w:ilvl w:val="0"/>
          <w:numId w:val="8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Які особливості </w:t>
      </w:r>
      <w:proofErr w:type="spellStart"/>
      <w:r w:rsidRPr="009F493C">
        <w:rPr>
          <w:rFonts w:ascii="Times New Roman" w:eastAsia="Times New Roman" w:hAnsi="Times New Roman" w:cs="Times New Roman"/>
          <w:color w:val="0A0A0A"/>
          <w:sz w:val="28"/>
          <w:szCs w:val="28"/>
          <w:lang w:val="uk-UA" w:eastAsia="ru-RU"/>
        </w:rPr>
        <w:t>Classroom</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Management</w:t>
      </w:r>
      <w:proofErr w:type="spellEnd"/>
      <w:r w:rsidRPr="009F493C">
        <w:rPr>
          <w:rFonts w:ascii="Times New Roman" w:eastAsia="Times New Roman" w:hAnsi="Times New Roman" w:cs="Times New Roman"/>
          <w:color w:val="0A0A0A"/>
          <w:sz w:val="28"/>
          <w:szCs w:val="28"/>
          <w:lang w:val="uk-UA" w:eastAsia="ru-RU"/>
        </w:rPr>
        <w:t xml:space="preserve"> (керування класом) з'являються, коли в кожного учня є доступ до інтернету?</w:t>
      </w:r>
    </w:p>
    <w:p w14:paraId="69B3D6E4" w14:textId="77777777" w:rsidR="007326F7" w:rsidRPr="009F493C" w:rsidRDefault="007326F7" w:rsidP="00B31AE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2: Форми та змішане навчання</w:t>
      </w:r>
    </w:p>
    <w:p w14:paraId="3347D061" w14:textId="77777777" w:rsidR="007326F7" w:rsidRPr="009F493C" w:rsidRDefault="007326F7" w:rsidP="00B31AE7">
      <w:pPr>
        <w:numPr>
          <w:ilvl w:val="0"/>
          <w:numId w:val="83"/>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 чому полягає дидактична перевага "Перевернутого класу" при вивченні складних мов програмування?</w:t>
      </w:r>
    </w:p>
    <w:p w14:paraId="6511F420" w14:textId="77777777" w:rsidR="007326F7" w:rsidRPr="009F493C" w:rsidRDefault="007326F7" w:rsidP="00B31AE7">
      <w:pPr>
        <w:numPr>
          <w:ilvl w:val="0"/>
          <w:numId w:val="84"/>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Опишіть ризики моделі "Ротація станцій" у класі, де технічне обладнання є застарілим.</w:t>
      </w:r>
    </w:p>
    <w:p w14:paraId="7CCF5620" w14:textId="77777777" w:rsidR="007326F7" w:rsidRPr="009F493C" w:rsidRDefault="007326F7" w:rsidP="00B31AE7">
      <w:pPr>
        <w:numPr>
          <w:ilvl w:val="0"/>
          <w:numId w:val="85"/>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Чим </w:t>
      </w:r>
      <w:proofErr w:type="spellStart"/>
      <w:r w:rsidRPr="009F493C">
        <w:rPr>
          <w:rFonts w:ascii="Times New Roman" w:eastAsia="Times New Roman" w:hAnsi="Times New Roman" w:cs="Times New Roman"/>
          <w:color w:val="0A0A0A"/>
          <w:sz w:val="28"/>
          <w:szCs w:val="28"/>
          <w:lang w:val="uk-UA" w:eastAsia="ru-RU"/>
        </w:rPr>
        <w:t>хакатон</w:t>
      </w:r>
      <w:proofErr w:type="spellEnd"/>
      <w:r w:rsidRPr="009F493C">
        <w:rPr>
          <w:rFonts w:ascii="Times New Roman" w:eastAsia="Times New Roman" w:hAnsi="Times New Roman" w:cs="Times New Roman"/>
          <w:color w:val="0A0A0A"/>
          <w:sz w:val="28"/>
          <w:szCs w:val="28"/>
          <w:lang w:val="uk-UA" w:eastAsia="ru-RU"/>
        </w:rPr>
        <w:t xml:space="preserve"> відрізняється від звичайної контрольної роботи за результатами та атмосферою?</w:t>
      </w:r>
    </w:p>
    <w:p w14:paraId="3927F60C" w14:textId="77777777" w:rsidR="007326F7" w:rsidRPr="009F493C" w:rsidRDefault="007326F7" w:rsidP="00B31AE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3: Інклюзія та UDL</w:t>
      </w:r>
    </w:p>
    <w:p w14:paraId="4D16FDE7" w14:textId="77777777" w:rsidR="007326F7" w:rsidRPr="009F493C" w:rsidRDefault="007326F7" w:rsidP="00B31AE7">
      <w:pPr>
        <w:numPr>
          <w:ilvl w:val="0"/>
          <w:numId w:val="86"/>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реалізувати принцип Універсального дизайну (UDL), створюючи інструкцію до практичної роботи?</w:t>
      </w:r>
    </w:p>
    <w:p w14:paraId="06177511" w14:textId="77777777" w:rsidR="007326F7" w:rsidRPr="009F493C" w:rsidRDefault="007326F7" w:rsidP="00B31AE7">
      <w:pPr>
        <w:numPr>
          <w:ilvl w:val="0"/>
          <w:numId w:val="87"/>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Наведіть приклад адаптації середовища </w:t>
      </w:r>
      <w:proofErr w:type="spellStart"/>
      <w:r w:rsidRPr="009F493C">
        <w:rPr>
          <w:rFonts w:ascii="Times New Roman" w:eastAsia="Times New Roman" w:hAnsi="Times New Roman" w:cs="Times New Roman"/>
          <w:color w:val="0A0A0A"/>
          <w:sz w:val="28"/>
          <w:szCs w:val="28"/>
          <w:lang w:val="uk-UA" w:eastAsia="ru-RU"/>
        </w:rPr>
        <w:t>Scratch</w:t>
      </w:r>
      <w:proofErr w:type="spellEnd"/>
      <w:r w:rsidRPr="009F493C">
        <w:rPr>
          <w:rFonts w:ascii="Times New Roman" w:eastAsia="Times New Roman" w:hAnsi="Times New Roman" w:cs="Times New Roman"/>
          <w:color w:val="0A0A0A"/>
          <w:sz w:val="28"/>
          <w:szCs w:val="28"/>
          <w:lang w:val="uk-UA" w:eastAsia="ru-RU"/>
        </w:rPr>
        <w:t xml:space="preserve"> для учня з порушенням зору.</w:t>
      </w:r>
    </w:p>
    <w:p w14:paraId="4CF2C11A" w14:textId="77777777" w:rsidR="007326F7" w:rsidRPr="009F493C" w:rsidRDefault="007326F7" w:rsidP="00B31AE7">
      <w:pPr>
        <w:numPr>
          <w:ilvl w:val="0"/>
          <w:numId w:val="88"/>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Яка роль асистента вчителя під час проведення уроку-практикуму з програмування?</w:t>
      </w:r>
    </w:p>
    <w:p w14:paraId="17E6D791"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0DE89658" w14:textId="77777777" w:rsidR="007326F7" w:rsidRPr="00E954FE" w:rsidRDefault="007326F7" w:rsidP="007326F7">
      <w:pPr>
        <w:keepNext/>
        <w:spacing w:after="0" w:line="240" w:lineRule="auto"/>
        <w:ind w:firstLine="284"/>
        <w:jc w:val="both"/>
        <w:outlineLvl w:val="2"/>
        <w:rPr>
          <w:rFonts w:ascii="Times New Roman" w:eastAsia="Times New Roman" w:hAnsi="Times New Roman" w:cs="Times New Roman"/>
          <w:b/>
          <w:bCs/>
          <w:i/>
          <w:iCs/>
          <w:color w:val="FF0000"/>
          <w:sz w:val="28"/>
          <w:szCs w:val="28"/>
          <w:lang w:val="uk-UA" w:eastAsia="x-none"/>
        </w:rPr>
      </w:pPr>
    </w:p>
    <w:p w14:paraId="2EDC5814" w14:textId="77777777" w:rsidR="007326F7" w:rsidRPr="00E954FE" w:rsidRDefault="007326F7" w:rsidP="007326F7">
      <w:pPr>
        <w:keepNext/>
        <w:spacing w:after="0" w:line="240" w:lineRule="auto"/>
        <w:ind w:firstLine="284"/>
        <w:jc w:val="center"/>
        <w:outlineLvl w:val="2"/>
        <w:rPr>
          <w:rFonts w:ascii="Times New Roman" w:eastAsia="Times New Roman" w:hAnsi="Times New Roman" w:cs="Times New Roman"/>
          <w:b/>
          <w:bCs/>
          <w:i/>
          <w:iCs/>
          <w:sz w:val="28"/>
          <w:szCs w:val="28"/>
          <w:lang w:val="uk-UA" w:eastAsia="x-none"/>
        </w:rPr>
      </w:pPr>
      <w:r w:rsidRPr="00626A12">
        <w:rPr>
          <w:rFonts w:ascii="Times New Roman" w:eastAsia="Times New Roman" w:hAnsi="Times New Roman" w:cs="Times New Roman"/>
          <w:b/>
          <w:bCs/>
          <w:i/>
          <w:iCs/>
          <w:sz w:val="28"/>
          <w:szCs w:val="28"/>
          <w:lang w:val="uk-UA" w:eastAsia="x-none"/>
        </w:rPr>
        <w:t xml:space="preserve">Лекція 8. </w:t>
      </w:r>
      <w:r w:rsidRPr="00E954FE">
        <w:rPr>
          <w:rFonts w:ascii="Times New Roman" w:eastAsia="Times New Roman" w:hAnsi="Times New Roman" w:cs="Times New Roman"/>
          <w:b/>
          <w:bCs/>
          <w:i/>
          <w:iCs/>
          <w:sz w:val="28"/>
          <w:szCs w:val="28"/>
          <w:lang w:val="uk-UA" w:eastAsia="x-none"/>
        </w:rPr>
        <w:t>Дистанційне навчання та цифрові інструменти дидактики</w:t>
      </w:r>
    </w:p>
    <w:p w14:paraId="562BD440" w14:textId="77777777" w:rsidR="007326F7" w:rsidRPr="00626A12" w:rsidRDefault="007326F7" w:rsidP="007326F7">
      <w:pPr>
        <w:spacing w:after="0" w:line="240" w:lineRule="auto"/>
        <w:ind w:firstLine="284"/>
        <w:jc w:val="both"/>
        <w:rPr>
          <w:rFonts w:ascii="Times New Roman" w:eastAsia="Times New Roman" w:hAnsi="Times New Roman" w:cs="Times New Roman"/>
          <w:b/>
          <w:bCs/>
          <w:i/>
          <w:iCs/>
          <w:sz w:val="28"/>
          <w:szCs w:val="28"/>
          <w:lang w:val="uk-UA" w:eastAsia="it-IT"/>
        </w:rPr>
      </w:pPr>
    </w:p>
    <w:p w14:paraId="6A7A850C" w14:textId="6A801ACD"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 xml:space="preserve">1. Особливості дистанційної взаємодії: </w:t>
      </w:r>
      <w:r w:rsidR="00B31AE7">
        <w:rPr>
          <w:rFonts w:ascii="Times New Roman" w:eastAsia="Times New Roman" w:hAnsi="Times New Roman" w:cs="Times New Roman"/>
          <w:b/>
          <w:bCs/>
          <w:color w:val="0A0A0A"/>
          <w:sz w:val="28"/>
          <w:szCs w:val="28"/>
          <w:lang w:val="uk-UA" w:eastAsia="ru-RU"/>
        </w:rPr>
        <w:t>н</w:t>
      </w:r>
      <w:r w:rsidRPr="009F493C">
        <w:rPr>
          <w:rFonts w:ascii="Times New Roman" w:eastAsia="Times New Roman" w:hAnsi="Times New Roman" w:cs="Times New Roman"/>
          <w:b/>
          <w:bCs/>
          <w:color w:val="0A0A0A"/>
          <w:sz w:val="28"/>
          <w:szCs w:val="28"/>
          <w:lang w:val="uk-UA" w:eastAsia="ru-RU"/>
        </w:rPr>
        <w:t>ова дидактична тріада</w:t>
      </w:r>
    </w:p>
    <w:p w14:paraId="794F097A" w14:textId="77777777" w:rsidR="007326F7" w:rsidRPr="009F493C" w:rsidRDefault="007326F7" w:rsidP="00B31AE7">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 дистанційному навчанні комп'ютер перестає бути просто інструментом і стає </w:t>
      </w:r>
      <w:r w:rsidRPr="009F493C">
        <w:rPr>
          <w:rFonts w:ascii="Times New Roman" w:eastAsia="Times New Roman" w:hAnsi="Times New Roman" w:cs="Times New Roman"/>
          <w:i/>
          <w:iCs/>
          <w:color w:val="0A0A0A"/>
          <w:sz w:val="28"/>
          <w:szCs w:val="28"/>
          <w:lang w:val="uk-UA" w:eastAsia="ru-RU"/>
        </w:rPr>
        <w:t>активним середовищем взаємодії</w:t>
      </w:r>
      <w:r w:rsidRPr="009F493C">
        <w:rPr>
          <w:rFonts w:ascii="Times New Roman" w:eastAsia="Times New Roman" w:hAnsi="Times New Roman" w:cs="Times New Roman"/>
          <w:color w:val="0A0A0A"/>
          <w:sz w:val="28"/>
          <w:szCs w:val="28"/>
          <w:lang w:val="uk-UA" w:eastAsia="ru-RU"/>
        </w:rPr>
        <w:t>.</w:t>
      </w:r>
    </w:p>
    <w:p w14:paraId="682B91A4" w14:textId="01DD912F" w:rsidR="007326F7" w:rsidRPr="009F493C" w:rsidRDefault="007326F7" w:rsidP="007326F7">
      <w:pPr>
        <w:numPr>
          <w:ilvl w:val="0"/>
          <w:numId w:val="8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Опосередкованість спілкування</w:t>
      </w:r>
      <w:r w:rsidR="00B31AE7">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Вчитель не бачить екрана учня «через плече». Це вимагає використання інструментів віддаленого моніторингу та спільного редагування коду (напр., </w:t>
      </w:r>
      <w:proofErr w:type="spellStart"/>
      <w:r w:rsidRPr="009F493C">
        <w:rPr>
          <w:rFonts w:ascii="Times New Roman" w:eastAsia="Times New Roman" w:hAnsi="Times New Roman" w:cs="Times New Roman"/>
          <w:i/>
          <w:iCs/>
          <w:color w:val="0A0A0A"/>
          <w:sz w:val="28"/>
          <w:szCs w:val="28"/>
          <w:lang w:val="uk-UA" w:eastAsia="ru-RU"/>
        </w:rPr>
        <w:t>Replit</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Teams</w:t>
      </w:r>
      <w:proofErr w:type="spellEnd"/>
      <w:r w:rsidRPr="009F493C">
        <w:rPr>
          <w:rFonts w:ascii="Times New Roman" w:eastAsia="Times New Roman" w:hAnsi="Times New Roman" w:cs="Times New Roman"/>
          <w:color w:val="0A0A0A"/>
          <w:sz w:val="28"/>
          <w:szCs w:val="28"/>
          <w:lang w:val="uk-UA" w:eastAsia="ru-RU"/>
        </w:rPr>
        <w:t>, </w:t>
      </w:r>
      <w:r w:rsidRPr="009F493C">
        <w:rPr>
          <w:rFonts w:ascii="Times New Roman" w:eastAsia="Times New Roman" w:hAnsi="Times New Roman" w:cs="Times New Roman"/>
          <w:i/>
          <w:iCs/>
          <w:color w:val="0A0A0A"/>
          <w:sz w:val="28"/>
          <w:szCs w:val="28"/>
          <w:lang w:val="uk-UA" w:eastAsia="ru-RU"/>
        </w:rPr>
        <w:t xml:space="preserve">VS </w:t>
      </w:r>
      <w:proofErr w:type="spellStart"/>
      <w:r w:rsidRPr="009F493C">
        <w:rPr>
          <w:rFonts w:ascii="Times New Roman" w:eastAsia="Times New Roman" w:hAnsi="Times New Roman" w:cs="Times New Roman"/>
          <w:i/>
          <w:iCs/>
          <w:color w:val="0A0A0A"/>
          <w:sz w:val="28"/>
          <w:szCs w:val="28"/>
          <w:lang w:val="uk-UA" w:eastAsia="ru-RU"/>
        </w:rPr>
        <w:t>Code</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Live</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Share</w:t>
      </w:r>
      <w:proofErr w:type="spellEnd"/>
      <w:r w:rsidRPr="009F493C">
        <w:rPr>
          <w:rFonts w:ascii="Times New Roman" w:eastAsia="Times New Roman" w:hAnsi="Times New Roman" w:cs="Times New Roman"/>
          <w:color w:val="0A0A0A"/>
          <w:sz w:val="28"/>
          <w:szCs w:val="28"/>
          <w:lang w:val="uk-UA" w:eastAsia="ru-RU"/>
        </w:rPr>
        <w:t>).</w:t>
      </w:r>
    </w:p>
    <w:p w14:paraId="6A7F3863" w14:textId="77777777" w:rsidR="007326F7" w:rsidRPr="009F493C" w:rsidRDefault="007326F7" w:rsidP="007326F7">
      <w:pPr>
        <w:numPr>
          <w:ilvl w:val="0"/>
          <w:numId w:val="8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Зміна акцентів у тріаді</w:t>
      </w:r>
      <w:r w:rsidRPr="009F493C">
        <w:rPr>
          <w:rFonts w:ascii="Times New Roman" w:eastAsia="Times New Roman" w:hAnsi="Times New Roman" w:cs="Times New Roman"/>
          <w:color w:val="0A0A0A"/>
          <w:sz w:val="28"/>
          <w:szCs w:val="28"/>
          <w:lang w:val="uk-UA" w:eastAsia="ru-RU"/>
        </w:rPr>
        <w:t>:</w:t>
      </w:r>
    </w:p>
    <w:p w14:paraId="2DA318D0" w14:textId="77777777" w:rsidR="007326F7" w:rsidRPr="009F493C" w:rsidRDefault="007326F7" w:rsidP="007326F7">
      <w:pPr>
        <w:numPr>
          <w:ilvl w:val="1"/>
          <w:numId w:val="8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Вчитель – Комп’ютер: Вчитель стає архітектором цифрового контенту (педагогічний дизайн).</w:t>
      </w:r>
    </w:p>
    <w:p w14:paraId="64FBBE26" w14:textId="77777777" w:rsidR="007326F7" w:rsidRPr="009F493C" w:rsidRDefault="007326F7" w:rsidP="007326F7">
      <w:pPr>
        <w:numPr>
          <w:ilvl w:val="1"/>
          <w:numId w:val="8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Учень – Комп’ютер: Комп’ютер виконує роль «першого вчителя», який видає помилки компіляції та підказки.</w:t>
      </w:r>
    </w:p>
    <w:p w14:paraId="28BAA8CC" w14:textId="77777777" w:rsidR="007326F7" w:rsidRPr="009F493C" w:rsidRDefault="007326F7" w:rsidP="007326F7">
      <w:pPr>
        <w:numPr>
          <w:ilvl w:val="1"/>
          <w:numId w:val="8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Вчитель – Учень: Взаємодія стає партнерською, спрямованою на консультування та </w:t>
      </w:r>
      <w:proofErr w:type="spellStart"/>
      <w:r w:rsidRPr="009F493C">
        <w:rPr>
          <w:rFonts w:ascii="Times New Roman" w:eastAsia="Times New Roman" w:hAnsi="Times New Roman" w:cs="Times New Roman"/>
          <w:color w:val="0A0A0A"/>
          <w:sz w:val="28"/>
          <w:szCs w:val="28"/>
          <w:lang w:val="uk-UA" w:eastAsia="ru-RU"/>
        </w:rPr>
        <w:t>фасилітацію</w:t>
      </w:r>
      <w:proofErr w:type="spellEnd"/>
      <w:r w:rsidRPr="009F493C">
        <w:rPr>
          <w:rFonts w:ascii="Times New Roman" w:eastAsia="Times New Roman" w:hAnsi="Times New Roman" w:cs="Times New Roman"/>
          <w:color w:val="0A0A0A"/>
          <w:sz w:val="28"/>
          <w:szCs w:val="28"/>
          <w:lang w:val="uk-UA" w:eastAsia="ru-RU"/>
        </w:rPr>
        <w:t>.</w:t>
      </w:r>
    </w:p>
    <w:p w14:paraId="1BEA70A7" w14:textId="1BB658AE" w:rsidR="007326F7" w:rsidRPr="009F493C" w:rsidRDefault="007326F7" w:rsidP="007326F7">
      <w:pPr>
        <w:numPr>
          <w:ilvl w:val="0"/>
          <w:numId w:val="8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Проблема мотивації</w:t>
      </w:r>
      <w:r w:rsidR="00B31AE7">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Дистанційне навчання вимагає від учня високого рівня </w:t>
      </w:r>
      <w:r w:rsidRPr="009F493C">
        <w:rPr>
          <w:rFonts w:ascii="Times New Roman" w:eastAsia="Times New Roman" w:hAnsi="Times New Roman" w:cs="Times New Roman"/>
          <w:i/>
          <w:iCs/>
          <w:color w:val="0A0A0A"/>
          <w:sz w:val="28"/>
          <w:szCs w:val="28"/>
          <w:lang w:val="uk-UA" w:eastAsia="ru-RU"/>
        </w:rPr>
        <w:t>саморегуляції</w:t>
      </w:r>
      <w:r w:rsidRPr="009F493C">
        <w:rPr>
          <w:rFonts w:ascii="Times New Roman" w:eastAsia="Times New Roman" w:hAnsi="Times New Roman" w:cs="Times New Roman"/>
          <w:color w:val="0A0A0A"/>
          <w:sz w:val="28"/>
          <w:szCs w:val="28"/>
          <w:lang w:val="uk-UA" w:eastAsia="ru-RU"/>
        </w:rPr>
        <w:t xml:space="preserve">. Дидактика тут спирається на цікавий контент та </w:t>
      </w:r>
      <w:proofErr w:type="spellStart"/>
      <w:r w:rsidRPr="009F493C">
        <w:rPr>
          <w:rFonts w:ascii="Times New Roman" w:eastAsia="Times New Roman" w:hAnsi="Times New Roman" w:cs="Times New Roman"/>
          <w:color w:val="0A0A0A"/>
          <w:sz w:val="28"/>
          <w:szCs w:val="28"/>
          <w:lang w:val="uk-UA" w:eastAsia="ru-RU"/>
        </w:rPr>
        <w:t>гейміфікацію</w:t>
      </w:r>
      <w:proofErr w:type="spellEnd"/>
      <w:r w:rsidRPr="009F493C">
        <w:rPr>
          <w:rFonts w:ascii="Times New Roman" w:eastAsia="Times New Roman" w:hAnsi="Times New Roman" w:cs="Times New Roman"/>
          <w:color w:val="0A0A0A"/>
          <w:sz w:val="28"/>
          <w:szCs w:val="28"/>
          <w:lang w:val="uk-UA" w:eastAsia="ru-RU"/>
        </w:rPr>
        <w:t>.</w:t>
      </w:r>
    </w:p>
    <w:p w14:paraId="0BF088A5"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25B6CA7B"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2. LMS та хмарні сервіси: Організація самостійної роботи</w:t>
      </w:r>
    </w:p>
    <w:p w14:paraId="70828E6C" w14:textId="77777777" w:rsidR="007326F7" w:rsidRPr="009F493C" w:rsidRDefault="007326F7" w:rsidP="00B31AE7">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LMS (</w:t>
      </w:r>
      <w:proofErr w:type="spellStart"/>
      <w:r w:rsidRPr="009F493C">
        <w:rPr>
          <w:rFonts w:ascii="Times New Roman" w:eastAsia="Times New Roman" w:hAnsi="Times New Roman" w:cs="Times New Roman"/>
          <w:i/>
          <w:iCs/>
          <w:color w:val="0A0A0A"/>
          <w:sz w:val="28"/>
          <w:szCs w:val="28"/>
          <w:lang w:val="uk-UA" w:eastAsia="ru-RU"/>
        </w:rPr>
        <w:t>Learning</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Management</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Systems</w:t>
      </w:r>
      <w:proofErr w:type="spellEnd"/>
      <w:r w:rsidRPr="009F493C">
        <w:rPr>
          <w:rFonts w:ascii="Times New Roman" w:eastAsia="Times New Roman" w:hAnsi="Times New Roman" w:cs="Times New Roman"/>
          <w:i/>
          <w:iCs/>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 це «цифровий кабінет» вчителя, де навчальний процес триває 24/7.</w:t>
      </w:r>
    </w:p>
    <w:p w14:paraId="5B9EB8D9" w14:textId="77777777" w:rsidR="007326F7" w:rsidRPr="009F493C" w:rsidRDefault="007326F7" w:rsidP="007326F7">
      <w:pPr>
        <w:numPr>
          <w:ilvl w:val="0"/>
          <w:numId w:val="9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i/>
          <w:iCs/>
          <w:color w:val="0A0A0A"/>
          <w:sz w:val="28"/>
          <w:szCs w:val="28"/>
          <w:lang w:val="uk-UA" w:eastAsia="ru-RU"/>
        </w:rPr>
        <w:t>Google</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Classroom</w:t>
      </w:r>
      <w:proofErr w:type="spellEnd"/>
      <w:r w:rsidRPr="009F493C">
        <w:rPr>
          <w:rFonts w:ascii="Times New Roman" w:eastAsia="Times New Roman" w:hAnsi="Times New Roman" w:cs="Times New Roman"/>
          <w:color w:val="0A0A0A"/>
          <w:sz w:val="28"/>
          <w:szCs w:val="28"/>
          <w:lang w:val="uk-UA" w:eastAsia="ru-RU"/>
        </w:rPr>
        <w:t xml:space="preserve">: Оптимальний для швидкого розповсюдження завдань та збирання робіт. Дидактична перевага — інтеграція з </w:t>
      </w:r>
      <w:proofErr w:type="spellStart"/>
      <w:r w:rsidRPr="009F493C">
        <w:rPr>
          <w:rFonts w:ascii="Times New Roman" w:eastAsia="Times New Roman" w:hAnsi="Times New Roman" w:cs="Times New Roman"/>
          <w:color w:val="0A0A0A"/>
          <w:sz w:val="28"/>
          <w:szCs w:val="28"/>
          <w:lang w:val="uk-UA" w:eastAsia="ru-RU"/>
        </w:rPr>
        <w:t>Google</w:t>
      </w:r>
      <w:proofErr w:type="spellEnd"/>
      <w:r w:rsidRPr="009F493C">
        <w:rPr>
          <w:rFonts w:ascii="Times New Roman" w:eastAsia="Times New Roman" w:hAnsi="Times New Roman" w:cs="Times New Roman"/>
          <w:color w:val="0A0A0A"/>
          <w:sz w:val="28"/>
          <w:szCs w:val="28"/>
          <w:lang w:val="uk-UA" w:eastAsia="ru-RU"/>
        </w:rPr>
        <w:t xml:space="preserve"> Диском для спільної роботи над документами та презентаціями.</w:t>
      </w:r>
    </w:p>
    <w:p w14:paraId="73264129" w14:textId="77777777" w:rsidR="007326F7" w:rsidRPr="009F493C" w:rsidRDefault="007326F7" w:rsidP="007326F7">
      <w:pPr>
        <w:numPr>
          <w:ilvl w:val="0"/>
          <w:numId w:val="9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i/>
          <w:iCs/>
          <w:color w:val="0A0A0A"/>
          <w:sz w:val="28"/>
          <w:szCs w:val="28"/>
          <w:lang w:val="uk-UA" w:eastAsia="ru-RU"/>
        </w:rPr>
        <w:lastRenderedPageBreak/>
        <w:t>Moodle</w:t>
      </w:r>
      <w:proofErr w:type="spellEnd"/>
      <w:r w:rsidRPr="009F493C">
        <w:rPr>
          <w:rFonts w:ascii="Times New Roman" w:eastAsia="Times New Roman" w:hAnsi="Times New Roman" w:cs="Times New Roman"/>
          <w:i/>
          <w:iCs/>
          <w:color w:val="0A0A0A"/>
          <w:sz w:val="28"/>
          <w:szCs w:val="28"/>
          <w:lang w:val="uk-UA" w:eastAsia="ru-RU"/>
        </w:rPr>
        <w:t xml:space="preserve"> / </w:t>
      </w:r>
      <w:proofErr w:type="spellStart"/>
      <w:r w:rsidRPr="009F493C">
        <w:rPr>
          <w:rFonts w:ascii="Times New Roman" w:eastAsia="Times New Roman" w:hAnsi="Times New Roman" w:cs="Times New Roman"/>
          <w:i/>
          <w:iCs/>
          <w:color w:val="0A0A0A"/>
          <w:sz w:val="28"/>
          <w:szCs w:val="28"/>
          <w:lang w:val="uk-UA" w:eastAsia="ru-RU"/>
        </w:rPr>
        <w:t>Canvas</w:t>
      </w:r>
      <w:proofErr w:type="spellEnd"/>
      <w:r w:rsidRPr="009F493C">
        <w:rPr>
          <w:rFonts w:ascii="Times New Roman" w:eastAsia="Times New Roman" w:hAnsi="Times New Roman" w:cs="Times New Roman"/>
          <w:color w:val="0A0A0A"/>
          <w:sz w:val="28"/>
          <w:szCs w:val="28"/>
          <w:lang w:val="uk-UA" w:eastAsia="ru-RU"/>
        </w:rPr>
        <w:t>: Дозволяють будувати </w:t>
      </w:r>
      <w:r w:rsidRPr="009F493C">
        <w:rPr>
          <w:rFonts w:ascii="Times New Roman" w:eastAsia="Times New Roman" w:hAnsi="Times New Roman" w:cs="Times New Roman"/>
          <w:b/>
          <w:bCs/>
          <w:color w:val="0A0A0A"/>
          <w:sz w:val="28"/>
          <w:szCs w:val="28"/>
          <w:lang w:val="uk-UA" w:eastAsia="ru-RU"/>
        </w:rPr>
        <w:t>складні освітні траєкторії</w:t>
      </w:r>
      <w:r w:rsidRPr="009F493C">
        <w:rPr>
          <w:rFonts w:ascii="Times New Roman" w:eastAsia="Times New Roman" w:hAnsi="Times New Roman" w:cs="Times New Roman"/>
          <w:color w:val="0A0A0A"/>
          <w:sz w:val="28"/>
          <w:szCs w:val="28"/>
          <w:lang w:val="uk-UA" w:eastAsia="ru-RU"/>
        </w:rPr>
        <w:t>. Учень не отримає доступу до Теми №2, поки не пройде тест за Темою №1. Це забезпечує принцип системності та послідовності в дистанційному форматі.</w:t>
      </w:r>
    </w:p>
    <w:p w14:paraId="1D9EA40E" w14:textId="77777777" w:rsidR="007326F7" w:rsidRPr="009F493C" w:rsidRDefault="007326F7" w:rsidP="007326F7">
      <w:pPr>
        <w:numPr>
          <w:ilvl w:val="0"/>
          <w:numId w:val="9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Хмарні IDE (</w:t>
      </w:r>
      <w:proofErr w:type="spellStart"/>
      <w:r w:rsidRPr="009F493C">
        <w:rPr>
          <w:rFonts w:ascii="Times New Roman" w:eastAsia="Times New Roman" w:hAnsi="Times New Roman" w:cs="Times New Roman"/>
          <w:i/>
          <w:iCs/>
          <w:color w:val="0A0A0A"/>
          <w:sz w:val="28"/>
          <w:szCs w:val="28"/>
          <w:lang w:val="uk-UA" w:eastAsia="ru-RU"/>
        </w:rPr>
        <w:t>Replit</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GitHub</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Codespaces</w:t>
      </w:r>
      <w:proofErr w:type="spellEnd"/>
      <w:r w:rsidRPr="009F493C">
        <w:rPr>
          <w:rFonts w:ascii="Times New Roman" w:eastAsia="Times New Roman" w:hAnsi="Times New Roman" w:cs="Times New Roman"/>
          <w:i/>
          <w:i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Дозволяють учням писати код у браузері без встановлення ПЗ. Вчитель може зайти в код учня в реальному часі та залишити коментар до конкретного рядка.</w:t>
      </w:r>
    </w:p>
    <w:p w14:paraId="6A085EC3"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5E284916"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3. Дидактичний потенціал Штучного Інтелекту (ШІ)</w:t>
      </w:r>
    </w:p>
    <w:p w14:paraId="4A88C08F" w14:textId="77777777" w:rsidR="007326F7" w:rsidRPr="009F493C" w:rsidRDefault="007326F7" w:rsidP="00B31AE7">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 2026 році ШІ став повноцінним партнером вчителя інформатики, автоматизуючи рутину та персоналізуючи навчання.</w:t>
      </w:r>
    </w:p>
    <w:p w14:paraId="7B50198B" w14:textId="77777777" w:rsidR="007326F7" w:rsidRPr="009F493C" w:rsidRDefault="007326F7" w:rsidP="007326F7">
      <w:pPr>
        <w:numPr>
          <w:ilvl w:val="0"/>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Генерація навчальних матеріалів:</w:t>
      </w:r>
    </w:p>
    <w:p w14:paraId="4AF0E367" w14:textId="77777777" w:rsidR="007326F7" w:rsidRPr="009F493C" w:rsidRDefault="007326F7" w:rsidP="007326F7">
      <w:pPr>
        <w:numPr>
          <w:ilvl w:val="1"/>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Створення 10 варіантів аналогічних завдань за секунди (протидія списуванню).</w:t>
      </w:r>
    </w:p>
    <w:p w14:paraId="1650D4A4" w14:textId="77777777" w:rsidR="007326F7" w:rsidRPr="009F493C" w:rsidRDefault="007326F7" w:rsidP="007326F7">
      <w:pPr>
        <w:numPr>
          <w:ilvl w:val="1"/>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Генерація текстових описів задач на основі коду.</w:t>
      </w:r>
    </w:p>
    <w:p w14:paraId="35FA5279" w14:textId="77777777" w:rsidR="007326F7" w:rsidRPr="009F493C" w:rsidRDefault="007326F7" w:rsidP="007326F7">
      <w:pPr>
        <w:numPr>
          <w:ilvl w:val="1"/>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Створення «зіпсованого» коду, де учні мають знайти помилки (</w:t>
      </w:r>
      <w:proofErr w:type="spellStart"/>
      <w:r w:rsidRPr="009F493C">
        <w:rPr>
          <w:rFonts w:ascii="Times New Roman" w:eastAsia="Times New Roman" w:hAnsi="Times New Roman" w:cs="Times New Roman"/>
          <w:color w:val="0A0A0A"/>
          <w:sz w:val="28"/>
          <w:szCs w:val="28"/>
          <w:lang w:val="uk-UA" w:eastAsia="ru-RU"/>
        </w:rPr>
        <w:t>Debugging</w:t>
      </w:r>
      <w:proofErr w:type="spellEnd"/>
      <w:r w:rsidRPr="009F493C">
        <w:rPr>
          <w:rFonts w:ascii="Times New Roman" w:eastAsia="Times New Roman" w:hAnsi="Times New Roman" w:cs="Times New Roman"/>
          <w:color w:val="0A0A0A"/>
          <w:sz w:val="28"/>
          <w:szCs w:val="28"/>
          <w:lang w:val="uk-UA" w:eastAsia="ru-RU"/>
        </w:rPr>
        <w:t>-вправи).</w:t>
      </w:r>
    </w:p>
    <w:p w14:paraId="5F3ABCF4" w14:textId="77777777" w:rsidR="007326F7" w:rsidRPr="009F493C" w:rsidRDefault="007326F7" w:rsidP="007326F7">
      <w:pPr>
        <w:numPr>
          <w:ilvl w:val="0"/>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Перевірка та аналіз коду:</w:t>
      </w:r>
    </w:p>
    <w:p w14:paraId="6B6FC40A" w14:textId="77777777" w:rsidR="007326F7" w:rsidRPr="009F493C" w:rsidRDefault="007326F7" w:rsidP="007326F7">
      <w:pPr>
        <w:numPr>
          <w:ilvl w:val="1"/>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ШІ може миттєво пояснити учню помилку зрозумілою мовою, не даючи готового рішення.</w:t>
      </w:r>
    </w:p>
    <w:p w14:paraId="39C0A6F3" w14:textId="77777777" w:rsidR="007326F7" w:rsidRPr="009F493C" w:rsidRDefault="007326F7" w:rsidP="007326F7">
      <w:pPr>
        <w:numPr>
          <w:ilvl w:val="1"/>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Аналіз стилю коду (</w:t>
      </w:r>
      <w:proofErr w:type="spellStart"/>
      <w:r w:rsidRPr="009F493C">
        <w:rPr>
          <w:rFonts w:ascii="Times New Roman" w:eastAsia="Times New Roman" w:hAnsi="Times New Roman" w:cs="Times New Roman"/>
          <w:color w:val="0A0A0A"/>
          <w:sz w:val="28"/>
          <w:szCs w:val="28"/>
          <w:lang w:val="uk-UA" w:eastAsia="ru-RU"/>
        </w:rPr>
        <w:t>Clean</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Code</w:t>
      </w:r>
      <w:proofErr w:type="spellEnd"/>
      <w:r w:rsidRPr="009F493C">
        <w:rPr>
          <w:rFonts w:ascii="Times New Roman" w:eastAsia="Times New Roman" w:hAnsi="Times New Roman" w:cs="Times New Roman"/>
          <w:color w:val="0A0A0A"/>
          <w:sz w:val="28"/>
          <w:szCs w:val="28"/>
          <w:lang w:val="uk-UA" w:eastAsia="ru-RU"/>
        </w:rPr>
        <w:t>) та пропозиції щодо його оптимізації.</w:t>
      </w:r>
    </w:p>
    <w:p w14:paraId="2ED180BC" w14:textId="77777777" w:rsidR="007326F7" w:rsidRPr="009F493C" w:rsidRDefault="007326F7" w:rsidP="007326F7">
      <w:pPr>
        <w:numPr>
          <w:ilvl w:val="0"/>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ШІ як асистент у плануванні:</w:t>
      </w:r>
    </w:p>
    <w:p w14:paraId="36447893" w14:textId="77777777" w:rsidR="007326F7" w:rsidRPr="009F493C" w:rsidRDefault="007326F7" w:rsidP="007326F7">
      <w:pPr>
        <w:numPr>
          <w:ilvl w:val="1"/>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Створення планів-конспектів уроків та технологічних карт.</w:t>
      </w:r>
    </w:p>
    <w:p w14:paraId="7BD275CB" w14:textId="77777777" w:rsidR="007326F7" w:rsidRPr="009F493C" w:rsidRDefault="007326F7" w:rsidP="007326F7">
      <w:pPr>
        <w:numPr>
          <w:ilvl w:val="1"/>
          <w:numId w:val="9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Адаптація складного тексту підручника для учнів з особливими потребами (спрощення мови).</w:t>
      </w:r>
    </w:p>
    <w:p w14:paraId="53FDD725"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4C337D95"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Висновок</w:t>
      </w:r>
      <w:r w:rsidRPr="00626A12">
        <w:rPr>
          <w:rFonts w:ascii="Times New Roman" w:eastAsia="Times New Roman" w:hAnsi="Times New Roman" w:cs="Times New Roman"/>
          <w:b/>
          <w:b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Дистанційна дидактика перетворює вчителя на </w:t>
      </w:r>
      <w:r w:rsidRPr="009F493C">
        <w:rPr>
          <w:rFonts w:ascii="Times New Roman" w:eastAsia="Times New Roman" w:hAnsi="Times New Roman" w:cs="Times New Roman"/>
          <w:i/>
          <w:iCs/>
          <w:color w:val="0A0A0A"/>
          <w:sz w:val="28"/>
          <w:szCs w:val="28"/>
          <w:lang w:val="uk-UA" w:eastAsia="ru-RU"/>
        </w:rPr>
        <w:t>куратора цифрового досвіду</w:t>
      </w:r>
      <w:r w:rsidRPr="009F493C">
        <w:rPr>
          <w:rFonts w:ascii="Times New Roman" w:eastAsia="Times New Roman" w:hAnsi="Times New Roman" w:cs="Times New Roman"/>
          <w:color w:val="0A0A0A"/>
          <w:sz w:val="28"/>
          <w:szCs w:val="28"/>
          <w:lang w:val="uk-UA" w:eastAsia="ru-RU"/>
        </w:rPr>
        <w:t>. Використання LMS структурує процес, а Штучний Інтелект звільняє час вчителя від перевірки синтаксису, дозволяючи зосередитися на розвитку критичного мислення та креативності учнів. Технології не замінюють вчителя, але вони стають потужним підсилювачем його педагогічної майстерності.</w:t>
      </w:r>
    </w:p>
    <w:p w14:paraId="6E65A07B"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4BCA8957" w14:textId="77777777" w:rsidR="007326F7" w:rsidRPr="009F493C"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Питання до самоперевірки</w:t>
      </w:r>
    </w:p>
    <w:p w14:paraId="3403B5C8" w14:textId="77777777" w:rsidR="007326F7" w:rsidRPr="009F493C" w:rsidRDefault="007326F7" w:rsidP="00B31AE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1: Дистанційна взаємодія</w:t>
      </w:r>
    </w:p>
    <w:p w14:paraId="0D619812" w14:textId="77777777" w:rsidR="007326F7" w:rsidRPr="009F493C" w:rsidRDefault="007326F7" w:rsidP="00B31AE7">
      <w:pPr>
        <w:numPr>
          <w:ilvl w:val="0"/>
          <w:numId w:val="9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при дистанційному навчанні інформатики зростає роль «зворотного зв’язку» (фідбеку)?</w:t>
      </w:r>
    </w:p>
    <w:p w14:paraId="741398EB" w14:textId="77777777" w:rsidR="007326F7" w:rsidRPr="009F493C" w:rsidRDefault="007326F7" w:rsidP="00B31AE7">
      <w:pPr>
        <w:numPr>
          <w:ilvl w:val="0"/>
          <w:numId w:val="9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Назвіть 3 дидактичні ризики дистанційного навчання для учнів початкової школи.</w:t>
      </w:r>
    </w:p>
    <w:p w14:paraId="2EDE59EC" w14:textId="77777777" w:rsidR="007326F7" w:rsidRPr="009F493C" w:rsidRDefault="007326F7" w:rsidP="00B31AE7">
      <w:pPr>
        <w:numPr>
          <w:ilvl w:val="0"/>
          <w:numId w:val="9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вчителю забезпечити «ефект присутності» під час асинхронного навчання?</w:t>
      </w:r>
    </w:p>
    <w:p w14:paraId="232C719A" w14:textId="77777777" w:rsidR="007326F7" w:rsidRPr="009F493C" w:rsidRDefault="007326F7" w:rsidP="00B31AE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2: LMS та хмари</w:t>
      </w:r>
    </w:p>
    <w:p w14:paraId="7B0EE3A1" w14:textId="77777777" w:rsidR="007326F7" w:rsidRPr="009F493C" w:rsidRDefault="007326F7" w:rsidP="00B31AE7">
      <w:pPr>
        <w:numPr>
          <w:ilvl w:val="0"/>
          <w:numId w:val="93"/>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Порівняйте </w:t>
      </w:r>
      <w:proofErr w:type="spellStart"/>
      <w:r w:rsidRPr="009F493C">
        <w:rPr>
          <w:rFonts w:ascii="Times New Roman" w:eastAsia="Times New Roman" w:hAnsi="Times New Roman" w:cs="Times New Roman"/>
          <w:color w:val="0A0A0A"/>
          <w:sz w:val="28"/>
          <w:szCs w:val="28"/>
          <w:lang w:val="uk-UA" w:eastAsia="ru-RU"/>
        </w:rPr>
        <w:t>Google</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Classroom</w:t>
      </w:r>
      <w:proofErr w:type="spellEnd"/>
      <w:r w:rsidRPr="009F493C">
        <w:rPr>
          <w:rFonts w:ascii="Times New Roman" w:eastAsia="Times New Roman" w:hAnsi="Times New Roman" w:cs="Times New Roman"/>
          <w:color w:val="0A0A0A"/>
          <w:sz w:val="28"/>
          <w:szCs w:val="28"/>
          <w:lang w:val="uk-UA" w:eastAsia="ru-RU"/>
        </w:rPr>
        <w:t xml:space="preserve"> та </w:t>
      </w:r>
      <w:proofErr w:type="spellStart"/>
      <w:r w:rsidRPr="009F493C">
        <w:rPr>
          <w:rFonts w:ascii="Times New Roman" w:eastAsia="Times New Roman" w:hAnsi="Times New Roman" w:cs="Times New Roman"/>
          <w:color w:val="0A0A0A"/>
          <w:sz w:val="28"/>
          <w:szCs w:val="28"/>
          <w:lang w:val="uk-UA" w:eastAsia="ru-RU"/>
        </w:rPr>
        <w:t>Moodle</w:t>
      </w:r>
      <w:proofErr w:type="spellEnd"/>
      <w:r w:rsidRPr="009F493C">
        <w:rPr>
          <w:rFonts w:ascii="Times New Roman" w:eastAsia="Times New Roman" w:hAnsi="Times New Roman" w:cs="Times New Roman"/>
          <w:color w:val="0A0A0A"/>
          <w:sz w:val="28"/>
          <w:szCs w:val="28"/>
          <w:lang w:val="uk-UA" w:eastAsia="ru-RU"/>
        </w:rPr>
        <w:t>: у якому випадку доцільно обрати кожну з систем?</w:t>
      </w:r>
    </w:p>
    <w:p w14:paraId="053F8AA8" w14:textId="77777777" w:rsidR="007326F7" w:rsidRPr="009F493C" w:rsidRDefault="007326F7" w:rsidP="00B31AE7">
      <w:pPr>
        <w:numPr>
          <w:ilvl w:val="0"/>
          <w:numId w:val="94"/>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lastRenderedPageBreak/>
        <w:t xml:space="preserve">Як хмарні сервіси (напр., </w:t>
      </w:r>
      <w:proofErr w:type="spellStart"/>
      <w:r w:rsidRPr="009F493C">
        <w:rPr>
          <w:rFonts w:ascii="Times New Roman" w:eastAsia="Times New Roman" w:hAnsi="Times New Roman" w:cs="Times New Roman"/>
          <w:color w:val="0A0A0A"/>
          <w:sz w:val="28"/>
          <w:szCs w:val="28"/>
          <w:lang w:val="uk-UA" w:eastAsia="ru-RU"/>
        </w:rPr>
        <w:t>Replit</w:t>
      </w:r>
      <w:proofErr w:type="spellEnd"/>
      <w:r w:rsidRPr="009F493C">
        <w:rPr>
          <w:rFonts w:ascii="Times New Roman" w:eastAsia="Times New Roman" w:hAnsi="Times New Roman" w:cs="Times New Roman"/>
          <w:color w:val="0A0A0A"/>
          <w:sz w:val="28"/>
          <w:szCs w:val="28"/>
          <w:lang w:val="uk-UA" w:eastAsia="ru-RU"/>
        </w:rPr>
        <w:t>) реалізують принцип наочності при поясненні помилок у коді?</w:t>
      </w:r>
    </w:p>
    <w:p w14:paraId="71B7098C" w14:textId="77777777" w:rsidR="007326F7" w:rsidRPr="009F493C" w:rsidRDefault="007326F7" w:rsidP="00B31AE7">
      <w:pPr>
        <w:numPr>
          <w:ilvl w:val="0"/>
          <w:numId w:val="95"/>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Запропонуйте структуру дистанційного модуля на тему «Масиви» в LMS.</w:t>
      </w:r>
    </w:p>
    <w:p w14:paraId="15F63ABF" w14:textId="77777777" w:rsidR="007326F7" w:rsidRPr="009F493C" w:rsidRDefault="007326F7" w:rsidP="00B31AE7">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3: Штучний Інтелект</w:t>
      </w:r>
    </w:p>
    <w:p w14:paraId="223860AB" w14:textId="77777777" w:rsidR="007326F7" w:rsidRPr="009F493C" w:rsidRDefault="007326F7" w:rsidP="00B31AE7">
      <w:pPr>
        <w:numPr>
          <w:ilvl w:val="0"/>
          <w:numId w:val="96"/>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використання ШІ для генерації завдань допомагає реалізувати принцип індивідуалізації?</w:t>
      </w:r>
    </w:p>
    <w:p w14:paraId="67E14B32" w14:textId="77777777" w:rsidR="007326F7" w:rsidRPr="009F493C" w:rsidRDefault="007326F7" w:rsidP="00B31AE7">
      <w:pPr>
        <w:numPr>
          <w:ilvl w:val="0"/>
          <w:numId w:val="97"/>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Чи є етичним використання ШІ вчителем для оцінювання творчих </w:t>
      </w:r>
      <w:proofErr w:type="spellStart"/>
      <w:r w:rsidRPr="009F493C">
        <w:rPr>
          <w:rFonts w:ascii="Times New Roman" w:eastAsia="Times New Roman" w:hAnsi="Times New Roman" w:cs="Times New Roman"/>
          <w:color w:val="0A0A0A"/>
          <w:sz w:val="28"/>
          <w:szCs w:val="28"/>
          <w:lang w:val="uk-UA" w:eastAsia="ru-RU"/>
        </w:rPr>
        <w:t>проєктів</w:t>
      </w:r>
      <w:proofErr w:type="spellEnd"/>
      <w:r w:rsidRPr="009F493C">
        <w:rPr>
          <w:rFonts w:ascii="Times New Roman" w:eastAsia="Times New Roman" w:hAnsi="Times New Roman" w:cs="Times New Roman"/>
          <w:color w:val="0A0A0A"/>
          <w:sz w:val="28"/>
          <w:szCs w:val="28"/>
          <w:lang w:val="uk-UA" w:eastAsia="ru-RU"/>
        </w:rPr>
        <w:t xml:space="preserve"> учнів? Обґрунтуйте.</w:t>
      </w:r>
    </w:p>
    <w:p w14:paraId="490EBD84" w14:textId="77777777" w:rsidR="007326F7" w:rsidRPr="009F493C" w:rsidRDefault="007326F7" w:rsidP="00B31AE7">
      <w:pPr>
        <w:numPr>
          <w:ilvl w:val="0"/>
          <w:numId w:val="98"/>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Наведіть приклад завдання, яке вчитель може згенерувати за допомогою </w:t>
      </w:r>
      <w:proofErr w:type="spellStart"/>
      <w:r w:rsidRPr="009F493C">
        <w:rPr>
          <w:rFonts w:ascii="Times New Roman" w:eastAsia="Times New Roman" w:hAnsi="Times New Roman" w:cs="Times New Roman"/>
          <w:color w:val="0A0A0A"/>
          <w:sz w:val="28"/>
          <w:szCs w:val="28"/>
          <w:lang w:val="uk-UA" w:eastAsia="ru-RU"/>
        </w:rPr>
        <w:t>ChatGPT</w:t>
      </w:r>
      <w:proofErr w:type="spellEnd"/>
      <w:r w:rsidRPr="009F493C">
        <w:rPr>
          <w:rFonts w:ascii="Times New Roman" w:eastAsia="Times New Roman" w:hAnsi="Times New Roman" w:cs="Times New Roman"/>
          <w:color w:val="0A0A0A"/>
          <w:sz w:val="28"/>
          <w:szCs w:val="28"/>
          <w:lang w:val="uk-UA" w:eastAsia="ru-RU"/>
        </w:rPr>
        <w:t xml:space="preserve"> за 1 хвилину для перевірки знань про цикли.</w:t>
      </w:r>
    </w:p>
    <w:p w14:paraId="55895090" w14:textId="77777777" w:rsidR="007326F7" w:rsidRPr="009F493C" w:rsidRDefault="007326F7" w:rsidP="00B31AE7">
      <w:pPr>
        <w:spacing w:after="0" w:line="240" w:lineRule="auto"/>
        <w:ind w:firstLine="567"/>
        <w:jc w:val="both"/>
        <w:rPr>
          <w:rFonts w:ascii="Times New Roman" w:eastAsia="Times New Roman" w:hAnsi="Times New Roman" w:cs="Times New Roman"/>
          <w:sz w:val="28"/>
          <w:szCs w:val="28"/>
          <w:lang w:val="uk-UA" w:eastAsia="ru-RU"/>
        </w:rPr>
      </w:pPr>
    </w:p>
    <w:p w14:paraId="0FE47577" w14:textId="77777777" w:rsidR="007326F7" w:rsidRPr="00E954FE" w:rsidRDefault="007326F7" w:rsidP="007326F7">
      <w:pPr>
        <w:spacing w:after="0" w:line="240" w:lineRule="auto"/>
        <w:ind w:firstLine="284"/>
        <w:jc w:val="both"/>
        <w:rPr>
          <w:rFonts w:ascii="Times New Roman" w:eastAsia="Times New Roman" w:hAnsi="Times New Roman" w:cs="Times New Roman"/>
          <w:b/>
          <w:bCs/>
          <w:i/>
          <w:iCs/>
          <w:sz w:val="28"/>
          <w:szCs w:val="28"/>
          <w:lang w:val="uk-UA" w:eastAsia="it-IT"/>
        </w:rPr>
      </w:pPr>
    </w:p>
    <w:p w14:paraId="4A7AFED7" w14:textId="77777777" w:rsidR="007326F7" w:rsidRPr="00E954FE" w:rsidRDefault="007326F7" w:rsidP="007326F7">
      <w:pPr>
        <w:keepNext/>
        <w:spacing w:after="0" w:line="240" w:lineRule="auto"/>
        <w:ind w:firstLine="284"/>
        <w:jc w:val="center"/>
        <w:outlineLvl w:val="2"/>
        <w:rPr>
          <w:rFonts w:ascii="Times New Roman" w:eastAsia="Times New Roman" w:hAnsi="Times New Roman" w:cs="Times New Roman"/>
          <w:b/>
          <w:bCs/>
          <w:i/>
          <w:iCs/>
          <w:sz w:val="28"/>
          <w:szCs w:val="28"/>
          <w:lang w:val="uk-UA" w:eastAsia="x-none"/>
        </w:rPr>
      </w:pPr>
      <w:r w:rsidRPr="00626A12">
        <w:rPr>
          <w:rFonts w:ascii="Times New Roman" w:eastAsia="Times New Roman" w:hAnsi="Times New Roman" w:cs="Times New Roman"/>
          <w:b/>
          <w:bCs/>
          <w:i/>
          <w:iCs/>
          <w:sz w:val="28"/>
          <w:szCs w:val="28"/>
          <w:lang w:val="uk-UA" w:eastAsia="x-none"/>
        </w:rPr>
        <w:t xml:space="preserve">Лекція 9. </w:t>
      </w:r>
      <w:r w:rsidRPr="00E954FE">
        <w:rPr>
          <w:rFonts w:ascii="Times New Roman" w:eastAsia="Times New Roman" w:hAnsi="Times New Roman" w:cs="Times New Roman"/>
          <w:b/>
          <w:bCs/>
          <w:i/>
          <w:iCs/>
          <w:sz w:val="28"/>
          <w:szCs w:val="28"/>
          <w:lang w:val="uk-UA" w:eastAsia="x-none"/>
        </w:rPr>
        <w:t>Діагностика та оцінювання навчальних досягнень учнів</w:t>
      </w:r>
    </w:p>
    <w:p w14:paraId="6B8F692D" w14:textId="77777777" w:rsidR="007326F7" w:rsidRPr="00626A12" w:rsidRDefault="007326F7" w:rsidP="007326F7">
      <w:pPr>
        <w:spacing w:after="0" w:line="240" w:lineRule="auto"/>
        <w:ind w:firstLine="284"/>
        <w:jc w:val="both"/>
        <w:rPr>
          <w:rFonts w:ascii="Times New Roman" w:eastAsia="Times New Roman" w:hAnsi="Times New Roman" w:cs="Times New Roman"/>
          <w:b/>
          <w:bCs/>
          <w:i/>
          <w:iCs/>
          <w:sz w:val="28"/>
          <w:szCs w:val="28"/>
          <w:lang w:val="uk-UA" w:eastAsia="it-IT"/>
        </w:rPr>
      </w:pPr>
    </w:p>
    <w:p w14:paraId="77C2D2D6"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1. Функції та види контролю: від діагностики до результату</w:t>
      </w:r>
    </w:p>
    <w:p w14:paraId="081F66BD" w14:textId="77777777" w:rsidR="007326F7" w:rsidRPr="009F493C" w:rsidRDefault="007326F7" w:rsidP="00B31AE7">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 ІТ-дидактиці контроль виконує не лише перевірну, а й </w:t>
      </w:r>
      <w:r w:rsidRPr="009F493C">
        <w:rPr>
          <w:rFonts w:ascii="Times New Roman" w:eastAsia="Times New Roman" w:hAnsi="Times New Roman" w:cs="Times New Roman"/>
          <w:i/>
          <w:iCs/>
          <w:color w:val="0A0A0A"/>
          <w:sz w:val="28"/>
          <w:szCs w:val="28"/>
          <w:lang w:val="uk-UA" w:eastAsia="ru-RU"/>
        </w:rPr>
        <w:t>коригувальну</w:t>
      </w:r>
      <w:r w:rsidRPr="009F493C">
        <w:rPr>
          <w:rFonts w:ascii="Times New Roman" w:eastAsia="Times New Roman" w:hAnsi="Times New Roman" w:cs="Times New Roman"/>
          <w:color w:val="0A0A0A"/>
          <w:sz w:val="28"/>
          <w:szCs w:val="28"/>
          <w:lang w:val="uk-UA" w:eastAsia="ru-RU"/>
        </w:rPr>
        <w:t> та </w:t>
      </w:r>
      <w:r w:rsidRPr="009F493C">
        <w:rPr>
          <w:rFonts w:ascii="Times New Roman" w:eastAsia="Times New Roman" w:hAnsi="Times New Roman" w:cs="Times New Roman"/>
          <w:i/>
          <w:iCs/>
          <w:color w:val="0A0A0A"/>
          <w:sz w:val="28"/>
          <w:szCs w:val="28"/>
          <w:lang w:val="uk-UA" w:eastAsia="ru-RU"/>
        </w:rPr>
        <w:t>мотиваційну</w:t>
      </w:r>
      <w:r w:rsidRPr="009F493C">
        <w:rPr>
          <w:rFonts w:ascii="Times New Roman" w:eastAsia="Times New Roman" w:hAnsi="Times New Roman" w:cs="Times New Roman"/>
          <w:color w:val="0A0A0A"/>
          <w:sz w:val="28"/>
          <w:szCs w:val="28"/>
          <w:lang w:val="uk-UA" w:eastAsia="ru-RU"/>
        </w:rPr>
        <w:t> функції. Комп’ютерне середовище дозволяє зробити контроль безперервним.</w:t>
      </w:r>
    </w:p>
    <w:p w14:paraId="37B5120A" w14:textId="77777777" w:rsidR="007326F7" w:rsidRPr="009F493C" w:rsidRDefault="007326F7" w:rsidP="007326F7">
      <w:pPr>
        <w:numPr>
          <w:ilvl w:val="0"/>
          <w:numId w:val="9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Види контролю</w:t>
      </w:r>
      <w:r w:rsidRPr="009F493C">
        <w:rPr>
          <w:rFonts w:ascii="Times New Roman" w:eastAsia="Times New Roman" w:hAnsi="Times New Roman" w:cs="Times New Roman"/>
          <w:color w:val="0A0A0A"/>
          <w:sz w:val="28"/>
          <w:szCs w:val="28"/>
          <w:lang w:val="uk-UA" w:eastAsia="ru-RU"/>
        </w:rPr>
        <w:t>:</w:t>
      </w:r>
    </w:p>
    <w:p w14:paraId="3881D802" w14:textId="1F26DB8F" w:rsidR="007326F7" w:rsidRPr="009F493C" w:rsidRDefault="007326F7" w:rsidP="00391A28">
      <w:pPr>
        <w:numPr>
          <w:ilvl w:val="1"/>
          <w:numId w:val="99"/>
        </w:numPr>
        <w:shd w:val="clear" w:color="auto" w:fill="FFFFFF"/>
        <w:tabs>
          <w:tab w:val="clear" w:pos="144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Попередній (діагностичний)</w:t>
      </w:r>
      <w:r w:rsidR="00391A2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Проводиться перед початком нової теми. Мета — виявити «прогалини» (наприклад, чи знають учні математичні операції перед вивченням арифметики в </w:t>
      </w:r>
      <w:proofErr w:type="spellStart"/>
      <w:r w:rsidRPr="009F493C">
        <w:rPr>
          <w:rFonts w:ascii="Times New Roman" w:eastAsia="Times New Roman" w:hAnsi="Times New Roman" w:cs="Times New Roman"/>
          <w:color w:val="0A0A0A"/>
          <w:sz w:val="28"/>
          <w:szCs w:val="28"/>
          <w:lang w:val="uk-UA" w:eastAsia="ru-RU"/>
        </w:rPr>
        <w:t>Python</w:t>
      </w:r>
      <w:proofErr w:type="spellEnd"/>
      <w:r w:rsidRPr="009F493C">
        <w:rPr>
          <w:rFonts w:ascii="Times New Roman" w:eastAsia="Times New Roman" w:hAnsi="Times New Roman" w:cs="Times New Roman"/>
          <w:color w:val="0A0A0A"/>
          <w:sz w:val="28"/>
          <w:szCs w:val="28"/>
          <w:lang w:val="uk-UA" w:eastAsia="ru-RU"/>
        </w:rPr>
        <w:t>).</w:t>
      </w:r>
    </w:p>
    <w:p w14:paraId="68489E6A" w14:textId="35407E49" w:rsidR="007326F7" w:rsidRPr="009F493C" w:rsidRDefault="007326F7" w:rsidP="00391A28">
      <w:pPr>
        <w:numPr>
          <w:ilvl w:val="1"/>
          <w:numId w:val="99"/>
        </w:numPr>
        <w:shd w:val="clear" w:color="auto" w:fill="FFFFFF"/>
        <w:tabs>
          <w:tab w:val="clear" w:pos="144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Поточний</w:t>
      </w:r>
      <w:r w:rsidR="00391A2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Контроль на кожному </w:t>
      </w:r>
      <w:proofErr w:type="spellStart"/>
      <w:r w:rsidRPr="009F493C">
        <w:rPr>
          <w:rFonts w:ascii="Times New Roman" w:eastAsia="Times New Roman" w:hAnsi="Times New Roman" w:cs="Times New Roman"/>
          <w:color w:val="0A0A0A"/>
          <w:sz w:val="28"/>
          <w:szCs w:val="28"/>
          <w:lang w:val="uk-UA" w:eastAsia="ru-RU"/>
        </w:rPr>
        <w:t>уроці</w:t>
      </w:r>
      <w:proofErr w:type="spellEnd"/>
      <w:r w:rsidRPr="009F493C">
        <w:rPr>
          <w:rFonts w:ascii="Times New Roman" w:eastAsia="Times New Roman" w:hAnsi="Times New Roman" w:cs="Times New Roman"/>
          <w:color w:val="0A0A0A"/>
          <w:sz w:val="28"/>
          <w:szCs w:val="28"/>
          <w:lang w:val="uk-UA" w:eastAsia="ru-RU"/>
        </w:rPr>
        <w:t xml:space="preserve"> під час виконання практичних вправ. Допомагає вчителю зрозуміти, хто «застряг» на етапі синтаксису.</w:t>
      </w:r>
    </w:p>
    <w:p w14:paraId="44F2329B" w14:textId="13D8FD68" w:rsidR="007326F7" w:rsidRPr="009F493C" w:rsidRDefault="007326F7" w:rsidP="00391A28">
      <w:pPr>
        <w:numPr>
          <w:ilvl w:val="1"/>
          <w:numId w:val="99"/>
        </w:numPr>
        <w:shd w:val="clear" w:color="auto" w:fill="FFFFFF"/>
        <w:tabs>
          <w:tab w:val="clear" w:pos="144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Тематичний (періодичний)</w:t>
      </w:r>
      <w:r w:rsidR="00391A2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Оцінювання завершеного розділу (наприклад, модуля «Графіка»).</w:t>
      </w:r>
    </w:p>
    <w:p w14:paraId="1A8C45F1" w14:textId="77777777" w:rsidR="007326F7" w:rsidRPr="009F493C" w:rsidRDefault="007326F7" w:rsidP="00391A28">
      <w:pPr>
        <w:numPr>
          <w:ilvl w:val="1"/>
          <w:numId w:val="99"/>
        </w:numPr>
        <w:shd w:val="clear" w:color="auto" w:fill="FFFFFF"/>
        <w:tabs>
          <w:tab w:val="clear" w:pos="1440"/>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Підсумковий: Результат за семестр/рік. В ІТ найчастіше реалізується через захист фінального </w:t>
      </w:r>
      <w:proofErr w:type="spellStart"/>
      <w:r w:rsidRPr="009F493C">
        <w:rPr>
          <w:rFonts w:ascii="Times New Roman" w:eastAsia="Times New Roman" w:hAnsi="Times New Roman" w:cs="Times New Roman"/>
          <w:color w:val="0A0A0A"/>
          <w:sz w:val="28"/>
          <w:szCs w:val="28"/>
          <w:lang w:val="uk-UA" w:eastAsia="ru-RU"/>
        </w:rPr>
        <w:t>проєкту</w:t>
      </w:r>
      <w:proofErr w:type="spellEnd"/>
      <w:r w:rsidRPr="009F493C">
        <w:rPr>
          <w:rFonts w:ascii="Times New Roman" w:eastAsia="Times New Roman" w:hAnsi="Times New Roman" w:cs="Times New Roman"/>
          <w:color w:val="0A0A0A"/>
          <w:sz w:val="28"/>
          <w:szCs w:val="28"/>
          <w:lang w:val="uk-UA" w:eastAsia="ru-RU"/>
        </w:rPr>
        <w:t>.</w:t>
      </w:r>
    </w:p>
    <w:p w14:paraId="1263FC08"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20C86B57"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2. Критерії оцінювання: що саме ми оцінюємо?</w:t>
      </w:r>
    </w:p>
    <w:p w14:paraId="43CAB76E" w14:textId="77777777" w:rsidR="007326F7" w:rsidRPr="009F493C" w:rsidRDefault="007326F7" w:rsidP="00391A28">
      <w:pPr>
        <w:shd w:val="clear" w:color="auto" w:fill="FFFFFF"/>
        <w:spacing w:after="0" w:line="240" w:lineRule="auto"/>
        <w:ind w:firstLine="426"/>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 програмуванні оцінка за принципом «працює/не працює» є недостатньою. Дидактика виділяє </w:t>
      </w:r>
      <w:r w:rsidRPr="009F493C">
        <w:rPr>
          <w:rFonts w:ascii="Times New Roman" w:eastAsia="Times New Roman" w:hAnsi="Times New Roman" w:cs="Times New Roman"/>
          <w:i/>
          <w:iCs/>
          <w:color w:val="0A0A0A"/>
          <w:sz w:val="28"/>
          <w:szCs w:val="28"/>
          <w:lang w:val="uk-UA" w:eastAsia="ru-RU"/>
        </w:rPr>
        <w:t>багаторівневі критерії:</w:t>
      </w:r>
    </w:p>
    <w:p w14:paraId="52EBD419" w14:textId="631AB832" w:rsidR="007326F7" w:rsidRPr="009F493C" w:rsidRDefault="007326F7" w:rsidP="007326F7">
      <w:pPr>
        <w:numPr>
          <w:ilvl w:val="0"/>
          <w:numId w:val="10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Функціональність</w:t>
      </w:r>
      <w:r w:rsidR="00391A2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Чи виконує програма поставлене завдання? Чи обробляє вона некоректні вхідні дані?</w:t>
      </w:r>
    </w:p>
    <w:p w14:paraId="3C349474" w14:textId="4A3C120D" w:rsidR="007326F7" w:rsidRPr="009F493C" w:rsidRDefault="007326F7" w:rsidP="007326F7">
      <w:pPr>
        <w:numPr>
          <w:ilvl w:val="0"/>
          <w:numId w:val="10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Алгоритмічна складність</w:t>
      </w:r>
      <w:r w:rsidR="00391A2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Наскільки ефективно розв’язана задача? (Чи не використовує учень 10 циклів там, де достатньо одного?).</w:t>
      </w:r>
    </w:p>
    <w:p w14:paraId="48300A05" w14:textId="30AC3617" w:rsidR="007326F7" w:rsidRPr="009F493C" w:rsidRDefault="007326F7" w:rsidP="007326F7">
      <w:pPr>
        <w:numPr>
          <w:ilvl w:val="0"/>
          <w:numId w:val="10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Якість коду (</w:t>
      </w:r>
      <w:proofErr w:type="spellStart"/>
      <w:r w:rsidRPr="009F493C">
        <w:rPr>
          <w:rFonts w:ascii="Times New Roman" w:eastAsia="Times New Roman" w:hAnsi="Times New Roman" w:cs="Times New Roman"/>
          <w:color w:val="0A0A0A"/>
          <w:sz w:val="28"/>
          <w:szCs w:val="28"/>
          <w:lang w:val="uk-UA" w:eastAsia="ru-RU"/>
        </w:rPr>
        <w:t>Style</w:t>
      </w:r>
      <w:proofErr w:type="spellEnd"/>
      <w:r w:rsidRPr="009F493C">
        <w:rPr>
          <w:rFonts w:ascii="Times New Roman" w:eastAsia="Times New Roman" w:hAnsi="Times New Roman" w:cs="Times New Roman"/>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Guide</w:t>
      </w:r>
      <w:proofErr w:type="spellEnd"/>
      <w:r w:rsidRPr="009F493C">
        <w:rPr>
          <w:rFonts w:ascii="Times New Roman" w:eastAsia="Times New Roman" w:hAnsi="Times New Roman" w:cs="Times New Roman"/>
          <w:color w:val="0A0A0A"/>
          <w:sz w:val="28"/>
          <w:szCs w:val="28"/>
          <w:lang w:val="uk-UA" w:eastAsia="ru-RU"/>
        </w:rPr>
        <w:t>)</w:t>
      </w:r>
      <w:r w:rsidR="00391A2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Чи зрозумілі назви змінних? Чи є коментарі? Чи дотримано відступів?</w:t>
      </w:r>
    </w:p>
    <w:p w14:paraId="75FD4086" w14:textId="008A4FC5" w:rsidR="007326F7" w:rsidRPr="009F493C" w:rsidRDefault="007326F7" w:rsidP="007326F7">
      <w:pPr>
        <w:numPr>
          <w:ilvl w:val="0"/>
          <w:numId w:val="10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Самостійність та креативність</w:t>
      </w:r>
      <w:r w:rsidR="00391A2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Наскільки учень доповнив базове завдання власними ідеями.</w:t>
      </w:r>
    </w:p>
    <w:p w14:paraId="0FA1454D" w14:textId="3952E1D3" w:rsidR="007326F7" w:rsidRPr="009F493C" w:rsidRDefault="007326F7" w:rsidP="007326F7">
      <w:pPr>
        <w:numPr>
          <w:ilvl w:val="0"/>
          <w:numId w:val="10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Презентаційні навички</w:t>
      </w:r>
      <w:r w:rsidR="00391A2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Вміння пояснити роботу свого коду (захист логіки).</w:t>
      </w:r>
    </w:p>
    <w:p w14:paraId="38EC4EC0"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5C95E2EE"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3. Формувальне оцінювання: шлях до майстерності</w:t>
      </w:r>
    </w:p>
    <w:p w14:paraId="7D2FB3BA" w14:textId="77777777" w:rsidR="007326F7" w:rsidRPr="009F493C" w:rsidRDefault="007326F7" w:rsidP="000E62B8">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lastRenderedPageBreak/>
        <w:t>Формувальне оцінювання (</w:t>
      </w:r>
      <w:proofErr w:type="spellStart"/>
      <w:r w:rsidRPr="009F493C">
        <w:rPr>
          <w:rFonts w:ascii="Times New Roman" w:eastAsia="Times New Roman" w:hAnsi="Times New Roman" w:cs="Times New Roman"/>
          <w:i/>
          <w:iCs/>
          <w:color w:val="0A0A0A"/>
          <w:sz w:val="28"/>
          <w:szCs w:val="28"/>
          <w:lang w:val="uk-UA" w:eastAsia="ru-RU"/>
        </w:rPr>
        <w:t>Assessment</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for</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Learning</w:t>
      </w:r>
      <w:proofErr w:type="spellEnd"/>
      <w:r w:rsidRPr="009F493C">
        <w:rPr>
          <w:rFonts w:ascii="Times New Roman" w:eastAsia="Times New Roman" w:hAnsi="Times New Roman" w:cs="Times New Roman"/>
          <w:i/>
          <w:i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 це моніторинг, який відбувається </w:t>
      </w:r>
      <w:r w:rsidRPr="009F493C">
        <w:rPr>
          <w:rFonts w:ascii="Times New Roman" w:eastAsia="Times New Roman" w:hAnsi="Times New Roman" w:cs="Times New Roman"/>
          <w:i/>
          <w:iCs/>
          <w:color w:val="0A0A0A"/>
          <w:sz w:val="28"/>
          <w:szCs w:val="28"/>
          <w:lang w:val="uk-UA" w:eastAsia="ru-RU"/>
        </w:rPr>
        <w:t>під час</w:t>
      </w:r>
      <w:r w:rsidRPr="009F493C">
        <w:rPr>
          <w:rFonts w:ascii="Times New Roman" w:eastAsia="Times New Roman" w:hAnsi="Times New Roman" w:cs="Times New Roman"/>
          <w:color w:val="0A0A0A"/>
          <w:sz w:val="28"/>
          <w:szCs w:val="28"/>
          <w:lang w:val="uk-UA" w:eastAsia="ru-RU"/>
        </w:rPr>
        <w:t> навчання і дає учню можливість покращити результат до моменту виставлення підсумкового балу.</w:t>
      </w:r>
    </w:p>
    <w:p w14:paraId="2A0EDCA9" w14:textId="77777777" w:rsidR="007326F7" w:rsidRPr="009F493C" w:rsidRDefault="007326F7" w:rsidP="007326F7">
      <w:pPr>
        <w:numPr>
          <w:ilvl w:val="0"/>
          <w:numId w:val="10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Чек-листи (</w:t>
      </w:r>
      <w:proofErr w:type="spellStart"/>
      <w:r w:rsidRPr="009F493C">
        <w:rPr>
          <w:rFonts w:ascii="Times New Roman" w:eastAsia="Times New Roman" w:hAnsi="Times New Roman" w:cs="Times New Roman"/>
          <w:i/>
          <w:iCs/>
          <w:color w:val="0A0A0A"/>
          <w:sz w:val="28"/>
          <w:szCs w:val="28"/>
          <w:lang w:val="uk-UA" w:eastAsia="ru-RU"/>
        </w:rPr>
        <w:t>Checklists</w:t>
      </w:r>
      <w:proofErr w:type="spellEnd"/>
      <w:r w:rsidRPr="009F493C">
        <w:rPr>
          <w:rFonts w:ascii="Times New Roman" w:eastAsia="Times New Roman" w:hAnsi="Times New Roman" w:cs="Times New Roman"/>
          <w:i/>
          <w:iCs/>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Списки вимог, які вчитель видає </w:t>
      </w:r>
      <w:r w:rsidRPr="009F493C">
        <w:rPr>
          <w:rFonts w:ascii="Times New Roman" w:eastAsia="Times New Roman" w:hAnsi="Times New Roman" w:cs="Times New Roman"/>
          <w:i/>
          <w:iCs/>
          <w:color w:val="0A0A0A"/>
          <w:sz w:val="28"/>
          <w:szCs w:val="28"/>
          <w:lang w:val="uk-UA" w:eastAsia="ru-RU"/>
        </w:rPr>
        <w:t>перед</w:t>
      </w:r>
      <w:r w:rsidRPr="009F493C">
        <w:rPr>
          <w:rFonts w:ascii="Times New Roman" w:eastAsia="Times New Roman" w:hAnsi="Times New Roman" w:cs="Times New Roman"/>
          <w:color w:val="0A0A0A"/>
          <w:sz w:val="28"/>
          <w:szCs w:val="28"/>
          <w:lang w:val="uk-UA" w:eastAsia="ru-RU"/>
        </w:rPr>
        <w:t> початком роботи. Учень відмічає виконані пункти (напр., «1. Змінні оголошені. 2. Цикл працює. 3. Вивід даних оформлено»). Це вчить самоконтролю.</w:t>
      </w:r>
    </w:p>
    <w:p w14:paraId="1733FD10" w14:textId="77777777" w:rsidR="007326F7" w:rsidRPr="009F493C" w:rsidRDefault="007326F7" w:rsidP="007326F7">
      <w:pPr>
        <w:numPr>
          <w:ilvl w:val="0"/>
          <w:numId w:val="10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Рубрики (</w:t>
      </w:r>
      <w:proofErr w:type="spellStart"/>
      <w:r w:rsidRPr="009F493C">
        <w:rPr>
          <w:rFonts w:ascii="Times New Roman" w:eastAsia="Times New Roman" w:hAnsi="Times New Roman" w:cs="Times New Roman"/>
          <w:i/>
          <w:iCs/>
          <w:color w:val="0A0A0A"/>
          <w:sz w:val="28"/>
          <w:szCs w:val="28"/>
          <w:lang w:val="uk-UA" w:eastAsia="ru-RU"/>
        </w:rPr>
        <w:t>Assessment</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Rubrics</w:t>
      </w:r>
      <w:proofErr w:type="spellEnd"/>
      <w:r w:rsidRPr="009F493C">
        <w:rPr>
          <w:rFonts w:ascii="Times New Roman" w:eastAsia="Times New Roman" w:hAnsi="Times New Roman" w:cs="Times New Roman"/>
          <w:i/>
          <w:iCs/>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Таблиці, де розписано, що саме відповідає початковому, середньому, достатньому та високому рівням. Вони роблять оцінювання прозорим та позбавляють суб'єктивізму («чому в нього 10, а в мене 8?»).</w:t>
      </w:r>
    </w:p>
    <w:p w14:paraId="40801518" w14:textId="77777777" w:rsidR="007326F7" w:rsidRPr="009F493C" w:rsidRDefault="007326F7" w:rsidP="007326F7">
      <w:pPr>
        <w:numPr>
          <w:ilvl w:val="0"/>
          <w:numId w:val="101"/>
        </w:num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Автоматизовані системи тестування:</w:t>
      </w:r>
    </w:p>
    <w:p w14:paraId="0CB62219" w14:textId="77777777" w:rsidR="007326F7" w:rsidRPr="009F493C" w:rsidRDefault="007326F7" w:rsidP="007326F7">
      <w:pPr>
        <w:numPr>
          <w:ilvl w:val="1"/>
          <w:numId w:val="10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i/>
          <w:iCs/>
          <w:color w:val="0A0A0A"/>
          <w:sz w:val="28"/>
          <w:szCs w:val="28"/>
          <w:lang w:val="uk-UA" w:eastAsia="ru-RU"/>
        </w:rPr>
        <w:t>Auto-graders</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Stepik</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CodeHS</w:t>
      </w:r>
      <w:proofErr w:type="spellEnd"/>
      <w:r w:rsidRPr="009F493C">
        <w:rPr>
          <w:rFonts w:ascii="Times New Roman" w:eastAsia="Times New Roman" w:hAnsi="Times New Roman" w:cs="Times New Roman"/>
          <w:b/>
          <w:b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LeetCode</w:t>
      </w:r>
      <w:proofErr w:type="spellEnd"/>
      <w:r w:rsidRPr="009F493C">
        <w:rPr>
          <w:rFonts w:ascii="Times New Roman" w:eastAsia="Times New Roman" w:hAnsi="Times New Roman" w:cs="Times New Roman"/>
          <w:i/>
          <w:iCs/>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Системи, що автоматично перевіряють код учня на тестах.</w:t>
      </w:r>
    </w:p>
    <w:p w14:paraId="4246CD88" w14:textId="75C1D913" w:rsidR="007326F7" w:rsidRPr="009F493C" w:rsidRDefault="007326F7" w:rsidP="007326F7">
      <w:pPr>
        <w:numPr>
          <w:ilvl w:val="1"/>
          <w:numId w:val="10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Дидактична перевага</w:t>
      </w:r>
      <w:r w:rsid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Учень отримує фідбек миттєво, коли він ще «в темі», а не через тиждень, коли вчитель перевірив зошити.</w:t>
      </w:r>
    </w:p>
    <w:p w14:paraId="3147B9F1"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27B51CBB"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Висновок</w:t>
      </w:r>
      <w:r w:rsidRPr="00626A12">
        <w:rPr>
          <w:rFonts w:ascii="Times New Roman" w:eastAsia="Times New Roman" w:hAnsi="Times New Roman" w:cs="Times New Roman"/>
          <w:b/>
          <w:bCs/>
          <w:color w:val="0A0A0A"/>
          <w:sz w:val="28"/>
          <w:szCs w:val="28"/>
          <w:lang w:val="uk-UA" w:eastAsia="ru-RU"/>
        </w:rPr>
        <w:t xml:space="preserve">. </w:t>
      </w:r>
      <w:r w:rsidRPr="009F493C">
        <w:rPr>
          <w:rFonts w:ascii="Times New Roman" w:eastAsia="Times New Roman" w:hAnsi="Times New Roman" w:cs="Times New Roman"/>
          <w:color w:val="0A0A0A"/>
          <w:sz w:val="28"/>
          <w:szCs w:val="28"/>
          <w:lang w:val="uk-UA" w:eastAsia="ru-RU"/>
        </w:rPr>
        <w:t>Сучасна діагностика в ІТ-освіті — це перехід від «полювання на помилки» до </w:t>
      </w:r>
      <w:r w:rsidRPr="009F493C">
        <w:rPr>
          <w:rFonts w:ascii="Times New Roman" w:eastAsia="Times New Roman" w:hAnsi="Times New Roman" w:cs="Times New Roman"/>
          <w:i/>
          <w:iCs/>
          <w:color w:val="0A0A0A"/>
          <w:sz w:val="28"/>
          <w:szCs w:val="28"/>
          <w:lang w:val="uk-UA" w:eastAsia="ru-RU"/>
        </w:rPr>
        <w:t>аналізу зростання</w:t>
      </w:r>
      <w:r w:rsidRPr="009F493C">
        <w:rPr>
          <w:rFonts w:ascii="Times New Roman" w:eastAsia="Times New Roman" w:hAnsi="Times New Roman" w:cs="Times New Roman"/>
          <w:color w:val="0A0A0A"/>
          <w:sz w:val="28"/>
          <w:szCs w:val="28"/>
          <w:lang w:val="uk-UA" w:eastAsia="ru-RU"/>
        </w:rPr>
        <w:t>. Оцінка має стимулювати учня виправляти код, оптимізувати алгоритми та прагнути до стандартів професійної розробки. Використання рубрик та автоматизації робить цей процес справедливим і технологічним.</w:t>
      </w:r>
    </w:p>
    <w:p w14:paraId="6A1C0507"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4FF9C83D" w14:textId="77777777" w:rsidR="007326F7" w:rsidRPr="009F493C"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Питання до самоперевірки</w:t>
      </w:r>
    </w:p>
    <w:p w14:paraId="3C83BF2D" w14:textId="77777777" w:rsidR="007326F7" w:rsidRPr="009F493C" w:rsidRDefault="007326F7" w:rsidP="000E62B8">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1: Види контролю</w:t>
      </w:r>
    </w:p>
    <w:p w14:paraId="2549F438" w14:textId="77777777" w:rsidR="007326F7" w:rsidRPr="009F493C" w:rsidRDefault="007326F7" w:rsidP="000E62B8">
      <w:pPr>
        <w:numPr>
          <w:ilvl w:val="0"/>
          <w:numId w:val="10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 чому полягає дидактична небезпека ігнорування </w:t>
      </w:r>
      <w:r w:rsidRPr="009F493C">
        <w:rPr>
          <w:rFonts w:ascii="Times New Roman" w:eastAsia="Times New Roman" w:hAnsi="Times New Roman" w:cs="Times New Roman"/>
          <w:i/>
          <w:iCs/>
          <w:color w:val="0A0A0A"/>
          <w:sz w:val="28"/>
          <w:szCs w:val="28"/>
          <w:lang w:val="uk-UA" w:eastAsia="ru-RU"/>
        </w:rPr>
        <w:t>діагностичного контролю</w:t>
      </w:r>
      <w:r w:rsidRPr="009F493C">
        <w:rPr>
          <w:rFonts w:ascii="Times New Roman" w:eastAsia="Times New Roman" w:hAnsi="Times New Roman" w:cs="Times New Roman"/>
          <w:color w:val="0A0A0A"/>
          <w:sz w:val="28"/>
          <w:szCs w:val="28"/>
          <w:lang w:val="uk-UA" w:eastAsia="ru-RU"/>
        </w:rPr>
        <w:t> на початку вивчення програмування?</w:t>
      </w:r>
    </w:p>
    <w:p w14:paraId="212ADE24" w14:textId="77777777" w:rsidR="007326F7" w:rsidRPr="009F493C" w:rsidRDefault="007326F7" w:rsidP="000E62B8">
      <w:pPr>
        <w:numPr>
          <w:ilvl w:val="0"/>
          <w:numId w:val="10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Чому підсумковий контроль у формі «тесту на знання термінів» є менш ефективним, ніж «захист </w:t>
      </w:r>
      <w:proofErr w:type="spellStart"/>
      <w:r w:rsidRPr="009F493C">
        <w:rPr>
          <w:rFonts w:ascii="Times New Roman" w:eastAsia="Times New Roman" w:hAnsi="Times New Roman" w:cs="Times New Roman"/>
          <w:color w:val="0A0A0A"/>
          <w:sz w:val="28"/>
          <w:szCs w:val="28"/>
          <w:lang w:val="uk-UA" w:eastAsia="ru-RU"/>
        </w:rPr>
        <w:t>проєкту</w:t>
      </w:r>
      <w:proofErr w:type="spellEnd"/>
      <w:r w:rsidRPr="009F493C">
        <w:rPr>
          <w:rFonts w:ascii="Times New Roman" w:eastAsia="Times New Roman" w:hAnsi="Times New Roman" w:cs="Times New Roman"/>
          <w:color w:val="0A0A0A"/>
          <w:sz w:val="28"/>
          <w:szCs w:val="28"/>
          <w:lang w:val="uk-UA" w:eastAsia="ru-RU"/>
        </w:rPr>
        <w:t>»?</w:t>
      </w:r>
    </w:p>
    <w:p w14:paraId="0498BDBC" w14:textId="77777777" w:rsidR="007326F7" w:rsidRPr="009F493C" w:rsidRDefault="007326F7" w:rsidP="000E62B8">
      <w:pPr>
        <w:numPr>
          <w:ilvl w:val="0"/>
          <w:numId w:val="102"/>
        </w:numPr>
        <w:shd w:val="clear" w:color="auto" w:fill="FFFFFF"/>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поточний контроль допомагає вчителю реалізувати принцип </w:t>
      </w:r>
      <w:r w:rsidRPr="009F493C">
        <w:rPr>
          <w:rFonts w:ascii="Times New Roman" w:eastAsia="Times New Roman" w:hAnsi="Times New Roman" w:cs="Times New Roman"/>
          <w:i/>
          <w:iCs/>
          <w:color w:val="0A0A0A"/>
          <w:sz w:val="28"/>
          <w:szCs w:val="28"/>
          <w:lang w:val="uk-UA" w:eastAsia="ru-RU"/>
        </w:rPr>
        <w:t>диференціації</w:t>
      </w:r>
      <w:r w:rsidRPr="009F493C">
        <w:rPr>
          <w:rFonts w:ascii="Times New Roman" w:eastAsia="Times New Roman" w:hAnsi="Times New Roman" w:cs="Times New Roman"/>
          <w:color w:val="0A0A0A"/>
          <w:sz w:val="28"/>
          <w:szCs w:val="28"/>
          <w:lang w:val="uk-UA" w:eastAsia="ru-RU"/>
        </w:rPr>
        <w:t xml:space="preserve"> на </w:t>
      </w:r>
      <w:proofErr w:type="spellStart"/>
      <w:r w:rsidRPr="009F493C">
        <w:rPr>
          <w:rFonts w:ascii="Times New Roman" w:eastAsia="Times New Roman" w:hAnsi="Times New Roman" w:cs="Times New Roman"/>
          <w:color w:val="0A0A0A"/>
          <w:sz w:val="28"/>
          <w:szCs w:val="28"/>
          <w:lang w:val="uk-UA" w:eastAsia="ru-RU"/>
        </w:rPr>
        <w:t>уроці</w:t>
      </w:r>
      <w:proofErr w:type="spellEnd"/>
      <w:r w:rsidRPr="009F493C">
        <w:rPr>
          <w:rFonts w:ascii="Times New Roman" w:eastAsia="Times New Roman" w:hAnsi="Times New Roman" w:cs="Times New Roman"/>
          <w:color w:val="0A0A0A"/>
          <w:sz w:val="28"/>
          <w:szCs w:val="28"/>
          <w:lang w:val="uk-UA" w:eastAsia="ru-RU"/>
        </w:rPr>
        <w:t>?</w:t>
      </w:r>
    </w:p>
    <w:p w14:paraId="72B380AD" w14:textId="77777777" w:rsidR="007326F7" w:rsidRPr="009F493C" w:rsidRDefault="007326F7" w:rsidP="000E62B8">
      <w:p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Блок 2: Критерії</w:t>
      </w:r>
    </w:p>
    <w:p w14:paraId="6B5C7391" w14:textId="77777777" w:rsidR="007326F7" w:rsidRPr="009F493C" w:rsidRDefault="007326F7" w:rsidP="000E62B8">
      <w:pPr>
        <w:numPr>
          <w:ilvl w:val="0"/>
          <w:numId w:val="103"/>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за працюючу програму можна виставити низький бал (спираючись на критерій «якості коду»)?</w:t>
      </w:r>
    </w:p>
    <w:p w14:paraId="54CA724B" w14:textId="77777777" w:rsidR="007326F7" w:rsidRPr="009F493C" w:rsidRDefault="007326F7" w:rsidP="000E62B8">
      <w:pPr>
        <w:numPr>
          <w:ilvl w:val="0"/>
          <w:numId w:val="104"/>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Як оцінювати </w:t>
      </w:r>
      <w:proofErr w:type="spellStart"/>
      <w:r w:rsidRPr="009F493C">
        <w:rPr>
          <w:rFonts w:ascii="Times New Roman" w:eastAsia="Times New Roman" w:hAnsi="Times New Roman" w:cs="Times New Roman"/>
          <w:color w:val="0A0A0A"/>
          <w:sz w:val="28"/>
          <w:szCs w:val="28"/>
          <w:lang w:val="uk-UA" w:eastAsia="ru-RU"/>
        </w:rPr>
        <w:t>проєкт</w:t>
      </w:r>
      <w:proofErr w:type="spellEnd"/>
      <w:r w:rsidRPr="009F493C">
        <w:rPr>
          <w:rFonts w:ascii="Times New Roman" w:eastAsia="Times New Roman" w:hAnsi="Times New Roman" w:cs="Times New Roman"/>
          <w:color w:val="0A0A0A"/>
          <w:sz w:val="28"/>
          <w:szCs w:val="28"/>
          <w:lang w:val="uk-UA" w:eastAsia="ru-RU"/>
        </w:rPr>
        <w:t>, якщо він виконаний групою з трьох учнів? Які критерії допоможуть виділити внесок кожного?</w:t>
      </w:r>
    </w:p>
    <w:p w14:paraId="758F8162" w14:textId="77777777" w:rsidR="007326F7" w:rsidRPr="009F493C" w:rsidRDefault="007326F7" w:rsidP="000E62B8">
      <w:pPr>
        <w:numPr>
          <w:ilvl w:val="0"/>
          <w:numId w:val="105"/>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Сформулюйте критерій «креативності» для завдання «Створення анімації у </w:t>
      </w:r>
      <w:proofErr w:type="spellStart"/>
      <w:r w:rsidRPr="009F493C">
        <w:rPr>
          <w:rFonts w:ascii="Times New Roman" w:eastAsia="Times New Roman" w:hAnsi="Times New Roman" w:cs="Times New Roman"/>
          <w:color w:val="0A0A0A"/>
          <w:sz w:val="28"/>
          <w:szCs w:val="28"/>
          <w:lang w:val="uk-UA" w:eastAsia="ru-RU"/>
        </w:rPr>
        <w:t>Scratch</w:t>
      </w:r>
      <w:proofErr w:type="spellEnd"/>
      <w:r w:rsidRPr="009F493C">
        <w:rPr>
          <w:rFonts w:ascii="Times New Roman" w:eastAsia="Times New Roman" w:hAnsi="Times New Roman" w:cs="Times New Roman"/>
          <w:color w:val="0A0A0A"/>
          <w:sz w:val="28"/>
          <w:szCs w:val="28"/>
          <w:lang w:val="uk-UA" w:eastAsia="ru-RU"/>
        </w:rPr>
        <w:t>».</w:t>
      </w:r>
    </w:p>
    <w:p w14:paraId="1D637A26" w14:textId="77777777" w:rsidR="007326F7" w:rsidRPr="009F493C" w:rsidRDefault="007326F7" w:rsidP="000E62B8">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3: Формувальне оцінювання</w:t>
      </w:r>
    </w:p>
    <w:p w14:paraId="0C51CCDD" w14:textId="77777777" w:rsidR="007326F7" w:rsidRPr="009F493C" w:rsidRDefault="007326F7" w:rsidP="000E62B8">
      <w:pPr>
        <w:numPr>
          <w:ilvl w:val="0"/>
          <w:numId w:val="106"/>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чек-лист допомагає розвивати в учня навичку </w:t>
      </w:r>
      <w:proofErr w:type="spellStart"/>
      <w:r w:rsidRPr="009F493C">
        <w:rPr>
          <w:rFonts w:ascii="Times New Roman" w:eastAsia="Times New Roman" w:hAnsi="Times New Roman" w:cs="Times New Roman"/>
          <w:i/>
          <w:iCs/>
          <w:color w:val="0A0A0A"/>
          <w:sz w:val="28"/>
          <w:szCs w:val="28"/>
          <w:lang w:val="uk-UA" w:eastAsia="ru-RU"/>
        </w:rPr>
        <w:t>Debugging</w:t>
      </w:r>
      <w:proofErr w:type="spellEnd"/>
      <w:r w:rsidRPr="009F493C">
        <w:rPr>
          <w:rFonts w:ascii="Times New Roman" w:eastAsia="Times New Roman" w:hAnsi="Times New Roman" w:cs="Times New Roman"/>
          <w:color w:val="0A0A0A"/>
          <w:sz w:val="28"/>
          <w:szCs w:val="28"/>
          <w:lang w:val="uk-UA" w:eastAsia="ru-RU"/>
        </w:rPr>
        <w:t> (налагодження)?</w:t>
      </w:r>
    </w:p>
    <w:p w14:paraId="392CF195" w14:textId="77777777" w:rsidR="007326F7" w:rsidRPr="009F493C" w:rsidRDefault="007326F7" w:rsidP="000E62B8">
      <w:pPr>
        <w:numPr>
          <w:ilvl w:val="0"/>
          <w:numId w:val="107"/>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У чому перевага «Рубрики» над звичайним оголошенням теми контрольної роботи?</w:t>
      </w:r>
    </w:p>
    <w:p w14:paraId="0C3CBCEB" w14:textId="77777777" w:rsidR="007326F7" w:rsidRPr="009F493C" w:rsidRDefault="007326F7" w:rsidP="000E62B8">
      <w:pPr>
        <w:numPr>
          <w:ilvl w:val="0"/>
          <w:numId w:val="108"/>
        </w:num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Які обмеження мають </w:t>
      </w:r>
      <w:r w:rsidRPr="009F493C">
        <w:rPr>
          <w:rFonts w:ascii="Times New Roman" w:eastAsia="Times New Roman" w:hAnsi="Times New Roman" w:cs="Times New Roman"/>
          <w:i/>
          <w:iCs/>
          <w:color w:val="0A0A0A"/>
          <w:sz w:val="28"/>
          <w:szCs w:val="28"/>
          <w:lang w:val="uk-UA" w:eastAsia="ru-RU"/>
        </w:rPr>
        <w:t>автоматизовані системи</w:t>
      </w:r>
      <w:r w:rsidRPr="009F493C">
        <w:rPr>
          <w:rFonts w:ascii="Times New Roman" w:eastAsia="Times New Roman" w:hAnsi="Times New Roman" w:cs="Times New Roman"/>
          <w:color w:val="0A0A0A"/>
          <w:sz w:val="28"/>
          <w:szCs w:val="28"/>
          <w:lang w:val="uk-UA" w:eastAsia="ru-RU"/>
        </w:rPr>
        <w:t> перевірки коду? Чого вони не можуть перевірити на відміну від вчителя?</w:t>
      </w:r>
    </w:p>
    <w:p w14:paraId="11284A68" w14:textId="77777777" w:rsidR="007326F7" w:rsidRPr="009F493C" w:rsidRDefault="007326F7" w:rsidP="000E62B8">
      <w:pPr>
        <w:spacing w:after="0" w:line="240" w:lineRule="auto"/>
        <w:ind w:firstLine="567"/>
        <w:jc w:val="both"/>
        <w:rPr>
          <w:rFonts w:ascii="Times New Roman" w:eastAsia="Times New Roman" w:hAnsi="Times New Roman" w:cs="Times New Roman"/>
          <w:sz w:val="28"/>
          <w:szCs w:val="28"/>
          <w:lang w:val="uk-UA" w:eastAsia="ru-RU"/>
        </w:rPr>
      </w:pPr>
    </w:p>
    <w:p w14:paraId="51BB32C0" w14:textId="77777777" w:rsidR="007326F7" w:rsidRPr="00E954FE" w:rsidRDefault="007326F7" w:rsidP="007326F7">
      <w:pPr>
        <w:spacing w:after="0" w:line="240" w:lineRule="auto"/>
        <w:ind w:firstLine="284"/>
        <w:jc w:val="both"/>
        <w:rPr>
          <w:rFonts w:ascii="Times New Roman" w:eastAsia="Times New Roman" w:hAnsi="Times New Roman" w:cs="Times New Roman"/>
          <w:b/>
          <w:bCs/>
          <w:i/>
          <w:iCs/>
          <w:sz w:val="28"/>
          <w:szCs w:val="28"/>
          <w:lang w:val="uk-UA" w:eastAsia="it-IT"/>
        </w:rPr>
      </w:pPr>
    </w:p>
    <w:p w14:paraId="1596C7B8" w14:textId="77777777" w:rsidR="007326F7" w:rsidRPr="00626A12" w:rsidRDefault="007326F7" w:rsidP="007326F7">
      <w:pPr>
        <w:keepNext/>
        <w:spacing w:after="0" w:line="240" w:lineRule="auto"/>
        <w:ind w:firstLine="284"/>
        <w:jc w:val="center"/>
        <w:outlineLvl w:val="2"/>
        <w:rPr>
          <w:rFonts w:ascii="Times New Roman" w:eastAsia="Times New Roman" w:hAnsi="Times New Roman" w:cs="Times New Roman"/>
          <w:b/>
          <w:bCs/>
          <w:i/>
          <w:iCs/>
          <w:sz w:val="28"/>
          <w:szCs w:val="28"/>
          <w:lang w:val="uk-UA" w:eastAsia="x-none"/>
        </w:rPr>
      </w:pPr>
      <w:r w:rsidRPr="00626A12">
        <w:rPr>
          <w:rFonts w:ascii="Times New Roman" w:eastAsia="Times New Roman" w:hAnsi="Times New Roman" w:cs="Times New Roman"/>
          <w:b/>
          <w:bCs/>
          <w:i/>
          <w:iCs/>
          <w:sz w:val="28"/>
          <w:szCs w:val="28"/>
          <w:lang w:val="uk-UA" w:eastAsia="x-none"/>
        </w:rPr>
        <w:t xml:space="preserve">Лекція 10. </w:t>
      </w:r>
      <w:proofErr w:type="spellStart"/>
      <w:r w:rsidRPr="00E954FE">
        <w:rPr>
          <w:rFonts w:ascii="Times New Roman" w:eastAsia="Times New Roman" w:hAnsi="Times New Roman" w:cs="Times New Roman"/>
          <w:b/>
          <w:bCs/>
          <w:i/>
          <w:iCs/>
          <w:sz w:val="28"/>
          <w:szCs w:val="28"/>
          <w:lang w:val="uk-UA" w:eastAsia="x-none"/>
        </w:rPr>
        <w:t>Проєктування</w:t>
      </w:r>
      <w:proofErr w:type="spellEnd"/>
      <w:r w:rsidRPr="00E954FE">
        <w:rPr>
          <w:rFonts w:ascii="Times New Roman" w:eastAsia="Times New Roman" w:hAnsi="Times New Roman" w:cs="Times New Roman"/>
          <w:b/>
          <w:bCs/>
          <w:i/>
          <w:iCs/>
          <w:sz w:val="28"/>
          <w:szCs w:val="28"/>
          <w:lang w:val="uk-UA" w:eastAsia="x-none"/>
        </w:rPr>
        <w:t xml:space="preserve"> та самоаналіз діяльності вчителя інформатики</w:t>
      </w:r>
    </w:p>
    <w:p w14:paraId="54789AC2" w14:textId="77777777" w:rsidR="007326F7" w:rsidRPr="00626A12" w:rsidRDefault="007326F7" w:rsidP="007326F7">
      <w:pPr>
        <w:keepNext/>
        <w:spacing w:after="0" w:line="240" w:lineRule="auto"/>
        <w:ind w:firstLine="284"/>
        <w:jc w:val="both"/>
        <w:outlineLvl w:val="2"/>
        <w:rPr>
          <w:rFonts w:ascii="Times New Roman" w:eastAsia="Times New Roman" w:hAnsi="Times New Roman" w:cs="Times New Roman"/>
          <w:b/>
          <w:bCs/>
          <w:i/>
          <w:iCs/>
          <w:sz w:val="28"/>
          <w:szCs w:val="28"/>
          <w:lang w:val="uk-UA" w:eastAsia="x-none"/>
        </w:rPr>
      </w:pPr>
    </w:p>
    <w:p w14:paraId="31D5F82B"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1. Технологія підготовки вчителя до уроку</w:t>
      </w:r>
    </w:p>
    <w:p w14:paraId="789E4E7A" w14:textId="77777777" w:rsidR="007326F7" w:rsidRPr="009F493C" w:rsidRDefault="007326F7" w:rsidP="000E62B8">
      <w:pPr>
        <w:shd w:val="clear" w:color="auto" w:fill="FFFFFF"/>
        <w:spacing w:after="0" w:line="240" w:lineRule="auto"/>
        <w:ind w:firstLine="426"/>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Підготовка до уроку інформатики — це процес </w:t>
      </w:r>
      <w:r w:rsidRPr="009F493C">
        <w:rPr>
          <w:rFonts w:ascii="Times New Roman" w:eastAsia="Times New Roman" w:hAnsi="Times New Roman" w:cs="Times New Roman"/>
          <w:b/>
          <w:bCs/>
          <w:color w:val="0A0A0A"/>
          <w:sz w:val="28"/>
          <w:szCs w:val="28"/>
          <w:lang w:val="uk-UA" w:eastAsia="ru-RU"/>
        </w:rPr>
        <w:t>педагогічного дизайну</w:t>
      </w:r>
      <w:r w:rsidRPr="009F493C">
        <w:rPr>
          <w:rFonts w:ascii="Times New Roman" w:eastAsia="Times New Roman" w:hAnsi="Times New Roman" w:cs="Times New Roman"/>
          <w:color w:val="0A0A0A"/>
          <w:sz w:val="28"/>
          <w:szCs w:val="28"/>
          <w:lang w:val="uk-UA" w:eastAsia="ru-RU"/>
        </w:rPr>
        <w:t>. Оскільки технології змінюються швидко, вчитель має проектувати не «застиглий» конспект, а динамічний сценарій.</w:t>
      </w:r>
    </w:p>
    <w:p w14:paraId="6C359BBF" w14:textId="1553E004" w:rsidR="007326F7" w:rsidRPr="009F493C" w:rsidRDefault="007326F7" w:rsidP="007326F7">
      <w:pPr>
        <w:numPr>
          <w:ilvl w:val="0"/>
          <w:numId w:val="10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Технологічна карта уроку</w:t>
      </w:r>
      <w:r w:rsidR="000E62B8" w:rsidRPr="000E62B8">
        <w:rPr>
          <w:rFonts w:ascii="Times New Roman" w:eastAsia="Times New Roman" w:hAnsi="Times New Roman" w:cs="Times New Roman"/>
          <w:i/>
          <w:iCs/>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Це сучасна форма планування, що візуалізує взаємодію вчителя та учнів.</w:t>
      </w:r>
    </w:p>
    <w:p w14:paraId="5FA4F149" w14:textId="74FD22FA" w:rsidR="007326F7" w:rsidRPr="009F493C" w:rsidRDefault="007326F7" w:rsidP="007326F7">
      <w:pPr>
        <w:numPr>
          <w:ilvl w:val="1"/>
          <w:numId w:val="10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Цілепокладання</w:t>
      </w:r>
      <w:r w:rsid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Цілі мають бути сформульовані через очікувані результати учня (напр., «учень створює цикл», а не «ознайомити з циклом»).</w:t>
      </w:r>
    </w:p>
    <w:p w14:paraId="55C963F2" w14:textId="435B7CE6" w:rsidR="007326F7" w:rsidRPr="009F493C" w:rsidRDefault="007326F7" w:rsidP="007326F7">
      <w:pPr>
        <w:numPr>
          <w:ilvl w:val="1"/>
          <w:numId w:val="10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9F493C">
        <w:rPr>
          <w:rFonts w:ascii="Times New Roman" w:eastAsia="Times New Roman" w:hAnsi="Times New Roman" w:cs="Times New Roman"/>
          <w:color w:val="0A0A0A"/>
          <w:sz w:val="28"/>
          <w:szCs w:val="28"/>
          <w:lang w:val="uk-UA" w:eastAsia="ru-RU"/>
        </w:rPr>
        <w:t>Проєктування</w:t>
      </w:r>
      <w:proofErr w:type="spellEnd"/>
      <w:r w:rsidRPr="009F493C">
        <w:rPr>
          <w:rFonts w:ascii="Times New Roman" w:eastAsia="Times New Roman" w:hAnsi="Times New Roman" w:cs="Times New Roman"/>
          <w:color w:val="0A0A0A"/>
          <w:sz w:val="28"/>
          <w:szCs w:val="28"/>
          <w:lang w:val="uk-UA" w:eastAsia="ru-RU"/>
        </w:rPr>
        <w:t xml:space="preserve"> засобів</w:t>
      </w:r>
      <w:r w:rsidR="000E62B8" w:rsidRP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Перевірка працездатності ПЗ, наявність інтернет-з'єднання, підготовка файлів-заготовок.</w:t>
      </w:r>
    </w:p>
    <w:p w14:paraId="2A0C205E" w14:textId="77777777" w:rsidR="007326F7" w:rsidRPr="009F493C" w:rsidRDefault="007326F7" w:rsidP="007326F7">
      <w:pPr>
        <w:numPr>
          <w:ilvl w:val="0"/>
          <w:numId w:val="10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Складання плану-конспекту:</w:t>
      </w:r>
    </w:p>
    <w:p w14:paraId="2E428DBE" w14:textId="7E44E0D1" w:rsidR="007326F7" w:rsidRPr="009F493C" w:rsidRDefault="007326F7" w:rsidP="007326F7">
      <w:pPr>
        <w:numPr>
          <w:ilvl w:val="1"/>
          <w:numId w:val="11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Вступ</w:t>
      </w:r>
      <w:r w:rsid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Створення «проблемної ситуації» (запуск інтересу).</w:t>
      </w:r>
    </w:p>
    <w:p w14:paraId="4A447276" w14:textId="2A5B7E4A" w:rsidR="007326F7" w:rsidRPr="009F493C" w:rsidRDefault="007326F7" w:rsidP="007326F7">
      <w:pPr>
        <w:numPr>
          <w:ilvl w:val="1"/>
          <w:numId w:val="11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Основна частина</w:t>
      </w:r>
      <w:r w:rsid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Баланс між поясненням (теорія) та «кодуванням» (практика).</w:t>
      </w:r>
    </w:p>
    <w:p w14:paraId="3EE7FACD" w14:textId="4FE0CE2E" w:rsidR="007326F7" w:rsidRPr="009F493C" w:rsidRDefault="007326F7" w:rsidP="007326F7">
      <w:pPr>
        <w:numPr>
          <w:ilvl w:val="1"/>
          <w:numId w:val="11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Завершення</w:t>
      </w:r>
      <w:r w:rsid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Обов'язкова демонстрація результатів (презентація робіт).</w:t>
      </w:r>
    </w:p>
    <w:p w14:paraId="648D4D75"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1BE16A2E"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2. Дидактична рефлексія та самоаналіз</w:t>
      </w:r>
    </w:p>
    <w:p w14:paraId="31B33709" w14:textId="77777777" w:rsidR="007326F7" w:rsidRPr="009F493C" w:rsidRDefault="007326F7" w:rsidP="000E62B8">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Рефлексія — це здатність вчителя подивитися на свій урок очима дослідника. Без самоаналізу педагогічний досвід не перетворюється на майстерність.</w:t>
      </w:r>
    </w:p>
    <w:p w14:paraId="43532352" w14:textId="77777777" w:rsidR="007326F7" w:rsidRPr="009F493C" w:rsidRDefault="007326F7" w:rsidP="007326F7">
      <w:pPr>
        <w:numPr>
          <w:ilvl w:val="0"/>
          <w:numId w:val="111"/>
        </w:num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Алгоритм педагогічного аналізу уроку:</w:t>
      </w:r>
    </w:p>
    <w:p w14:paraId="677ECC77" w14:textId="77777777" w:rsidR="007326F7" w:rsidRPr="009F493C" w:rsidRDefault="007326F7" w:rsidP="007326F7">
      <w:pPr>
        <w:numPr>
          <w:ilvl w:val="1"/>
          <w:numId w:val="11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Чи досягнуто мети? (Скільки учнів реально виконали код без критичних помилок?).</w:t>
      </w:r>
    </w:p>
    <w:p w14:paraId="0676DC9B" w14:textId="0601312F" w:rsidR="007326F7" w:rsidRPr="009F493C" w:rsidRDefault="007326F7" w:rsidP="007326F7">
      <w:pPr>
        <w:numPr>
          <w:ilvl w:val="1"/>
          <w:numId w:val="11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Часовий менеджмент</w:t>
      </w:r>
      <w:r w:rsid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Чи не зайняло пояснення занадто багато часу, залишивши учнів без практики?</w:t>
      </w:r>
    </w:p>
    <w:p w14:paraId="18F9E4F4" w14:textId="0767A8D8" w:rsidR="007326F7" w:rsidRPr="009F493C" w:rsidRDefault="007326F7" w:rsidP="007326F7">
      <w:pPr>
        <w:numPr>
          <w:ilvl w:val="1"/>
          <w:numId w:val="11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Дидактична адаптація</w:t>
      </w:r>
      <w:r w:rsid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Чи були завдання зрозумілими для найслабших учнів і чи було чим зайнятися найсильнішим (диференціація)?</w:t>
      </w:r>
    </w:p>
    <w:p w14:paraId="45D1126C" w14:textId="5D330B8C" w:rsidR="007326F7" w:rsidRPr="009F493C" w:rsidRDefault="007326F7" w:rsidP="007326F7">
      <w:pPr>
        <w:numPr>
          <w:ilvl w:val="1"/>
          <w:numId w:val="11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Реакція на непередбачуване</w:t>
      </w:r>
      <w:r w:rsidR="000E62B8">
        <w:rPr>
          <w:rFonts w:ascii="Times New Roman" w:eastAsia="Times New Roman" w:hAnsi="Times New Roman" w:cs="Times New Roman"/>
          <w:color w:val="0A0A0A"/>
          <w:sz w:val="28"/>
          <w:szCs w:val="28"/>
          <w:lang w:val="uk-UA" w:eastAsia="ru-RU"/>
        </w:rPr>
        <w:t>.</w:t>
      </w:r>
      <w:r w:rsidRPr="009F493C">
        <w:rPr>
          <w:rFonts w:ascii="Times New Roman" w:eastAsia="Times New Roman" w:hAnsi="Times New Roman" w:cs="Times New Roman"/>
          <w:color w:val="0A0A0A"/>
          <w:sz w:val="28"/>
          <w:szCs w:val="28"/>
          <w:lang w:val="uk-UA" w:eastAsia="ru-RU"/>
        </w:rPr>
        <w:t xml:space="preserve"> Як я діяв, коли вимкнули світло, </w:t>
      </w:r>
      <w:proofErr w:type="spellStart"/>
      <w:r w:rsidRPr="009F493C">
        <w:rPr>
          <w:rFonts w:ascii="Times New Roman" w:eastAsia="Times New Roman" w:hAnsi="Times New Roman" w:cs="Times New Roman"/>
          <w:color w:val="0A0A0A"/>
          <w:sz w:val="28"/>
          <w:szCs w:val="28"/>
          <w:lang w:val="uk-UA" w:eastAsia="ru-RU"/>
        </w:rPr>
        <w:t>завис</w:t>
      </w:r>
      <w:proofErr w:type="spellEnd"/>
      <w:r w:rsidRPr="009F493C">
        <w:rPr>
          <w:rFonts w:ascii="Times New Roman" w:eastAsia="Times New Roman" w:hAnsi="Times New Roman" w:cs="Times New Roman"/>
          <w:color w:val="0A0A0A"/>
          <w:sz w:val="28"/>
          <w:szCs w:val="28"/>
          <w:lang w:val="uk-UA" w:eastAsia="ru-RU"/>
        </w:rPr>
        <w:t xml:space="preserve"> сервер або учень поставив питання, на яке я не знаю відповіді?</w:t>
      </w:r>
    </w:p>
    <w:p w14:paraId="00BC9267"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5D4932BD"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3. Шляхи підвищення професійної майстерності</w:t>
      </w:r>
    </w:p>
    <w:p w14:paraId="5C2C54C7" w14:textId="77777777" w:rsidR="007326F7" w:rsidRPr="009F493C" w:rsidRDefault="007326F7" w:rsidP="000E62B8">
      <w:pPr>
        <w:shd w:val="clear" w:color="auto" w:fill="FFFFFF"/>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Вчитель інформатики — це професія, що вимагає </w:t>
      </w:r>
      <w:proofErr w:type="spellStart"/>
      <w:r w:rsidRPr="009F493C">
        <w:rPr>
          <w:rFonts w:ascii="Times New Roman" w:eastAsia="Times New Roman" w:hAnsi="Times New Roman" w:cs="Times New Roman"/>
          <w:i/>
          <w:iCs/>
          <w:color w:val="0A0A0A"/>
          <w:sz w:val="28"/>
          <w:szCs w:val="28"/>
          <w:lang w:val="uk-UA" w:eastAsia="ru-RU"/>
        </w:rPr>
        <w:t>Lifelong</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Learning</w:t>
      </w:r>
      <w:proofErr w:type="spellEnd"/>
      <w:r w:rsidRPr="009F493C">
        <w:rPr>
          <w:rFonts w:ascii="Times New Roman" w:eastAsia="Times New Roman" w:hAnsi="Times New Roman" w:cs="Times New Roman"/>
          <w:color w:val="0A0A0A"/>
          <w:sz w:val="28"/>
          <w:szCs w:val="28"/>
          <w:lang w:val="uk-UA" w:eastAsia="ru-RU"/>
        </w:rPr>
        <w:t> (навчання впродовж життя) у квадраті.</w:t>
      </w:r>
    </w:p>
    <w:p w14:paraId="2BBD2C9D" w14:textId="77777777" w:rsidR="007326F7" w:rsidRPr="009F493C" w:rsidRDefault="007326F7" w:rsidP="007326F7">
      <w:pPr>
        <w:numPr>
          <w:ilvl w:val="0"/>
          <w:numId w:val="112"/>
        </w:num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Формальна та неформальна освіта:</w:t>
      </w:r>
    </w:p>
    <w:p w14:paraId="1365401B" w14:textId="77777777" w:rsidR="007326F7" w:rsidRPr="009F493C" w:rsidRDefault="007326F7" w:rsidP="007326F7">
      <w:pPr>
        <w:numPr>
          <w:ilvl w:val="1"/>
          <w:numId w:val="11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Проходження сертифікації МОН.</w:t>
      </w:r>
    </w:p>
    <w:p w14:paraId="2E5900B6" w14:textId="77777777" w:rsidR="007326F7" w:rsidRPr="009F493C" w:rsidRDefault="007326F7" w:rsidP="007326F7">
      <w:pPr>
        <w:numPr>
          <w:ilvl w:val="1"/>
          <w:numId w:val="11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Курси на платформах </w:t>
      </w:r>
      <w:proofErr w:type="spellStart"/>
      <w:r w:rsidRPr="009F493C">
        <w:rPr>
          <w:rFonts w:ascii="Times New Roman" w:eastAsia="Times New Roman" w:hAnsi="Times New Roman" w:cs="Times New Roman"/>
          <w:i/>
          <w:iCs/>
          <w:color w:val="0A0A0A"/>
          <w:sz w:val="28"/>
          <w:szCs w:val="28"/>
          <w:lang w:val="uk-UA" w:eastAsia="ru-RU"/>
        </w:rPr>
        <w:t>Coursera</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Udemy</w:t>
      </w:r>
      <w:proofErr w:type="spellEnd"/>
      <w:r w:rsidRPr="009F493C">
        <w:rPr>
          <w:rFonts w:ascii="Times New Roman" w:eastAsia="Times New Roman" w:hAnsi="Times New Roman" w:cs="Times New Roman"/>
          <w:i/>
          <w:iCs/>
          <w:color w:val="0A0A0A"/>
          <w:sz w:val="28"/>
          <w:szCs w:val="28"/>
          <w:lang w:val="uk-UA" w:eastAsia="ru-RU"/>
        </w:rPr>
        <w:t xml:space="preserve">, </w:t>
      </w:r>
      <w:proofErr w:type="spellStart"/>
      <w:r w:rsidRPr="009F493C">
        <w:rPr>
          <w:rFonts w:ascii="Times New Roman" w:eastAsia="Times New Roman" w:hAnsi="Times New Roman" w:cs="Times New Roman"/>
          <w:i/>
          <w:iCs/>
          <w:color w:val="0A0A0A"/>
          <w:sz w:val="28"/>
          <w:szCs w:val="28"/>
          <w:lang w:val="uk-UA" w:eastAsia="ru-RU"/>
        </w:rPr>
        <w:t>EdEra</w:t>
      </w:r>
      <w:proofErr w:type="spellEnd"/>
      <w:r w:rsidRPr="009F493C">
        <w:rPr>
          <w:rFonts w:ascii="Times New Roman" w:eastAsia="Times New Roman" w:hAnsi="Times New Roman" w:cs="Times New Roman"/>
          <w:color w:val="0A0A0A"/>
          <w:sz w:val="28"/>
          <w:szCs w:val="28"/>
          <w:lang w:val="uk-UA" w:eastAsia="ru-RU"/>
        </w:rPr>
        <w:t> (опанування нових мов програмування та стеку технологій).</w:t>
      </w:r>
    </w:p>
    <w:p w14:paraId="277D02BC" w14:textId="77777777" w:rsidR="007326F7" w:rsidRPr="009F493C" w:rsidRDefault="007326F7" w:rsidP="007326F7">
      <w:pPr>
        <w:numPr>
          <w:ilvl w:val="0"/>
          <w:numId w:val="112"/>
        </w:num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lastRenderedPageBreak/>
        <w:t>Участь у професійних спільнотах:</w:t>
      </w:r>
    </w:p>
    <w:p w14:paraId="01DEBE1E" w14:textId="77777777" w:rsidR="007326F7" w:rsidRPr="009F493C" w:rsidRDefault="007326F7" w:rsidP="007326F7">
      <w:pPr>
        <w:numPr>
          <w:ilvl w:val="1"/>
          <w:numId w:val="11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Мережева взаємодія (групи в </w:t>
      </w:r>
      <w:proofErr w:type="spellStart"/>
      <w:r w:rsidRPr="009F493C">
        <w:rPr>
          <w:rFonts w:ascii="Times New Roman" w:eastAsia="Times New Roman" w:hAnsi="Times New Roman" w:cs="Times New Roman"/>
          <w:color w:val="0A0A0A"/>
          <w:sz w:val="28"/>
          <w:szCs w:val="28"/>
          <w:lang w:val="uk-UA" w:eastAsia="ru-RU"/>
        </w:rPr>
        <w:t>Telegram</w:t>
      </w:r>
      <w:proofErr w:type="spellEnd"/>
      <w:r w:rsidRPr="009F493C">
        <w:rPr>
          <w:rFonts w:ascii="Times New Roman" w:eastAsia="Times New Roman" w:hAnsi="Times New Roman" w:cs="Times New Roman"/>
          <w:color w:val="0A0A0A"/>
          <w:sz w:val="28"/>
          <w:szCs w:val="28"/>
          <w:lang w:val="uk-UA" w:eastAsia="ru-RU"/>
        </w:rPr>
        <w:t>/</w:t>
      </w:r>
      <w:proofErr w:type="spellStart"/>
      <w:r w:rsidRPr="009F493C">
        <w:rPr>
          <w:rFonts w:ascii="Times New Roman" w:eastAsia="Times New Roman" w:hAnsi="Times New Roman" w:cs="Times New Roman"/>
          <w:color w:val="0A0A0A"/>
          <w:sz w:val="28"/>
          <w:szCs w:val="28"/>
          <w:lang w:val="uk-UA" w:eastAsia="ru-RU"/>
        </w:rPr>
        <w:t>Facebook</w:t>
      </w:r>
      <w:proofErr w:type="spellEnd"/>
      <w:r w:rsidRPr="009F493C">
        <w:rPr>
          <w:rFonts w:ascii="Times New Roman" w:eastAsia="Times New Roman" w:hAnsi="Times New Roman" w:cs="Times New Roman"/>
          <w:color w:val="0A0A0A"/>
          <w:sz w:val="28"/>
          <w:szCs w:val="28"/>
          <w:lang w:val="uk-UA" w:eastAsia="ru-RU"/>
        </w:rPr>
        <w:t>, участь у конференціях).</w:t>
      </w:r>
    </w:p>
    <w:p w14:paraId="593033E1" w14:textId="77777777" w:rsidR="007326F7" w:rsidRPr="009F493C" w:rsidRDefault="007326F7" w:rsidP="007326F7">
      <w:pPr>
        <w:numPr>
          <w:ilvl w:val="1"/>
          <w:numId w:val="11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Ведення власного професійного блогу або </w:t>
      </w:r>
      <w:proofErr w:type="spellStart"/>
      <w:r w:rsidRPr="009F493C">
        <w:rPr>
          <w:rFonts w:ascii="Times New Roman" w:eastAsia="Times New Roman" w:hAnsi="Times New Roman" w:cs="Times New Roman"/>
          <w:color w:val="0A0A0A"/>
          <w:sz w:val="28"/>
          <w:szCs w:val="28"/>
          <w:lang w:val="uk-UA" w:eastAsia="ru-RU"/>
        </w:rPr>
        <w:t>YouTube</w:t>
      </w:r>
      <w:proofErr w:type="spellEnd"/>
      <w:r w:rsidRPr="009F493C">
        <w:rPr>
          <w:rFonts w:ascii="Times New Roman" w:eastAsia="Times New Roman" w:hAnsi="Times New Roman" w:cs="Times New Roman"/>
          <w:color w:val="0A0A0A"/>
          <w:sz w:val="28"/>
          <w:szCs w:val="28"/>
          <w:lang w:val="uk-UA" w:eastAsia="ru-RU"/>
        </w:rPr>
        <w:t>-каналу.</w:t>
      </w:r>
    </w:p>
    <w:p w14:paraId="2943144F" w14:textId="77777777" w:rsidR="007326F7" w:rsidRPr="009F493C" w:rsidRDefault="007326F7" w:rsidP="007326F7">
      <w:pPr>
        <w:numPr>
          <w:ilvl w:val="0"/>
          <w:numId w:val="112"/>
        </w:numPr>
        <w:shd w:val="clear" w:color="auto" w:fill="FFFFFF"/>
        <w:spacing w:after="0" w:line="240" w:lineRule="auto"/>
        <w:jc w:val="both"/>
        <w:rPr>
          <w:rFonts w:ascii="Times New Roman" w:eastAsia="Times New Roman" w:hAnsi="Times New Roman" w:cs="Times New Roman"/>
          <w:i/>
          <w:iCs/>
          <w:color w:val="0A0A0A"/>
          <w:sz w:val="28"/>
          <w:szCs w:val="28"/>
          <w:lang w:val="uk-UA" w:eastAsia="ru-RU"/>
        </w:rPr>
      </w:pPr>
      <w:r w:rsidRPr="009F493C">
        <w:rPr>
          <w:rFonts w:ascii="Times New Roman" w:eastAsia="Times New Roman" w:hAnsi="Times New Roman" w:cs="Times New Roman"/>
          <w:i/>
          <w:iCs/>
          <w:color w:val="0A0A0A"/>
          <w:sz w:val="28"/>
          <w:szCs w:val="28"/>
          <w:lang w:val="uk-UA" w:eastAsia="ru-RU"/>
        </w:rPr>
        <w:t>Педагогічне експериментування:</w:t>
      </w:r>
    </w:p>
    <w:p w14:paraId="0D6EF5D1" w14:textId="77777777" w:rsidR="007326F7" w:rsidRPr="009F493C" w:rsidRDefault="007326F7" w:rsidP="007326F7">
      <w:pPr>
        <w:numPr>
          <w:ilvl w:val="1"/>
          <w:numId w:val="11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Апробація нових </w:t>
      </w:r>
      <w:proofErr w:type="spellStart"/>
      <w:r w:rsidRPr="009F493C">
        <w:rPr>
          <w:rFonts w:ascii="Times New Roman" w:eastAsia="Times New Roman" w:hAnsi="Times New Roman" w:cs="Times New Roman"/>
          <w:color w:val="0A0A0A"/>
          <w:sz w:val="28"/>
          <w:szCs w:val="28"/>
          <w:lang w:val="uk-UA" w:eastAsia="ru-RU"/>
        </w:rPr>
        <w:t>методик</w:t>
      </w:r>
      <w:proofErr w:type="spellEnd"/>
      <w:r w:rsidRPr="009F493C">
        <w:rPr>
          <w:rFonts w:ascii="Times New Roman" w:eastAsia="Times New Roman" w:hAnsi="Times New Roman" w:cs="Times New Roman"/>
          <w:color w:val="0A0A0A"/>
          <w:sz w:val="28"/>
          <w:szCs w:val="28"/>
          <w:lang w:val="uk-UA" w:eastAsia="ru-RU"/>
        </w:rPr>
        <w:t xml:space="preserve"> (напр., спробувати «парне програмування» або «перевернутий клас»).</w:t>
      </w:r>
    </w:p>
    <w:p w14:paraId="74D9019A" w14:textId="77777777" w:rsidR="007326F7" w:rsidRPr="009F493C" w:rsidRDefault="007326F7" w:rsidP="007326F7">
      <w:pPr>
        <w:numPr>
          <w:ilvl w:val="1"/>
          <w:numId w:val="11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Вивчення можливостей </w:t>
      </w:r>
      <w:r w:rsidRPr="009F493C">
        <w:rPr>
          <w:rFonts w:ascii="Times New Roman" w:eastAsia="Times New Roman" w:hAnsi="Times New Roman" w:cs="Times New Roman"/>
          <w:i/>
          <w:iCs/>
          <w:color w:val="0A0A0A"/>
          <w:sz w:val="28"/>
          <w:szCs w:val="28"/>
          <w:lang w:val="uk-UA" w:eastAsia="ru-RU"/>
        </w:rPr>
        <w:t>ШІ</w:t>
      </w:r>
      <w:r w:rsidRPr="009F493C">
        <w:rPr>
          <w:rFonts w:ascii="Times New Roman" w:eastAsia="Times New Roman" w:hAnsi="Times New Roman" w:cs="Times New Roman"/>
          <w:color w:val="0A0A0A"/>
          <w:sz w:val="28"/>
          <w:szCs w:val="28"/>
          <w:lang w:val="uk-UA" w:eastAsia="ru-RU"/>
        </w:rPr>
        <w:t> для автоматизації підготовки до уроків.</w:t>
      </w:r>
    </w:p>
    <w:p w14:paraId="441F775E"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063325E5" w14:textId="77777777" w:rsidR="007326F7" w:rsidRPr="009F493C" w:rsidRDefault="007326F7" w:rsidP="007326F7">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Висновок</w:t>
      </w:r>
      <w:r w:rsidRPr="00626A12">
        <w:rPr>
          <w:rFonts w:ascii="Times New Roman" w:eastAsia="Times New Roman" w:hAnsi="Times New Roman" w:cs="Times New Roman"/>
          <w:b/>
          <w:bCs/>
          <w:color w:val="0A0A0A"/>
          <w:sz w:val="28"/>
          <w:szCs w:val="28"/>
          <w:lang w:val="uk-UA" w:eastAsia="ru-RU"/>
        </w:rPr>
        <w:t xml:space="preserve">. </w:t>
      </w:r>
      <w:proofErr w:type="spellStart"/>
      <w:r w:rsidRPr="009F493C">
        <w:rPr>
          <w:rFonts w:ascii="Times New Roman" w:eastAsia="Times New Roman" w:hAnsi="Times New Roman" w:cs="Times New Roman"/>
          <w:color w:val="0A0A0A"/>
          <w:sz w:val="28"/>
          <w:szCs w:val="28"/>
          <w:lang w:val="uk-UA" w:eastAsia="ru-RU"/>
        </w:rPr>
        <w:t>Проєктування</w:t>
      </w:r>
      <w:proofErr w:type="spellEnd"/>
      <w:r w:rsidRPr="009F493C">
        <w:rPr>
          <w:rFonts w:ascii="Times New Roman" w:eastAsia="Times New Roman" w:hAnsi="Times New Roman" w:cs="Times New Roman"/>
          <w:color w:val="0A0A0A"/>
          <w:sz w:val="28"/>
          <w:szCs w:val="28"/>
          <w:lang w:val="uk-UA" w:eastAsia="ru-RU"/>
        </w:rPr>
        <w:t xml:space="preserve"> уроку інформатики — це мистецтво поєднання </w:t>
      </w:r>
      <w:r w:rsidRPr="009F493C">
        <w:rPr>
          <w:rFonts w:ascii="Times New Roman" w:eastAsia="Times New Roman" w:hAnsi="Times New Roman" w:cs="Times New Roman"/>
          <w:i/>
          <w:iCs/>
          <w:color w:val="0A0A0A"/>
          <w:sz w:val="28"/>
          <w:szCs w:val="28"/>
          <w:lang w:val="uk-UA" w:eastAsia="ru-RU"/>
        </w:rPr>
        <w:t>педагогічного розрахунку</w:t>
      </w:r>
      <w:r w:rsidRPr="009F493C">
        <w:rPr>
          <w:rFonts w:ascii="Times New Roman" w:eastAsia="Times New Roman" w:hAnsi="Times New Roman" w:cs="Times New Roman"/>
          <w:color w:val="0A0A0A"/>
          <w:sz w:val="28"/>
          <w:szCs w:val="28"/>
          <w:lang w:val="uk-UA" w:eastAsia="ru-RU"/>
        </w:rPr>
        <w:t> та </w:t>
      </w:r>
      <w:r w:rsidRPr="009F493C">
        <w:rPr>
          <w:rFonts w:ascii="Times New Roman" w:eastAsia="Times New Roman" w:hAnsi="Times New Roman" w:cs="Times New Roman"/>
          <w:i/>
          <w:iCs/>
          <w:color w:val="0A0A0A"/>
          <w:sz w:val="28"/>
          <w:szCs w:val="28"/>
          <w:lang w:val="uk-UA" w:eastAsia="ru-RU"/>
        </w:rPr>
        <w:t>технологічної гнучкості.</w:t>
      </w:r>
      <w:r w:rsidRPr="009F493C">
        <w:rPr>
          <w:rFonts w:ascii="Times New Roman" w:eastAsia="Times New Roman" w:hAnsi="Times New Roman" w:cs="Times New Roman"/>
          <w:color w:val="0A0A0A"/>
          <w:sz w:val="28"/>
          <w:szCs w:val="28"/>
          <w:lang w:val="uk-UA" w:eastAsia="ru-RU"/>
        </w:rPr>
        <w:t xml:space="preserve"> Майстерність вчителя полягає не в знанні всіх мов програмування світу, а у вмінні аналізувати свій досвід, визнавати помилки та постійно вчитися разом зі своїми учнями.</w:t>
      </w:r>
    </w:p>
    <w:p w14:paraId="73418660" w14:textId="77777777" w:rsidR="007326F7" w:rsidRPr="009F493C" w:rsidRDefault="007326F7" w:rsidP="007326F7">
      <w:pPr>
        <w:spacing w:after="0" w:line="240" w:lineRule="auto"/>
        <w:jc w:val="both"/>
        <w:rPr>
          <w:rFonts w:ascii="Times New Roman" w:eastAsia="Times New Roman" w:hAnsi="Times New Roman" w:cs="Times New Roman"/>
          <w:sz w:val="28"/>
          <w:szCs w:val="28"/>
          <w:lang w:val="uk-UA" w:eastAsia="ru-RU"/>
        </w:rPr>
      </w:pPr>
    </w:p>
    <w:p w14:paraId="33CCF5F4" w14:textId="77777777" w:rsidR="007326F7" w:rsidRPr="009F493C" w:rsidRDefault="007326F7" w:rsidP="007326F7">
      <w:pPr>
        <w:shd w:val="clear" w:color="auto" w:fill="FFFFFF"/>
        <w:spacing w:after="0" w:line="240" w:lineRule="auto"/>
        <w:jc w:val="center"/>
        <w:rPr>
          <w:rFonts w:ascii="Times New Roman" w:eastAsia="Times New Roman" w:hAnsi="Times New Roman" w:cs="Times New Roman"/>
          <w:b/>
          <w:bCs/>
          <w:color w:val="0A0A0A"/>
          <w:sz w:val="28"/>
          <w:szCs w:val="28"/>
          <w:lang w:val="uk-UA" w:eastAsia="ru-RU"/>
        </w:rPr>
      </w:pPr>
      <w:r w:rsidRPr="009F493C">
        <w:rPr>
          <w:rFonts w:ascii="Times New Roman" w:eastAsia="Times New Roman" w:hAnsi="Times New Roman" w:cs="Times New Roman"/>
          <w:b/>
          <w:bCs/>
          <w:color w:val="0A0A0A"/>
          <w:sz w:val="28"/>
          <w:szCs w:val="28"/>
          <w:lang w:val="uk-UA" w:eastAsia="ru-RU"/>
        </w:rPr>
        <w:t>Питання до самоперевірки</w:t>
      </w:r>
    </w:p>
    <w:p w14:paraId="59046CD4" w14:textId="77777777" w:rsidR="007326F7" w:rsidRPr="009F493C" w:rsidRDefault="007326F7" w:rsidP="000E62B8">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Блок 1: </w:t>
      </w:r>
      <w:proofErr w:type="spellStart"/>
      <w:r w:rsidRPr="009F493C">
        <w:rPr>
          <w:rFonts w:ascii="Times New Roman" w:eastAsia="Times New Roman" w:hAnsi="Times New Roman" w:cs="Times New Roman"/>
          <w:color w:val="0A0A0A"/>
          <w:sz w:val="28"/>
          <w:szCs w:val="28"/>
          <w:lang w:val="uk-UA" w:eastAsia="ru-RU"/>
        </w:rPr>
        <w:t>Проєктування</w:t>
      </w:r>
      <w:proofErr w:type="spellEnd"/>
    </w:p>
    <w:p w14:paraId="19CFDD08" w14:textId="77777777" w:rsidR="007326F7" w:rsidRPr="009F493C" w:rsidRDefault="007326F7" w:rsidP="000E62B8">
      <w:pPr>
        <w:numPr>
          <w:ilvl w:val="0"/>
          <w:numId w:val="113"/>
        </w:numPr>
        <w:shd w:val="clear" w:color="auto" w:fill="FFFFFF"/>
        <w:tabs>
          <w:tab w:val="clear" w:pos="720"/>
          <w:tab w:val="num" w:pos="709"/>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Чим </w:t>
      </w:r>
      <w:r w:rsidRPr="009F493C">
        <w:rPr>
          <w:rFonts w:ascii="Times New Roman" w:eastAsia="Times New Roman" w:hAnsi="Times New Roman" w:cs="Times New Roman"/>
          <w:i/>
          <w:iCs/>
          <w:color w:val="0A0A0A"/>
          <w:sz w:val="28"/>
          <w:szCs w:val="28"/>
          <w:lang w:val="uk-UA" w:eastAsia="ru-RU"/>
        </w:rPr>
        <w:t>технологічна карта </w:t>
      </w:r>
      <w:r w:rsidRPr="009F493C">
        <w:rPr>
          <w:rFonts w:ascii="Times New Roman" w:eastAsia="Times New Roman" w:hAnsi="Times New Roman" w:cs="Times New Roman"/>
          <w:color w:val="0A0A0A"/>
          <w:sz w:val="28"/>
          <w:szCs w:val="28"/>
          <w:lang w:val="uk-UA" w:eastAsia="ru-RU"/>
        </w:rPr>
        <w:t>відрізняється від традиційного плану уроку і які її переваги для вчителя інформатики?</w:t>
      </w:r>
    </w:p>
    <w:p w14:paraId="565F317B" w14:textId="77777777" w:rsidR="007326F7" w:rsidRPr="009F493C" w:rsidRDefault="007326F7" w:rsidP="000E62B8">
      <w:pPr>
        <w:numPr>
          <w:ilvl w:val="0"/>
          <w:numId w:val="113"/>
        </w:numPr>
        <w:shd w:val="clear" w:color="auto" w:fill="FFFFFF"/>
        <w:tabs>
          <w:tab w:val="clear" w:pos="720"/>
          <w:tab w:val="num" w:pos="709"/>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Які специфічні ризики (технічні, дидактичні) має врахувати вчитель під час </w:t>
      </w:r>
      <w:proofErr w:type="spellStart"/>
      <w:r w:rsidRPr="009F493C">
        <w:rPr>
          <w:rFonts w:ascii="Times New Roman" w:eastAsia="Times New Roman" w:hAnsi="Times New Roman" w:cs="Times New Roman"/>
          <w:color w:val="0A0A0A"/>
          <w:sz w:val="28"/>
          <w:szCs w:val="28"/>
          <w:lang w:val="uk-UA" w:eastAsia="ru-RU"/>
        </w:rPr>
        <w:t>проєктування</w:t>
      </w:r>
      <w:proofErr w:type="spellEnd"/>
      <w:r w:rsidRPr="009F493C">
        <w:rPr>
          <w:rFonts w:ascii="Times New Roman" w:eastAsia="Times New Roman" w:hAnsi="Times New Roman" w:cs="Times New Roman"/>
          <w:color w:val="0A0A0A"/>
          <w:sz w:val="28"/>
          <w:szCs w:val="28"/>
          <w:lang w:val="uk-UA" w:eastAsia="ru-RU"/>
        </w:rPr>
        <w:t xml:space="preserve"> практичного заняття?</w:t>
      </w:r>
    </w:p>
    <w:p w14:paraId="1CFA10A8" w14:textId="77777777" w:rsidR="007326F7" w:rsidRPr="009F493C" w:rsidRDefault="007326F7" w:rsidP="000E62B8">
      <w:pPr>
        <w:numPr>
          <w:ilvl w:val="0"/>
          <w:numId w:val="113"/>
        </w:numPr>
        <w:shd w:val="clear" w:color="auto" w:fill="FFFFFF"/>
        <w:tabs>
          <w:tab w:val="clear" w:pos="720"/>
          <w:tab w:val="num" w:pos="709"/>
        </w:tabs>
        <w:spacing w:after="0" w:line="240" w:lineRule="auto"/>
        <w:ind w:left="0"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 xml:space="preserve">Як правильно сформулювати «навчальну мету» уроку за </w:t>
      </w:r>
      <w:r w:rsidRPr="009F493C">
        <w:rPr>
          <w:rFonts w:ascii="Times New Roman" w:eastAsia="Times New Roman" w:hAnsi="Times New Roman" w:cs="Times New Roman"/>
          <w:i/>
          <w:iCs/>
          <w:color w:val="0A0A0A"/>
          <w:sz w:val="28"/>
          <w:szCs w:val="28"/>
          <w:lang w:val="uk-UA" w:eastAsia="ru-RU"/>
        </w:rPr>
        <w:t>методикою SMART</w:t>
      </w:r>
      <w:r w:rsidRPr="009F493C">
        <w:rPr>
          <w:rFonts w:ascii="Times New Roman" w:eastAsia="Times New Roman" w:hAnsi="Times New Roman" w:cs="Times New Roman"/>
          <w:color w:val="0A0A0A"/>
          <w:sz w:val="28"/>
          <w:szCs w:val="28"/>
          <w:lang w:val="uk-UA" w:eastAsia="ru-RU"/>
        </w:rPr>
        <w:t>?</w:t>
      </w:r>
    </w:p>
    <w:p w14:paraId="405DAFC2" w14:textId="77777777" w:rsidR="007326F7" w:rsidRPr="009F493C" w:rsidRDefault="007326F7" w:rsidP="000E62B8">
      <w:pPr>
        <w:shd w:val="clear" w:color="auto" w:fill="FFFFFF"/>
        <w:tabs>
          <w:tab w:val="num" w:pos="709"/>
        </w:tabs>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2: Рефлексія</w:t>
      </w:r>
    </w:p>
    <w:p w14:paraId="652C7E31" w14:textId="77777777" w:rsidR="007326F7" w:rsidRPr="009F493C" w:rsidRDefault="007326F7" w:rsidP="000E62B8">
      <w:pPr>
        <w:numPr>
          <w:ilvl w:val="0"/>
          <w:numId w:val="114"/>
        </w:numPr>
        <w:shd w:val="clear" w:color="auto" w:fill="FFFFFF"/>
        <w:tabs>
          <w:tab w:val="num" w:pos="709"/>
        </w:tabs>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Чому «успішний» урок з точки зору тиші в класі може бути «провальним» з точки зору дидактики інформатики?</w:t>
      </w:r>
    </w:p>
    <w:p w14:paraId="76F1FA09" w14:textId="77777777" w:rsidR="007326F7" w:rsidRPr="009F493C" w:rsidRDefault="007326F7" w:rsidP="000E62B8">
      <w:pPr>
        <w:numPr>
          <w:ilvl w:val="0"/>
          <w:numId w:val="115"/>
        </w:numPr>
        <w:shd w:val="clear" w:color="auto" w:fill="FFFFFF"/>
        <w:tabs>
          <w:tab w:val="num" w:pos="709"/>
        </w:tabs>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Назвіть 3 запитання, які вчитель має поставити собі відразу після виходу з кабінету.</w:t>
      </w:r>
    </w:p>
    <w:p w14:paraId="3C121C1D" w14:textId="77777777" w:rsidR="007326F7" w:rsidRPr="009F493C" w:rsidRDefault="007326F7" w:rsidP="000E62B8">
      <w:pPr>
        <w:numPr>
          <w:ilvl w:val="0"/>
          <w:numId w:val="116"/>
        </w:numPr>
        <w:shd w:val="clear" w:color="auto" w:fill="FFFFFF"/>
        <w:tabs>
          <w:tab w:val="num" w:pos="709"/>
        </w:tabs>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залучити учнів до процесу аналізу уроку (рефлексія учня)?</w:t>
      </w:r>
    </w:p>
    <w:p w14:paraId="1DCD4D4B" w14:textId="77777777" w:rsidR="007326F7" w:rsidRPr="009F493C" w:rsidRDefault="007326F7" w:rsidP="000E62B8">
      <w:pPr>
        <w:shd w:val="clear" w:color="auto" w:fill="FFFFFF"/>
        <w:tabs>
          <w:tab w:val="num" w:pos="709"/>
        </w:tabs>
        <w:spacing w:after="0" w:line="240" w:lineRule="auto"/>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Блок 3: Розвиток майстерності</w:t>
      </w:r>
    </w:p>
    <w:p w14:paraId="681AF808" w14:textId="77777777" w:rsidR="007326F7" w:rsidRPr="009F493C" w:rsidRDefault="007326F7" w:rsidP="000E62B8">
      <w:pPr>
        <w:numPr>
          <w:ilvl w:val="0"/>
          <w:numId w:val="117"/>
        </w:numPr>
        <w:shd w:val="clear" w:color="auto" w:fill="FFFFFF"/>
        <w:tabs>
          <w:tab w:val="num" w:pos="709"/>
        </w:tabs>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ви розумієте вислів: «Вчитель інформатики має вчитися швидше за свої пристрої»?</w:t>
      </w:r>
    </w:p>
    <w:p w14:paraId="6DAA372D" w14:textId="77777777" w:rsidR="007326F7" w:rsidRPr="009F493C" w:rsidRDefault="007326F7" w:rsidP="000E62B8">
      <w:pPr>
        <w:numPr>
          <w:ilvl w:val="0"/>
          <w:numId w:val="118"/>
        </w:numPr>
        <w:shd w:val="clear" w:color="auto" w:fill="FFFFFF"/>
        <w:tabs>
          <w:tab w:val="num" w:pos="709"/>
        </w:tabs>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Яку роль відіграє «</w:t>
      </w:r>
      <w:r w:rsidRPr="009F493C">
        <w:rPr>
          <w:rFonts w:ascii="Times New Roman" w:eastAsia="Times New Roman" w:hAnsi="Times New Roman" w:cs="Times New Roman"/>
          <w:i/>
          <w:iCs/>
          <w:color w:val="0A0A0A"/>
          <w:sz w:val="28"/>
          <w:szCs w:val="28"/>
          <w:lang w:val="uk-UA" w:eastAsia="ru-RU"/>
        </w:rPr>
        <w:t>цифрове портфоліо</w:t>
      </w:r>
      <w:r w:rsidRPr="009F493C">
        <w:rPr>
          <w:rFonts w:ascii="Times New Roman" w:eastAsia="Times New Roman" w:hAnsi="Times New Roman" w:cs="Times New Roman"/>
          <w:color w:val="0A0A0A"/>
          <w:sz w:val="28"/>
          <w:szCs w:val="28"/>
          <w:lang w:val="uk-UA" w:eastAsia="ru-RU"/>
        </w:rPr>
        <w:t>» вчителя у його професійному зростанні?</w:t>
      </w:r>
    </w:p>
    <w:p w14:paraId="3613A53F" w14:textId="77777777" w:rsidR="007326F7" w:rsidRPr="009F493C" w:rsidRDefault="007326F7" w:rsidP="000E62B8">
      <w:pPr>
        <w:numPr>
          <w:ilvl w:val="0"/>
          <w:numId w:val="119"/>
        </w:numPr>
        <w:shd w:val="clear" w:color="auto" w:fill="FFFFFF"/>
        <w:tabs>
          <w:tab w:val="num" w:pos="709"/>
        </w:tabs>
        <w:spacing w:after="0" w:line="240" w:lineRule="auto"/>
        <w:ind w:firstLine="567"/>
        <w:jc w:val="both"/>
        <w:rPr>
          <w:rFonts w:ascii="Times New Roman" w:eastAsia="Times New Roman" w:hAnsi="Times New Roman" w:cs="Times New Roman"/>
          <w:color w:val="0A0A0A"/>
          <w:sz w:val="28"/>
          <w:szCs w:val="28"/>
          <w:lang w:val="uk-UA" w:eastAsia="ru-RU"/>
        </w:rPr>
      </w:pPr>
      <w:r w:rsidRPr="009F493C">
        <w:rPr>
          <w:rFonts w:ascii="Times New Roman" w:eastAsia="Times New Roman" w:hAnsi="Times New Roman" w:cs="Times New Roman"/>
          <w:color w:val="0A0A0A"/>
          <w:sz w:val="28"/>
          <w:szCs w:val="28"/>
          <w:lang w:val="uk-UA" w:eastAsia="ru-RU"/>
        </w:rPr>
        <w:t>Як вчителю подолати «синдром самозванця», коли учні знають певну вузьку ІТ-технологію краще за нього?</w:t>
      </w:r>
    </w:p>
    <w:p w14:paraId="0973B503" w14:textId="77777777" w:rsidR="003E5110" w:rsidRDefault="003E5110">
      <w:pPr>
        <w:rPr>
          <w:rFonts w:ascii="Times New Roman" w:hAnsi="Times New Roman" w:cs="Times New Roman"/>
          <w:sz w:val="28"/>
          <w:szCs w:val="28"/>
          <w:lang w:val="uk-UA"/>
        </w:rPr>
      </w:pPr>
    </w:p>
    <w:p w14:paraId="4B88A8A5" w14:textId="77777777" w:rsidR="009B1E43" w:rsidRPr="00327BCE" w:rsidRDefault="009B1E43" w:rsidP="009B1E43">
      <w:pPr>
        <w:widowControl w:val="0"/>
        <w:autoSpaceDE w:val="0"/>
        <w:autoSpaceDN w:val="0"/>
        <w:adjustRightInd w:val="0"/>
        <w:spacing w:after="0" w:line="240" w:lineRule="auto"/>
        <w:ind w:right="-143" w:firstLine="567"/>
        <w:jc w:val="center"/>
        <w:rPr>
          <w:rFonts w:ascii="Times New Roman" w:eastAsia="Times New Roman" w:hAnsi="Times New Roman" w:cs="Times New Roman"/>
          <w:b/>
          <w:sz w:val="28"/>
          <w:szCs w:val="28"/>
          <w:lang w:val="uk-UA" w:eastAsia="ru-RU"/>
        </w:rPr>
      </w:pPr>
      <w:bookmarkStart w:id="2" w:name="_Hlk221545534"/>
      <w:r w:rsidRPr="00327BCE">
        <w:rPr>
          <w:rFonts w:ascii="Times New Roman" w:eastAsia="Times New Roman" w:hAnsi="Times New Roman" w:cs="Times New Roman"/>
          <w:b/>
          <w:sz w:val="28"/>
          <w:szCs w:val="28"/>
          <w:lang w:val="uk-UA" w:eastAsia="ru-RU"/>
        </w:rPr>
        <w:t>ПИТАННЯ ДО ПІДСУМКОВОГО КОНТРОЛЮ</w:t>
      </w:r>
      <w:bookmarkEnd w:id="2"/>
      <w:r w:rsidRPr="00327BCE">
        <w:rPr>
          <w:rFonts w:ascii="Times New Roman" w:eastAsia="Times New Roman" w:hAnsi="Times New Roman" w:cs="Times New Roman"/>
          <w:b/>
          <w:sz w:val="28"/>
          <w:szCs w:val="28"/>
          <w:lang w:val="uk-UA" w:eastAsia="ru-RU"/>
        </w:rPr>
        <w:br/>
      </w:r>
    </w:p>
    <w:p w14:paraId="54BA927D" w14:textId="77777777" w:rsidR="009B1E43" w:rsidRPr="00327BCE" w:rsidRDefault="009B1E43" w:rsidP="009B1E43">
      <w:pPr>
        <w:pStyle w:val="a3"/>
        <w:numPr>
          <w:ilvl w:val="0"/>
          <w:numId w:val="5"/>
        </w:numPr>
        <w:spacing w:before="0" w:beforeAutospacing="0" w:after="0" w:afterAutospacing="0"/>
        <w:ind w:left="0" w:firstLine="567"/>
        <w:jc w:val="both"/>
        <w:rPr>
          <w:sz w:val="28"/>
          <w:szCs w:val="28"/>
          <w:lang w:val="uk-UA"/>
        </w:rPr>
      </w:pPr>
      <w:r w:rsidRPr="00327BCE">
        <w:rPr>
          <w:sz w:val="28"/>
          <w:szCs w:val="28"/>
          <w:lang w:val="uk-UA"/>
        </w:rPr>
        <w:t>Дидактика як наука про навчання: предмет, завдання та її значення для вчителя інформатики.</w:t>
      </w:r>
    </w:p>
    <w:p w14:paraId="1492A95E" w14:textId="77777777" w:rsidR="009B1E43" w:rsidRPr="00327BCE" w:rsidRDefault="009B1E43" w:rsidP="009B1E43">
      <w:pPr>
        <w:pStyle w:val="a3"/>
        <w:numPr>
          <w:ilvl w:val="0"/>
          <w:numId w:val="5"/>
        </w:numPr>
        <w:spacing w:before="0" w:beforeAutospacing="0" w:after="0" w:afterAutospacing="0"/>
        <w:ind w:left="0" w:firstLine="567"/>
        <w:jc w:val="both"/>
        <w:rPr>
          <w:sz w:val="28"/>
          <w:szCs w:val="28"/>
          <w:lang w:val="uk-UA"/>
        </w:rPr>
      </w:pPr>
      <w:r w:rsidRPr="00327BCE">
        <w:rPr>
          <w:sz w:val="28"/>
          <w:szCs w:val="28"/>
          <w:lang w:val="uk-UA"/>
        </w:rPr>
        <w:t>Основні категорії дидактики: освіта, навчання, викладання, учіння, знання, вміння, навички.</w:t>
      </w:r>
    </w:p>
    <w:p w14:paraId="59783A76" w14:textId="77777777" w:rsidR="009B1E43" w:rsidRPr="00327BCE" w:rsidRDefault="009B1E43" w:rsidP="009B1E43">
      <w:pPr>
        <w:pStyle w:val="a3"/>
        <w:numPr>
          <w:ilvl w:val="0"/>
          <w:numId w:val="5"/>
        </w:numPr>
        <w:spacing w:before="0" w:beforeAutospacing="0" w:after="0" w:afterAutospacing="0"/>
        <w:ind w:left="0" w:firstLine="567"/>
        <w:jc w:val="both"/>
        <w:rPr>
          <w:sz w:val="28"/>
          <w:szCs w:val="28"/>
          <w:lang w:val="uk-UA"/>
        </w:rPr>
      </w:pPr>
      <w:r w:rsidRPr="00327BCE">
        <w:rPr>
          <w:sz w:val="28"/>
          <w:szCs w:val="28"/>
          <w:lang w:val="uk-UA"/>
        </w:rPr>
        <w:lastRenderedPageBreak/>
        <w:t xml:space="preserve">Процес навчання як цілісна система: компоненти (цільовий, </w:t>
      </w:r>
      <w:proofErr w:type="spellStart"/>
      <w:r w:rsidRPr="00327BCE">
        <w:rPr>
          <w:sz w:val="28"/>
          <w:szCs w:val="28"/>
          <w:lang w:val="uk-UA"/>
        </w:rPr>
        <w:t>стимулюючо</w:t>
      </w:r>
      <w:proofErr w:type="spellEnd"/>
      <w:r w:rsidRPr="00327BCE">
        <w:rPr>
          <w:sz w:val="28"/>
          <w:szCs w:val="28"/>
          <w:lang w:val="uk-UA"/>
        </w:rPr>
        <w:t xml:space="preserve">-мотиваційний, змістовий, операційно-діяльнісний, контрольно-регулювальний, </w:t>
      </w:r>
      <w:proofErr w:type="spellStart"/>
      <w:r w:rsidRPr="00327BCE">
        <w:rPr>
          <w:sz w:val="28"/>
          <w:szCs w:val="28"/>
          <w:lang w:val="uk-UA"/>
        </w:rPr>
        <w:t>оцінно</w:t>
      </w:r>
      <w:proofErr w:type="spellEnd"/>
      <w:r w:rsidRPr="00327BCE">
        <w:rPr>
          <w:sz w:val="28"/>
          <w:szCs w:val="28"/>
          <w:lang w:val="uk-UA"/>
        </w:rPr>
        <w:t>-результативний).</w:t>
      </w:r>
    </w:p>
    <w:p w14:paraId="7467AD5C" w14:textId="77777777" w:rsidR="009B1E43" w:rsidRPr="00327BCE" w:rsidRDefault="009B1E43" w:rsidP="009B1E43">
      <w:pPr>
        <w:pStyle w:val="a3"/>
        <w:numPr>
          <w:ilvl w:val="0"/>
          <w:numId w:val="5"/>
        </w:numPr>
        <w:spacing w:before="0" w:beforeAutospacing="0" w:after="0" w:afterAutospacing="0"/>
        <w:ind w:left="0" w:firstLine="567"/>
        <w:jc w:val="both"/>
        <w:rPr>
          <w:sz w:val="28"/>
          <w:szCs w:val="28"/>
          <w:lang w:val="uk-UA"/>
        </w:rPr>
      </w:pPr>
      <w:r w:rsidRPr="00327BCE">
        <w:rPr>
          <w:sz w:val="28"/>
          <w:szCs w:val="28"/>
          <w:lang w:val="uk-UA"/>
        </w:rPr>
        <w:t>Взаємозв’язок викладання та учіння в умовах комп'ютеризованого навчання.</w:t>
      </w:r>
    </w:p>
    <w:p w14:paraId="4872A339" w14:textId="77777777" w:rsidR="009B1E43" w:rsidRPr="00327BCE" w:rsidRDefault="009B1E43" w:rsidP="009B1E43">
      <w:pPr>
        <w:pStyle w:val="a3"/>
        <w:numPr>
          <w:ilvl w:val="0"/>
          <w:numId w:val="5"/>
        </w:numPr>
        <w:spacing w:before="0" w:beforeAutospacing="0" w:after="0" w:afterAutospacing="0"/>
        <w:ind w:left="0" w:firstLine="567"/>
        <w:jc w:val="both"/>
        <w:rPr>
          <w:sz w:val="28"/>
          <w:szCs w:val="28"/>
          <w:lang w:val="uk-UA"/>
        </w:rPr>
      </w:pPr>
      <w:r w:rsidRPr="00327BCE">
        <w:rPr>
          <w:sz w:val="28"/>
          <w:szCs w:val="28"/>
          <w:lang w:val="uk-UA"/>
        </w:rPr>
        <w:t>Реалізація освітньої, виховної та розвивальної функцій навчання при вивченні мов програмування.</w:t>
      </w:r>
    </w:p>
    <w:p w14:paraId="70ECA4D6" w14:textId="77777777" w:rsidR="009B1E43" w:rsidRPr="00327BCE" w:rsidRDefault="009B1E43" w:rsidP="009B1E43">
      <w:pPr>
        <w:pStyle w:val="a3"/>
        <w:numPr>
          <w:ilvl w:val="0"/>
          <w:numId w:val="5"/>
        </w:numPr>
        <w:spacing w:before="0" w:beforeAutospacing="0" w:after="0" w:afterAutospacing="0"/>
        <w:ind w:left="0" w:firstLine="567"/>
        <w:jc w:val="both"/>
        <w:rPr>
          <w:sz w:val="28"/>
          <w:szCs w:val="28"/>
          <w:lang w:val="uk-UA"/>
        </w:rPr>
      </w:pPr>
      <w:r w:rsidRPr="00327BCE">
        <w:rPr>
          <w:sz w:val="28"/>
          <w:szCs w:val="28"/>
          <w:lang w:val="uk-UA"/>
        </w:rPr>
        <w:t>Психолого-педагогічні особливості пізнавальної діяльності учнів під час роботи з цифровим контентом.</w:t>
      </w:r>
    </w:p>
    <w:p w14:paraId="417C8B7F" w14:textId="77777777" w:rsidR="009B1E43" w:rsidRPr="00327BCE" w:rsidRDefault="009B1E43" w:rsidP="009B1E43">
      <w:pPr>
        <w:pStyle w:val="a3"/>
        <w:numPr>
          <w:ilvl w:val="0"/>
          <w:numId w:val="6"/>
        </w:numPr>
        <w:spacing w:before="0" w:beforeAutospacing="0" w:after="0" w:afterAutospacing="0"/>
        <w:ind w:left="0" w:firstLine="567"/>
        <w:jc w:val="both"/>
        <w:rPr>
          <w:sz w:val="28"/>
          <w:szCs w:val="28"/>
          <w:lang w:val="uk-UA"/>
        </w:rPr>
      </w:pPr>
      <w:r w:rsidRPr="00327BCE">
        <w:rPr>
          <w:sz w:val="28"/>
          <w:szCs w:val="28"/>
          <w:lang w:val="uk-UA"/>
        </w:rPr>
        <w:t>Закономірності навчання: зовнішні (соціальні) та внутрішні (педагогічні).</w:t>
      </w:r>
    </w:p>
    <w:p w14:paraId="62005463" w14:textId="77777777" w:rsidR="009B1E43" w:rsidRPr="00327BCE" w:rsidRDefault="009B1E43" w:rsidP="009B1E43">
      <w:pPr>
        <w:pStyle w:val="a3"/>
        <w:numPr>
          <w:ilvl w:val="0"/>
          <w:numId w:val="6"/>
        </w:numPr>
        <w:spacing w:before="0" w:beforeAutospacing="0" w:after="0" w:afterAutospacing="0"/>
        <w:ind w:left="0" w:firstLine="567"/>
        <w:jc w:val="both"/>
        <w:rPr>
          <w:sz w:val="28"/>
          <w:szCs w:val="28"/>
          <w:lang w:val="uk-UA"/>
        </w:rPr>
      </w:pPr>
      <w:r w:rsidRPr="00327BCE">
        <w:rPr>
          <w:sz w:val="28"/>
          <w:szCs w:val="28"/>
          <w:lang w:val="uk-UA"/>
        </w:rPr>
        <w:t>Принцип науковості та його реалізація через актуалізацію стеку технологій у шкільній програмі.</w:t>
      </w:r>
    </w:p>
    <w:p w14:paraId="41B23E38" w14:textId="77777777" w:rsidR="009B1E43" w:rsidRPr="00327BCE" w:rsidRDefault="009B1E43" w:rsidP="009B1E43">
      <w:pPr>
        <w:pStyle w:val="a3"/>
        <w:numPr>
          <w:ilvl w:val="0"/>
          <w:numId w:val="6"/>
        </w:numPr>
        <w:spacing w:before="0" w:beforeAutospacing="0" w:after="0" w:afterAutospacing="0"/>
        <w:ind w:left="0" w:firstLine="567"/>
        <w:jc w:val="both"/>
        <w:rPr>
          <w:sz w:val="28"/>
          <w:szCs w:val="28"/>
          <w:lang w:val="uk-UA"/>
        </w:rPr>
      </w:pPr>
      <w:r w:rsidRPr="00327BCE">
        <w:rPr>
          <w:sz w:val="28"/>
          <w:szCs w:val="28"/>
          <w:lang w:val="uk-UA"/>
        </w:rPr>
        <w:t>Принцип систематичності та послідовності: від візуального програмування (</w:t>
      </w:r>
      <w:proofErr w:type="spellStart"/>
      <w:r w:rsidRPr="00327BCE">
        <w:rPr>
          <w:sz w:val="28"/>
          <w:szCs w:val="28"/>
          <w:lang w:val="uk-UA"/>
        </w:rPr>
        <w:t>Scratch</w:t>
      </w:r>
      <w:proofErr w:type="spellEnd"/>
      <w:r w:rsidRPr="00327BCE">
        <w:rPr>
          <w:sz w:val="28"/>
          <w:szCs w:val="28"/>
          <w:lang w:val="uk-UA"/>
        </w:rPr>
        <w:t>) до текстового (</w:t>
      </w:r>
      <w:proofErr w:type="spellStart"/>
      <w:r w:rsidRPr="00327BCE">
        <w:rPr>
          <w:sz w:val="28"/>
          <w:szCs w:val="28"/>
          <w:lang w:val="uk-UA"/>
        </w:rPr>
        <w:t>Python</w:t>
      </w:r>
      <w:proofErr w:type="spellEnd"/>
      <w:r w:rsidRPr="00327BCE">
        <w:rPr>
          <w:sz w:val="28"/>
          <w:szCs w:val="28"/>
          <w:lang w:val="uk-UA"/>
        </w:rPr>
        <w:t>/C++).</w:t>
      </w:r>
    </w:p>
    <w:p w14:paraId="6E09C587" w14:textId="77777777" w:rsidR="009B1E43" w:rsidRPr="00327BCE" w:rsidRDefault="009B1E43" w:rsidP="009B1E43">
      <w:pPr>
        <w:pStyle w:val="a3"/>
        <w:numPr>
          <w:ilvl w:val="0"/>
          <w:numId w:val="6"/>
        </w:numPr>
        <w:spacing w:before="0" w:beforeAutospacing="0" w:after="0" w:afterAutospacing="0"/>
        <w:ind w:left="0" w:firstLine="567"/>
        <w:jc w:val="both"/>
        <w:rPr>
          <w:sz w:val="28"/>
          <w:szCs w:val="28"/>
          <w:lang w:val="uk-UA"/>
        </w:rPr>
      </w:pPr>
      <w:r w:rsidRPr="00327BCE">
        <w:rPr>
          <w:sz w:val="28"/>
          <w:szCs w:val="28"/>
          <w:lang w:val="uk-UA"/>
        </w:rPr>
        <w:t xml:space="preserve">Принцип наочності: використання мультимедіа, динамічних моделей алгоритмів та </w:t>
      </w:r>
      <w:proofErr w:type="spellStart"/>
      <w:r w:rsidRPr="00327BCE">
        <w:rPr>
          <w:sz w:val="28"/>
          <w:szCs w:val="28"/>
          <w:lang w:val="uk-UA"/>
        </w:rPr>
        <w:t>скринкастів</w:t>
      </w:r>
      <w:proofErr w:type="spellEnd"/>
      <w:r w:rsidRPr="00327BCE">
        <w:rPr>
          <w:sz w:val="28"/>
          <w:szCs w:val="28"/>
          <w:lang w:val="uk-UA"/>
        </w:rPr>
        <w:t>.</w:t>
      </w:r>
    </w:p>
    <w:p w14:paraId="07EBCE6C" w14:textId="77777777" w:rsidR="009B1E43" w:rsidRPr="00327BCE" w:rsidRDefault="009B1E43" w:rsidP="009B1E43">
      <w:pPr>
        <w:pStyle w:val="a3"/>
        <w:numPr>
          <w:ilvl w:val="0"/>
          <w:numId w:val="6"/>
        </w:numPr>
        <w:spacing w:before="0" w:beforeAutospacing="0" w:after="0" w:afterAutospacing="0"/>
        <w:ind w:left="0" w:firstLine="567"/>
        <w:jc w:val="both"/>
        <w:rPr>
          <w:sz w:val="28"/>
          <w:szCs w:val="28"/>
          <w:lang w:val="uk-UA"/>
        </w:rPr>
      </w:pPr>
      <w:r w:rsidRPr="00327BCE">
        <w:rPr>
          <w:sz w:val="28"/>
          <w:szCs w:val="28"/>
          <w:lang w:val="uk-UA"/>
        </w:rPr>
        <w:t>Принцип доступності: дидактична обробка складних понять (ООП, рекурсія, бази даних) для учнів середньої школи.</w:t>
      </w:r>
    </w:p>
    <w:p w14:paraId="7C5ABACE" w14:textId="77777777" w:rsidR="009B1E43" w:rsidRPr="00327BCE" w:rsidRDefault="009B1E43" w:rsidP="009B1E43">
      <w:pPr>
        <w:pStyle w:val="a3"/>
        <w:numPr>
          <w:ilvl w:val="0"/>
          <w:numId w:val="6"/>
        </w:numPr>
        <w:spacing w:before="0" w:beforeAutospacing="0" w:after="0" w:afterAutospacing="0"/>
        <w:ind w:left="0" w:firstLine="567"/>
        <w:jc w:val="both"/>
        <w:rPr>
          <w:sz w:val="28"/>
          <w:szCs w:val="28"/>
          <w:lang w:val="uk-UA"/>
        </w:rPr>
      </w:pPr>
      <w:r w:rsidRPr="00327BCE">
        <w:rPr>
          <w:sz w:val="28"/>
          <w:szCs w:val="28"/>
          <w:lang w:val="uk-UA"/>
        </w:rPr>
        <w:t>Принцип свідомості й активності: способи залучення учнів до активного кодування та розв’язання логічних задач.</w:t>
      </w:r>
    </w:p>
    <w:p w14:paraId="3FBD6C2B" w14:textId="77777777" w:rsidR="009B1E43" w:rsidRPr="00327BCE" w:rsidRDefault="009B1E43" w:rsidP="009B1E43">
      <w:pPr>
        <w:pStyle w:val="a3"/>
        <w:numPr>
          <w:ilvl w:val="0"/>
          <w:numId w:val="6"/>
        </w:numPr>
        <w:spacing w:before="0" w:beforeAutospacing="0" w:after="0" w:afterAutospacing="0"/>
        <w:ind w:left="0" w:firstLine="567"/>
        <w:jc w:val="both"/>
        <w:rPr>
          <w:sz w:val="28"/>
          <w:szCs w:val="28"/>
          <w:lang w:val="uk-UA"/>
        </w:rPr>
      </w:pPr>
      <w:r w:rsidRPr="00327BCE">
        <w:rPr>
          <w:sz w:val="28"/>
          <w:szCs w:val="28"/>
          <w:lang w:val="uk-UA"/>
        </w:rPr>
        <w:t>Принцип міцності знань та особливості тренувальних вправ у програмуванні.</w:t>
      </w:r>
    </w:p>
    <w:p w14:paraId="60EB86DC" w14:textId="77777777" w:rsidR="009B1E43" w:rsidRPr="00327BCE" w:rsidRDefault="009B1E43" w:rsidP="009B1E43">
      <w:pPr>
        <w:pStyle w:val="a3"/>
        <w:numPr>
          <w:ilvl w:val="0"/>
          <w:numId w:val="7"/>
        </w:numPr>
        <w:spacing w:before="0" w:beforeAutospacing="0" w:after="0" w:afterAutospacing="0"/>
        <w:ind w:left="0" w:firstLine="567"/>
        <w:jc w:val="both"/>
        <w:rPr>
          <w:sz w:val="28"/>
          <w:szCs w:val="28"/>
          <w:lang w:val="uk-UA"/>
        </w:rPr>
      </w:pPr>
      <w:r w:rsidRPr="00327BCE">
        <w:rPr>
          <w:sz w:val="28"/>
          <w:szCs w:val="28"/>
          <w:lang w:val="uk-UA"/>
        </w:rPr>
        <w:t>Поняття змісту освіти та чинники його формування в галузі «Інформатика».</w:t>
      </w:r>
    </w:p>
    <w:p w14:paraId="46A18C93" w14:textId="77777777" w:rsidR="009B1E43" w:rsidRPr="00327BCE" w:rsidRDefault="009B1E43" w:rsidP="009B1E43">
      <w:pPr>
        <w:pStyle w:val="a3"/>
        <w:numPr>
          <w:ilvl w:val="0"/>
          <w:numId w:val="7"/>
        </w:numPr>
        <w:spacing w:before="0" w:beforeAutospacing="0" w:after="0" w:afterAutospacing="0"/>
        <w:ind w:left="0" w:firstLine="567"/>
        <w:jc w:val="both"/>
        <w:rPr>
          <w:sz w:val="28"/>
          <w:szCs w:val="28"/>
          <w:lang w:val="uk-UA"/>
        </w:rPr>
      </w:pPr>
      <w:r w:rsidRPr="00327BCE">
        <w:rPr>
          <w:sz w:val="28"/>
          <w:szCs w:val="28"/>
          <w:lang w:val="uk-UA"/>
        </w:rPr>
        <w:t xml:space="preserve">Аналіз Державного стандарту базової та повної середньої освіти щодо </w:t>
      </w:r>
      <w:proofErr w:type="spellStart"/>
      <w:r w:rsidRPr="00327BCE">
        <w:rPr>
          <w:sz w:val="28"/>
          <w:szCs w:val="28"/>
          <w:lang w:val="uk-UA"/>
        </w:rPr>
        <w:t>інформатичної</w:t>
      </w:r>
      <w:proofErr w:type="spellEnd"/>
      <w:r w:rsidRPr="00327BCE">
        <w:rPr>
          <w:sz w:val="28"/>
          <w:szCs w:val="28"/>
          <w:lang w:val="uk-UA"/>
        </w:rPr>
        <w:t xml:space="preserve"> галузі.</w:t>
      </w:r>
    </w:p>
    <w:p w14:paraId="3E9AB766" w14:textId="77777777" w:rsidR="009B1E43" w:rsidRPr="00327BCE" w:rsidRDefault="009B1E43" w:rsidP="009B1E43">
      <w:pPr>
        <w:pStyle w:val="a3"/>
        <w:numPr>
          <w:ilvl w:val="0"/>
          <w:numId w:val="7"/>
        </w:numPr>
        <w:spacing w:before="0" w:beforeAutospacing="0" w:after="0" w:afterAutospacing="0"/>
        <w:ind w:left="0" w:firstLine="567"/>
        <w:jc w:val="both"/>
        <w:rPr>
          <w:sz w:val="28"/>
          <w:szCs w:val="28"/>
          <w:lang w:val="uk-UA"/>
        </w:rPr>
      </w:pPr>
      <w:r w:rsidRPr="00327BCE">
        <w:rPr>
          <w:sz w:val="28"/>
          <w:szCs w:val="28"/>
          <w:lang w:val="uk-UA"/>
        </w:rPr>
        <w:t>Класифікація методів навчання за джерелом знань та їх застосування в комп’ютерному класі.</w:t>
      </w:r>
    </w:p>
    <w:p w14:paraId="507A8F48" w14:textId="77777777" w:rsidR="009B1E43" w:rsidRPr="00327BCE" w:rsidRDefault="009B1E43" w:rsidP="009B1E43">
      <w:pPr>
        <w:pStyle w:val="a3"/>
        <w:numPr>
          <w:ilvl w:val="0"/>
          <w:numId w:val="7"/>
        </w:numPr>
        <w:spacing w:before="0" w:beforeAutospacing="0" w:after="0" w:afterAutospacing="0"/>
        <w:ind w:left="0" w:firstLine="567"/>
        <w:jc w:val="both"/>
        <w:rPr>
          <w:sz w:val="28"/>
          <w:szCs w:val="28"/>
          <w:lang w:val="uk-UA"/>
        </w:rPr>
      </w:pPr>
      <w:proofErr w:type="spellStart"/>
      <w:r w:rsidRPr="00327BCE">
        <w:rPr>
          <w:sz w:val="28"/>
          <w:szCs w:val="28"/>
          <w:lang w:val="uk-UA"/>
        </w:rPr>
        <w:t>Пояснювально</w:t>
      </w:r>
      <w:proofErr w:type="spellEnd"/>
      <w:r w:rsidRPr="00327BCE">
        <w:rPr>
          <w:sz w:val="28"/>
          <w:szCs w:val="28"/>
          <w:lang w:val="uk-UA"/>
        </w:rPr>
        <w:t xml:space="preserve">-ілюстративний та репродуктивний методи: межі використання при вивченні </w:t>
      </w:r>
      <w:proofErr w:type="spellStart"/>
      <w:r w:rsidRPr="00327BCE">
        <w:rPr>
          <w:sz w:val="28"/>
          <w:szCs w:val="28"/>
          <w:lang w:val="uk-UA"/>
        </w:rPr>
        <w:t>софту</w:t>
      </w:r>
      <w:proofErr w:type="spellEnd"/>
      <w:r w:rsidRPr="00327BCE">
        <w:rPr>
          <w:sz w:val="28"/>
          <w:szCs w:val="28"/>
          <w:lang w:val="uk-UA"/>
        </w:rPr>
        <w:t>.</w:t>
      </w:r>
    </w:p>
    <w:p w14:paraId="08D7A516" w14:textId="77777777" w:rsidR="009B1E43" w:rsidRPr="00327BCE" w:rsidRDefault="009B1E43" w:rsidP="009B1E43">
      <w:pPr>
        <w:pStyle w:val="a3"/>
        <w:numPr>
          <w:ilvl w:val="0"/>
          <w:numId w:val="7"/>
        </w:numPr>
        <w:spacing w:before="0" w:beforeAutospacing="0" w:after="0" w:afterAutospacing="0"/>
        <w:ind w:left="0" w:firstLine="567"/>
        <w:jc w:val="both"/>
        <w:rPr>
          <w:sz w:val="28"/>
          <w:szCs w:val="28"/>
          <w:lang w:val="uk-UA"/>
        </w:rPr>
      </w:pPr>
      <w:r w:rsidRPr="00327BCE">
        <w:rPr>
          <w:sz w:val="28"/>
          <w:szCs w:val="28"/>
          <w:lang w:val="uk-UA"/>
        </w:rPr>
        <w:t>Проблемне навчання: створення проблемних ситуацій через «баги» у коді та пошук їх розв’язання.</w:t>
      </w:r>
    </w:p>
    <w:p w14:paraId="53E4EDFF" w14:textId="77777777" w:rsidR="009B1E43" w:rsidRPr="00327BCE" w:rsidRDefault="009B1E43" w:rsidP="009B1E43">
      <w:pPr>
        <w:pStyle w:val="a3"/>
        <w:numPr>
          <w:ilvl w:val="0"/>
          <w:numId w:val="7"/>
        </w:numPr>
        <w:spacing w:before="0" w:beforeAutospacing="0" w:after="0" w:afterAutospacing="0"/>
        <w:ind w:left="0" w:firstLine="567"/>
        <w:jc w:val="both"/>
        <w:rPr>
          <w:sz w:val="28"/>
          <w:szCs w:val="28"/>
          <w:lang w:val="uk-UA"/>
        </w:rPr>
      </w:pPr>
      <w:r w:rsidRPr="00327BCE">
        <w:rPr>
          <w:sz w:val="28"/>
          <w:szCs w:val="28"/>
          <w:lang w:val="uk-UA"/>
        </w:rPr>
        <w:t xml:space="preserve">Евристичний та дослідницький методи у </w:t>
      </w:r>
      <w:proofErr w:type="spellStart"/>
      <w:r w:rsidRPr="00327BCE">
        <w:rPr>
          <w:sz w:val="28"/>
          <w:szCs w:val="28"/>
          <w:lang w:val="uk-UA"/>
        </w:rPr>
        <w:t>проєктній</w:t>
      </w:r>
      <w:proofErr w:type="spellEnd"/>
      <w:r w:rsidRPr="00327BCE">
        <w:rPr>
          <w:sz w:val="28"/>
          <w:szCs w:val="28"/>
          <w:lang w:val="uk-UA"/>
        </w:rPr>
        <w:t xml:space="preserve"> діяльності учнів.</w:t>
      </w:r>
    </w:p>
    <w:p w14:paraId="108B2189" w14:textId="77777777" w:rsidR="009B1E43" w:rsidRPr="00327BCE" w:rsidRDefault="009B1E43" w:rsidP="009B1E43">
      <w:pPr>
        <w:pStyle w:val="a3"/>
        <w:numPr>
          <w:ilvl w:val="0"/>
          <w:numId w:val="7"/>
        </w:numPr>
        <w:spacing w:before="0" w:beforeAutospacing="0" w:after="0" w:afterAutospacing="0"/>
        <w:ind w:left="0" w:firstLine="567"/>
        <w:jc w:val="both"/>
        <w:rPr>
          <w:sz w:val="28"/>
          <w:szCs w:val="28"/>
          <w:lang w:val="uk-UA"/>
        </w:rPr>
      </w:pPr>
      <w:r w:rsidRPr="00327BCE">
        <w:rPr>
          <w:sz w:val="28"/>
          <w:szCs w:val="28"/>
          <w:lang w:val="uk-UA"/>
        </w:rPr>
        <w:t xml:space="preserve">Метод </w:t>
      </w:r>
      <w:proofErr w:type="spellStart"/>
      <w:r w:rsidRPr="00327BCE">
        <w:rPr>
          <w:sz w:val="28"/>
          <w:szCs w:val="28"/>
          <w:lang w:val="uk-UA"/>
        </w:rPr>
        <w:t>проєктів</w:t>
      </w:r>
      <w:proofErr w:type="spellEnd"/>
      <w:r w:rsidRPr="00327BCE">
        <w:rPr>
          <w:sz w:val="28"/>
          <w:szCs w:val="28"/>
          <w:lang w:val="uk-UA"/>
        </w:rPr>
        <w:t xml:space="preserve"> як провідна технологія реалізації програми «Інформатика та програмування».</w:t>
      </w:r>
    </w:p>
    <w:p w14:paraId="44924CB3" w14:textId="77777777" w:rsidR="009B1E43" w:rsidRPr="00327BCE" w:rsidRDefault="009B1E43" w:rsidP="009B1E43">
      <w:pPr>
        <w:pStyle w:val="a3"/>
        <w:numPr>
          <w:ilvl w:val="0"/>
          <w:numId w:val="8"/>
        </w:numPr>
        <w:spacing w:before="0" w:beforeAutospacing="0" w:after="0" w:afterAutospacing="0"/>
        <w:ind w:left="0" w:firstLine="567"/>
        <w:jc w:val="both"/>
        <w:rPr>
          <w:sz w:val="28"/>
          <w:szCs w:val="28"/>
          <w:lang w:val="uk-UA"/>
        </w:rPr>
      </w:pPr>
      <w:r w:rsidRPr="00327BCE">
        <w:rPr>
          <w:sz w:val="28"/>
          <w:szCs w:val="28"/>
          <w:lang w:val="uk-UA"/>
        </w:rPr>
        <w:t>Урок як основна форма організації навчання: вимоги, структура, типологія.</w:t>
      </w:r>
    </w:p>
    <w:p w14:paraId="3B955741" w14:textId="77777777" w:rsidR="009B1E43" w:rsidRPr="00327BCE" w:rsidRDefault="009B1E43" w:rsidP="009B1E43">
      <w:pPr>
        <w:pStyle w:val="a3"/>
        <w:numPr>
          <w:ilvl w:val="0"/>
          <w:numId w:val="8"/>
        </w:numPr>
        <w:spacing w:before="0" w:beforeAutospacing="0" w:after="0" w:afterAutospacing="0"/>
        <w:ind w:left="0" w:firstLine="567"/>
        <w:jc w:val="both"/>
        <w:rPr>
          <w:sz w:val="28"/>
          <w:szCs w:val="28"/>
          <w:lang w:val="uk-UA"/>
        </w:rPr>
      </w:pPr>
      <w:r w:rsidRPr="00327BCE">
        <w:rPr>
          <w:sz w:val="28"/>
          <w:szCs w:val="28"/>
          <w:lang w:val="uk-UA"/>
        </w:rPr>
        <w:t>Специфіка уроку-практикуму та комбінованого уроку в кабінеті інформатики.</w:t>
      </w:r>
    </w:p>
    <w:p w14:paraId="6B41257D" w14:textId="77777777" w:rsidR="009B1E43" w:rsidRPr="00327BCE" w:rsidRDefault="009B1E43" w:rsidP="009B1E43">
      <w:pPr>
        <w:pStyle w:val="a3"/>
        <w:numPr>
          <w:ilvl w:val="0"/>
          <w:numId w:val="8"/>
        </w:numPr>
        <w:spacing w:before="0" w:beforeAutospacing="0" w:after="0" w:afterAutospacing="0"/>
        <w:ind w:left="0" w:firstLine="567"/>
        <w:jc w:val="both"/>
        <w:rPr>
          <w:sz w:val="28"/>
          <w:szCs w:val="28"/>
          <w:lang w:val="uk-UA"/>
        </w:rPr>
      </w:pPr>
      <w:r w:rsidRPr="00327BCE">
        <w:rPr>
          <w:sz w:val="28"/>
          <w:szCs w:val="28"/>
          <w:lang w:val="uk-UA"/>
        </w:rPr>
        <w:t>Дидактичні вимоги до використання засобів ІКТ та хмарних сервісів (</w:t>
      </w:r>
      <w:proofErr w:type="spellStart"/>
      <w:r w:rsidRPr="00327BCE">
        <w:rPr>
          <w:sz w:val="28"/>
          <w:szCs w:val="28"/>
          <w:lang w:val="uk-UA"/>
        </w:rPr>
        <w:t>Google</w:t>
      </w:r>
      <w:proofErr w:type="spellEnd"/>
      <w:r w:rsidRPr="00327BCE">
        <w:rPr>
          <w:sz w:val="28"/>
          <w:szCs w:val="28"/>
          <w:lang w:val="uk-UA"/>
        </w:rPr>
        <w:t xml:space="preserve"> </w:t>
      </w:r>
      <w:proofErr w:type="spellStart"/>
      <w:r w:rsidRPr="00327BCE">
        <w:rPr>
          <w:sz w:val="28"/>
          <w:szCs w:val="28"/>
          <w:lang w:val="uk-UA"/>
        </w:rPr>
        <w:t>Classroom</w:t>
      </w:r>
      <w:proofErr w:type="spellEnd"/>
      <w:r w:rsidRPr="00327BCE">
        <w:rPr>
          <w:sz w:val="28"/>
          <w:szCs w:val="28"/>
          <w:lang w:val="uk-UA"/>
        </w:rPr>
        <w:t xml:space="preserve">, </w:t>
      </w:r>
      <w:proofErr w:type="spellStart"/>
      <w:r w:rsidRPr="00327BCE">
        <w:rPr>
          <w:sz w:val="28"/>
          <w:szCs w:val="28"/>
          <w:lang w:val="uk-UA"/>
        </w:rPr>
        <w:t>GitHub</w:t>
      </w:r>
      <w:proofErr w:type="spellEnd"/>
      <w:r w:rsidRPr="00327BCE">
        <w:rPr>
          <w:sz w:val="28"/>
          <w:szCs w:val="28"/>
          <w:lang w:val="uk-UA"/>
        </w:rPr>
        <w:t>).</w:t>
      </w:r>
    </w:p>
    <w:p w14:paraId="3D481430" w14:textId="77777777" w:rsidR="009B1E43" w:rsidRPr="00327BCE" w:rsidRDefault="009B1E43" w:rsidP="009B1E43">
      <w:pPr>
        <w:pStyle w:val="a3"/>
        <w:numPr>
          <w:ilvl w:val="0"/>
          <w:numId w:val="8"/>
        </w:numPr>
        <w:spacing w:before="0" w:beforeAutospacing="0" w:after="0" w:afterAutospacing="0"/>
        <w:ind w:left="0" w:firstLine="567"/>
        <w:jc w:val="both"/>
        <w:rPr>
          <w:sz w:val="28"/>
          <w:szCs w:val="28"/>
          <w:lang w:val="uk-UA"/>
        </w:rPr>
      </w:pPr>
      <w:r w:rsidRPr="00327BCE">
        <w:rPr>
          <w:sz w:val="28"/>
          <w:szCs w:val="28"/>
          <w:lang w:val="uk-UA"/>
        </w:rPr>
        <w:t>Технологія змішаного навчання (</w:t>
      </w:r>
      <w:proofErr w:type="spellStart"/>
      <w:r w:rsidRPr="00327BCE">
        <w:rPr>
          <w:sz w:val="28"/>
          <w:szCs w:val="28"/>
          <w:lang w:val="uk-UA"/>
        </w:rPr>
        <w:t>Blended</w:t>
      </w:r>
      <w:proofErr w:type="spellEnd"/>
      <w:r w:rsidRPr="00327BCE">
        <w:rPr>
          <w:sz w:val="28"/>
          <w:szCs w:val="28"/>
          <w:lang w:val="uk-UA"/>
        </w:rPr>
        <w:t xml:space="preserve"> </w:t>
      </w:r>
      <w:proofErr w:type="spellStart"/>
      <w:r w:rsidRPr="00327BCE">
        <w:rPr>
          <w:sz w:val="28"/>
          <w:szCs w:val="28"/>
          <w:lang w:val="uk-UA"/>
        </w:rPr>
        <w:t>Learning</w:t>
      </w:r>
      <w:proofErr w:type="spellEnd"/>
      <w:r w:rsidRPr="00327BCE">
        <w:rPr>
          <w:sz w:val="28"/>
          <w:szCs w:val="28"/>
          <w:lang w:val="uk-UA"/>
        </w:rPr>
        <w:t>): моделі «Перевернутий клас» та «Ротація станцій».</w:t>
      </w:r>
    </w:p>
    <w:p w14:paraId="113B3EF2" w14:textId="77777777" w:rsidR="009B1E43" w:rsidRPr="00327BCE" w:rsidRDefault="009B1E43" w:rsidP="009B1E43">
      <w:pPr>
        <w:pStyle w:val="a3"/>
        <w:numPr>
          <w:ilvl w:val="0"/>
          <w:numId w:val="8"/>
        </w:numPr>
        <w:spacing w:before="0" w:beforeAutospacing="0" w:after="0" w:afterAutospacing="0"/>
        <w:ind w:left="0" w:firstLine="567"/>
        <w:jc w:val="both"/>
        <w:rPr>
          <w:sz w:val="28"/>
          <w:szCs w:val="28"/>
          <w:lang w:val="uk-UA"/>
        </w:rPr>
      </w:pPr>
      <w:r w:rsidRPr="00327BCE">
        <w:rPr>
          <w:sz w:val="28"/>
          <w:szCs w:val="28"/>
          <w:lang w:val="uk-UA"/>
        </w:rPr>
        <w:lastRenderedPageBreak/>
        <w:t xml:space="preserve">Позакласна робота з інформатики: </w:t>
      </w:r>
      <w:proofErr w:type="spellStart"/>
      <w:r w:rsidRPr="00327BCE">
        <w:rPr>
          <w:sz w:val="28"/>
          <w:szCs w:val="28"/>
          <w:lang w:val="uk-UA"/>
        </w:rPr>
        <w:t>хакатони</w:t>
      </w:r>
      <w:proofErr w:type="spellEnd"/>
      <w:r w:rsidRPr="00327BCE">
        <w:rPr>
          <w:sz w:val="28"/>
          <w:szCs w:val="28"/>
          <w:lang w:val="uk-UA"/>
        </w:rPr>
        <w:t>, олімпіади з програмування, гуртки робототехніки.</w:t>
      </w:r>
    </w:p>
    <w:p w14:paraId="28EA84A9" w14:textId="77777777" w:rsidR="009B1E43" w:rsidRPr="00327BCE" w:rsidRDefault="009B1E43" w:rsidP="009B1E43">
      <w:pPr>
        <w:pStyle w:val="a3"/>
        <w:numPr>
          <w:ilvl w:val="0"/>
          <w:numId w:val="8"/>
        </w:numPr>
        <w:spacing w:before="0" w:beforeAutospacing="0" w:after="0" w:afterAutospacing="0"/>
        <w:ind w:left="0" w:firstLine="567"/>
        <w:jc w:val="both"/>
        <w:rPr>
          <w:sz w:val="28"/>
          <w:szCs w:val="28"/>
          <w:lang w:val="uk-UA"/>
        </w:rPr>
      </w:pPr>
      <w:r w:rsidRPr="00327BCE">
        <w:rPr>
          <w:sz w:val="28"/>
          <w:szCs w:val="28"/>
          <w:lang w:val="uk-UA"/>
        </w:rPr>
        <w:t>Дистанційне навчання: дидактичні виклики та інструменти взаємодії.</w:t>
      </w:r>
    </w:p>
    <w:p w14:paraId="47F00A75" w14:textId="77777777" w:rsidR="009B1E43" w:rsidRPr="00327BCE" w:rsidRDefault="009B1E43" w:rsidP="009B1E43">
      <w:pPr>
        <w:pStyle w:val="a3"/>
        <w:numPr>
          <w:ilvl w:val="0"/>
          <w:numId w:val="9"/>
        </w:numPr>
        <w:spacing w:before="0" w:beforeAutospacing="0" w:after="0" w:afterAutospacing="0"/>
        <w:ind w:left="0" w:firstLine="567"/>
        <w:jc w:val="both"/>
        <w:rPr>
          <w:sz w:val="28"/>
          <w:szCs w:val="28"/>
          <w:lang w:val="uk-UA"/>
        </w:rPr>
      </w:pPr>
      <w:r w:rsidRPr="00327BCE">
        <w:rPr>
          <w:sz w:val="28"/>
          <w:szCs w:val="28"/>
          <w:lang w:val="uk-UA"/>
        </w:rPr>
        <w:t>Контроль у навчанні: види (попередній, поточний, тематичний, підсумковий) та їх специфіка в ІТ.</w:t>
      </w:r>
    </w:p>
    <w:p w14:paraId="5ECDF3C8" w14:textId="77777777" w:rsidR="009B1E43" w:rsidRPr="00327BCE" w:rsidRDefault="009B1E43" w:rsidP="009B1E43">
      <w:pPr>
        <w:pStyle w:val="a3"/>
        <w:numPr>
          <w:ilvl w:val="0"/>
          <w:numId w:val="9"/>
        </w:numPr>
        <w:spacing w:before="0" w:beforeAutospacing="0" w:after="0" w:afterAutospacing="0"/>
        <w:ind w:left="0" w:firstLine="567"/>
        <w:jc w:val="both"/>
        <w:rPr>
          <w:sz w:val="28"/>
          <w:szCs w:val="28"/>
          <w:lang w:val="uk-UA"/>
        </w:rPr>
      </w:pPr>
      <w:r w:rsidRPr="00327BCE">
        <w:rPr>
          <w:sz w:val="28"/>
          <w:szCs w:val="28"/>
          <w:lang w:val="uk-UA"/>
        </w:rPr>
        <w:t xml:space="preserve">Методи та цифрові інструменти перевірки результатів навчання (автоматизоване тестування, </w:t>
      </w:r>
      <w:proofErr w:type="spellStart"/>
      <w:r w:rsidRPr="00327BCE">
        <w:rPr>
          <w:sz w:val="28"/>
          <w:szCs w:val="28"/>
          <w:lang w:val="uk-UA"/>
        </w:rPr>
        <w:t>Code</w:t>
      </w:r>
      <w:proofErr w:type="spellEnd"/>
      <w:r w:rsidRPr="00327BCE">
        <w:rPr>
          <w:sz w:val="28"/>
          <w:szCs w:val="28"/>
          <w:lang w:val="uk-UA"/>
        </w:rPr>
        <w:t xml:space="preserve"> </w:t>
      </w:r>
      <w:proofErr w:type="spellStart"/>
      <w:r w:rsidRPr="00327BCE">
        <w:rPr>
          <w:sz w:val="28"/>
          <w:szCs w:val="28"/>
          <w:lang w:val="uk-UA"/>
        </w:rPr>
        <w:t>Review</w:t>
      </w:r>
      <w:proofErr w:type="spellEnd"/>
      <w:r w:rsidRPr="00327BCE">
        <w:rPr>
          <w:sz w:val="28"/>
          <w:szCs w:val="28"/>
          <w:lang w:val="uk-UA"/>
        </w:rPr>
        <w:t>).</w:t>
      </w:r>
    </w:p>
    <w:p w14:paraId="1E0E3239" w14:textId="77777777" w:rsidR="009B1E43" w:rsidRPr="00327BCE" w:rsidRDefault="009B1E43" w:rsidP="009B1E43">
      <w:pPr>
        <w:pStyle w:val="a3"/>
        <w:numPr>
          <w:ilvl w:val="0"/>
          <w:numId w:val="9"/>
        </w:numPr>
        <w:spacing w:before="0" w:beforeAutospacing="0" w:after="0" w:afterAutospacing="0"/>
        <w:ind w:left="0" w:firstLine="567"/>
        <w:jc w:val="both"/>
        <w:rPr>
          <w:sz w:val="28"/>
          <w:szCs w:val="28"/>
          <w:lang w:val="uk-UA"/>
        </w:rPr>
      </w:pPr>
      <w:r w:rsidRPr="00327BCE">
        <w:rPr>
          <w:sz w:val="28"/>
          <w:szCs w:val="28"/>
          <w:lang w:val="uk-UA"/>
        </w:rPr>
        <w:t>Критерії оцінювання навчальних досягнень учнів з програмування (рівні: початковий, середній, достатній, високий).</w:t>
      </w:r>
    </w:p>
    <w:p w14:paraId="21A98422" w14:textId="77777777" w:rsidR="009B1E43" w:rsidRPr="00327BCE" w:rsidRDefault="009B1E43" w:rsidP="009B1E43">
      <w:pPr>
        <w:pStyle w:val="a3"/>
        <w:numPr>
          <w:ilvl w:val="0"/>
          <w:numId w:val="9"/>
        </w:numPr>
        <w:spacing w:before="0" w:beforeAutospacing="0" w:after="0" w:afterAutospacing="0"/>
        <w:ind w:left="0" w:firstLine="567"/>
        <w:jc w:val="both"/>
        <w:rPr>
          <w:sz w:val="28"/>
          <w:szCs w:val="28"/>
          <w:lang w:val="uk-UA"/>
        </w:rPr>
      </w:pPr>
      <w:r w:rsidRPr="00327BCE">
        <w:rPr>
          <w:sz w:val="28"/>
          <w:szCs w:val="28"/>
          <w:lang w:val="uk-UA"/>
        </w:rPr>
        <w:t>Формувальне оцінювання: використання рефлексії та чек-листів для самоконтролю учнів.</w:t>
      </w:r>
    </w:p>
    <w:p w14:paraId="7F3ED481" w14:textId="77777777" w:rsidR="009B1E43" w:rsidRPr="00327BCE" w:rsidRDefault="009B1E43" w:rsidP="009B1E43">
      <w:pPr>
        <w:widowControl w:val="0"/>
        <w:spacing w:after="0" w:line="240" w:lineRule="auto"/>
        <w:jc w:val="both"/>
        <w:rPr>
          <w:rFonts w:ascii="Times New Roman" w:hAnsi="Times New Roman" w:cs="Times New Roman"/>
          <w:b/>
          <w:sz w:val="24"/>
          <w:szCs w:val="24"/>
          <w:lang w:val="uk-UA"/>
        </w:rPr>
      </w:pPr>
    </w:p>
    <w:p w14:paraId="286B55FF" w14:textId="669BE02A" w:rsidR="009B1E43" w:rsidRDefault="001E4962" w:rsidP="001E4962">
      <w:pPr>
        <w:widowControl w:val="0"/>
        <w:spacing w:after="0" w:line="240" w:lineRule="auto"/>
        <w:jc w:val="center"/>
        <w:rPr>
          <w:rFonts w:ascii="Times New Roman" w:hAnsi="Times New Roman" w:cs="Times New Roman"/>
          <w:b/>
          <w:sz w:val="28"/>
          <w:szCs w:val="28"/>
          <w:lang w:val="uk-UA"/>
        </w:rPr>
      </w:pPr>
      <w:r w:rsidRPr="003E5110">
        <w:rPr>
          <w:rFonts w:ascii="Times New Roman" w:hAnsi="Times New Roman" w:cs="Times New Roman"/>
          <w:b/>
          <w:sz w:val="28"/>
          <w:szCs w:val="28"/>
          <w:lang w:val="uk-UA"/>
        </w:rPr>
        <w:t>ГЛОСАРІЙ ДО ТЕМАТИЧНОЇ ПРОГРАМИ</w:t>
      </w:r>
    </w:p>
    <w:p w14:paraId="04F3A0C0" w14:textId="116A9209" w:rsidR="001E4962" w:rsidRDefault="001E4962" w:rsidP="001E4962">
      <w:pPr>
        <w:widowControl w:val="0"/>
        <w:spacing w:after="0" w:line="240" w:lineRule="auto"/>
        <w:jc w:val="center"/>
        <w:rPr>
          <w:rFonts w:ascii="Times New Roman" w:hAnsi="Times New Roman" w:cs="Times New Roman"/>
          <w:b/>
          <w:sz w:val="28"/>
          <w:szCs w:val="28"/>
          <w:lang w:val="uk-UA"/>
        </w:rPr>
      </w:pPr>
    </w:p>
    <w:p w14:paraId="4B8F5841" w14:textId="77777777" w:rsidR="003E5110" w:rsidRPr="003E5110" w:rsidRDefault="003E5110" w:rsidP="003E5110">
      <w:pPr>
        <w:shd w:val="clear" w:color="auto" w:fill="FFFFFF"/>
        <w:spacing w:after="0" w:line="240" w:lineRule="auto"/>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Тема 1.</w:t>
      </w:r>
    </w:p>
    <w:p w14:paraId="553999A4" w14:textId="77777777" w:rsidR="003E5110" w:rsidRPr="003E5110" w:rsidRDefault="003E5110" w:rsidP="003E5110">
      <w:pPr>
        <w:numPr>
          <w:ilvl w:val="0"/>
          <w:numId w:val="12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Дидактика</w:t>
      </w:r>
      <w:r w:rsidRPr="003E5110">
        <w:rPr>
          <w:rFonts w:ascii="Times New Roman" w:eastAsia="Times New Roman" w:hAnsi="Times New Roman" w:cs="Times New Roman"/>
          <w:color w:val="0A0A0A"/>
          <w:sz w:val="28"/>
          <w:szCs w:val="28"/>
          <w:lang w:val="uk-UA" w:eastAsia="ru-RU"/>
        </w:rPr>
        <w:t> — галузь педагогіки, що розробляє теорію освіти та навчання (принципи, методи, форми, зміст).</w:t>
      </w:r>
    </w:p>
    <w:p w14:paraId="1DC8153A" w14:textId="77777777" w:rsidR="003E5110" w:rsidRPr="003E5110" w:rsidRDefault="003E5110" w:rsidP="003E5110">
      <w:pPr>
        <w:numPr>
          <w:ilvl w:val="0"/>
          <w:numId w:val="12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Цифрові аборигени (</w:t>
      </w:r>
      <w:proofErr w:type="spellStart"/>
      <w:r w:rsidRPr="003E5110">
        <w:rPr>
          <w:rFonts w:ascii="Times New Roman" w:eastAsia="Times New Roman" w:hAnsi="Times New Roman" w:cs="Times New Roman"/>
          <w:b/>
          <w:bCs/>
          <w:color w:val="0A0A0A"/>
          <w:sz w:val="28"/>
          <w:szCs w:val="28"/>
          <w:lang w:val="uk-UA" w:eastAsia="ru-RU"/>
        </w:rPr>
        <w:t>Digital</w:t>
      </w:r>
      <w:proofErr w:type="spellEnd"/>
      <w:r w:rsidRPr="003E5110">
        <w:rPr>
          <w:rFonts w:ascii="Times New Roman" w:eastAsia="Times New Roman" w:hAnsi="Times New Roman" w:cs="Times New Roman"/>
          <w:b/>
          <w:bCs/>
          <w:color w:val="0A0A0A"/>
          <w:sz w:val="28"/>
          <w:szCs w:val="28"/>
          <w:lang w:val="uk-UA" w:eastAsia="ru-RU"/>
        </w:rPr>
        <w:t xml:space="preserve"> </w:t>
      </w:r>
      <w:proofErr w:type="spellStart"/>
      <w:r w:rsidRPr="003E5110">
        <w:rPr>
          <w:rFonts w:ascii="Times New Roman" w:eastAsia="Times New Roman" w:hAnsi="Times New Roman" w:cs="Times New Roman"/>
          <w:b/>
          <w:bCs/>
          <w:color w:val="0A0A0A"/>
          <w:sz w:val="28"/>
          <w:szCs w:val="28"/>
          <w:lang w:val="uk-UA" w:eastAsia="ru-RU"/>
        </w:rPr>
        <w:t>Natives</w:t>
      </w:r>
      <w:proofErr w:type="spellEnd"/>
      <w:r w:rsidRPr="003E5110">
        <w:rPr>
          <w:rFonts w:ascii="Times New Roman" w:eastAsia="Times New Roman" w:hAnsi="Times New Roman" w:cs="Times New Roman"/>
          <w:b/>
          <w:bCs/>
          <w:color w:val="0A0A0A"/>
          <w:sz w:val="28"/>
          <w:szCs w:val="28"/>
          <w:lang w:val="uk-UA" w:eastAsia="ru-RU"/>
        </w:rPr>
        <w:t>)</w:t>
      </w:r>
      <w:r w:rsidRPr="003E5110">
        <w:rPr>
          <w:rFonts w:ascii="Times New Roman" w:eastAsia="Times New Roman" w:hAnsi="Times New Roman" w:cs="Times New Roman"/>
          <w:color w:val="0A0A0A"/>
          <w:sz w:val="28"/>
          <w:szCs w:val="28"/>
          <w:lang w:val="uk-UA" w:eastAsia="ru-RU"/>
        </w:rPr>
        <w:t> — покоління, що народилося в епоху високих технологій і сприймає цифрове середовище як природне.</w:t>
      </w:r>
    </w:p>
    <w:p w14:paraId="1FE31416" w14:textId="77777777" w:rsidR="003E5110" w:rsidRPr="003E5110" w:rsidRDefault="003E5110" w:rsidP="003E5110">
      <w:pPr>
        <w:numPr>
          <w:ilvl w:val="0"/>
          <w:numId w:val="12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Нова грамотність (</w:t>
      </w:r>
      <w:proofErr w:type="spellStart"/>
      <w:r w:rsidRPr="003E5110">
        <w:rPr>
          <w:rFonts w:ascii="Times New Roman" w:eastAsia="Times New Roman" w:hAnsi="Times New Roman" w:cs="Times New Roman"/>
          <w:b/>
          <w:bCs/>
          <w:color w:val="0A0A0A"/>
          <w:sz w:val="28"/>
          <w:szCs w:val="28"/>
          <w:lang w:val="uk-UA" w:eastAsia="ru-RU"/>
        </w:rPr>
        <w:t>New</w:t>
      </w:r>
      <w:proofErr w:type="spellEnd"/>
      <w:r w:rsidRPr="003E5110">
        <w:rPr>
          <w:rFonts w:ascii="Times New Roman" w:eastAsia="Times New Roman" w:hAnsi="Times New Roman" w:cs="Times New Roman"/>
          <w:b/>
          <w:bCs/>
          <w:color w:val="0A0A0A"/>
          <w:sz w:val="28"/>
          <w:szCs w:val="28"/>
          <w:lang w:val="uk-UA" w:eastAsia="ru-RU"/>
        </w:rPr>
        <w:t xml:space="preserve"> </w:t>
      </w:r>
      <w:proofErr w:type="spellStart"/>
      <w:r w:rsidRPr="003E5110">
        <w:rPr>
          <w:rFonts w:ascii="Times New Roman" w:eastAsia="Times New Roman" w:hAnsi="Times New Roman" w:cs="Times New Roman"/>
          <w:b/>
          <w:bCs/>
          <w:color w:val="0A0A0A"/>
          <w:sz w:val="28"/>
          <w:szCs w:val="28"/>
          <w:lang w:val="uk-UA" w:eastAsia="ru-RU"/>
        </w:rPr>
        <w:t>Literacy</w:t>
      </w:r>
      <w:proofErr w:type="spellEnd"/>
      <w:r w:rsidRPr="003E5110">
        <w:rPr>
          <w:rFonts w:ascii="Times New Roman" w:eastAsia="Times New Roman" w:hAnsi="Times New Roman" w:cs="Times New Roman"/>
          <w:b/>
          <w:bCs/>
          <w:color w:val="0A0A0A"/>
          <w:sz w:val="28"/>
          <w:szCs w:val="28"/>
          <w:lang w:val="uk-UA" w:eastAsia="ru-RU"/>
        </w:rPr>
        <w:t>)</w:t>
      </w:r>
      <w:r w:rsidRPr="003E5110">
        <w:rPr>
          <w:rFonts w:ascii="Times New Roman" w:eastAsia="Times New Roman" w:hAnsi="Times New Roman" w:cs="Times New Roman"/>
          <w:color w:val="0A0A0A"/>
          <w:sz w:val="28"/>
          <w:szCs w:val="28"/>
          <w:lang w:val="uk-UA" w:eastAsia="ru-RU"/>
        </w:rPr>
        <w:t xml:space="preserve"> — сукупність навичок (зокрема програмування та </w:t>
      </w:r>
      <w:proofErr w:type="spellStart"/>
      <w:r w:rsidRPr="003E5110">
        <w:rPr>
          <w:rFonts w:ascii="Times New Roman" w:eastAsia="Times New Roman" w:hAnsi="Times New Roman" w:cs="Times New Roman"/>
          <w:color w:val="0A0A0A"/>
          <w:sz w:val="28"/>
          <w:szCs w:val="28"/>
          <w:lang w:val="uk-UA" w:eastAsia="ru-RU"/>
        </w:rPr>
        <w:t>медіаграмотності</w:t>
      </w:r>
      <w:proofErr w:type="spellEnd"/>
      <w:r w:rsidRPr="003E5110">
        <w:rPr>
          <w:rFonts w:ascii="Times New Roman" w:eastAsia="Times New Roman" w:hAnsi="Times New Roman" w:cs="Times New Roman"/>
          <w:color w:val="0A0A0A"/>
          <w:sz w:val="28"/>
          <w:szCs w:val="28"/>
          <w:lang w:val="uk-UA" w:eastAsia="ru-RU"/>
        </w:rPr>
        <w:t>), необхідних для повноцінної життєдіяльності в інформаційному суспільстві.</w:t>
      </w:r>
    </w:p>
    <w:p w14:paraId="65864471" w14:textId="77777777" w:rsidR="003E5110" w:rsidRPr="003E5110" w:rsidRDefault="003E5110" w:rsidP="003E5110">
      <w:pPr>
        <w:numPr>
          <w:ilvl w:val="0"/>
          <w:numId w:val="12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Об'єкт дидактики</w:t>
      </w:r>
      <w:r w:rsidRPr="003E5110">
        <w:rPr>
          <w:rFonts w:ascii="Times New Roman" w:eastAsia="Times New Roman" w:hAnsi="Times New Roman" w:cs="Times New Roman"/>
          <w:color w:val="0A0A0A"/>
          <w:sz w:val="28"/>
          <w:szCs w:val="28"/>
          <w:lang w:val="uk-UA" w:eastAsia="ru-RU"/>
        </w:rPr>
        <w:t> — навчання як особливий вид діяльності, спрямований на передачу та засвоєння соціокультурного досвіду.</w:t>
      </w:r>
    </w:p>
    <w:p w14:paraId="6AFC8295" w14:textId="77777777" w:rsid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 xml:space="preserve">Тема 2. </w:t>
      </w:r>
    </w:p>
    <w:p w14:paraId="742A7EAB" w14:textId="77777777" w:rsidR="003E5110" w:rsidRPr="003E5110" w:rsidRDefault="003E5110" w:rsidP="003E5110">
      <w:pPr>
        <w:pStyle w:val="ad"/>
        <w:numPr>
          <w:ilvl w:val="0"/>
          <w:numId w:val="13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Викладання</w:t>
      </w:r>
      <w:r w:rsidRPr="003E5110">
        <w:rPr>
          <w:rFonts w:ascii="Times New Roman" w:eastAsia="Times New Roman" w:hAnsi="Times New Roman" w:cs="Times New Roman"/>
          <w:color w:val="0A0A0A"/>
          <w:sz w:val="28"/>
          <w:szCs w:val="28"/>
          <w:lang w:val="uk-UA" w:eastAsia="ru-RU"/>
        </w:rPr>
        <w:t> — діяльність учителя з організації, стимулювання та управління пізнавальною діяльністю учнів.</w:t>
      </w:r>
    </w:p>
    <w:p w14:paraId="1D4A5FBB" w14:textId="77777777" w:rsidR="003E5110" w:rsidRPr="003E5110" w:rsidRDefault="003E5110" w:rsidP="003E5110">
      <w:pPr>
        <w:numPr>
          <w:ilvl w:val="0"/>
          <w:numId w:val="12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Учіння</w:t>
      </w:r>
      <w:r w:rsidRPr="003E5110">
        <w:rPr>
          <w:rFonts w:ascii="Times New Roman" w:eastAsia="Times New Roman" w:hAnsi="Times New Roman" w:cs="Times New Roman"/>
          <w:color w:val="0A0A0A"/>
          <w:sz w:val="28"/>
          <w:szCs w:val="28"/>
          <w:lang w:val="uk-UA" w:eastAsia="ru-RU"/>
        </w:rPr>
        <w:t> — активна пізнавальна діяльність учня, спрямована на засвоєння знань, умінь та навичок.</w:t>
      </w:r>
    </w:p>
    <w:p w14:paraId="49475B48" w14:textId="77777777" w:rsidR="003E5110" w:rsidRPr="003E5110" w:rsidRDefault="003E5110" w:rsidP="003E5110">
      <w:pPr>
        <w:numPr>
          <w:ilvl w:val="0"/>
          <w:numId w:val="12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Дидактичний цикл</w:t>
      </w:r>
      <w:r w:rsidRPr="003E5110">
        <w:rPr>
          <w:rFonts w:ascii="Times New Roman" w:eastAsia="Times New Roman" w:hAnsi="Times New Roman" w:cs="Times New Roman"/>
          <w:color w:val="0A0A0A"/>
          <w:sz w:val="28"/>
          <w:szCs w:val="28"/>
          <w:lang w:val="uk-UA" w:eastAsia="ru-RU"/>
        </w:rPr>
        <w:t> — сукупність етапів навчання від постановки мети до аналізу результатів.</w:t>
      </w:r>
    </w:p>
    <w:p w14:paraId="5185A489" w14:textId="77777777" w:rsidR="003E5110" w:rsidRPr="003E5110" w:rsidRDefault="003E5110" w:rsidP="003E5110">
      <w:pPr>
        <w:numPr>
          <w:ilvl w:val="0"/>
          <w:numId w:val="12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Когнітивне навантаження</w:t>
      </w:r>
      <w:r w:rsidRPr="003E5110">
        <w:rPr>
          <w:rFonts w:ascii="Times New Roman" w:eastAsia="Times New Roman" w:hAnsi="Times New Roman" w:cs="Times New Roman"/>
          <w:color w:val="0A0A0A"/>
          <w:sz w:val="28"/>
          <w:szCs w:val="28"/>
          <w:lang w:val="uk-UA" w:eastAsia="ru-RU"/>
        </w:rPr>
        <w:t> — обсяг зусиль, що витрачаються робочою пам’яттю для опрацювання нової інформації.</w:t>
      </w:r>
    </w:p>
    <w:p w14:paraId="0F05EB46" w14:textId="77777777" w:rsid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 xml:space="preserve">Тема 3. </w:t>
      </w:r>
    </w:p>
    <w:p w14:paraId="711F8530" w14:textId="77777777" w:rsidR="003E5110" w:rsidRPr="003E5110" w:rsidRDefault="003E5110" w:rsidP="003E5110">
      <w:pPr>
        <w:pStyle w:val="ad"/>
        <w:numPr>
          <w:ilvl w:val="0"/>
          <w:numId w:val="132"/>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Науковість</w:t>
      </w:r>
      <w:r w:rsidRPr="003E5110">
        <w:rPr>
          <w:rFonts w:ascii="Times New Roman" w:eastAsia="Times New Roman" w:hAnsi="Times New Roman" w:cs="Times New Roman"/>
          <w:color w:val="0A0A0A"/>
          <w:sz w:val="28"/>
          <w:szCs w:val="28"/>
          <w:lang w:val="uk-UA" w:eastAsia="ru-RU"/>
        </w:rPr>
        <w:t> — принцип, що вимагає відповідності змісту освіти сучасним досягненням науки та технологій.</w:t>
      </w:r>
    </w:p>
    <w:p w14:paraId="61457B72" w14:textId="77777777" w:rsidR="003E5110" w:rsidRPr="003E5110" w:rsidRDefault="003E5110" w:rsidP="003E5110">
      <w:pPr>
        <w:numPr>
          <w:ilvl w:val="0"/>
          <w:numId w:val="12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Трасування коду (</w:t>
      </w:r>
      <w:proofErr w:type="spellStart"/>
      <w:r w:rsidRPr="003E5110">
        <w:rPr>
          <w:rFonts w:ascii="Times New Roman" w:eastAsia="Times New Roman" w:hAnsi="Times New Roman" w:cs="Times New Roman"/>
          <w:b/>
          <w:bCs/>
          <w:color w:val="0A0A0A"/>
          <w:sz w:val="28"/>
          <w:szCs w:val="28"/>
          <w:lang w:val="uk-UA" w:eastAsia="ru-RU"/>
        </w:rPr>
        <w:t>Code</w:t>
      </w:r>
      <w:proofErr w:type="spellEnd"/>
      <w:r w:rsidRPr="003E5110">
        <w:rPr>
          <w:rFonts w:ascii="Times New Roman" w:eastAsia="Times New Roman" w:hAnsi="Times New Roman" w:cs="Times New Roman"/>
          <w:b/>
          <w:bCs/>
          <w:color w:val="0A0A0A"/>
          <w:sz w:val="28"/>
          <w:szCs w:val="28"/>
          <w:lang w:val="uk-UA" w:eastAsia="ru-RU"/>
        </w:rPr>
        <w:t xml:space="preserve"> </w:t>
      </w:r>
      <w:proofErr w:type="spellStart"/>
      <w:r w:rsidRPr="003E5110">
        <w:rPr>
          <w:rFonts w:ascii="Times New Roman" w:eastAsia="Times New Roman" w:hAnsi="Times New Roman" w:cs="Times New Roman"/>
          <w:b/>
          <w:bCs/>
          <w:color w:val="0A0A0A"/>
          <w:sz w:val="28"/>
          <w:szCs w:val="28"/>
          <w:lang w:val="uk-UA" w:eastAsia="ru-RU"/>
        </w:rPr>
        <w:t>Tracing</w:t>
      </w:r>
      <w:proofErr w:type="spellEnd"/>
      <w:r w:rsidRPr="003E5110">
        <w:rPr>
          <w:rFonts w:ascii="Times New Roman" w:eastAsia="Times New Roman" w:hAnsi="Times New Roman" w:cs="Times New Roman"/>
          <w:b/>
          <w:bCs/>
          <w:color w:val="0A0A0A"/>
          <w:sz w:val="28"/>
          <w:szCs w:val="28"/>
          <w:lang w:val="uk-UA" w:eastAsia="ru-RU"/>
        </w:rPr>
        <w:t>)</w:t>
      </w:r>
      <w:r w:rsidRPr="003E5110">
        <w:rPr>
          <w:rFonts w:ascii="Times New Roman" w:eastAsia="Times New Roman" w:hAnsi="Times New Roman" w:cs="Times New Roman"/>
          <w:color w:val="0A0A0A"/>
          <w:sz w:val="28"/>
          <w:szCs w:val="28"/>
          <w:lang w:val="uk-UA" w:eastAsia="ru-RU"/>
        </w:rPr>
        <w:t> — метод наочного покрокового відстеження виконання алгоритму для розуміння його логіки.</w:t>
      </w:r>
    </w:p>
    <w:p w14:paraId="419DABBE" w14:textId="77777777" w:rsidR="003E5110" w:rsidRPr="003E5110" w:rsidRDefault="003E5110" w:rsidP="003E5110">
      <w:pPr>
        <w:numPr>
          <w:ilvl w:val="0"/>
          <w:numId w:val="12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Зона найближчого розвитку (ЗНР)</w:t>
      </w:r>
      <w:r w:rsidRPr="003E5110">
        <w:rPr>
          <w:rFonts w:ascii="Times New Roman" w:eastAsia="Times New Roman" w:hAnsi="Times New Roman" w:cs="Times New Roman"/>
          <w:color w:val="0A0A0A"/>
          <w:sz w:val="28"/>
          <w:szCs w:val="28"/>
          <w:lang w:val="uk-UA" w:eastAsia="ru-RU"/>
        </w:rPr>
        <w:t> — рівень завдань, які дитина ще не може виконати самостійно, але долає з допомогою вчителя.</w:t>
      </w:r>
    </w:p>
    <w:p w14:paraId="58D25E01" w14:textId="77777777" w:rsidR="003E5110" w:rsidRPr="003E5110" w:rsidRDefault="003E5110" w:rsidP="003E5110">
      <w:pPr>
        <w:numPr>
          <w:ilvl w:val="0"/>
          <w:numId w:val="123"/>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Трансфер навичок</w:t>
      </w:r>
      <w:r w:rsidRPr="003E5110">
        <w:rPr>
          <w:rFonts w:ascii="Times New Roman" w:eastAsia="Times New Roman" w:hAnsi="Times New Roman" w:cs="Times New Roman"/>
          <w:color w:val="0A0A0A"/>
          <w:sz w:val="28"/>
          <w:szCs w:val="28"/>
          <w:lang w:val="uk-UA" w:eastAsia="ru-RU"/>
        </w:rPr>
        <w:t xml:space="preserve"> — здатність застосовувати логіку, вивчену в одному середовищі (напр., </w:t>
      </w:r>
      <w:proofErr w:type="spellStart"/>
      <w:r w:rsidRPr="003E5110">
        <w:rPr>
          <w:rFonts w:ascii="Times New Roman" w:eastAsia="Times New Roman" w:hAnsi="Times New Roman" w:cs="Times New Roman"/>
          <w:color w:val="0A0A0A"/>
          <w:sz w:val="28"/>
          <w:szCs w:val="28"/>
          <w:lang w:val="uk-UA" w:eastAsia="ru-RU"/>
        </w:rPr>
        <w:t>Scratch</w:t>
      </w:r>
      <w:proofErr w:type="spellEnd"/>
      <w:r w:rsidRPr="003E5110">
        <w:rPr>
          <w:rFonts w:ascii="Times New Roman" w:eastAsia="Times New Roman" w:hAnsi="Times New Roman" w:cs="Times New Roman"/>
          <w:color w:val="0A0A0A"/>
          <w:sz w:val="28"/>
          <w:szCs w:val="28"/>
          <w:lang w:val="uk-UA" w:eastAsia="ru-RU"/>
        </w:rPr>
        <w:t xml:space="preserve">), у новому контексті (напр., </w:t>
      </w:r>
      <w:proofErr w:type="spellStart"/>
      <w:r w:rsidRPr="003E5110">
        <w:rPr>
          <w:rFonts w:ascii="Times New Roman" w:eastAsia="Times New Roman" w:hAnsi="Times New Roman" w:cs="Times New Roman"/>
          <w:color w:val="0A0A0A"/>
          <w:sz w:val="28"/>
          <w:szCs w:val="28"/>
          <w:lang w:val="uk-UA" w:eastAsia="ru-RU"/>
        </w:rPr>
        <w:t>Python</w:t>
      </w:r>
      <w:proofErr w:type="spellEnd"/>
      <w:r w:rsidRPr="003E5110">
        <w:rPr>
          <w:rFonts w:ascii="Times New Roman" w:eastAsia="Times New Roman" w:hAnsi="Times New Roman" w:cs="Times New Roman"/>
          <w:color w:val="0A0A0A"/>
          <w:sz w:val="28"/>
          <w:szCs w:val="28"/>
          <w:lang w:val="uk-UA" w:eastAsia="ru-RU"/>
        </w:rPr>
        <w:t>).</w:t>
      </w:r>
    </w:p>
    <w:p w14:paraId="196D3F3B" w14:textId="77777777" w:rsidR="003E5110" w:rsidRP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 xml:space="preserve">Тема 4. </w:t>
      </w:r>
    </w:p>
    <w:p w14:paraId="0F1F7F5F" w14:textId="77777777" w:rsidR="003E5110" w:rsidRPr="003E5110" w:rsidRDefault="003E5110" w:rsidP="003E5110">
      <w:pPr>
        <w:pStyle w:val="ad"/>
        <w:numPr>
          <w:ilvl w:val="0"/>
          <w:numId w:val="131"/>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lastRenderedPageBreak/>
        <w:t>Державний стандарт</w:t>
      </w:r>
      <w:r w:rsidRPr="003E5110">
        <w:rPr>
          <w:rFonts w:ascii="Times New Roman" w:eastAsia="Times New Roman" w:hAnsi="Times New Roman" w:cs="Times New Roman"/>
          <w:color w:val="0A0A0A"/>
          <w:sz w:val="28"/>
          <w:szCs w:val="28"/>
          <w:lang w:val="uk-UA" w:eastAsia="ru-RU"/>
        </w:rPr>
        <w:t xml:space="preserve"> — нормативний документ, що визначає обов’язкові результати навчання в </w:t>
      </w:r>
      <w:proofErr w:type="spellStart"/>
      <w:r w:rsidRPr="003E5110">
        <w:rPr>
          <w:rFonts w:ascii="Times New Roman" w:eastAsia="Times New Roman" w:hAnsi="Times New Roman" w:cs="Times New Roman"/>
          <w:color w:val="0A0A0A"/>
          <w:sz w:val="28"/>
          <w:szCs w:val="28"/>
          <w:lang w:val="uk-UA" w:eastAsia="ru-RU"/>
        </w:rPr>
        <w:t>інформатичній</w:t>
      </w:r>
      <w:proofErr w:type="spellEnd"/>
      <w:r w:rsidRPr="003E5110">
        <w:rPr>
          <w:rFonts w:ascii="Times New Roman" w:eastAsia="Times New Roman" w:hAnsi="Times New Roman" w:cs="Times New Roman"/>
          <w:color w:val="0A0A0A"/>
          <w:sz w:val="28"/>
          <w:szCs w:val="28"/>
          <w:lang w:val="uk-UA" w:eastAsia="ru-RU"/>
        </w:rPr>
        <w:t xml:space="preserve"> галузі.</w:t>
      </w:r>
    </w:p>
    <w:p w14:paraId="4666172F" w14:textId="77777777" w:rsidR="003E5110" w:rsidRPr="003E5110" w:rsidRDefault="003E5110" w:rsidP="003E5110">
      <w:pPr>
        <w:numPr>
          <w:ilvl w:val="0"/>
          <w:numId w:val="12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Інваріантна складова</w:t>
      </w:r>
      <w:r w:rsidRPr="003E5110">
        <w:rPr>
          <w:rFonts w:ascii="Times New Roman" w:eastAsia="Times New Roman" w:hAnsi="Times New Roman" w:cs="Times New Roman"/>
          <w:color w:val="0A0A0A"/>
          <w:sz w:val="28"/>
          <w:szCs w:val="28"/>
          <w:lang w:val="uk-UA" w:eastAsia="ru-RU"/>
        </w:rPr>
        <w:t> — частина навчального плану, обов’язкова для всіх закладів освіти країни.</w:t>
      </w:r>
    </w:p>
    <w:p w14:paraId="55943E57" w14:textId="77777777" w:rsidR="003E5110" w:rsidRPr="003E5110" w:rsidRDefault="003E5110" w:rsidP="003E5110">
      <w:pPr>
        <w:numPr>
          <w:ilvl w:val="0"/>
          <w:numId w:val="12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Електронний освітній ресурс (ЕОР)</w:t>
      </w:r>
      <w:r w:rsidRPr="003E5110">
        <w:rPr>
          <w:rFonts w:ascii="Times New Roman" w:eastAsia="Times New Roman" w:hAnsi="Times New Roman" w:cs="Times New Roman"/>
          <w:color w:val="0A0A0A"/>
          <w:sz w:val="28"/>
          <w:szCs w:val="28"/>
          <w:lang w:val="uk-UA" w:eastAsia="ru-RU"/>
        </w:rPr>
        <w:t> — навчальний засіб на цифрових носіях (інтерактивні підручники, симулятори, відео).</w:t>
      </w:r>
    </w:p>
    <w:p w14:paraId="33286866" w14:textId="77777777" w:rsidR="003E5110" w:rsidRPr="003E5110" w:rsidRDefault="003E5110" w:rsidP="003E5110">
      <w:pPr>
        <w:numPr>
          <w:ilvl w:val="0"/>
          <w:numId w:val="124"/>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Модельна програма</w:t>
      </w:r>
      <w:r w:rsidRPr="003E5110">
        <w:rPr>
          <w:rFonts w:ascii="Times New Roman" w:eastAsia="Times New Roman" w:hAnsi="Times New Roman" w:cs="Times New Roman"/>
          <w:color w:val="0A0A0A"/>
          <w:sz w:val="28"/>
          <w:szCs w:val="28"/>
          <w:lang w:val="uk-UA" w:eastAsia="ru-RU"/>
        </w:rPr>
        <w:t> — концептуальний план курсу, на основі якого вчитель будує власну навчальну траєкторію.</w:t>
      </w:r>
    </w:p>
    <w:p w14:paraId="3039CDE6" w14:textId="77777777" w:rsidR="003E5110" w:rsidRP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Тема 5. Методи навчання</w:t>
      </w:r>
    </w:p>
    <w:p w14:paraId="349CB6EA" w14:textId="77777777" w:rsidR="003E5110" w:rsidRPr="003E5110" w:rsidRDefault="003E5110" w:rsidP="003E5110">
      <w:pPr>
        <w:numPr>
          <w:ilvl w:val="0"/>
          <w:numId w:val="12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Евристична бесіда</w:t>
      </w:r>
      <w:r w:rsidRPr="003E5110">
        <w:rPr>
          <w:rFonts w:ascii="Times New Roman" w:eastAsia="Times New Roman" w:hAnsi="Times New Roman" w:cs="Times New Roman"/>
          <w:color w:val="0A0A0A"/>
          <w:sz w:val="28"/>
          <w:szCs w:val="28"/>
          <w:lang w:val="uk-UA" w:eastAsia="ru-RU"/>
        </w:rPr>
        <w:t> — метод навчання, за якого вчитель через серію запитань підводить учня до самостійного відкриття істини.</w:t>
      </w:r>
    </w:p>
    <w:p w14:paraId="7B21F7FC" w14:textId="77777777" w:rsidR="003E5110" w:rsidRPr="003E5110" w:rsidRDefault="003E5110" w:rsidP="003E5110">
      <w:pPr>
        <w:numPr>
          <w:ilvl w:val="0"/>
          <w:numId w:val="12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3E5110">
        <w:rPr>
          <w:rFonts w:ascii="Times New Roman" w:eastAsia="Times New Roman" w:hAnsi="Times New Roman" w:cs="Times New Roman"/>
          <w:b/>
          <w:bCs/>
          <w:color w:val="0A0A0A"/>
          <w:sz w:val="28"/>
          <w:szCs w:val="28"/>
          <w:lang w:val="uk-UA" w:eastAsia="ru-RU"/>
        </w:rPr>
        <w:t>Debugging</w:t>
      </w:r>
      <w:proofErr w:type="spellEnd"/>
      <w:r w:rsidRPr="003E5110">
        <w:rPr>
          <w:rFonts w:ascii="Times New Roman" w:eastAsia="Times New Roman" w:hAnsi="Times New Roman" w:cs="Times New Roman"/>
          <w:b/>
          <w:bCs/>
          <w:color w:val="0A0A0A"/>
          <w:sz w:val="28"/>
          <w:szCs w:val="28"/>
          <w:lang w:val="uk-UA" w:eastAsia="ru-RU"/>
        </w:rPr>
        <w:t xml:space="preserve"> (Налагодження)</w:t>
      </w:r>
      <w:r w:rsidRPr="003E5110">
        <w:rPr>
          <w:rFonts w:ascii="Times New Roman" w:eastAsia="Times New Roman" w:hAnsi="Times New Roman" w:cs="Times New Roman"/>
          <w:color w:val="0A0A0A"/>
          <w:sz w:val="28"/>
          <w:szCs w:val="28"/>
          <w:lang w:val="uk-UA" w:eastAsia="ru-RU"/>
        </w:rPr>
        <w:t> — дидактичний метод пошуку та виправлення помилок, що формує критичне мислення.</w:t>
      </w:r>
    </w:p>
    <w:p w14:paraId="61337B9A" w14:textId="77777777" w:rsidR="003E5110" w:rsidRPr="003E5110" w:rsidRDefault="003E5110" w:rsidP="003E5110">
      <w:pPr>
        <w:numPr>
          <w:ilvl w:val="0"/>
          <w:numId w:val="12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Метод «Чорної скриньки»</w:t>
      </w:r>
      <w:r w:rsidRPr="003E5110">
        <w:rPr>
          <w:rFonts w:ascii="Times New Roman" w:eastAsia="Times New Roman" w:hAnsi="Times New Roman" w:cs="Times New Roman"/>
          <w:color w:val="0A0A0A"/>
          <w:sz w:val="28"/>
          <w:szCs w:val="28"/>
          <w:lang w:val="uk-UA" w:eastAsia="ru-RU"/>
        </w:rPr>
        <w:t> — вивчення системи через аналіз вхідних та вихідних даних без доступу до внутрішнього коду.</w:t>
      </w:r>
    </w:p>
    <w:p w14:paraId="0F19A2EF" w14:textId="77777777" w:rsidR="003E5110" w:rsidRPr="003E5110" w:rsidRDefault="003E5110" w:rsidP="003E5110">
      <w:pPr>
        <w:numPr>
          <w:ilvl w:val="0"/>
          <w:numId w:val="125"/>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Репродуктивний метод</w:t>
      </w:r>
      <w:r w:rsidRPr="003E5110">
        <w:rPr>
          <w:rFonts w:ascii="Times New Roman" w:eastAsia="Times New Roman" w:hAnsi="Times New Roman" w:cs="Times New Roman"/>
          <w:color w:val="0A0A0A"/>
          <w:sz w:val="28"/>
          <w:szCs w:val="28"/>
          <w:lang w:val="uk-UA" w:eastAsia="ru-RU"/>
        </w:rPr>
        <w:t> — навчання через відтворення зразка (наприклад, копіювання коду з дошки для вивчення синтаксису).</w:t>
      </w:r>
    </w:p>
    <w:p w14:paraId="658C5216" w14:textId="77777777" w:rsidR="003E5110" w:rsidRP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 xml:space="preserve">Тема 6. </w:t>
      </w:r>
    </w:p>
    <w:p w14:paraId="5335F6B9" w14:textId="77777777" w:rsidR="003E5110" w:rsidRPr="003E5110" w:rsidRDefault="003E5110" w:rsidP="003E5110">
      <w:p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PBL (Project-</w:t>
      </w:r>
      <w:proofErr w:type="spellStart"/>
      <w:r w:rsidRPr="003E5110">
        <w:rPr>
          <w:rFonts w:ascii="Times New Roman" w:eastAsia="Times New Roman" w:hAnsi="Times New Roman" w:cs="Times New Roman"/>
          <w:b/>
          <w:bCs/>
          <w:color w:val="0A0A0A"/>
          <w:sz w:val="28"/>
          <w:szCs w:val="28"/>
          <w:lang w:val="uk-UA" w:eastAsia="ru-RU"/>
        </w:rPr>
        <w:t>Based</w:t>
      </w:r>
      <w:proofErr w:type="spellEnd"/>
      <w:r w:rsidRPr="003E5110">
        <w:rPr>
          <w:rFonts w:ascii="Times New Roman" w:eastAsia="Times New Roman" w:hAnsi="Times New Roman" w:cs="Times New Roman"/>
          <w:b/>
          <w:bCs/>
          <w:color w:val="0A0A0A"/>
          <w:sz w:val="28"/>
          <w:szCs w:val="28"/>
          <w:lang w:val="uk-UA" w:eastAsia="ru-RU"/>
        </w:rPr>
        <w:t xml:space="preserve"> </w:t>
      </w:r>
      <w:proofErr w:type="spellStart"/>
      <w:r w:rsidRPr="003E5110">
        <w:rPr>
          <w:rFonts w:ascii="Times New Roman" w:eastAsia="Times New Roman" w:hAnsi="Times New Roman" w:cs="Times New Roman"/>
          <w:b/>
          <w:bCs/>
          <w:color w:val="0A0A0A"/>
          <w:sz w:val="28"/>
          <w:szCs w:val="28"/>
          <w:lang w:val="uk-UA" w:eastAsia="ru-RU"/>
        </w:rPr>
        <w:t>Learning</w:t>
      </w:r>
      <w:proofErr w:type="spellEnd"/>
      <w:r w:rsidRPr="003E5110">
        <w:rPr>
          <w:rFonts w:ascii="Times New Roman" w:eastAsia="Times New Roman" w:hAnsi="Times New Roman" w:cs="Times New Roman"/>
          <w:b/>
          <w:bCs/>
          <w:color w:val="0A0A0A"/>
          <w:sz w:val="28"/>
          <w:szCs w:val="28"/>
          <w:lang w:val="uk-UA" w:eastAsia="ru-RU"/>
        </w:rPr>
        <w:t>)</w:t>
      </w:r>
      <w:r w:rsidRPr="003E5110">
        <w:rPr>
          <w:rFonts w:ascii="Times New Roman" w:eastAsia="Times New Roman" w:hAnsi="Times New Roman" w:cs="Times New Roman"/>
          <w:color w:val="0A0A0A"/>
          <w:sz w:val="28"/>
          <w:szCs w:val="28"/>
          <w:lang w:val="uk-UA" w:eastAsia="ru-RU"/>
        </w:rPr>
        <w:t xml:space="preserve"> — метод </w:t>
      </w:r>
      <w:proofErr w:type="spellStart"/>
      <w:r w:rsidRPr="003E5110">
        <w:rPr>
          <w:rFonts w:ascii="Times New Roman" w:eastAsia="Times New Roman" w:hAnsi="Times New Roman" w:cs="Times New Roman"/>
          <w:color w:val="0A0A0A"/>
          <w:sz w:val="28"/>
          <w:szCs w:val="28"/>
          <w:lang w:val="uk-UA" w:eastAsia="ru-RU"/>
        </w:rPr>
        <w:t>проєктів</w:t>
      </w:r>
      <w:proofErr w:type="spellEnd"/>
      <w:r w:rsidRPr="003E5110">
        <w:rPr>
          <w:rFonts w:ascii="Times New Roman" w:eastAsia="Times New Roman" w:hAnsi="Times New Roman" w:cs="Times New Roman"/>
          <w:color w:val="0A0A0A"/>
          <w:sz w:val="28"/>
          <w:szCs w:val="28"/>
          <w:lang w:val="uk-UA" w:eastAsia="ru-RU"/>
        </w:rPr>
        <w:t>, де знання здобуваються під час створення реального продукту.</w:t>
      </w:r>
    </w:p>
    <w:p w14:paraId="58470427" w14:textId="77777777" w:rsidR="003E5110" w:rsidRPr="003E5110" w:rsidRDefault="003E5110" w:rsidP="003E5110">
      <w:pPr>
        <w:numPr>
          <w:ilvl w:val="0"/>
          <w:numId w:val="12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STEM-освіта</w:t>
      </w:r>
      <w:r w:rsidRPr="003E5110">
        <w:rPr>
          <w:rFonts w:ascii="Times New Roman" w:eastAsia="Times New Roman" w:hAnsi="Times New Roman" w:cs="Times New Roman"/>
          <w:color w:val="0A0A0A"/>
          <w:sz w:val="28"/>
          <w:szCs w:val="28"/>
          <w:lang w:val="uk-UA" w:eastAsia="ru-RU"/>
        </w:rPr>
        <w:t> — інтегрований підхід, що поєднує природничі науки, технології, інженерію та математику.</w:t>
      </w:r>
    </w:p>
    <w:p w14:paraId="37772A0E" w14:textId="77777777" w:rsidR="003E5110" w:rsidRPr="003E5110" w:rsidRDefault="003E5110" w:rsidP="003E5110">
      <w:pPr>
        <w:numPr>
          <w:ilvl w:val="0"/>
          <w:numId w:val="12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3E5110">
        <w:rPr>
          <w:rFonts w:ascii="Times New Roman" w:eastAsia="Times New Roman" w:hAnsi="Times New Roman" w:cs="Times New Roman"/>
          <w:b/>
          <w:bCs/>
          <w:color w:val="0A0A0A"/>
          <w:sz w:val="28"/>
          <w:szCs w:val="28"/>
          <w:lang w:val="uk-UA" w:eastAsia="ru-RU"/>
        </w:rPr>
        <w:t>Гейміфікація</w:t>
      </w:r>
      <w:proofErr w:type="spellEnd"/>
      <w:r w:rsidRPr="003E5110">
        <w:rPr>
          <w:rFonts w:ascii="Times New Roman" w:eastAsia="Times New Roman" w:hAnsi="Times New Roman" w:cs="Times New Roman"/>
          <w:color w:val="0A0A0A"/>
          <w:sz w:val="28"/>
          <w:szCs w:val="28"/>
          <w:lang w:val="uk-UA" w:eastAsia="ru-RU"/>
        </w:rPr>
        <w:t xml:space="preserve"> — використання ігрових механік (XP, бейджі, </w:t>
      </w:r>
      <w:proofErr w:type="spellStart"/>
      <w:r w:rsidRPr="003E5110">
        <w:rPr>
          <w:rFonts w:ascii="Times New Roman" w:eastAsia="Times New Roman" w:hAnsi="Times New Roman" w:cs="Times New Roman"/>
          <w:color w:val="0A0A0A"/>
          <w:sz w:val="28"/>
          <w:szCs w:val="28"/>
          <w:lang w:val="uk-UA" w:eastAsia="ru-RU"/>
        </w:rPr>
        <w:t>лідерборди</w:t>
      </w:r>
      <w:proofErr w:type="spellEnd"/>
      <w:r w:rsidRPr="003E5110">
        <w:rPr>
          <w:rFonts w:ascii="Times New Roman" w:eastAsia="Times New Roman" w:hAnsi="Times New Roman" w:cs="Times New Roman"/>
          <w:color w:val="0A0A0A"/>
          <w:sz w:val="28"/>
          <w:szCs w:val="28"/>
          <w:lang w:val="uk-UA" w:eastAsia="ru-RU"/>
        </w:rPr>
        <w:t>) для підвищення мотивації у навчанні.</w:t>
      </w:r>
    </w:p>
    <w:p w14:paraId="71952569" w14:textId="77777777" w:rsidR="003E5110" w:rsidRPr="003E5110" w:rsidRDefault="003E5110" w:rsidP="003E5110">
      <w:pPr>
        <w:numPr>
          <w:ilvl w:val="0"/>
          <w:numId w:val="126"/>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3E5110">
        <w:rPr>
          <w:rFonts w:ascii="Times New Roman" w:eastAsia="Times New Roman" w:hAnsi="Times New Roman" w:cs="Times New Roman"/>
          <w:b/>
          <w:bCs/>
          <w:color w:val="0A0A0A"/>
          <w:sz w:val="28"/>
          <w:szCs w:val="28"/>
          <w:lang w:val="uk-UA" w:eastAsia="ru-RU"/>
        </w:rPr>
        <w:t>Пітчинг</w:t>
      </w:r>
      <w:proofErr w:type="spellEnd"/>
      <w:r w:rsidRPr="003E5110">
        <w:rPr>
          <w:rFonts w:ascii="Times New Roman" w:eastAsia="Times New Roman" w:hAnsi="Times New Roman" w:cs="Times New Roman"/>
          <w:color w:val="0A0A0A"/>
          <w:sz w:val="28"/>
          <w:szCs w:val="28"/>
          <w:lang w:val="uk-UA" w:eastAsia="ru-RU"/>
        </w:rPr>
        <w:t xml:space="preserve"> — коротка презентація </w:t>
      </w:r>
      <w:proofErr w:type="spellStart"/>
      <w:r w:rsidRPr="003E5110">
        <w:rPr>
          <w:rFonts w:ascii="Times New Roman" w:eastAsia="Times New Roman" w:hAnsi="Times New Roman" w:cs="Times New Roman"/>
          <w:color w:val="0A0A0A"/>
          <w:sz w:val="28"/>
          <w:szCs w:val="28"/>
          <w:lang w:val="uk-UA" w:eastAsia="ru-RU"/>
        </w:rPr>
        <w:t>проєкту</w:t>
      </w:r>
      <w:proofErr w:type="spellEnd"/>
      <w:r w:rsidRPr="003E5110">
        <w:rPr>
          <w:rFonts w:ascii="Times New Roman" w:eastAsia="Times New Roman" w:hAnsi="Times New Roman" w:cs="Times New Roman"/>
          <w:color w:val="0A0A0A"/>
          <w:sz w:val="28"/>
          <w:szCs w:val="28"/>
          <w:lang w:val="uk-UA" w:eastAsia="ru-RU"/>
        </w:rPr>
        <w:t xml:space="preserve"> з метою переконати аудиторію в його цінності.</w:t>
      </w:r>
    </w:p>
    <w:p w14:paraId="01C9348B" w14:textId="77777777" w:rsidR="003E5110" w:rsidRP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 xml:space="preserve">Тема 7. </w:t>
      </w:r>
    </w:p>
    <w:p w14:paraId="1EF174AA" w14:textId="77777777" w:rsidR="003E5110" w:rsidRPr="003E5110" w:rsidRDefault="003E5110" w:rsidP="003E5110">
      <w:pPr>
        <w:numPr>
          <w:ilvl w:val="0"/>
          <w:numId w:val="12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Перевернутий клас (</w:t>
      </w:r>
      <w:proofErr w:type="spellStart"/>
      <w:r w:rsidRPr="003E5110">
        <w:rPr>
          <w:rFonts w:ascii="Times New Roman" w:eastAsia="Times New Roman" w:hAnsi="Times New Roman" w:cs="Times New Roman"/>
          <w:b/>
          <w:bCs/>
          <w:color w:val="0A0A0A"/>
          <w:sz w:val="28"/>
          <w:szCs w:val="28"/>
          <w:lang w:val="uk-UA" w:eastAsia="ru-RU"/>
        </w:rPr>
        <w:t>Flipped</w:t>
      </w:r>
      <w:proofErr w:type="spellEnd"/>
      <w:r w:rsidRPr="003E5110">
        <w:rPr>
          <w:rFonts w:ascii="Times New Roman" w:eastAsia="Times New Roman" w:hAnsi="Times New Roman" w:cs="Times New Roman"/>
          <w:b/>
          <w:bCs/>
          <w:color w:val="0A0A0A"/>
          <w:sz w:val="28"/>
          <w:szCs w:val="28"/>
          <w:lang w:val="uk-UA" w:eastAsia="ru-RU"/>
        </w:rPr>
        <w:t xml:space="preserve"> </w:t>
      </w:r>
      <w:proofErr w:type="spellStart"/>
      <w:r w:rsidRPr="003E5110">
        <w:rPr>
          <w:rFonts w:ascii="Times New Roman" w:eastAsia="Times New Roman" w:hAnsi="Times New Roman" w:cs="Times New Roman"/>
          <w:b/>
          <w:bCs/>
          <w:color w:val="0A0A0A"/>
          <w:sz w:val="28"/>
          <w:szCs w:val="28"/>
          <w:lang w:val="uk-UA" w:eastAsia="ru-RU"/>
        </w:rPr>
        <w:t>Classroom</w:t>
      </w:r>
      <w:proofErr w:type="spellEnd"/>
      <w:r w:rsidRPr="003E5110">
        <w:rPr>
          <w:rFonts w:ascii="Times New Roman" w:eastAsia="Times New Roman" w:hAnsi="Times New Roman" w:cs="Times New Roman"/>
          <w:b/>
          <w:bCs/>
          <w:color w:val="0A0A0A"/>
          <w:sz w:val="28"/>
          <w:szCs w:val="28"/>
          <w:lang w:val="uk-UA" w:eastAsia="ru-RU"/>
        </w:rPr>
        <w:t>)</w:t>
      </w:r>
      <w:r w:rsidRPr="003E5110">
        <w:rPr>
          <w:rFonts w:ascii="Times New Roman" w:eastAsia="Times New Roman" w:hAnsi="Times New Roman" w:cs="Times New Roman"/>
          <w:color w:val="0A0A0A"/>
          <w:sz w:val="28"/>
          <w:szCs w:val="28"/>
          <w:lang w:val="uk-UA" w:eastAsia="ru-RU"/>
        </w:rPr>
        <w:t> — модель, де теорія вивчається вдома самостійно, а практика виконується в класі з учителем.</w:t>
      </w:r>
    </w:p>
    <w:p w14:paraId="30157221" w14:textId="77777777" w:rsidR="003E5110" w:rsidRPr="003E5110" w:rsidRDefault="003E5110" w:rsidP="003E5110">
      <w:pPr>
        <w:numPr>
          <w:ilvl w:val="0"/>
          <w:numId w:val="12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Ротація станцій</w:t>
      </w:r>
      <w:r w:rsidRPr="003E5110">
        <w:rPr>
          <w:rFonts w:ascii="Times New Roman" w:eastAsia="Times New Roman" w:hAnsi="Times New Roman" w:cs="Times New Roman"/>
          <w:color w:val="0A0A0A"/>
          <w:sz w:val="28"/>
          <w:szCs w:val="28"/>
          <w:lang w:val="uk-UA" w:eastAsia="ru-RU"/>
        </w:rPr>
        <w:t xml:space="preserve"> — модель змішаного навчання, де групи учнів змінюють види діяльності (онлайн, </w:t>
      </w:r>
      <w:proofErr w:type="spellStart"/>
      <w:r w:rsidRPr="003E5110">
        <w:rPr>
          <w:rFonts w:ascii="Times New Roman" w:eastAsia="Times New Roman" w:hAnsi="Times New Roman" w:cs="Times New Roman"/>
          <w:color w:val="0A0A0A"/>
          <w:sz w:val="28"/>
          <w:szCs w:val="28"/>
          <w:lang w:val="uk-UA" w:eastAsia="ru-RU"/>
        </w:rPr>
        <w:t>офлайн</w:t>
      </w:r>
      <w:proofErr w:type="spellEnd"/>
      <w:r w:rsidRPr="003E5110">
        <w:rPr>
          <w:rFonts w:ascii="Times New Roman" w:eastAsia="Times New Roman" w:hAnsi="Times New Roman" w:cs="Times New Roman"/>
          <w:color w:val="0A0A0A"/>
          <w:sz w:val="28"/>
          <w:szCs w:val="28"/>
          <w:lang w:val="uk-UA" w:eastAsia="ru-RU"/>
        </w:rPr>
        <w:t xml:space="preserve">, </w:t>
      </w:r>
      <w:proofErr w:type="spellStart"/>
      <w:r w:rsidRPr="003E5110">
        <w:rPr>
          <w:rFonts w:ascii="Times New Roman" w:eastAsia="Times New Roman" w:hAnsi="Times New Roman" w:cs="Times New Roman"/>
          <w:color w:val="0A0A0A"/>
          <w:sz w:val="28"/>
          <w:szCs w:val="28"/>
          <w:lang w:val="uk-UA" w:eastAsia="ru-RU"/>
        </w:rPr>
        <w:t>проєкт</w:t>
      </w:r>
      <w:proofErr w:type="spellEnd"/>
      <w:r w:rsidRPr="003E5110">
        <w:rPr>
          <w:rFonts w:ascii="Times New Roman" w:eastAsia="Times New Roman" w:hAnsi="Times New Roman" w:cs="Times New Roman"/>
          <w:color w:val="0A0A0A"/>
          <w:sz w:val="28"/>
          <w:szCs w:val="28"/>
          <w:lang w:val="uk-UA" w:eastAsia="ru-RU"/>
        </w:rPr>
        <w:t>) за графіком.</w:t>
      </w:r>
    </w:p>
    <w:p w14:paraId="41C83AB3" w14:textId="77777777" w:rsidR="003E5110" w:rsidRPr="003E5110" w:rsidRDefault="003E5110" w:rsidP="003E5110">
      <w:pPr>
        <w:numPr>
          <w:ilvl w:val="0"/>
          <w:numId w:val="12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Універсальний дизайн навчання (UDL)</w:t>
      </w:r>
      <w:r w:rsidRPr="003E5110">
        <w:rPr>
          <w:rFonts w:ascii="Times New Roman" w:eastAsia="Times New Roman" w:hAnsi="Times New Roman" w:cs="Times New Roman"/>
          <w:color w:val="0A0A0A"/>
          <w:sz w:val="28"/>
          <w:szCs w:val="28"/>
          <w:lang w:val="uk-UA" w:eastAsia="ru-RU"/>
        </w:rPr>
        <w:t> — підхід, що забезпечує доступність матеріалів для всіх учнів, включаючи дітей з ООП.</w:t>
      </w:r>
    </w:p>
    <w:p w14:paraId="3980AF48" w14:textId="77777777" w:rsidR="003E5110" w:rsidRPr="003E5110" w:rsidRDefault="003E5110" w:rsidP="003E5110">
      <w:pPr>
        <w:numPr>
          <w:ilvl w:val="0"/>
          <w:numId w:val="127"/>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3E5110">
        <w:rPr>
          <w:rFonts w:ascii="Times New Roman" w:eastAsia="Times New Roman" w:hAnsi="Times New Roman" w:cs="Times New Roman"/>
          <w:b/>
          <w:bCs/>
          <w:color w:val="0A0A0A"/>
          <w:sz w:val="28"/>
          <w:szCs w:val="28"/>
          <w:lang w:val="uk-UA" w:eastAsia="ru-RU"/>
        </w:rPr>
        <w:t>Хакатон</w:t>
      </w:r>
      <w:proofErr w:type="spellEnd"/>
      <w:r w:rsidRPr="003E5110">
        <w:rPr>
          <w:rFonts w:ascii="Times New Roman" w:eastAsia="Times New Roman" w:hAnsi="Times New Roman" w:cs="Times New Roman"/>
          <w:color w:val="0A0A0A"/>
          <w:sz w:val="28"/>
          <w:szCs w:val="28"/>
          <w:lang w:val="uk-UA" w:eastAsia="ru-RU"/>
        </w:rPr>
        <w:t> — форма інтенсивного командного змагання з розробки програмного рішення за обмежений час.</w:t>
      </w:r>
    </w:p>
    <w:p w14:paraId="18D13739" w14:textId="77777777" w:rsidR="003E5110" w:rsidRP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 xml:space="preserve">Тема 8. </w:t>
      </w:r>
    </w:p>
    <w:p w14:paraId="2D4045EC" w14:textId="77777777" w:rsidR="003E5110" w:rsidRPr="003E5110" w:rsidRDefault="003E5110" w:rsidP="003E5110">
      <w:pPr>
        <w:numPr>
          <w:ilvl w:val="0"/>
          <w:numId w:val="12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LMS (</w:t>
      </w:r>
      <w:proofErr w:type="spellStart"/>
      <w:r w:rsidRPr="003E5110">
        <w:rPr>
          <w:rFonts w:ascii="Times New Roman" w:eastAsia="Times New Roman" w:hAnsi="Times New Roman" w:cs="Times New Roman"/>
          <w:b/>
          <w:bCs/>
          <w:color w:val="0A0A0A"/>
          <w:sz w:val="28"/>
          <w:szCs w:val="28"/>
          <w:lang w:val="uk-UA" w:eastAsia="ru-RU"/>
        </w:rPr>
        <w:t>Learning</w:t>
      </w:r>
      <w:proofErr w:type="spellEnd"/>
      <w:r w:rsidRPr="003E5110">
        <w:rPr>
          <w:rFonts w:ascii="Times New Roman" w:eastAsia="Times New Roman" w:hAnsi="Times New Roman" w:cs="Times New Roman"/>
          <w:b/>
          <w:bCs/>
          <w:color w:val="0A0A0A"/>
          <w:sz w:val="28"/>
          <w:szCs w:val="28"/>
          <w:lang w:val="uk-UA" w:eastAsia="ru-RU"/>
        </w:rPr>
        <w:t xml:space="preserve"> </w:t>
      </w:r>
      <w:proofErr w:type="spellStart"/>
      <w:r w:rsidRPr="003E5110">
        <w:rPr>
          <w:rFonts w:ascii="Times New Roman" w:eastAsia="Times New Roman" w:hAnsi="Times New Roman" w:cs="Times New Roman"/>
          <w:b/>
          <w:bCs/>
          <w:color w:val="0A0A0A"/>
          <w:sz w:val="28"/>
          <w:szCs w:val="28"/>
          <w:lang w:val="uk-UA" w:eastAsia="ru-RU"/>
        </w:rPr>
        <w:t>Management</w:t>
      </w:r>
      <w:proofErr w:type="spellEnd"/>
      <w:r w:rsidRPr="003E5110">
        <w:rPr>
          <w:rFonts w:ascii="Times New Roman" w:eastAsia="Times New Roman" w:hAnsi="Times New Roman" w:cs="Times New Roman"/>
          <w:b/>
          <w:bCs/>
          <w:color w:val="0A0A0A"/>
          <w:sz w:val="28"/>
          <w:szCs w:val="28"/>
          <w:lang w:val="uk-UA" w:eastAsia="ru-RU"/>
        </w:rPr>
        <w:t xml:space="preserve"> </w:t>
      </w:r>
      <w:proofErr w:type="spellStart"/>
      <w:r w:rsidRPr="003E5110">
        <w:rPr>
          <w:rFonts w:ascii="Times New Roman" w:eastAsia="Times New Roman" w:hAnsi="Times New Roman" w:cs="Times New Roman"/>
          <w:b/>
          <w:bCs/>
          <w:color w:val="0A0A0A"/>
          <w:sz w:val="28"/>
          <w:szCs w:val="28"/>
          <w:lang w:val="uk-UA" w:eastAsia="ru-RU"/>
        </w:rPr>
        <w:t>System</w:t>
      </w:r>
      <w:proofErr w:type="spellEnd"/>
      <w:r w:rsidRPr="003E5110">
        <w:rPr>
          <w:rFonts w:ascii="Times New Roman" w:eastAsia="Times New Roman" w:hAnsi="Times New Roman" w:cs="Times New Roman"/>
          <w:b/>
          <w:bCs/>
          <w:color w:val="0A0A0A"/>
          <w:sz w:val="28"/>
          <w:szCs w:val="28"/>
          <w:lang w:val="uk-UA" w:eastAsia="ru-RU"/>
        </w:rPr>
        <w:t>)</w:t>
      </w:r>
      <w:r w:rsidRPr="003E5110">
        <w:rPr>
          <w:rFonts w:ascii="Times New Roman" w:eastAsia="Times New Roman" w:hAnsi="Times New Roman" w:cs="Times New Roman"/>
          <w:color w:val="0A0A0A"/>
          <w:sz w:val="28"/>
          <w:szCs w:val="28"/>
          <w:lang w:val="uk-UA" w:eastAsia="ru-RU"/>
        </w:rPr>
        <w:t xml:space="preserve"> — платформа для управління навчанням (напр., </w:t>
      </w:r>
      <w:proofErr w:type="spellStart"/>
      <w:r w:rsidRPr="003E5110">
        <w:rPr>
          <w:rFonts w:ascii="Times New Roman" w:eastAsia="Times New Roman" w:hAnsi="Times New Roman" w:cs="Times New Roman"/>
          <w:color w:val="0A0A0A"/>
          <w:sz w:val="28"/>
          <w:szCs w:val="28"/>
          <w:lang w:val="uk-UA" w:eastAsia="ru-RU"/>
        </w:rPr>
        <w:t>Google</w:t>
      </w:r>
      <w:proofErr w:type="spellEnd"/>
      <w:r w:rsidRPr="003E5110">
        <w:rPr>
          <w:rFonts w:ascii="Times New Roman" w:eastAsia="Times New Roman" w:hAnsi="Times New Roman" w:cs="Times New Roman"/>
          <w:color w:val="0A0A0A"/>
          <w:sz w:val="28"/>
          <w:szCs w:val="28"/>
          <w:lang w:val="uk-UA" w:eastAsia="ru-RU"/>
        </w:rPr>
        <w:t xml:space="preserve"> </w:t>
      </w:r>
      <w:proofErr w:type="spellStart"/>
      <w:r w:rsidRPr="003E5110">
        <w:rPr>
          <w:rFonts w:ascii="Times New Roman" w:eastAsia="Times New Roman" w:hAnsi="Times New Roman" w:cs="Times New Roman"/>
          <w:color w:val="0A0A0A"/>
          <w:sz w:val="28"/>
          <w:szCs w:val="28"/>
          <w:lang w:val="uk-UA" w:eastAsia="ru-RU"/>
        </w:rPr>
        <w:t>Classroom</w:t>
      </w:r>
      <w:proofErr w:type="spellEnd"/>
      <w:r w:rsidRPr="003E5110">
        <w:rPr>
          <w:rFonts w:ascii="Times New Roman" w:eastAsia="Times New Roman" w:hAnsi="Times New Roman" w:cs="Times New Roman"/>
          <w:color w:val="0A0A0A"/>
          <w:sz w:val="28"/>
          <w:szCs w:val="28"/>
          <w:lang w:val="uk-UA" w:eastAsia="ru-RU"/>
        </w:rPr>
        <w:t xml:space="preserve">, </w:t>
      </w:r>
      <w:proofErr w:type="spellStart"/>
      <w:r w:rsidRPr="003E5110">
        <w:rPr>
          <w:rFonts w:ascii="Times New Roman" w:eastAsia="Times New Roman" w:hAnsi="Times New Roman" w:cs="Times New Roman"/>
          <w:color w:val="0A0A0A"/>
          <w:sz w:val="28"/>
          <w:szCs w:val="28"/>
          <w:lang w:val="uk-UA" w:eastAsia="ru-RU"/>
        </w:rPr>
        <w:t>Moodle</w:t>
      </w:r>
      <w:proofErr w:type="spellEnd"/>
      <w:r w:rsidRPr="003E5110">
        <w:rPr>
          <w:rFonts w:ascii="Times New Roman" w:eastAsia="Times New Roman" w:hAnsi="Times New Roman" w:cs="Times New Roman"/>
          <w:color w:val="0A0A0A"/>
          <w:sz w:val="28"/>
          <w:szCs w:val="28"/>
          <w:lang w:val="uk-UA" w:eastAsia="ru-RU"/>
        </w:rPr>
        <w:t>).</w:t>
      </w:r>
    </w:p>
    <w:p w14:paraId="15C73BC3" w14:textId="77777777" w:rsidR="003E5110" w:rsidRPr="003E5110" w:rsidRDefault="003E5110" w:rsidP="003E5110">
      <w:pPr>
        <w:numPr>
          <w:ilvl w:val="0"/>
          <w:numId w:val="12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Синхронне навчання</w:t>
      </w:r>
      <w:r w:rsidRPr="003E5110">
        <w:rPr>
          <w:rFonts w:ascii="Times New Roman" w:eastAsia="Times New Roman" w:hAnsi="Times New Roman" w:cs="Times New Roman"/>
          <w:color w:val="0A0A0A"/>
          <w:sz w:val="28"/>
          <w:szCs w:val="28"/>
          <w:lang w:val="uk-UA" w:eastAsia="ru-RU"/>
        </w:rPr>
        <w:t> — взаємодія вчителя та учня в реальному часі (</w:t>
      </w:r>
      <w:proofErr w:type="spellStart"/>
      <w:r w:rsidRPr="003E5110">
        <w:rPr>
          <w:rFonts w:ascii="Times New Roman" w:eastAsia="Times New Roman" w:hAnsi="Times New Roman" w:cs="Times New Roman"/>
          <w:color w:val="0A0A0A"/>
          <w:sz w:val="28"/>
          <w:szCs w:val="28"/>
          <w:lang w:val="uk-UA" w:eastAsia="ru-RU"/>
        </w:rPr>
        <w:t>вебінар</w:t>
      </w:r>
      <w:proofErr w:type="spellEnd"/>
      <w:r w:rsidRPr="003E5110">
        <w:rPr>
          <w:rFonts w:ascii="Times New Roman" w:eastAsia="Times New Roman" w:hAnsi="Times New Roman" w:cs="Times New Roman"/>
          <w:color w:val="0A0A0A"/>
          <w:sz w:val="28"/>
          <w:szCs w:val="28"/>
          <w:lang w:val="uk-UA" w:eastAsia="ru-RU"/>
        </w:rPr>
        <w:t xml:space="preserve">, </w:t>
      </w:r>
      <w:proofErr w:type="spellStart"/>
      <w:r w:rsidRPr="003E5110">
        <w:rPr>
          <w:rFonts w:ascii="Times New Roman" w:eastAsia="Times New Roman" w:hAnsi="Times New Roman" w:cs="Times New Roman"/>
          <w:color w:val="0A0A0A"/>
          <w:sz w:val="28"/>
          <w:szCs w:val="28"/>
          <w:lang w:val="uk-UA" w:eastAsia="ru-RU"/>
        </w:rPr>
        <w:t>відеочат</w:t>
      </w:r>
      <w:proofErr w:type="spellEnd"/>
      <w:r w:rsidRPr="003E5110">
        <w:rPr>
          <w:rFonts w:ascii="Times New Roman" w:eastAsia="Times New Roman" w:hAnsi="Times New Roman" w:cs="Times New Roman"/>
          <w:color w:val="0A0A0A"/>
          <w:sz w:val="28"/>
          <w:szCs w:val="28"/>
          <w:lang w:val="uk-UA" w:eastAsia="ru-RU"/>
        </w:rPr>
        <w:t>).</w:t>
      </w:r>
    </w:p>
    <w:p w14:paraId="174C7731" w14:textId="77777777" w:rsidR="003E5110" w:rsidRPr="003E5110" w:rsidRDefault="003E5110" w:rsidP="003E5110">
      <w:pPr>
        <w:numPr>
          <w:ilvl w:val="0"/>
          <w:numId w:val="12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3E5110">
        <w:rPr>
          <w:rFonts w:ascii="Times New Roman" w:eastAsia="Times New Roman" w:hAnsi="Times New Roman" w:cs="Times New Roman"/>
          <w:b/>
          <w:bCs/>
          <w:color w:val="0A0A0A"/>
          <w:sz w:val="28"/>
          <w:szCs w:val="28"/>
          <w:lang w:val="uk-UA" w:eastAsia="ru-RU"/>
        </w:rPr>
        <w:t>Промпт</w:t>
      </w:r>
      <w:proofErr w:type="spellEnd"/>
      <w:r w:rsidRPr="003E5110">
        <w:rPr>
          <w:rFonts w:ascii="Times New Roman" w:eastAsia="Times New Roman" w:hAnsi="Times New Roman" w:cs="Times New Roman"/>
          <w:b/>
          <w:bCs/>
          <w:color w:val="0A0A0A"/>
          <w:sz w:val="28"/>
          <w:szCs w:val="28"/>
          <w:lang w:val="uk-UA" w:eastAsia="ru-RU"/>
        </w:rPr>
        <w:t>-інжиніринг</w:t>
      </w:r>
      <w:r w:rsidRPr="003E5110">
        <w:rPr>
          <w:rFonts w:ascii="Times New Roman" w:eastAsia="Times New Roman" w:hAnsi="Times New Roman" w:cs="Times New Roman"/>
          <w:color w:val="0A0A0A"/>
          <w:sz w:val="28"/>
          <w:szCs w:val="28"/>
          <w:lang w:val="uk-UA" w:eastAsia="ru-RU"/>
        </w:rPr>
        <w:t> — навичка формулювання точних запитів до Штучного Інтелекту для отримання якісного результату.</w:t>
      </w:r>
    </w:p>
    <w:p w14:paraId="6B8553FC" w14:textId="77777777" w:rsidR="003E5110" w:rsidRPr="003E5110" w:rsidRDefault="003E5110" w:rsidP="003E5110">
      <w:pPr>
        <w:numPr>
          <w:ilvl w:val="0"/>
          <w:numId w:val="128"/>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Адаптивна система</w:t>
      </w:r>
      <w:r w:rsidRPr="003E5110">
        <w:rPr>
          <w:rFonts w:ascii="Times New Roman" w:eastAsia="Times New Roman" w:hAnsi="Times New Roman" w:cs="Times New Roman"/>
          <w:color w:val="0A0A0A"/>
          <w:sz w:val="28"/>
          <w:szCs w:val="28"/>
          <w:lang w:val="uk-UA" w:eastAsia="ru-RU"/>
        </w:rPr>
        <w:t> — ПЗ, що підлаштовує складність завдань під індивідуальний темп учня.</w:t>
      </w:r>
    </w:p>
    <w:p w14:paraId="74F3EBCC" w14:textId="77777777" w:rsidR="003E5110" w:rsidRP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Тема 9. Діагностика та оцінювання</w:t>
      </w:r>
    </w:p>
    <w:p w14:paraId="4CA9D7B0" w14:textId="77777777" w:rsidR="003E5110" w:rsidRPr="003E5110" w:rsidRDefault="003E5110" w:rsidP="003E5110">
      <w:pPr>
        <w:numPr>
          <w:ilvl w:val="0"/>
          <w:numId w:val="12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lastRenderedPageBreak/>
        <w:t>Формувальне оцінювання</w:t>
      </w:r>
      <w:r w:rsidRPr="003E5110">
        <w:rPr>
          <w:rFonts w:ascii="Times New Roman" w:eastAsia="Times New Roman" w:hAnsi="Times New Roman" w:cs="Times New Roman"/>
          <w:color w:val="0A0A0A"/>
          <w:sz w:val="28"/>
          <w:szCs w:val="28"/>
          <w:lang w:val="uk-UA" w:eastAsia="ru-RU"/>
        </w:rPr>
        <w:t> — поточне оцінювання прогресу учня для корекції навчання, а не для підсумкового балу.</w:t>
      </w:r>
    </w:p>
    <w:p w14:paraId="2AC4480A" w14:textId="77777777" w:rsidR="003E5110" w:rsidRPr="003E5110" w:rsidRDefault="003E5110" w:rsidP="003E5110">
      <w:pPr>
        <w:numPr>
          <w:ilvl w:val="0"/>
          <w:numId w:val="12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3E5110">
        <w:rPr>
          <w:rFonts w:ascii="Times New Roman" w:eastAsia="Times New Roman" w:hAnsi="Times New Roman" w:cs="Times New Roman"/>
          <w:b/>
          <w:bCs/>
          <w:color w:val="0A0A0A"/>
          <w:sz w:val="28"/>
          <w:szCs w:val="28"/>
          <w:lang w:val="uk-UA" w:eastAsia="ru-RU"/>
        </w:rPr>
        <w:t>Рубрикатор</w:t>
      </w:r>
      <w:proofErr w:type="spellEnd"/>
      <w:r w:rsidRPr="003E5110">
        <w:rPr>
          <w:rFonts w:ascii="Times New Roman" w:eastAsia="Times New Roman" w:hAnsi="Times New Roman" w:cs="Times New Roman"/>
          <w:b/>
          <w:bCs/>
          <w:color w:val="0A0A0A"/>
          <w:sz w:val="28"/>
          <w:szCs w:val="28"/>
          <w:lang w:val="uk-UA" w:eastAsia="ru-RU"/>
        </w:rPr>
        <w:t xml:space="preserve"> (Матриця)</w:t>
      </w:r>
      <w:r w:rsidRPr="003E5110">
        <w:rPr>
          <w:rFonts w:ascii="Times New Roman" w:eastAsia="Times New Roman" w:hAnsi="Times New Roman" w:cs="Times New Roman"/>
          <w:color w:val="0A0A0A"/>
          <w:sz w:val="28"/>
          <w:szCs w:val="28"/>
          <w:lang w:val="uk-UA" w:eastAsia="ru-RU"/>
        </w:rPr>
        <w:t> — таблиця з чіткими критеріями для оцінювання складних творчих або технічних робіт.</w:t>
      </w:r>
    </w:p>
    <w:p w14:paraId="470C7DF3" w14:textId="77777777" w:rsidR="003E5110" w:rsidRPr="003E5110" w:rsidRDefault="003E5110" w:rsidP="003E5110">
      <w:pPr>
        <w:numPr>
          <w:ilvl w:val="0"/>
          <w:numId w:val="12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Чек-лист</w:t>
      </w:r>
      <w:r w:rsidRPr="003E5110">
        <w:rPr>
          <w:rFonts w:ascii="Times New Roman" w:eastAsia="Times New Roman" w:hAnsi="Times New Roman" w:cs="Times New Roman"/>
          <w:color w:val="0A0A0A"/>
          <w:sz w:val="28"/>
          <w:szCs w:val="28"/>
          <w:lang w:val="uk-UA" w:eastAsia="ru-RU"/>
        </w:rPr>
        <w:t> — список дій або ознак, які учень має перевірити в роботі перед її здачею.</w:t>
      </w:r>
    </w:p>
    <w:p w14:paraId="4548B6B5" w14:textId="77777777" w:rsidR="003E5110" w:rsidRPr="003E5110" w:rsidRDefault="003E5110" w:rsidP="003E5110">
      <w:pPr>
        <w:numPr>
          <w:ilvl w:val="0"/>
          <w:numId w:val="129"/>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Автогрейдер</w:t>
      </w:r>
      <w:r w:rsidRPr="003E5110">
        <w:rPr>
          <w:rFonts w:ascii="Times New Roman" w:eastAsia="Times New Roman" w:hAnsi="Times New Roman" w:cs="Times New Roman"/>
          <w:color w:val="0A0A0A"/>
          <w:sz w:val="28"/>
          <w:szCs w:val="28"/>
          <w:lang w:val="uk-UA" w:eastAsia="ru-RU"/>
        </w:rPr>
        <w:t> — система автоматичної перевірки програмного коду на відповідність тестам.</w:t>
      </w:r>
    </w:p>
    <w:p w14:paraId="11961905" w14:textId="77777777" w:rsidR="003E5110" w:rsidRPr="003E5110" w:rsidRDefault="003E5110" w:rsidP="003E5110">
      <w:pPr>
        <w:shd w:val="clear" w:color="auto" w:fill="FFFFFF"/>
        <w:spacing w:after="0" w:line="240" w:lineRule="auto"/>
        <w:jc w:val="both"/>
        <w:rPr>
          <w:rFonts w:ascii="Times New Roman" w:eastAsia="Times New Roman" w:hAnsi="Times New Roman" w:cs="Times New Roman"/>
          <w:b/>
          <w:bCs/>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 xml:space="preserve">Тема 10. </w:t>
      </w:r>
      <w:proofErr w:type="spellStart"/>
      <w:r w:rsidRPr="003E5110">
        <w:rPr>
          <w:rFonts w:ascii="Times New Roman" w:eastAsia="Times New Roman" w:hAnsi="Times New Roman" w:cs="Times New Roman"/>
          <w:b/>
          <w:bCs/>
          <w:color w:val="0A0A0A"/>
          <w:sz w:val="28"/>
          <w:szCs w:val="28"/>
          <w:lang w:val="uk-UA" w:eastAsia="ru-RU"/>
        </w:rPr>
        <w:t>Проєктування</w:t>
      </w:r>
      <w:proofErr w:type="spellEnd"/>
      <w:r w:rsidRPr="003E5110">
        <w:rPr>
          <w:rFonts w:ascii="Times New Roman" w:eastAsia="Times New Roman" w:hAnsi="Times New Roman" w:cs="Times New Roman"/>
          <w:b/>
          <w:bCs/>
          <w:color w:val="0A0A0A"/>
          <w:sz w:val="28"/>
          <w:szCs w:val="28"/>
          <w:lang w:val="uk-UA" w:eastAsia="ru-RU"/>
        </w:rPr>
        <w:t xml:space="preserve"> та самоаналіз</w:t>
      </w:r>
    </w:p>
    <w:p w14:paraId="464A916F" w14:textId="77777777" w:rsidR="003E5110" w:rsidRPr="003E5110" w:rsidRDefault="003E5110" w:rsidP="003E5110">
      <w:pPr>
        <w:numPr>
          <w:ilvl w:val="0"/>
          <w:numId w:val="13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Технологічна карта</w:t>
      </w:r>
      <w:r w:rsidRPr="003E5110">
        <w:rPr>
          <w:rFonts w:ascii="Times New Roman" w:eastAsia="Times New Roman" w:hAnsi="Times New Roman" w:cs="Times New Roman"/>
          <w:color w:val="0A0A0A"/>
          <w:sz w:val="28"/>
          <w:szCs w:val="28"/>
          <w:lang w:val="uk-UA" w:eastAsia="ru-RU"/>
        </w:rPr>
        <w:t> — графічний або табличний сценарій уроку, що деталізує дії вчителя та учнів на кожному етапі.</w:t>
      </w:r>
    </w:p>
    <w:p w14:paraId="35BA2724" w14:textId="77777777" w:rsidR="003E5110" w:rsidRPr="003E5110" w:rsidRDefault="003E5110" w:rsidP="003E5110">
      <w:pPr>
        <w:numPr>
          <w:ilvl w:val="0"/>
          <w:numId w:val="13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r w:rsidRPr="003E5110">
        <w:rPr>
          <w:rFonts w:ascii="Times New Roman" w:eastAsia="Times New Roman" w:hAnsi="Times New Roman" w:cs="Times New Roman"/>
          <w:b/>
          <w:bCs/>
          <w:color w:val="0A0A0A"/>
          <w:sz w:val="28"/>
          <w:szCs w:val="28"/>
          <w:lang w:val="uk-UA" w:eastAsia="ru-RU"/>
        </w:rPr>
        <w:t>Дидактична рефлексія</w:t>
      </w:r>
      <w:r w:rsidRPr="003E5110">
        <w:rPr>
          <w:rFonts w:ascii="Times New Roman" w:eastAsia="Times New Roman" w:hAnsi="Times New Roman" w:cs="Times New Roman"/>
          <w:color w:val="0A0A0A"/>
          <w:sz w:val="28"/>
          <w:szCs w:val="28"/>
          <w:lang w:val="uk-UA" w:eastAsia="ru-RU"/>
        </w:rPr>
        <w:t> — процес усвідомлення вчителем результативності своєї діяльності та пошук шляхів її покращення.</w:t>
      </w:r>
    </w:p>
    <w:p w14:paraId="417C656C" w14:textId="77777777" w:rsidR="003E5110" w:rsidRPr="003E5110" w:rsidRDefault="003E5110" w:rsidP="003E5110">
      <w:pPr>
        <w:numPr>
          <w:ilvl w:val="0"/>
          <w:numId w:val="130"/>
        </w:numPr>
        <w:shd w:val="clear" w:color="auto" w:fill="FFFFFF"/>
        <w:spacing w:after="0" w:line="240" w:lineRule="auto"/>
        <w:jc w:val="both"/>
        <w:rPr>
          <w:rFonts w:ascii="Times New Roman" w:eastAsia="Times New Roman" w:hAnsi="Times New Roman" w:cs="Times New Roman"/>
          <w:sz w:val="28"/>
          <w:szCs w:val="28"/>
          <w:lang w:val="uk-UA" w:eastAsia="ru-RU"/>
        </w:rPr>
      </w:pPr>
      <w:r w:rsidRPr="003E5110">
        <w:rPr>
          <w:rFonts w:ascii="Times New Roman" w:eastAsia="Times New Roman" w:hAnsi="Times New Roman" w:cs="Times New Roman"/>
          <w:b/>
          <w:bCs/>
          <w:color w:val="0A0A0A"/>
          <w:sz w:val="28"/>
          <w:szCs w:val="28"/>
          <w:lang w:val="uk-UA" w:eastAsia="ru-RU"/>
        </w:rPr>
        <w:t>Цикл Гіббса</w:t>
      </w:r>
      <w:r w:rsidRPr="003E5110">
        <w:rPr>
          <w:rFonts w:ascii="Times New Roman" w:eastAsia="Times New Roman" w:hAnsi="Times New Roman" w:cs="Times New Roman"/>
          <w:color w:val="0A0A0A"/>
          <w:sz w:val="28"/>
          <w:szCs w:val="28"/>
          <w:lang w:val="uk-UA" w:eastAsia="ru-RU"/>
        </w:rPr>
        <w:t xml:space="preserve"> — структура рефлексії: </w:t>
      </w:r>
    </w:p>
    <w:p w14:paraId="5C4BB5CD" w14:textId="77777777" w:rsidR="003E5110" w:rsidRPr="003E5110" w:rsidRDefault="003E5110" w:rsidP="003E5110">
      <w:pPr>
        <w:shd w:val="clear" w:color="auto" w:fill="FFFFFF"/>
        <w:spacing w:after="0" w:line="240" w:lineRule="auto"/>
        <w:ind w:left="720"/>
        <w:jc w:val="both"/>
        <w:rPr>
          <w:rFonts w:ascii="Times New Roman" w:eastAsia="Times New Roman" w:hAnsi="Times New Roman" w:cs="Times New Roman"/>
          <w:sz w:val="28"/>
          <w:szCs w:val="28"/>
          <w:lang w:val="uk-UA" w:eastAsia="ru-RU"/>
        </w:rPr>
      </w:pPr>
      <w:r w:rsidRPr="003E5110">
        <w:rPr>
          <w:rFonts w:ascii="Times New Roman" w:eastAsia="Times New Roman" w:hAnsi="Times New Roman" w:cs="Times New Roman"/>
          <w:color w:val="0A0A0A"/>
          <w:sz w:val="28"/>
          <w:szCs w:val="28"/>
          <w:lang w:val="uk-UA" w:eastAsia="ru-RU"/>
        </w:rPr>
        <w:t>опис </w:t>
      </w:r>
    </w:p>
    <w:p w14:paraId="5F8A63F2" w14:textId="77777777" w:rsidR="003E5110" w:rsidRDefault="003E5110" w:rsidP="003E5110">
      <w:pPr>
        <w:shd w:val="clear" w:color="auto" w:fill="FFFFFF"/>
        <w:spacing w:after="0" w:line="240" w:lineRule="auto"/>
        <w:ind w:left="720"/>
        <w:jc w:val="both"/>
        <w:rPr>
          <w:rFonts w:ascii="Times New Roman" w:eastAsia="Times New Roman" w:hAnsi="Times New Roman" w:cs="Times New Roman"/>
          <w:sz w:val="28"/>
          <w:szCs w:val="28"/>
          <w:lang w:val="uk-UA" w:eastAsia="ru-RU"/>
        </w:rPr>
      </w:pPr>
      <w:r w:rsidRPr="003E5110">
        <w:rPr>
          <w:rFonts w:ascii="Times New Roman" w:eastAsia="Times New Roman" w:hAnsi="Times New Roman" w:cs="Times New Roman"/>
          <w:color w:val="0A0A0A"/>
          <w:sz w:val="28"/>
          <w:szCs w:val="28"/>
          <w:lang w:val="uk-UA" w:eastAsia="ru-RU"/>
        </w:rPr>
        <w:t>почуття </w:t>
      </w:r>
    </w:p>
    <w:p w14:paraId="5B291906" w14:textId="77777777" w:rsidR="003E5110" w:rsidRPr="003E5110" w:rsidRDefault="003E5110" w:rsidP="003E5110">
      <w:pPr>
        <w:shd w:val="clear" w:color="auto" w:fill="FFFFFF"/>
        <w:spacing w:after="0" w:line="240" w:lineRule="auto"/>
        <w:ind w:left="720"/>
        <w:jc w:val="both"/>
        <w:rPr>
          <w:rFonts w:ascii="Times New Roman" w:eastAsia="Times New Roman" w:hAnsi="Times New Roman" w:cs="Times New Roman"/>
          <w:sz w:val="28"/>
          <w:szCs w:val="28"/>
          <w:lang w:val="uk-UA" w:eastAsia="ru-RU"/>
        </w:rPr>
      </w:pPr>
      <w:r w:rsidRPr="003E5110">
        <w:rPr>
          <w:rFonts w:ascii="Times New Roman" w:eastAsia="Times New Roman" w:hAnsi="Times New Roman" w:cs="Times New Roman"/>
          <w:color w:val="0A0A0A"/>
          <w:sz w:val="28"/>
          <w:szCs w:val="28"/>
          <w:lang w:val="uk-UA" w:eastAsia="ru-RU"/>
        </w:rPr>
        <w:t>оцінка </w:t>
      </w:r>
    </w:p>
    <w:p w14:paraId="52B1DA6A" w14:textId="77777777" w:rsidR="003E5110" w:rsidRPr="003E5110" w:rsidRDefault="003E5110" w:rsidP="003E5110">
      <w:pPr>
        <w:shd w:val="clear" w:color="auto" w:fill="FFFFFF"/>
        <w:spacing w:after="0" w:line="240" w:lineRule="auto"/>
        <w:ind w:left="720"/>
        <w:jc w:val="both"/>
        <w:rPr>
          <w:rFonts w:ascii="Times New Roman" w:eastAsia="Times New Roman" w:hAnsi="Times New Roman" w:cs="Times New Roman"/>
          <w:sz w:val="28"/>
          <w:szCs w:val="28"/>
          <w:lang w:val="uk-UA" w:eastAsia="ru-RU"/>
        </w:rPr>
      </w:pPr>
      <w:r w:rsidRPr="003E5110">
        <w:rPr>
          <w:rFonts w:ascii="Times New Roman" w:eastAsia="Times New Roman" w:hAnsi="Times New Roman" w:cs="Times New Roman"/>
          <w:color w:val="0A0A0A"/>
          <w:sz w:val="28"/>
          <w:szCs w:val="28"/>
          <w:lang w:val="uk-UA" w:eastAsia="ru-RU"/>
        </w:rPr>
        <w:t>аналіз </w:t>
      </w:r>
    </w:p>
    <w:p w14:paraId="0C14E92E" w14:textId="77777777" w:rsidR="003E5110" w:rsidRPr="003E5110" w:rsidRDefault="003E5110" w:rsidP="003E5110">
      <w:pPr>
        <w:shd w:val="clear" w:color="auto" w:fill="FFFFFF"/>
        <w:spacing w:after="0" w:line="240" w:lineRule="auto"/>
        <w:ind w:left="720"/>
        <w:jc w:val="both"/>
        <w:rPr>
          <w:rFonts w:ascii="Times New Roman" w:eastAsia="Times New Roman" w:hAnsi="Times New Roman" w:cs="Times New Roman"/>
          <w:sz w:val="28"/>
          <w:szCs w:val="28"/>
          <w:lang w:val="uk-UA" w:eastAsia="ru-RU"/>
        </w:rPr>
      </w:pPr>
      <w:r w:rsidRPr="003E5110">
        <w:rPr>
          <w:rFonts w:ascii="Times New Roman" w:eastAsia="Times New Roman" w:hAnsi="Times New Roman" w:cs="Times New Roman"/>
          <w:color w:val="0A0A0A"/>
          <w:sz w:val="28"/>
          <w:szCs w:val="28"/>
          <w:lang w:val="uk-UA" w:eastAsia="ru-RU"/>
        </w:rPr>
        <w:t>висновок </w:t>
      </w:r>
    </w:p>
    <w:p w14:paraId="194246EE" w14:textId="77777777" w:rsidR="003E5110" w:rsidRPr="003E5110" w:rsidRDefault="003E5110" w:rsidP="003E5110">
      <w:pPr>
        <w:shd w:val="clear" w:color="auto" w:fill="FFFFFF"/>
        <w:spacing w:after="0" w:line="240" w:lineRule="auto"/>
        <w:ind w:left="720"/>
        <w:jc w:val="both"/>
        <w:rPr>
          <w:rFonts w:ascii="Times New Roman" w:eastAsia="Times New Roman" w:hAnsi="Times New Roman" w:cs="Times New Roman"/>
          <w:sz w:val="28"/>
          <w:szCs w:val="28"/>
          <w:lang w:val="uk-UA" w:eastAsia="ru-RU"/>
        </w:rPr>
      </w:pPr>
      <w:r w:rsidRPr="003E5110">
        <w:rPr>
          <w:rFonts w:ascii="Times New Roman" w:eastAsia="Times New Roman" w:hAnsi="Times New Roman" w:cs="Times New Roman"/>
          <w:color w:val="0A0A0A"/>
          <w:sz w:val="28"/>
          <w:szCs w:val="28"/>
          <w:lang w:val="uk-UA" w:eastAsia="ru-RU"/>
        </w:rPr>
        <w:t>план.</w:t>
      </w:r>
    </w:p>
    <w:p w14:paraId="1EA7DB4D" w14:textId="77777777" w:rsidR="003E5110" w:rsidRPr="003E5110" w:rsidRDefault="003E5110" w:rsidP="003E5110">
      <w:pPr>
        <w:numPr>
          <w:ilvl w:val="0"/>
          <w:numId w:val="130"/>
        </w:numPr>
        <w:shd w:val="clear" w:color="auto" w:fill="FFFFFF"/>
        <w:spacing w:after="0" w:line="240" w:lineRule="auto"/>
        <w:jc w:val="both"/>
        <w:rPr>
          <w:rFonts w:ascii="Times New Roman" w:eastAsia="Times New Roman" w:hAnsi="Times New Roman" w:cs="Times New Roman"/>
          <w:color w:val="0A0A0A"/>
          <w:sz w:val="28"/>
          <w:szCs w:val="28"/>
          <w:lang w:val="uk-UA" w:eastAsia="ru-RU"/>
        </w:rPr>
      </w:pPr>
      <w:proofErr w:type="spellStart"/>
      <w:r w:rsidRPr="003E5110">
        <w:rPr>
          <w:rFonts w:ascii="Times New Roman" w:eastAsia="Times New Roman" w:hAnsi="Times New Roman" w:cs="Times New Roman"/>
          <w:b/>
          <w:bCs/>
          <w:color w:val="0A0A0A"/>
          <w:sz w:val="28"/>
          <w:szCs w:val="28"/>
          <w:lang w:val="uk-UA" w:eastAsia="ru-RU"/>
        </w:rPr>
        <w:t>Lifelong</w:t>
      </w:r>
      <w:proofErr w:type="spellEnd"/>
      <w:r w:rsidRPr="003E5110">
        <w:rPr>
          <w:rFonts w:ascii="Times New Roman" w:eastAsia="Times New Roman" w:hAnsi="Times New Roman" w:cs="Times New Roman"/>
          <w:b/>
          <w:bCs/>
          <w:color w:val="0A0A0A"/>
          <w:sz w:val="28"/>
          <w:szCs w:val="28"/>
          <w:lang w:val="uk-UA" w:eastAsia="ru-RU"/>
        </w:rPr>
        <w:t xml:space="preserve"> </w:t>
      </w:r>
      <w:proofErr w:type="spellStart"/>
      <w:r w:rsidRPr="003E5110">
        <w:rPr>
          <w:rFonts w:ascii="Times New Roman" w:eastAsia="Times New Roman" w:hAnsi="Times New Roman" w:cs="Times New Roman"/>
          <w:b/>
          <w:bCs/>
          <w:color w:val="0A0A0A"/>
          <w:sz w:val="28"/>
          <w:szCs w:val="28"/>
          <w:lang w:val="uk-UA" w:eastAsia="ru-RU"/>
        </w:rPr>
        <w:t>Learning</w:t>
      </w:r>
      <w:proofErr w:type="spellEnd"/>
      <w:r w:rsidRPr="003E5110">
        <w:rPr>
          <w:rFonts w:ascii="Times New Roman" w:eastAsia="Times New Roman" w:hAnsi="Times New Roman" w:cs="Times New Roman"/>
          <w:color w:val="0A0A0A"/>
          <w:sz w:val="28"/>
          <w:szCs w:val="28"/>
          <w:lang w:val="uk-UA" w:eastAsia="ru-RU"/>
        </w:rPr>
        <w:t> — концепція безперервного навчання впродовж усього життя для підтримки професійної актуальності.</w:t>
      </w:r>
    </w:p>
    <w:p w14:paraId="40712428" w14:textId="77777777" w:rsidR="001E4962" w:rsidRPr="001E4962" w:rsidRDefault="001E4962" w:rsidP="001E4962">
      <w:pPr>
        <w:widowControl w:val="0"/>
        <w:spacing w:after="0" w:line="240" w:lineRule="auto"/>
        <w:jc w:val="center"/>
        <w:rPr>
          <w:rFonts w:ascii="Times New Roman" w:hAnsi="Times New Roman" w:cs="Times New Roman"/>
          <w:b/>
          <w:sz w:val="28"/>
          <w:szCs w:val="28"/>
          <w:lang w:val="uk-UA"/>
        </w:rPr>
      </w:pPr>
    </w:p>
    <w:p w14:paraId="1448F4BF" w14:textId="77777777" w:rsidR="001E4962" w:rsidRDefault="001E4962" w:rsidP="009B1E43">
      <w:pPr>
        <w:widowControl w:val="0"/>
        <w:spacing w:after="0" w:line="240" w:lineRule="auto"/>
        <w:jc w:val="both"/>
        <w:rPr>
          <w:rFonts w:ascii="Times New Roman" w:hAnsi="Times New Roman" w:cs="Times New Roman"/>
          <w:b/>
          <w:sz w:val="24"/>
          <w:szCs w:val="24"/>
          <w:lang w:val="uk-UA"/>
        </w:rPr>
      </w:pPr>
    </w:p>
    <w:p w14:paraId="13C250FC" w14:textId="77777777" w:rsidR="009B1E43" w:rsidRDefault="009B1E43" w:rsidP="009B1E43">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bookmarkStart w:id="3" w:name="_Hlk221545568"/>
      <w:r w:rsidRPr="00E3553C">
        <w:rPr>
          <w:rFonts w:ascii="Times New Roman" w:eastAsia="Times New Roman" w:hAnsi="Times New Roman" w:cs="Times New Roman"/>
          <w:b/>
          <w:sz w:val="28"/>
          <w:szCs w:val="28"/>
          <w:lang w:val="uk-UA" w:eastAsia="ru-RU"/>
        </w:rPr>
        <w:t>ФОРМИ ПІДСУМКОВОГО КОНТРОЛЮ УСПІШНОСТІ</w:t>
      </w:r>
      <w:r>
        <w:rPr>
          <w:rFonts w:ascii="Times New Roman" w:eastAsia="Times New Roman" w:hAnsi="Times New Roman" w:cs="Times New Roman"/>
          <w:b/>
          <w:sz w:val="28"/>
          <w:szCs w:val="28"/>
          <w:lang w:val="uk-UA" w:eastAsia="ru-RU"/>
        </w:rPr>
        <w:t xml:space="preserve"> </w:t>
      </w:r>
    </w:p>
    <w:p w14:paraId="38CED84D" w14:textId="2D7244B3" w:rsidR="009B1E43" w:rsidRPr="00E3553C" w:rsidRDefault="009B1E43" w:rsidP="009B1E43">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ТА КРИТЕРІЇ ОЦІНЮВАННЯ </w:t>
      </w:r>
      <w:r w:rsidRPr="00E3553C">
        <w:rPr>
          <w:rFonts w:ascii="Times New Roman" w:eastAsia="Times New Roman" w:hAnsi="Times New Roman" w:cs="Times New Roman"/>
          <w:b/>
          <w:sz w:val="28"/>
          <w:szCs w:val="28"/>
          <w:lang w:val="uk-UA" w:eastAsia="ru-RU"/>
        </w:rPr>
        <w:t>ЗДОБУВАЧІВ</w:t>
      </w:r>
    </w:p>
    <w:bookmarkEnd w:id="3"/>
    <w:p w14:paraId="724CD271" w14:textId="77777777" w:rsidR="009B1E43" w:rsidRPr="00E3553C" w:rsidRDefault="009B1E43" w:rsidP="009B1E43">
      <w:pPr>
        <w:widowControl w:val="0"/>
        <w:autoSpaceDE w:val="0"/>
        <w:autoSpaceDN w:val="0"/>
        <w:adjustRightInd w:val="0"/>
        <w:spacing w:after="0" w:line="240" w:lineRule="auto"/>
        <w:ind w:right="-143" w:firstLine="567"/>
        <w:jc w:val="center"/>
        <w:rPr>
          <w:rFonts w:ascii="Times New Roman" w:eastAsia="Times New Roman" w:hAnsi="Times New Roman" w:cs="Times New Roman"/>
          <w:b/>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7"/>
        <w:gridCol w:w="1786"/>
        <w:gridCol w:w="1742"/>
      </w:tblGrid>
      <w:tr w:rsidR="009B1E43" w:rsidRPr="00E3553C" w14:paraId="6D97BD2F" w14:textId="77777777" w:rsidTr="00115932">
        <w:trPr>
          <w:trHeight w:val="168"/>
        </w:trPr>
        <w:tc>
          <w:tcPr>
            <w:tcW w:w="10031" w:type="dxa"/>
            <w:vMerge w:val="restart"/>
          </w:tcPr>
          <w:p w14:paraId="08323C67" w14:textId="77777777" w:rsidR="009B1E43" w:rsidRPr="00E3553C" w:rsidRDefault="009B1E43" w:rsidP="00115932">
            <w:pPr>
              <w:widowControl w:val="0"/>
              <w:autoSpaceDE w:val="0"/>
              <w:autoSpaceDN w:val="0"/>
              <w:adjustRightInd w:val="0"/>
              <w:spacing w:after="0" w:line="240" w:lineRule="auto"/>
              <w:ind w:right="-143" w:firstLine="567"/>
              <w:jc w:val="center"/>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Види контролю</w:t>
            </w:r>
          </w:p>
        </w:tc>
        <w:tc>
          <w:tcPr>
            <w:tcW w:w="4821" w:type="dxa"/>
            <w:gridSpan w:val="2"/>
          </w:tcPr>
          <w:p w14:paraId="0A43FEEF" w14:textId="77777777" w:rsidR="009B1E43" w:rsidRPr="00E3553C" w:rsidRDefault="009B1E43" w:rsidP="00115932">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Складові оцінювання</w:t>
            </w:r>
          </w:p>
        </w:tc>
      </w:tr>
      <w:tr w:rsidR="009B1E43" w:rsidRPr="00E3553C" w14:paraId="3A1B82C0" w14:textId="77777777" w:rsidTr="00115932">
        <w:trPr>
          <w:trHeight w:val="148"/>
        </w:trPr>
        <w:tc>
          <w:tcPr>
            <w:tcW w:w="10031" w:type="dxa"/>
            <w:vMerge/>
          </w:tcPr>
          <w:p w14:paraId="7141B446" w14:textId="77777777" w:rsidR="009B1E43" w:rsidRPr="00E3553C" w:rsidRDefault="009B1E43" w:rsidP="00115932">
            <w:pPr>
              <w:widowControl w:val="0"/>
              <w:autoSpaceDE w:val="0"/>
              <w:autoSpaceDN w:val="0"/>
              <w:adjustRightInd w:val="0"/>
              <w:spacing w:after="0" w:line="240" w:lineRule="auto"/>
              <w:ind w:right="-143" w:firstLine="567"/>
              <w:jc w:val="center"/>
              <w:rPr>
                <w:rFonts w:ascii="Times New Roman" w:eastAsia="Times New Roman" w:hAnsi="Times New Roman" w:cs="Times New Roman"/>
                <w:b/>
                <w:sz w:val="28"/>
                <w:szCs w:val="28"/>
                <w:lang w:val="uk-UA" w:eastAsia="ru-RU"/>
              </w:rPr>
            </w:pPr>
          </w:p>
        </w:tc>
        <w:tc>
          <w:tcPr>
            <w:tcW w:w="2252" w:type="dxa"/>
          </w:tcPr>
          <w:p w14:paraId="00ADD98B" w14:textId="77777777" w:rsidR="009B1E43" w:rsidRPr="00E3553C" w:rsidRDefault="009B1E43" w:rsidP="00115932">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Для екзамену</w:t>
            </w:r>
          </w:p>
        </w:tc>
        <w:tc>
          <w:tcPr>
            <w:tcW w:w="2569" w:type="dxa"/>
          </w:tcPr>
          <w:p w14:paraId="287F6391" w14:textId="77777777" w:rsidR="009B1E43" w:rsidRPr="00E3553C" w:rsidRDefault="009B1E43" w:rsidP="00115932">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Для заліку</w:t>
            </w:r>
          </w:p>
        </w:tc>
      </w:tr>
      <w:tr w:rsidR="009B1E43" w:rsidRPr="00E3553C" w14:paraId="22562F5D" w14:textId="77777777" w:rsidTr="00115932">
        <w:trPr>
          <w:trHeight w:val="603"/>
        </w:trPr>
        <w:tc>
          <w:tcPr>
            <w:tcW w:w="10031" w:type="dxa"/>
          </w:tcPr>
          <w:p w14:paraId="4C73D342" w14:textId="77777777" w:rsidR="009B1E43" w:rsidRPr="00E3553C" w:rsidRDefault="009B1E43" w:rsidP="00115932">
            <w:pPr>
              <w:widowControl w:val="0"/>
              <w:autoSpaceDE w:val="0"/>
              <w:autoSpaceDN w:val="0"/>
              <w:adjustRightInd w:val="0"/>
              <w:spacing w:after="0" w:line="240" w:lineRule="auto"/>
              <w:ind w:right="-143"/>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 xml:space="preserve">поточний контроль, </w:t>
            </w:r>
            <w:r w:rsidRPr="00E3553C">
              <w:rPr>
                <w:rFonts w:ascii="Times New Roman" w:eastAsia="Times New Roman" w:hAnsi="Times New Roman" w:cs="Times New Roman"/>
                <w:bCs/>
                <w:sz w:val="28"/>
                <w:szCs w:val="28"/>
                <w:lang w:val="uk-UA" w:eastAsia="ru-RU"/>
              </w:rPr>
              <w:t xml:space="preserve">який здійснюється у ході: проведення практичних занять, виконання самостійної роботи, </w:t>
            </w:r>
            <w:r w:rsidRPr="00E3553C">
              <w:rPr>
                <w:rFonts w:ascii="Times New Roman" w:eastAsia="Times New Roman" w:hAnsi="Times New Roman" w:cs="Times New Roman"/>
                <w:bCs/>
                <w:iCs/>
                <w:sz w:val="28"/>
                <w:szCs w:val="28"/>
                <w:lang w:val="uk-UA" w:eastAsia="ru-RU"/>
              </w:rPr>
              <w:t>індивідуальних завдань, дослідна робота здобувача</w:t>
            </w:r>
            <w:r w:rsidRPr="00E3553C">
              <w:rPr>
                <w:rFonts w:ascii="Times New Roman" w:eastAsia="Times New Roman" w:hAnsi="Times New Roman" w:cs="Times New Roman"/>
                <w:bCs/>
                <w:sz w:val="28"/>
                <w:szCs w:val="28"/>
                <w:lang w:val="uk-UA" w:eastAsia="ru-RU"/>
              </w:rPr>
              <w:t xml:space="preserve"> тощо.</w:t>
            </w:r>
            <w:r w:rsidRPr="00E3553C">
              <w:rPr>
                <w:rFonts w:ascii="Times New Roman" w:eastAsia="Times New Roman" w:hAnsi="Times New Roman" w:cs="Times New Roman"/>
                <w:b/>
                <w:sz w:val="28"/>
                <w:szCs w:val="28"/>
                <w:lang w:val="uk-UA" w:eastAsia="ru-RU"/>
              </w:rPr>
              <w:t xml:space="preserve"> </w:t>
            </w:r>
          </w:p>
        </w:tc>
        <w:tc>
          <w:tcPr>
            <w:tcW w:w="2252" w:type="dxa"/>
          </w:tcPr>
          <w:p w14:paraId="127C627F" w14:textId="77777777" w:rsidR="009B1E43" w:rsidRPr="00E3553C" w:rsidRDefault="009B1E43" w:rsidP="00115932">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50%</w:t>
            </w:r>
          </w:p>
        </w:tc>
        <w:tc>
          <w:tcPr>
            <w:tcW w:w="2569" w:type="dxa"/>
          </w:tcPr>
          <w:p w14:paraId="48DB5B9B" w14:textId="77777777" w:rsidR="009B1E43" w:rsidRPr="00E3553C" w:rsidRDefault="009B1E43" w:rsidP="00115932">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100%</w:t>
            </w:r>
          </w:p>
        </w:tc>
      </w:tr>
      <w:tr w:rsidR="009B1E43" w:rsidRPr="00E3553C" w14:paraId="10F46BDF" w14:textId="77777777" w:rsidTr="00115932">
        <w:trPr>
          <w:trHeight w:val="394"/>
        </w:trPr>
        <w:tc>
          <w:tcPr>
            <w:tcW w:w="10031" w:type="dxa"/>
          </w:tcPr>
          <w:p w14:paraId="5F63C565" w14:textId="77777777" w:rsidR="009B1E43" w:rsidRPr="00E3553C" w:rsidRDefault="009B1E43" w:rsidP="00115932">
            <w:pPr>
              <w:widowControl w:val="0"/>
              <w:autoSpaceDE w:val="0"/>
              <w:autoSpaceDN w:val="0"/>
              <w:adjustRightInd w:val="0"/>
              <w:spacing w:after="0" w:line="240" w:lineRule="auto"/>
              <w:ind w:right="-143"/>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підсумковий контроль</w:t>
            </w:r>
          </w:p>
        </w:tc>
        <w:tc>
          <w:tcPr>
            <w:tcW w:w="2252" w:type="dxa"/>
          </w:tcPr>
          <w:p w14:paraId="11989FE4" w14:textId="77777777" w:rsidR="009B1E43" w:rsidRPr="00E3553C" w:rsidRDefault="009B1E43" w:rsidP="00115932">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50%</w:t>
            </w:r>
          </w:p>
        </w:tc>
        <w:tc>
          <w:tcPr>
            <w:tcW w:w="2569" w:type="dxa"/>
          </w:tcPr>
          <w:p w14:paraId="273AAC65" w14:textId="77777777" w:rsidR="009B1E43" w:rsidRPr="00E3553C" w:rsidRDefault="009B1E43" w:rsidP="00115932">
            <w:pPr>
              <w:widowControl w:val="0"/>
              <w:autoSpaceDE w:val="0"/>
              <w:autoSpaceDN w:val="0"/>
              <w:adjustRightInd w:val="0"/>
              <w:spacing w:after="0" w:line="240" w:lineRule="auto"/>
              <w:ind w:right="-143"/>
              <w:jc w:val="center"/>
              <w:rPr>
                <w:rFonts w:ascii="Times New Roman" w:eastAsia="Times New Roman" w:hAnsi="Times New Roman" w:cs="Times New Roman"/>
                <w:b/>
                <w:sz w:val="28"/>
                <w:szCs w:val="28"/>
                <w:lang w:val="uk-UA" w:eastAsia="ru-RU"/>
              </w:rPr>
            </w:pPr>
          </w:p>
        </w:tc>
      </w:tr>
    </w:tbl>
    <w:p w14:paraId="0BDB00F0" w14:textId="77777777" w:rsidR="009B1E43" w:rsidRPr="00E3553C" w:rsidRDefault="009B1E43" w:rsidP="009B1E43">
      <w:pPr>
        <w:widowControl w:val="0"/>
        <w:autoSpaceDE w:val="0"/>
        <w:autoSpaceDN w:val="0"/>
        <w:adjustRightInd w:val="0"/>
        <w:spacing w:after="0" w:line="240" w:lineRule="auto"/>
        <w:ind w:right="-143" w:firstLine="567"/>
        <w:jc w:val="center"/>
        <w:rPr>
          <w:rFonts w:ascii="Times New Roman" w:eastAsia="Times New Roman" w:hAnsi="Times New Roman" w:cs="Times New Roman"/>
          <w:b/>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202"/>
        <w:gridCol w:w="7143"/>
      </w:tblGrid>
      <w:tr w:rsidR="009B1E43" w:rsidRPr="00327BCE" w14:paraId="093B4073" w14:textId="77777777" w:rsidTr="00115932">
        <w:trPr>
          <w:trHeight w:val="686"/>
        </w:trPr>
        <w:tc>
          <w:tcPr>
            <w:tcW w:w="2296" w:type="dxa"/>
            <w:tcMar>
              <w:left w:w="28" w:type="dxa"/>
              <w:right w:w="28" w:type="dxa"/>
            </w:tcMar>
            <w:vAlign w:val="center"/>
          </w:tcPr>
          <w:p w14:paraId="6BBFB021" w14:textId="77777777" w:rsidR="009B1E43" w:rsidRPr="00E3553C" w:rsidRDefault="009B1E43" w:rsidP="00115932">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r w:rsidRPr="00E3553C">
              <w:rPr>
                <w:rFonts w:ascii="Times New Roman" w:eastAsia="Times New Roman" w:hAnsi="Times New Roman" w:cs="Times New Roman"/>
                <w:b/>
                <w:sz w:val="28"/>
                <w:szCs w:val="28"/>
                <w:lang w:val="uk-UA" w:eastAsia="ru-RU"/>
              </w:rPr>
              <w:t>Методи діагностики знань (контролю)</w:t>
            </w:r>
          </w:p>
        </w:tc>
        <w:tc>
          <w:tcPr>
            <w:tcW w:w="7966" w:type="dxa"/>
            <w:tcMar>
              <w:left w:w="28" w:type="dxa"/>
              <w:right w:w="28" w:type="dxa"/>
            </w:tcMar>
          </w:tcPr>
          <w:p w14:paraId="33D4E3FD" w14:textId="77777777" w:rsidR="009B1E43" w:rsidRPr="00327BCE" w:rsidRDefault="009B1E43" w:rsidP="00115932">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r w:rsidRPr="00E3553C">
              <w:rPr>
                <w:rFonts w:ascii="Times New Roman" w:eastAsia="Times New Roman" w:hAnsi="Times New Roman" w:cs="Times New Roman"/>
                <w:sz w:val="28"/>
                <w:szCs w:val="28"/>
                <w:lang w:val="uk-UA" w:eastAsia="ru-RU"/>
              </w:rPr>
              <w:t xml:space="preserve">фронтальне опитування; реферати, усне повідомлення, індивідуальне опитування; робота у групах; розв`язання практичних завдань, </w:t>
            </w:r>
            <w:r w:rsidRPr="00E3553C">
              <w:rPr>
                <w:rFonts w:ascii="Times New Roman" w:eastAsia="Times New Roman" w:hAnsi="Times New Roman" w:cs="Times New Roman"/>
                <w:color w:val="000000"/>
                <w:sz w:val="28"/>
                <w:szCs w:val="28"/>
                <w:lang w:val="uk-UA" w:eastAsia="ru-RU"/>
              </w:rPr>
              <w:t>екзамен</w:t>
            </w:r>
          </w:p>
        </w:tc>
      </w:tr>
    </w:tbl>
    <w:p w14:paraId="41241F98" w14:textId="77777777" w:rsidR="009B1E43" w:rsidRDefault="009B1E43" w:rsidP="009B1E43">
      <w:pPr>
        <w:widowControl w:val="0"/>
        <w:spacing w:after="0" w:line="240" w:lineRule="auto"/>
        <w:jc w:val="center"/>
        <w:rPr>
          <w:rFonts w:ascii="Times New Roman" w:hAnsi="Times New Roman" w:cs="Times New Roman"/>
          <w:b/>
          <w:sz w:val="28"/>
          <w:szCs w:val="28"/>
          <w:lang w:val="uk-UA"/>
        </w:rPr>
      </w:pPr>
    </w:p>
    <w:p w14:paraId="21DCDD51" w14:textId="77777777" w:rsidR="009B1E43" w:rsidRPr="003E5110" w:rsidRDefault="009B1E43" w:rsidP="009B1E43">
      <w:pPr>
        <w:widowControl w:val="0"/>
        <w:spacing w:after="0" w:line="240" w:lineRule="auto"/>
        <w:jc w:val="center"/>
        <w:rPr>
          <w:rFonts w:ascii="Times New Roman" w:hAnsi="Times New Roman" w:cs="Times New Roman"/>
          <w:bCs/>
          <w:sz w:val="28"/>
          <w:szCs w:val="28"/>
          <w:lang w:val="uk-UA"/>
        </w:rPr>
      </w:pPr>
      <w:bookmarkStart w:id="4" w:name="_Hlk221545587"/>
      <w:r w:rsidRPr="003E5110">
        <w:rPr>
          <w:rFonts w:ascii="Times New Roman" w:hAnsi="Times New Roman" w:cs="Times New Roman"/>
          <w:bCs/>
          <w:sz w:val="28"/>
          <w:szCs w:val="28"/>
          <w:lang w:val="uk-UA"/>
        </w:rPr>
        <w:t>КРИТЕРІЇ ОЦІНЮВАННЯ</w:t>
      </w:r>
    </w:p>
    <w:p w14:paraId="312330C3" w14:textId="77777777" w:rsidR="009B1E43" w:rsidRPr="00327BCE" w:rsidRDefault="009B1E43" w:rsidP="009B1E43">
      <w:pPr>
        <w:widowControl w:val="0"/>
        <w:spacing w:after="0" w:line="240" w:lineRule="auto"/>
        <w:jc w:val="both"/>
        <w:rPr>
          <w:rFonts w:ascii="Times New Roman" w:hAnsi="Times New Roman" w:cs="Times New Roman"/>
          <w:b/>
          <w:sz w:val="28"/>
          <w:szCs w:val="28"/>
          <w:lang w:val="uk-UA"/>
        </w:rPr>
      </w:pPr>
    </w:p>
    <w:p w14:paraId="2E12757E" w14:textId="77777777" w:rsidR="009B1E43" w:rsidRPr="00F37A5D" w:rsidRDefault="009B1E43" w:rsidP="009B1E43">
      <w:pPr>
        <w:tabs>
          <w:tab w:val="left" w:pos="-142"/>
        </w:tabs>
        <w:spacing w:after="0" w:line="240" w:lineRule="auto"/>
        <w:jc w:val="center"/>
        <w:rPr>
          <w:rFonts w:ascii="Times New Roman" w:hAnsi="Times New Roman" w:cs="Times New Roman"/>
          <w:bCs/>
          <w:sz w:val="28"/>
          <w:szCs w:val="28"/>
          <w:lang w:val="uk-UA"/>
        </w:rPr>
      </w:pPr>
      <w:r w:rsidRPr="00F37A5D">
        <w:rPr>
          <w:rFonts w:ascii="Times New Roman" w:hAnsi="Times New Roman" w:cs="Times New Roman"/>
          <w:bCs/>
          <w:sz w:val="28"/>
          <w:szCs w:val="28"/>
          <w:lang w:val="uk-UA"/>
        </w:rPr>
        <w:lastRenderedPageBreak/>
        <w:t>ОЦІНЮВАННЯ ЗДОБУВАЧІВ ВИЩОЇ ТА ФАХОВОЇ ПЕРДВИЩОЇ ОСВІТИ ЗА НАВЧАЛЬНУ ДИСЦИПЛІНУ У МІЖНАРОДНОМУ ГУМАНІТАРНОМУ УНІВЕРСИТЕТІ</w:t>
      </w:r>
    </w:p>
    <w:p w14:paraId="153235A6" w14:textId="77777777" w:rsidR="009B1E43" w:rsidRPr="00F37A5D" w:rsidRDefault="009B1E43" w:rsidP="009B1E43">
      <w:pPr>
        <w:tabs>
          <w:tab w:val="left" w:pos="-142"/>
        </w:tabs>
        <w:spacing w:after="0" w:line="240" w:lineRule="auto"/>
        <w:jc w:val="center"/>
        <w:rPr>
          <w:rFonts w:ascii="Times New Roman" w:hAnsi="Times New Roman" w:cs="Times New Roman"/>
          <w:bCs/>
          <w:sz w:val="28"/>
          <w:szCs w:val="28"/>
          <w:lang w:val="uk-UA"/>
        </w:rPr>
      </w:pPr>
      <w:r w:rsidRPr="00F37A5D">
        <w:rPr>
          <w:rFonts w:ascii="Times New Roman" w:hAnsi="Times New Roman" w:cs="Times New Roman"/>
          <w:bCs/>
          <w:sz w:val="28"/>
          <w:szCs w:val="28"/>
          <w:lang w:val="uk-UA"/>
        </w:rPr>
        <w:t>(</w:t>
      </w:r>
      <w:r w:rsidRPr="00F37A5D">
        <w:rPr>
          <w:rFonts w:ascii="Times New Roman" w:hAnsi="Times New Roman" w:cs="Times New Roman"/>
          <w:bCs/>
          <w:i/>
          <w:sz w:val="28"/>
          <w:szCs w:val="28"/>
          <w:lang w:val="uk-UA"/>
        </w:rPr>
        <w:t>поточний контроль, підсумковий контроль, загальний результат оцінювання)</w:t>
      </w:r>
    </w:p>
    <w:bookmarkEnd w:id="4"/>
    <w:p w14:paraId="4240D0BC" w14:textId="77777777" w:rsidR="009B1E43" w:rsidRPr="00327BCE" w:rsidRDefault="009B1E43" w:rsidP="009B1E43">
      <w:pPr>
        <w:tabs>
          <w:tab w:val="left" w:pos="-142"/>
        </w:tabs>
        <w:spacing w:after="0" w:line="240" w:lineRule="auto"/>
        <w:jc w:val="center"/>
        <w:rPr>
          <w:rFonts w:ascii="Times New Roman" w:hAnsi="Times New Roman" w:cs="Times New Roman"/>
          <w:b/>
          <w:i/>
          <w:iCs/>
          <w:sz w:val="28"/>
          <w:szCs w:val="28"/>
          <w:u w:val="single"/>
          <w:lang w:val="uk-UA"/>
        </w:rPr>
      </w:pPr>
    </w:p>
    <w:p w14:paraId="4B949550" w14:textId="77777777" w:rsidR="009B1E43" w:rsidRPr="00327BCE" w:rsidRDefault="009B1E43" w:rsidP="009B1E43">
      <w:pPr>
        <w:tabs>
          <w:tab w:val="left" w:pos="-142"/>
        </w:tabs>
        <w:spacing w:after="0" w:line="240" w:lineRule="auto"/>
        <w:jc w:val="center"/>
        <w:rPr>
          <w:rFonts w:ascii="Times New Roman" w:hAnsi="Times New Roman" w:cs="Times New Roman"/>
          <w:b/>
          <w:i/>
          <w:iCs/>
          <w:color w:val="FF0000"/>
          <w:sz w:val="28"/>
          <w:szCs w:val="28"/>
          <w:lang w:val="uk-UA"/>
        </w:rPr>
      </w:pPr>
      <w:r w:rsidRPr="00327BCE">
        <w:rPr>
          <w:rFonts w:ascii="Times New Roman" w:hAnsi="Times New Roman" w:cs="Times New Roman"/>
          <w:b/>
          <w:i/>
          <w:iCs/>
          <w:sz w:val="28"/>
          <w:szCs w:val="28"/>
          <w:u w:val="single"/>
          <w:lang w:val="uk-UA"/>
        </w:rPr>
        <w:t>ЕКЗАМЕН</w:t>
      </w:r>
      <w:r w:rsidRPr="00327BCE">
        <w:rPr>
          <w:rFonts w:ascii="Times New Roman" w:hAnsi="Times New Roman" w:cs="Times New Roman"/>
          <w:b/>
          <w:i/>
          <w:iCs/>
          <w:color w:val="FF0000"/>
          <w:sz w:val="28"/>
          <w:szCs w:val="28"/>
          <w:lang w:val="uk-UA"/>
        </w:rPr>
        <w:t xml:space="preserve"> </w:t>
      </w:r>
    </w:p>
    <w:tbl>
      <w:tblPr>
        <w:tblW w:w="910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00"/>
        <w:gridCol w:w="1412"/>
        <w:gridCol w:w="3414"/>
        <w:gridCol w:w="1282"/>
      </w:tblGrid>
      <w:tr w:rsidR="009B1E43" w:rsidRPr="00327BCE" w14:paraId="566CB88E" w14:textId="77777777" w:rsidTr="00115932">
        <w:trPr>
          <w:trHeight w:val="19"/>
        </w:trPr>
        <w:tc>
          <w:tcPr>
            <w:tcW w:w="9108" w:type="dxa"/>
            <w:gridSpan w:val="4"/>
            <w:tcMar>
              <w:left w:w="28" w:type="dxa"/>
              <w:right w:w="28" w:type="dxa"/>
            </w:tcMar>
          </w:tcPr>
          <w:p w14:paraId="1E30EFD0" w14:textId="77777777" w:rsidR="009B1E43" w:rsidRPr="00327BCE" w:rsidRDefault="009B1E43" w:rsidP="00115932">
            <w:pPr>
              <w:spacing w:after="0" w:line="240" w:lineRule="auto"/>
              <w:jc w:val="center"/>
              <w:rPr>
                <w:rFonts w:ascii="Times New Roman" w:hAnsi="Times New Roman" w:cs="Times New Roman"/>
                <w:b/>
                <w:bCs/>
                <w:iCs/>
                <w:sz w:val="28"/>
                <w:szCs w:val="28"/>
                <w:lang w:val="uk-UA"/>
              </w:rPr>
            </w:pPr>
            <w:r w:rsidRPr="00327BCE">
              <w:rPr>
                <w:rFonts w:ascii="Times New Roman" w:hAnsi="Times New Roman" w:cs="Times New Roman"/>
                <w:b/>
                <w:bCs/>
                <w:i/>
                <w:sz w:val="28"/>
                <w:szCs w:val="28"/>
                <w:lang w:val="uk-UA"/>
              </w:rPr>
              <w:t>Поточний контроль</w:t>
            </w:r>
          </w:p>
        </w:tc>
      </w:tr>
      <w:tr w:rsidR="009B1E43" w:rsidRPr="00327BCE" w14:paraId="5A4BBCFE" w14:textId="77777777" w:rsidTr="00115932">
        <w:trPr>
          <w:trHeight w:val="32"/>
        </w:trPr>
        <w:tc>
          <w:tcPr>
            <w:tcW w:w="3000" w:type="dxa"/>
            <w:tcMar>
              <w:left w:w="28" w:type="dxa"/>
              <w:right w:w="28" w:type="dxa"/>
            </w:tcMar>
            <w:vAlign w:val="center"/>
          </w:tcPr>
          <w:p w14:paraId="23F1100E"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Види роботи</w:t>
            </w:r>
          </w:p>
        </w:tc>
        <w:tc>
          <w:tcPr>
            <w:tcW w:w="1412" w:type="dxa"/>
            <w:tcMar>
              <w:left w:w="28" w:type="dxa"/>
              <w:right w:w="28" w:type="dxa"/>
            </w:tcMar>
            <w:vAlign w:val="center"/>
          </w:tcPr>
          <w:p w14:paraId="7201B536"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Планові терміни виконання</w:t>
            </w:r>
          </w:p>
        </w:tc>
        <w:tc>
          <w:tcPr>
            <w:tcW w:w="3413" w:type="dxa"/>
            <w:tcMar>
              <w:left w:w="28" w:type="dxa"/>
              <w:right w:w="28" w:type="dxa"/>
            </w:tcMar>
            <w:vAlign w:val="center"/>
          </w:tcPr>
          <w:p w14:paraId="4691C770"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Форми контролю та звітності</w:t>
            </w:r>
          </w:p>
        </w:tc>
        <w:tc>
          <w:tcPr>
            <w:tcW w:w="1282" w:type="dxa"/>
            <w:tcMar>
              <w:left w:w="28" w:type="dxa"/>
              <w:right w:w="28" w:type="dxa"/>
            </w:tcMar>
            <w:vAlign w:val="center"/>
          </w:tcPr>
          <w:p w14:paraId="619CE00A"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Максимальний відсоток оцінювання</w:t>
            </w:r>
          </w:p>
        </w:tc>
      </w:tr>
      <w:tr w:rsidR="009B1E43" w:rsidRPr="00327BCE" w14:paraId="206BF2BE" w14:textId="77777777" w:rsidTr="00115932">
        <w:trPr>
          <w:trHeight w:val="5"/>
        </w:trPr>
        <w:tc>
          <w:tcPr>
            <w:tcW w:w="9108" w:type="dxa"/>
            <w:gridSpan w:val="4"/>
            <w:tcMar>
              <w:left w:w="28" w:type="dxa"/>
              <w:right w:w="28" w:type="dxa"/>
            </w:tcMar>
          </w:tcPr>
          <w:p w14:paraId="269E428D" w14:textId="77777777" w:rsidR="009B1E43" w:rsidRPr="00327BCE" w:rsidRDefault="009B1E43" w:rsidP="00115932">
            <w:pPr>
              <w:keepNext/>
              <w:spacing w:after="0" w:line="240" w:lineRule="auto"/>
              <w:jc w:val="center"/>
              <w:outlineLvl w:val="3"/>
              <w:rPr>
                <w:rFonts w:ascii="Times New Roman" w:eastAsia="Times New Roman" w:hAnsi="Times New Roman" w:cs="Times New Roman"/>
                <w:b/>
                <w:bCs/>
                <w:i/>
                <w:sz w:val="28"/>
                <w:szCs w:val="28"/>
                <w:lang w:val="uk-UA"/>
              </w:rPr>
            </w:pPr>
            <w:r w:rsidRPr="00327BCE">
              <w:rPr>
                <w:rFonts w:ascii="Times New Roman" w:eastAsia="Times New Roman" w:hAnsi="Times New Roman" w:cs="Times New Roman"/>
                <w:b/>
                <w:bCs/>
                <w:sz w:val="28"/>
                <w:szCs w:val="28"/>
                <w:lang w:val="uk-UA"/>
              </w:rPr>
              <w:t>Систематичність і активність роботи на практичних (лабораторних) заняттях</w:t>
            </w:r>
          </w:p>
        </w:tc>
      </w:tr>
      <w:tr w:rsidR="009B1E43" w:rsidRPr="00327BCE" w14:paraId="3747B205" w14:textId="77777777" w:rsidTr="00115932">
        <w:trPr>
          <w:trHeight w:val="60"/>
        </w:trPr>
        <w:tc>
          <w:tcPr>
            <w:tcW w:w="3000" w:type="dxa"/>
            <w:tcMar>
              <w:left w:w="28" w:type="dxa"/>
              <w:right w:w="28" w:type="dxa"/>
            </w:tcMar>
          </w:tcPr>
          <w:p w14:paraId="684C1C7E" w14:textId="77777777" w:rsidR="009B1E43" w:rsidRPr="00327BCE" w:rsidRDefault="009B1E43" w:rsidP="00115932">
            <w:pPr>
              <w:spacing w:after="0" w:line="240" w:lineRule="auto"/>
              <w:rPr>
                <w:rFonts w:ascii="Times New Roman" w:hAnsi="Times New Roman" w:cs="Times New Roman"/>
                <w:sz w:val="28"/>
                <w:szCs w:val="28"/>
                <w:lang w:val="uk-UA"/>
              </w:rPr>
            </w:pPr>
            <w:r w:rsidRPr="00327BCE">
              <w:rPr>
                <w:rFonts w:ascii="Times New Roman" w:hAnsi="Times New Roman" w:cs="Times New Roman"/>
                <w:sz w:val="28"/>
                <w:szCs w:val="28"/>
                <w:lang w:val="uk-UA"/>
              </w:rPr>
              <w:t>1.1. Підготовка до практичних (лабораторних) занять</w:t>
            </w:r>
          </w:p>
        </w:tc>
        <w:tc>
          <w:tcPr>
            <w:tcW w:w="1412" w:type="dxa"/>
            <w:tcMar>
              <w:left w:w="28" w:type="dxa"/>
              <w:right w:w="28" w:type="dxa"/>
            </w:tcMar>
          </w:tcPr>
          <w:p w14:paraId="4AEDF3D3" w14:textId="77777777" w:rsidR="009B1E43" w:rsidRPr="00327BCE" w:rsidRDefault="009B1E43" w:rsidP="00115932">
            <w:pPr>
              <w:spacing w:after="0" w:line="240" w:lineRule="auto"/>
              <w:jc w:val="center"/>
              <w:rPr>
                <w:rFonts w:ascii="Times New Roman" w:hAnsi="Times New Roman" w:cs="Times New Roman"/>
                <w:sz w:val="28"/>
                <w:szCs w:val="28"/>
                <w:lang w:val="uk-UA"/>
              </w:rPr>
            </w:pPr>
            <w:r w:rsidRPr="00327BCE">
              <w:rPr>
                <w:rFonts w:ascii="Times New Roman" w:hAnsi="Times New Roman" w:cs="Times New Roman"/>
                <w:sz w:val="28"/>
                <w:szCs w:val="28"/>
                <w:lang w:val="uk-UA"/>
              </w:rPr>
              <w:t>Відповідно до робочої програми та розкладу занять</w:t>
            </w:r>
          </w:p>
        </w:tc>
        <w:tc>
          <w:tcPr>
            <w:tcW w:w="3413" w:type="dxa"/>
            <w:tcMar>
              <w:left w:w="28" w:type="dxa"/>
              <w:right w:w="28" w:type="dxa"/>
            </w:tcMar>
          </w:tcPr>
          <w:p w14:paraId="25AFCEA1" w14:textId="77777777" w:rsidR="009B1E43" w:rsidRPr="00327BCE" w:rsidRDefault="009B1E43" w:rsidP="00115932">
            <w:pPr>
              <w:spacing w:after="0" w:line="240" w:lineRule="auto"/>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Перевірка обсягу та якості засвоєного матеріалу під час практичних (лабораторних) занять</w:t>
            </w:r>
          </w:p>
        </w:tc>
        <w:tc>
          <w:tcPr>
            <w:tcW w:w="1282" w:type="dxa"/>
            <w:tcMar>
              <w:left w:w="28" w:type="dxa"/>
              <w:right w:w="28" w:type="dxa"/>
            </w:tcMar>
          </w:tcPr>
          <w:p w14:paraId="6496BC52" w14:textId="77777777" w:rsidR="009B1E43" w:rsidRPr="00327BCE" w:rsidRDefault="009B1E43" w:rsidP="00115932">
            <w:pPr>
              <w:spacing w:after="0" w:line="240" w:lineRule="auto"/>
              <w:jc w:val="center"/>
              <w:rPr>
                <w:rFonts w:ascii="Times New Roman" w:hAnsi="Times New Roman" w:cs="Times New Roman"/>
                <w:b/>
                <w:sz w:val="28"/>
                <w:szCs w:val="28"/>
                <w:lang w:val="uk-UA"/>
              </w:rPr>
            </w:pPr>
          </w:p>
          <w:p w14:paraId="05C37AB9"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30</w:t>
            </w:r>
          </w:p>
        </w:tc>
      </w:tr>
      <w:tr w:rsidR="009B1E43" w:rsidRPr="00327BCE" w14:paraId="18058FC2" w14:textId="77777777" w:rsidTr="00115932">
        <w:trPr>
          <w:trHeight w:val="19"/>
        </w:trPr>
        <w:tc>
          <w:tcPr>
            <w:tcW w:w="9108" w:type="dxa"/>
            <w:gridSpan w:val="4"/>
            <w:tcMar>
              <w:left w:w="28" w:type="dxa"/>
              <w:right w:w="28" w:type="dxa"/>
            </w:tcMar>
          </w:tcPr>
          <w:p w14:paraId="5485471A" w14:textId="77777777" w:rsidR="009B1E43" w:rsidRPr="00327BCE" w:rsidRDefault="009B1E43" w:rsidP="00115932">
            <w:pPr>
              <w:spacing w:after="0" w:line="240" w:lineRule="auto"/>
              <w:jc w:val="center"/>
              <w:rPr>
                <w:rFonts w:ascii="Times New Roman" w:hAnsi="Times New Roman" w:cs="Times New Roman"/>
                <w:b/>
                <w:iCs/>
                <w:sz w:val="28"/>
                <w:szCs w:val="28"/>
                <w:lang w:val="uk-UA"/>
              </w:rPr>
            </w:pPr>
            <w:r w:rsidRPr="00327BCE">
              <w:rPr>
                <w:rFonts w:ascii="Times New Roman" w:hAnsi="Times New Roman" w:cs="Times New Roman"/>
                <w:b/>
                <w:iCs/>
                <w:sz w:val="28"/>
                <w:szCs w:val="28"/>
                <w:lang w:val="uk-UA"/>
              </w:rPr>
              <w:t xml:space="preserve">Виконання завдань для самостійного опрацювання </w:t>
            </w:r>
          </w:p>
        </w:tc>
      </w:tr>
      <w:tr w:rsidR="009B1E43" w:rsidRPr="00327BCE" w14:paraId="57D1AAC1" w14:textId="77777777" w:rsidTr="00115932">
        <w:trPr>
          <w:trHeight w:val="60"/>
        </w:trPr>
        <w:tc>
          <w:tcPr>
            <w:tcW w:w="3000" w:type="dxa"/>
            <w:tcMar>
              <w:left w:w="28" w:type="dxa"/>
              <w:right w:w="28" w:type="dxa"/>
            </w:tcMar>
          </w:tcPr>
          <w:p w14:paraId="2868BAC1" w14:textId="77777777" w:rsidR="009B1E43" w:rsidRPr="00327BCE" w:rsidRDefault="009B1E43" w:rsidP="00115932">
            <w:pPr>
              <w:spacing w:after="0" w:line="240" w:lineRule="auto"/>
              <w:rPr>
                <w:rFonts w:ascii="Times New Roman" w:hAnsi="Times New Roman" w:cs="Times New Roman"/>
                <w:sz w:val="28"/>
                <w:szCs w:val="28"/>
                <w:lang w:val="uk-UA"/>
              </w:rPr>
            </w:pPr>
            <w:r w:rsidRPr="00327BCE">
              <w:rPr>
                <w:rFonts w:ascii="Times New Roman" w:hAnsi="Times New Roman" w:cs="Times New Roman"/>
                <w:sz w:val="28"/>
                <w:szCs w:val="28"/>
                <w:lang w:val="uk-UA"/>
              </w:rPr>
              <w:t>1.2. Індивідуальне</w:t>
            </w:r>
            <w:r w:rsidRPr="00327BCE">
              <w:rPr>
                <w:rFonts w:ascii="Times New Roman" w:hAnsi="Times New Roman" w:cs="Times New Roman"/>
                <w:spacing w:val="-4"/>
                <w:sz w:val="28"/>
                <w:szCs w:val="28"/>
                <w:lang w:val="uk-UA"/>
              </w:rPr>
              <w:t xml:space="preserve"> </w:t>
            </w:r>
            <w:r w:rsidRPr="00327BCE">
              <w:rPr>
                <w:rFonts w:ascii="Times New Roman" w:hAnsi="Times New Roman" w:cs="Times New Roman"/>
                <w:sz w:val="28"/>
                <w:szCs w:val="28"/>
                <w:lang w:val="uk-UA"/>
              </w:rPr>
              <w:t>тестування, завдання, підготовка реферату (есе) за заданою тематикою</w:t>
            </w:r>
          </w:p>
        </w:tc>
        <w:tc>
          <w:tcPr>
            <w:tcW w:w="1412" w:type="dxa"/>
            <w:tcMar>
              <w:left w:w="28" w:type="dxa"/>
              <w:right w:w="28" w:type="dxa"/>
            </w:tcMar>
            <w:vAlign w:val="center"/>
          </w:tcPr>
          <w:p w14:paraId="54D13735" w14:textId="77777777" w:rsidR="009B1E43" w:rsidRPr="00327BCE" w:rsidRDefault="009B1E43" w:rsidP="00115932">
            <w:pPr>
              <w:spacing w:after="0" w:line="240" w:lineRule="auto"/>
              <w:jc w:val="center"/>
              <w:rPr>
                <w:rFonts w:ascii="Times New Roman" w:hAnsi="Times New Roman" w:cs="Times New Roman"/>
                <w:sz w:val="28"/>
                <w:szCs w:val="28"/>
                <w:lang w:val="uk-UA"/>
              </w:rPr>
            </w:pPr>
            <w:r w:rsidRPr="00327BCE">
              <w:rPr>
                <w:rFonts w:ascii="Times New Roman" w:hAnsi="Times New Roman" w:cs="Times New Roman"/>
                <w:sz w:val="28"/>
                <w:szCs w:val="28"/>
                <w:lang w:val="uk-UA"/>
              </w:rPr>
              <w:t>Відповідно до</w:t>
            </w:r>
            <w:r w:rsidRPr="00327BCE">
              <w:rPr>
                <w:rFonts w:ascii="Times New Roman" w:hAnsi="Times New Roman" w:cs="Times New Roman"/>
                <w:spacing w:val="1"/>
                <w:sz w:val="28"/>
                <w:szCs w:val="28"/>
                <w:lang w:val="uk-UA"/>
              </w:rPr>
              <w:t xml:space="preserve"> </w:t>
            </w:r>
            <w:r w:rsidRPr="00327BCE">
              <w:rPr>
                <w:rFonts w:ascii="Times New Roman" w:hAnsi="Times New Roman" w:cs="Times New Roman"/>
                <w:sz w:val="28"/>
                <w:szCs w:val="28"/>
                <w:lang w:val="uk-UA"/>
              </w:rPr>
              <w:t>робочої програми та</w:t>
            </w:r>
            <w:r w:rsidRPr="00327BCE">
              <w:rPr>
                <w:rFonts w:ascii="Times New Roman" w:hAnsi="Times New Roman" w:cs="Times New Roman"/>
                <w:spacing w:val="-57"/>
                <w:sz w:val="28"/>
                <w:szCs w:val="28"/>
                <w:lang w:val="uk-UA"/>
              </w:rPr>
              <w:t xml:space="preserve"> </w:t>
            </w:r>
            <w:r w:rsidRPr="00327BCE">
              <w:rPr>
                <w:rFonts w:ascii="Times New Roman" w:hAnsi="Times New Roman" w:cs="Times New Roman"/>
                <w:sz w:val="28"/>
                <w:szCs w:val="28"/>
                <w:lang w:val="uk-UA"/>
              </w:rPr>
              <w:t>розкладу</w:t>
            </w:r>
            <w:r w:rsidRPr="00327BCE">
              <w:rPr>
                <w:rFonts w:ascii="Times New Roman" w:hAnsi="Times New Roman" w:cs="Times New Roman"/>
                <w:spacing w:val="-2"/>
                <w:sz w:val="28"/>
                <w:szCs w:val="28"/>
                <w:lang w:val="uk-UA"/>
              </w:rPr>
              <w:t xml:space="preserve"> </w:t>
            </w:r>
            <w:r w:rsidRPr="00327BCE">
              <w:rPr>
                <w:rFonts w:ascii="Times New Roman" w:hAnsi="Times New Roman" w:cs="Times New Roman"/>
                <w:sz w:val="28"/>
                <w:szCs w:val="28"/>
                <w:lang w:val="uk-UA"/>
              </w:rPr>
              <w:t>занять</w:t>
            </w:r>
          </w:p>
        </w:tc>
        <w:tc>
          <w:tcPr>
            <w:tcW w:w="3413" w:type="dxa"/>
            <w:tcMar>
              <w:left w:w="28" w:type="dxa"/>
              <w:right w:w="28" w:type="dxa"/>
            </w:tcMar>
          </w:tcPr>
          <w:p w14:paraId="793FD5D3" w14:textId="77777777" w:rsidR="009B1E43" w:rsidRPr="00327BCE" w:rsidRDefault="009B1E43" w:rsidP="00115932">
            <w:pPr>
              <w:spacing w:after="0" w:line="240" w:lineRule="auto"/>
              <w:rPr>
                <w:rFonts w:ascii="Times New Roman" w:hAnsi="Times New Roman" w:cs="Times New Roman"/>
                <w:iCs/>
                <w:sz w:val="28"/>
                <w:szCs w:val="28"/>
                <w:lang w:val="uk-UA"/>
              </w:rPr>
            </w:pPr>
            <w:r w:rsidRPr="00327BCE">
              <w:rPr>
                <w:rFonts w:ascii="Times New Roman" w:hAnsi="Times New Roman" w:cs="Times New Roman"/>
                <w:iCs/>
                <w:sz w:val="28"/>
                <w:szCs w:val="28"/>
                <w:lang w:val="uk-UA"/>
              </w:rPr>
              <w:t>Розгляд відповідного матеріалу під час аудиторних занять або ІКР</w:t>
            </w:r>
            <w:r w:rsidRPr="00327BCE">
              <w:rPr>
                <w:rFonts w:ascii="Times New Roman" w:hAnsi="Times New Roman" w:cs="Times New Roman"/>
                <w:iCs/>
                <w:sz w:val="28"/>
                <w:szCs w:val="28"/>
                <w:vertAlign w:val="superscript"/>
                <w:lang w:val="uk-UA"/>
              </w:rPr>
              <w:footnoteReference w:id="1"/>
            </w:r>
            <w:r w:rsidRPr="00327BCE">
              <w:rPr>
                <w:rFonts w:ascii="Times New Roman" w:hAnsi="Times New Roman" w:cs="Times New Roman"/>
                <w:iCs/>
                <w:sz w:val="28"/>
                <w:szCs w:val="28"/>
                <w:lang w:val="uk-UA"/>
              </w:rPr>
              <w:t xml:space="preserve">, перевірка конспектів навчальних текстів тощо </w:t>
            </w:r>
          </w:p>
        </w:tc>
        <w:tc>
          <w:tcPr>
            <w:tcW w:w="1282" w:type="dxa"/>
            <w:tcMar>
              <w:left w:w="28" w:type="dxa"/>
              <w:right w:w="28" w:type="dxa"/>
            </w:tcMar>
            <w:vAlign w:val="center"/>
          </w:tcPr>
          <w:p w14:paraId="20FAFD3C"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10</w:t>
            </w:r>
          </w:p>
        </w:tc>
      </w:tr>
      <w:tr w:rsidR="009B1E43" w:rsidRPr="00327BCE" w14:paraId="45095BC8" w14:textId="77777777" w:rsidTr="00115932">
        <w:trPr>
          <w:trHeight w:val="19"/>
        </w:trPr>
        <w:tc>
          <w:tcPr>
            <w:tcW w:w="9108" w:type="dxa"/>
            <w:gridSpan w:val="4"/>
            <w:tcMar>
              <w:left w:w="28" w:type="dxa"/>
              <w:right w:w="28" w:type="dxa"/>
            </w:tcMar>
          </w:tcPr>
          <w:p w14:paraId="2190A4A7" w14:textId="77777777" w:rsidR="009B1E43" w:rsidRPr="00327BCE" w:rsidRDefault="009B1E43" w:rsidP="00115932">
            <w:pPr>
              <w:spacing w:after="0" w:line="240" w:lineRule="auto"/>
              <w:jc w:val="center"/>
              <w:rPr>
                <w:rFonts w:ascii="Times New Roman" w:hAnsi="Times New Roman" w:cs="Times New Roman"/>
                <w:b/>
                <w:iCs/>
                <w:sz w:val="28"/>
                <w:szCs w:val="28"/>
                <w:lang w:val="uk-UA"/>
              </w:rPr>
            </w:pPr>
            <w:r w:rsidRPr="00327BCE">
              <w:rPr>
                <w:rFonts w:ascii="Times New Roman" w:hAnsi="Times New Roman" w:cs="Times New Roman"/>
                <w:b/>
                <w:iCs/>
                <w:sz w:val="28"/>
                <w:szCs w:val="28"/>
                <w:lang w:val="uk-UA"/>
              </w:rPr>
              <w:t>Виконання індивідуальних завдань, дослідна робота здобувача</w:t>
            </w:r>
          </w:p>
        </w:tc>
      </w:tr>
      <w:tr w:rsidR="009B1E43" w:rsidRPr="00327BCE" w14:paraId="0F3635D8" w14:textId="77777777" w:rsidTr="00115932">
        <w:trPr>
          <w:trHeight w:val="39"/>
        </w:trPr>
        <w:tc>
          <w:tcPr>
            <w:tcW w:w="3000" w:type="dxa"/>
            <w:tcMar>
              <w:left w:w="28" w:type="dxa"/>
              <w:right w:w="28" w:type="dxa"/>
            </w:tcMar>
          </w:tcPr>
          <w:p w14:paraId="1312DB94" w14:textId="77777777" w:rsidR="009B1E43" w:rsidRPr="00327BCE" w:rsidRDefault="009B1E43" w:rsidP="00115932">
            <w:pPr>
              <w:spacing w:after="0" w:line="240" w:lineRule="auto"/>
              <w:rPr>
                <w:rFonts w:ascii="Times New Roman" w:hAnsi="Times New Roman" w:cs="Times New Roman"/>
                <w:sz w:val="28"/>
                <w:szCs w:val="28"/>
                <w:lang w:val="uk-UA"/>
              </w:rPr>
            </w:pPr>
            <w:r w:rsidRPr="00327BCE">
              <w:rPr>
                <w:rFonts w:ascii="Times New Roman" w:hAnsi="Times New Roman" w:cs="Times New Roman"/>
                <w:sz w:val="28"/>
                <w:szCs w:val="28"/>
                <w:lang w:val="uk-UA"/>
              </w:rPr>
              <w:t>1.3.</w:t>
            </w:r>
            <w:r w:rsidRPr="00327BCE">
              <w:rPr>
                <w:rFonts w:ascii="Times New Roman" w:hAnsi="Times New Roman" w:cs="Times New Roman"/>
                <w:spacing w:val="-3"/>
                <w:sz w:val="28"/>
                <w:szCs w:val="28"/>
                <w:lang w:val="uk-UA"/>
              </w:rPr>
              <w:t xml:space="preserve"> </w:t>
            </w:r>
            <w:r w:rsidRPr="00327BCE">
              <w:rPr>
                <w:rFonts w:ascii="Times New Roman" w:hAnsi="Times New Roman" w:cs="Times New Roman"/>
                <w:sz w:val="28"/>
                <w:szCs w:val="28"/>
                <w:lang w:val="uk-UA"/>
              </w:rPr>
              <w:t>Інші</w:t>
            </w:r>
            <w:r w:rsidRPr="00327BCE">
              <w:rPr>
                <w:rFonts w:ascii="Times New Roman" w:hAnsi="Times New Roman" w:cs="Times New Roman"/>
                <w:spacing w:val="-2"/>
                <w:sz w:val="28"/>
                <w:szCs w:val="28"/>
                <w:lang w:val="uk-UA"/>
              </w:rPr>
              <w:t xml:space="preserve"> </w:t>
            </w:r>
            <w:r w:rsidRPr="00327BCE">
              <w:rPr>
                <w:rFonts w:ascii="Times New Roman" w:hAnsi="Times New Roman" w:cs="Times New Roman"/>
                <w:sz w:val="28"/>
                <w:szCs w:val="28"/>
                <w:lang w:val="uk-UA"/>
              </w:rPr>
              <w:t>види</w:t>
            </w:r>
            <w:r w:rsidRPr="00327BCE">
              <w:rPr>
                <w:rFonts w:ascii="Times New Roman" w:hAnsi="Times New Roman" w:cs="Times New Roman"/>
                <w:spacing w:val="-3"/>
                <w:sz w:val="28"/>
                <w:szCs w:val="28"/>
                <w:lang w:val="uk-UA"/>
              </w:rPr>
              <w:t xml:space="preserve"> </w:t>
            </w:r>
            <w:r w:rsidRPr="00327BCE">
              <w:rPr>
                <w:rFonts w:ascii="Times New Roman" w:hAnsi="Times New Roman" w:cs="Times New Roman"/>
                <w:sz w:val="28"/>
                <w:szCs w:val="28"/>
                <w:lang w:val="uk-UA"/>
              </w:rPr>
              <w:t>індивідуальних</w:t>
            </w:r>
            <w:r w:rsidRPr="00327BCE">
              <w:rPr>
                <w:rFonts w:ascii="Times New Roman" w:hAnsi="Times New Roman" w:cs="Times New Roman"/>
                <w:spacing w:val="-3"/>
                <w:sz w:val="28"/>
                <w:szCs w:val="28"/>
                <w:lang w:val="uk-UA"/>
              </w:rPr>
              <w:t xml:space="preserve"> </w:t>
            </w:r>
            <w:r w:rsidRPr="00327BCE">
              <w:rPr>
                <w:rFonts w:ascii="Times New Roman" w:hAnsi="Times New Roman" w:cs="Times New Roman"/>
                <w:sz w:val="28"/>
                <w:szCs w:val="28"/>
                <w:lang w:val="uk-UA"/>
              </w:rPr>
              <w:t>завдань,</w:t>
            </w:r>
            <w:r w:rsidRPr="00327BCE">
              <w:rPr>
                <w:rFonts w:ascii="Times New Roman" w:hAnsi="Times New Roman" w:cs="Times New Roman"/>
                <w:spacing w:val="-2"/>
                <w:sz w:val="28"/>
                <w:szCs w:val="28"/>
                <w:lang w:val="uk-UA"/>
              </w:rPr>
              <w:t xml:space="preserve"> </w:t>
            </w:r>
            <w:r w:rsidRPr="00327BCE">
              <w:rPr>
                <w:rFonts w:ascii="Times New Roman" w:hAnsi="Times New Roman" w:cs="Times New Roman"/>
                <w:sz w:val="28"/>
                <w:szCs w:val="28"/>
                <w:lang w:val="uk-UA"/>
              </w:rPr>
              <w:t>в</w:t>
            </w:r>
            <w:r w:rsidRPr="00327BCE">
              <w:rPr>
                <w:rFonts w:ascii="Times New Roman" w:hAnsi="Times New Roman" w:cs="Times New Roman"/>
                <w:spacing w:val="-3"/>
                <w:sz w:val="28"/>
                <w:szCs w:val="28"/>
                <w:lang w:val="uk-UA"/>
              </w:rPr>
              <w:t xml:space="preserve"> </w:t>
            </w:r>
            <w:proofErr w:type="spellStart"/>
            <w:r w:rsidRPr="00327BCE">
              <w:rPr>
                <w:rFonts w:ascii="Times New Roman" w:hAnsi="Times New Roman" w:cs="Times New Roman"/>
                <w:sz w:val="28"/>
                <w:szCs w:val="28"/>
                <w:lang w:val="uk-UA"/>
              </w:rPr>
              <w:t>т.ч</w:t>
            </w:r>
            <w:proofErr w:type="spellEnd"/>
            <w:r w:rsidRPr="00327BCE">
              <w:rPr>
                <w:rFonts w:ascii="Times New Roman" w:hAnsi="Times New Roman" w:cs="Times New Roman"/>
                <w:sz w:val="28"/>
                <w:szCs w:val="28"/>
                <w:lang w:val="uk-UA"/>
              </w:rPr>
              <w:t>.</w:t>
            </w:r>
            <w:r w:rsidRPr="00327BCE">
              <w:rPr>
                <w:rFonts w:ascii="Times New Roman" w:hAnsi="Times New Roman" w:cs="Times New Roman"/>
                <w:spacing w:val="-57"/>
                <w:sz w:val="28"/>
                <w:szCs w:val="28"/>
                <w:lang w:val="uk-UA"/>
              </w:rPr>
              <w:t xml:space="preserve"> </w:t>
            </w:r>
            <w:r w:rsidRPr="00327BCE">
              <w:rPr>
                <w:rFonts w:ascii="Times New Roman" w:hAnsi="Times New Roman" w:cs="Times New Roman"/>
                <w:sz w:val="28"/>
                <w:szCs w:val="28"/>
                <w:lang w:val="uk-UA"/>
              </w:rPr>
              <w:t>підготовка наукових публікацій, участь у</w:t>
            </w:r>
            <w:r w:rsidRPr="00327BCE">
              <w:rPr>
                <w:rFonts w:ascii="Times New Roman" w:hAnsi="Times New Roman" w:cs="Times New Roman"/>
                <w:spacing w:val="1"/>
                <w:sz w:val="28"/>
                <w:szCs w:val="28"/>
                <w:lang w:val="uk-UA"/>
              </w:rPr>
              <w:t xml:space="preserve"> </w:t>
            </w:r>
            <w:r w:rsidRPr="00327BCE">
              <w:rPr>
                <w:rFonts w:ascii="Times New Roman" w:hAnsi="Times New Roman" w:cs="Times New Roman"/>
                <w:sz w:val="28"/>
                <w:szCs w:val="28"/>
                <w:lang w:val="uk-UA"/>
              </w:rPr>
              <w:t>роботі</w:t>
            </w:r>
            <w:r w:rsidRPr="00327BCE">
              <w:rPr>
                <w:rFonts w:ascii="Times New Roman" w:hAnsi="Times New Roman" w:cs="Times New Roman"/>
                <w:spacing w:val="-1"/>
                <w:sz w:val="28"/>
                <w:szCs w:val="28"/>
                <w:lang w:val="uk-UA"/>
              </w:rPr>
              <w:t xml:space="preserve"> </w:t>
            </w:r>
            <w:r w:rsidRPr="00327BCE">
              <w:rPr>
                <w:rFonts w:ascii="Times New Roman" w:hAnsi="Times New Roman" w:cs="Times New Roman"/>
                <w:sz w:val="28"/>
                <w:szCs w:val="28"/>
                <w:lang w:val="uk-UA"/>
              </w:rPr>
              <w:t>круглих</w:t>
            </w:r>
            <w:r w:rsidRPr="00327BCE">
              <w:rPr>
                <w:rFonts w:ascii="Times New Roman" w:hAnsi="Times New Roman" w:cs="Times New Roman"/>
                <w:spacing w:val="-1"/>
                <w:sz w:val="28"/>
                <w:szCs w:val="28"/>
                <w:lang w:val="uk-UA"/>
              </w:rPr>
              <w:t xml:space="preserve"> </w:t>
            </w:r>
            <w:r w:rsidRPr="00327BCE">
              <w:rPr>
                <w:rFonts w:ascii="Times New Roman" w:hAnsi="Times New Roman" w:cs="Times New Roman"/>
                <w:sz w:val="28"/>
                <w:szCs w:val="28"/>
                <w:lang w:val="uk-UA"/>
              </w:rPr>
              <w:t>столів,</w:t>
            </w:r>
            <w:r w:rsidRPr="00327BCE">
              <w:rPr>
                <w:rFonts w:ascii="Times New Roman" w:hAnsi="Times New Roman" w:cs="Times New Roman"/>
                <w:spacing w:val="-1"/>
                <w:sz w:val="28"/>
                <w:szCs w:val="28"/>
                <w:lang w:val="uk-UA"/>
              </w:rPr>
              <w:t xml:space="preserve"> </w:t>
            </w:r>
            <w:r w:rsidRPr="00327BCE">
              <w:rPr>
                <w:rFonts w:ascii="Times New Roman" w:hAnsi="Times New Roman" w:cs="Times New Roman"/>
                <w:sz w:val="28"/>
                <w:szCs w:val="28"/>
                <w:lang w:val="uk-UA"/>
              </w:rPr>
              <w:t>конференцій</w:t>
            </w:r>
            <w:r w:rsidRPr="00327BCE">
              <w:rPr>
                <w:rFonts w:ascii="Times New Roman" w:hAnsi="Times New Roman" w:cs="Times New Roman"/>
                <w:spacing w:val="-2"/>
                <w:sz w:val="28"/>
                <w:szCs w:val="28"/>
                <w:lang w:val="uk-UA"/>
              </w:rPr>
              <w:t xml:space="preserve"> </w:t>
            </w:r>
            <w:r w:rsidRPr="00327BCE">
              <w:rPr>
                <w:rFonts w:ascii="Times New Roman" w:hAnsi="Times New Roman" w:cs="Times New Roman"/>
                <w:sz w:val="28"/>
                <w:szCs w:val="28"/>
                <w:lang w:val="uk-UA"/>
              </w:rPr>
              <w:t>тощо.</w:t>
            </w:r>
          </w:p>
        </w:tc>
        <w:tc>
          <w:tcPr>
            <w:tcW w:w="1412" w:type="dxa"/>
            <w:tcMar>
              <w:left w:w="28" w:type="dxa"/>
              <w:right w:w="28" w:type="dxa"/>
            </w:tcMar>
          </w:tcPr>
          <w:p w14:paraId="557E8106" w14:textId="77777777" w:rsidR="009B1E43" w:rsidRPr="00327BCE" w:rsidRDefault="009B1E43" w:rsidP="00115932">
            <w:pPr>
              <w:spacing w:after="0" w:line="240" w:lineRule="auto"/>
              <w:jc w:val="center"/>
              <w:rPr>
                <w:rFonts w:ascii="Times New Roman" w:hAnsi="Times New Roman" w:cs="Times New Roman"/>
                <w:sz w:val="28"/>
                <w:szCs w:val="28"/>
                <w:lang w:val="uk-UA"/>
              </w:rPr>
            </w:pPr>
            <w:r w:rsidRPr="00327BCE">
              <w:rPr>
                <w:rFonts w:ascii="Times New Roman" w:hAnsi="Times New Roman" w:cs="Times New Roman"/>
                <w:sz w:val="28"/>
                <w:szCs w:val="28"/>
                <w:lang w:val="uk-UA"/>
              </w:rPr>
              <w:t>Відповідно до</w:t>
            </w:r>
            <w:r w:rsidRPr="00327BCE">
              <w:rPr>
                <w:rFonts w:ascii="Times New Roman" w:hAnsi="Times New Roman" w:cs="Times New Roman"/>
                <w:spacing w:val="1"/>
                <w:sz w:val="28"/>
                <w:szCs w:val="28"/>
                <w:lang w:val="uk-UA"/>
              </w:rPr>
              <w:t xml:space="preserve"> </w:t>
            </w:r>
            <w:r w:rsidRPr="00327BCE">
              <w:rPr>
                <w:rFonts w:ascii="Times New Roman" w:hAnsi="Times New Roman" w:cs="Times New Roman"/>
                <w:sz w:val="28"/>
                <w:szCs w:val="28"/>
                <w:lang w:val="uk-UA"/>
              </w:rPr>
              <w:t>робочої програми та</w:t>
            </w:r>
            <w:r w:rsidRPr="00327BCE">
              <w:rPr>
                <w:rFonts w:ascii="Times New Roman" w:hAnsi="Times New Roman" w:cs="Times New Roman"/>
                <w:spacing w:val="-57"/>
                <w:sz w:val="28"/>
                <w:szCs w:val="28"/>
                <w:lang w:val="uk-UA"/>
              </w:rPr>
              <w:t xml:space="preserve"> </w:t>
            </w:r>
            <w:r w:rsidRPr="00327BCE">
              <w:rPr>
                <w:rFonts w:ascii="Times New Roman" w:hAnsi="Times New Roman" w:cs="Times New Roman"/>
                <w:sz w:val="28"/>
                <w:szCs w:val="28"/>
                <w:lang w:val="uk-UA"/>
              </w:rPr>
              <w:t>розкладу</w:t>
            </w:r>
            <w:r w:rsidRPr="00327BCE">
              <w:rPr>
                <w:rFonts w:ascii="Times New Roman" w:hAnsi="Times New Roman" w:cs="Times New Roman"/>
                <w:spacing w:val="-2"/>
                <w:sz w:val="28"/>
                <w:szCs w:val="28"/>
                <w:lang w:val="uk-UA"/>
              </w:rPr>
              <w:t xml:space="preserve"> </w:t>
            </w:r>
            <w:r w:rsidRPr="00327BCE">
              <w:rPr>
                <w:rFonts w:ascii="Times New Roman" w:hAnsi="Times New Roman" w:cs="Times New Roman"/>
                <w:sz w:val="28"/>
                <w:szCs w:val="28"/>
                <w:lang w:val="uk-UA"/>
              </w:rPr>
              <w:t>занять</w:t>
            </w:r>
          </w:p>
        </w:tc>
        <w:tc>
          <w:tcPr>
            <w:tcW w:w="3413" w:type="dxa"/>
            <w:tcMar>
              <w:left w:w="28" w:type="dxa"/>
              <w:right w:w="28" w:type="dxa"/>
            </w:tcMar>
          </w:tcPr>
          <w:p w14:paraId="7128AF39" w14:textId="77777777" w:rsidR="009B1E43" w:rsidRPr="00327BCE" w:rsidRDefault="009B1E43" w:rsidP="00115932">
            <w:pPr>
              <w:spacing w:after="0" w:line="240" w:lineRule="auto"/>
              <w:rPr>
                <w:rFonts w:ascii="Times New Roman" w:hAnsi="Times New Roman" w:cs="Times New Roman"/>
                <w:iCs/>
                <w:sz w:val="28"/>
                <w:szCs w:val="28"/>
                <w:lang w:val="uk-UA"/>
              </w:rPr>
            </w:pPr>
            <w:r w:rsidRPr="00327BCE">
              <w:rPr>
                <w:rFonts w:ascii="Times New Roman" w:hAnsi="Times New Roman" w:cs="Times New Roman"/>
                <w:sz w:val="28"/>
                <w:szCs w:val="28"/>
                <w:lang w:val="uk-UA"/>
              </w:rPr>
              <w:t>Обговорення</w:t>
            </w:r>
            <w:r w:rsidRPr="00327BCE">
              <w:rPr>
                <w:rFonts w:ascii="Times New Roman" w:hAnsi="Times New Roman" w:cs="Times New Roman"/>
                <w:spacing w:val="-4"/>
                <w:sz w:val="28"/>
                <w:szCs w:val="28"/>
                <w:lang w:val="uk-UA"/>
              </w:rPr>
              <w:t xml:space="preserve"> </w:t>
            </w:r>
            <w:r w:rsidRPr="00327BCE">
              <w:rPr>
                <w:rFonts w:ascii="Times New Roman" w:hAnsi="Times New Roman" w:cs="Times New Roman"/>
                <w:sz w:val="28"/>
                <w:szCs w:val="28"/>
                <w:lang w:val="uk-UA"/>
              </w:rPr>
              <w:t>результатів</w:t>
            </w:r>
            <w:r w:rsidRPr="00327BCE">
              <w:rPr>
                <w:rFonts w:ascii="Times New Roman" w:hAnsi="Times New Roman" w:cs="Times New Roman"/>
                <w:spacing w:val="-3"/>
                <w:sz w:val="28"/>
                <w:szCs w:val="28"/>
                <w:lang w:val="uk-UA"/>
              </w:rPr>
              <w:t xml:space="preserve"> </w:t>
            </w:r>
            <w:r w:rsidRPr="00327BCE">
              <w:rPr>
                <w:rFonts w:ascii="Times New Roman" w:hAnsi="Times New Roman" w:cs="Times New Roman"/>
                <w:sz w:val="28"/>
                <w:szCs w:val="28"/>
                <w:lang w:val="uk-UA"/>
              </w:rPr>
              <w:t>проведеної</w:t>
            </w:r>
            <w:r w:rsidRPr="00327BCE">
              <w:rPr>
                <w:rFonts w:ascii="Times New Roman" w:hAnsi="Times New Roman" w:cs="Times New Roman"/>
                <w:spacing w:val="-4"/>
                <w:sz w:val="28"/>
                <w:szCs w:val="28"/>
                <w:lang w:val="uk-UA"/>
              </w:rPr>
              <w:t xml:space="preserve"> </w:t>
            </w:r>
            <w:r w:rsidRPr="00327BCE">
              <w:rPr>
                <w:rFonts w:ascii="Times New Roman" w:hAnsi="Times New Roman" w:cs="Times New Roman"/>
                <w:sz w:val="28"/>
                <w:szCs w:val="28"/>
                <w:lang w:val="uk-UA"/>
              </w:rPr>
              <w:t>роботи</w:t>
            </w:r>
            <w:r w:rsidRPr="00327BCE">
              <w:rPr>
                <w:rFonts w:ascii="Times New Roman" w:hAnsi="Times New Roman" w:cs="Times New Roman"/>
                <w:spacing w:val="-2"/>
                <w:sz w:val="28"/>
                <w:szCs w:val="28"/>
                <w:lang w:val="uk-UA"/>
              </w:rPr>
              <w:t xml:space="preserve"> </w:t>
            </w:r>
            <w:r w:rsidRPr="00327BCE">
              <w:rPr>
                <w:rFonts w:ascii="Times New Roman" w:hAnsi="Times New Roman" w:cs="Times New Roman"/>
                <w:sz w:val="28"/>
                <w:szCs w:val="28"/>
                <w:lang w:val="uk-UA"/>
              </w:rPr>
              <w:t>під</w:t>
            </w:r>
            <w:r w:rsidRPr="00327BCE">
              <w:rPr>
                <w:rFonts w:ascii="Times New Roman" w:hAnsi="Times New Roman" w:cs="Times New Roman"/>
                <w:spacing w:val="-4"/>
                <w:sz w:val="28"/>
                <w:szCs w:val="28"/>
                <w:lang w:val="uk-UA"/>
              </w:rPr>
              <w:t xml:space="preserve"> </w:t>
            </w:r>
            <w:r w:rsidRPr="00327BCE">
              <w:rPr>
                <w:rFonts w:ascii="Times New Roman" w:hAnsi="Times New Roman" w:cs="Times New Roman"/>
                <w:sz w:val="28"/>
                <w:szCs w:val="28"/>
                <w:lang w:val="uk-UA"/>
              </w:rPr>
              <w:t>час</w:t>
            </w:r>
            <w:r w:rsidRPr="00327BCE">
              <w:rPr>
                <w:rFonts w:ascii="Times New Roman" w:hAnsi="Times New Roman" w:cs="Times New Roman"/>
                <w:spacing w:val="-57"/>
                <w:sz w:val="28"/>
                <w:szCs w:val="28"/>
                <w:lang w:val="uk-UA"/>
              </w:rPr>
              <w:t xml:space="preserve"> </w:t>
            </w:r>
            <w:r w:rsidRPr="00327BCE">
              <w:rPr>
                <w:rFonts w:ascii="Times New Roman" w:hAnsi="Times New Roman" w:cs="Times New Roman"/>
                <w:sz w:val="28"/>
                <w:szCs w:val="28"/>
                <w:lang w:val="uk-UA"/>
              </w:rPr>
              <w:t>аудиторних занять, наукових конференцій та</w:t>
            </w:r>
            <w:r w:rsidRPr="00327BCE">
              <w:rPr>
                <w:rFonts w:ascii="Times New Roman" w:hAnsi="Times New Roman" w:cs="Times New Roman"/>
                <w:spacing w:val="1"/>
                <w:sz w:val="28"/>
                <w:szCs w:val="28"/>
                <w:lang w:val="uk-UA"/>
              </w:rPr>
              <w:t xml:space="preserve"> </w:t>
            </w:r>
            <w:r w:rsidRPr="00327BCE">
              <w:rPr>
                <w:rFonts w:ascii="Times New Roman" w:hAnsi="Times New Roman" w:cs="Times New Roman"/>
                <w:sz w:val="28"/>
                <w:szCs w:val="28"/>
                <w:lang w:val="uk-UA"/>
              </w:rPr>
              <w:t>круглих</w:t>
            </w:r>
            <w:r w:rsidRPr="00327BCE">
              <w:rPr>
                <w:rFonts w:ascii="Times New Roman" w:hAnsi="Times New Roman" w:cs="Times New Roman"/>
                <w:spacing w:val="-1"/>
                <w:sz w:val="28"/>
                <w:szCs w:val="28"/>
                <w:lang w:val="uk-UA"/>
              </w:rPr>
              <w:t xml:space="preserve"> </w:t>
            </w:r>
            <w:r w:rsidRPr="00327BCE">
              <w:rPr>
                <w:rFonts w:ascii="Times New Roman" w:hAnsi="Times New Roman" w:cs="Times New Roman"/>
                <w:sz w:val="28"/>
                <w:szCs w:val="28"/>
                <w:lang w:val="uk-UA"/>
              </w:rPr>
              <w:t>столів.</w:t>
            </w:r>
          </w:p>
        </w:tc>
        <w:tc>
          <w:tcPr>
            <w:tcW w:w="1282" w:type="dxa"/>
            <w:tcMar>
              <w:left w:w="28" w:type="dxa"/>
              <w:right w:w="28" w:type="dxa"/>
            </w:tcMar>
          </w:tcPr>
          <w:p w14:paraId="40D71B10" w14:textId="77777777" w:rsidR="009B1E43" w:rsidRPr="00327BCE" w:rsidRDefault="009B1E43" w:rsidP="00115932">
            <w:pPr>
              <w:widowControl w:val="0"/>
              <w:autoSpaceDE w:val="0"/>
              <w:autoSpaceDN w:val="0"/>
              <w:spacing w:after="0" w:line="240" w:lineRule="auto"/>
              <w:rPr>
                <w:rFonts w:ascii="Times New Roman" w:eastAsia="Times New Roman" w:hAnsi="Times New Roman" w:cs="Times New Roman"/>
                <w:b/>
                <w:sz w:val="28"/>
                <w:szCs w:val="28"/>
                <w:lang w:val="uk-UA"/>
              </w:rPr>
            </w:pPr>
          </w:p>
          <w:p w14:paraId="17360A4F"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10</w:t>
            </w:r>
          </w:p>
        </w:tc>
      </w:tr>
      <w:tr w:rsidR="009B1E43" w:rsidRPr="00327BCE" w14:paraId="234AAAA3" w14:textId="77777777" w:rsidTr="00115932">
        <w:trPr>
          <w:trHeight w:val="19"/>
        </w:trPr>
        <w:tc>
          <w:tcPr>
            <w:tcW w:w="7826" w:type="dxa"/>
            <w:gridSpan w:val="3"/>
            <w:tcMar>
              <w:left w:w="28" w:type="dxa"/>
              <w:right w:w="28" w:type="dxa"/>
            </w:tcMar>
          </w:tcPr>
          <w:p w14:paraId="2DBC5B57" w14:textId="77777777" w:rsidR="009B1E43" w:rsidRPr="00327BCE" w:rsidRDefault="009B1E43" w:rsidP="00115932">
            <w:pPr>
              <w:spacing w:after="0" w:line="240" w:lineRule="auto"/>
              <w:jc w:val="center"/>
              <w:outlineLvl w:val="4"/>
              <w:rPr>
                <w:rFonts w:ascii="Times New Roman" w:eastAsia="Times New Roman" w:hAnsi="Times New Roman" w:cs="Times New Roman"/>
                <w:b/>
                <w:bCs/>
                <w:sz w:val="28"/>
                <w:szCs w:val="28"/>
                <w:lang w:val="uk-UA"/>
              </w:rPr>
            </w:pPr>
            <w:r w:rsidRPr="00327BCE">
              <w:rPr>
                <w:rFonts w:ascii="Times New Roman" w:eastAsia="Times New Roman" w:hAnsi="Times New Roman" w:cs="Times New Roman"/>
                <w:b/>
                <w:bCs/>
                <w:sz w:val="28"/>
                <w:szCs w:val="28"/>
                <w:lang w:val="uk-UA"/>
              </w:rPr>
              <w:t>Разом балів за поточний контроль</w:t>
            </w:r>
          </w:p>
        </w:tc>
        <w:tc>
          <w:tcPr>
            <w:tcW w:w="1282" w:type="dxa"/>
            <w:tcMar>
              <w:left w:w="28" w:type="dxa"/>
              <w:right w:w="28" w:type="dxa"/>
            </w:tcMar>
          </w:tcPr>
          <w:p w14:paraId="2E08D11A"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50</w:t>
            </w:r>
          </w:p>
        </w:tc>
      </w:tr>
      <w:tr w:rsidR="009B1E43" w:rsidRPr="00327BCE" w14:paraId="4D49C8F1" w14:textId="77777777" w:rsidTr="00115932">
        <w:trPr>
          <w:trHeight w:val="28"/>
        </w:trPr>
        <w:tc>
          <w:tcPr>
            <w:tcW w:w="7826" w:type="dxa"/>
            <w:gridSpan w:val="3"/>
            <w:tcMar>
              <w:left w:w="28" w:type="dxa"/>
              <w:right w:w="28" w:type="dxa"/>
            </w:tcMar>
          </w:tcPr>
          <w:p w14:paraId="0281010A" w14:textId="77777777" w:rsidR="009B1E43" w:rsidRPr="00327BCE" w:rsidRDefault="009B1E43" w:rsidP="00115932">
            <w:pPr>
              <w:spacing w:after="0" w:line="240" w:lineRule="auto"/>
              <w:jc w:val="center"/>
              <w:outlineLvl w:val="4"/>
              <w:rPr>
                <w:rFonts w:ascii="Times New Roman" w:eastAsia="Times New Roman" w:hAnsi="Times New Roman" w:cs="Times New Roman"/>
                <w:b/>
                <w:bCs/>
                <w:iCs/>
                <w:sz w:val="28"/>
                <w:szCs w:val="28"/>
                <w:lang w:val="uk-UA"/>
              </w:rPr>
            </w:pPr>
            <w:r w:rsidRPr="00327BCE">
              <w:rPr>
                <w:rFonts w:ascii="Times New Roman" w:eastAsia="Times New Roman" w:hAnsi="Times New Roman" w:cs="Times New Roman"/>
                <w:b/>
                <w:bCs/>
                <w:iCs/>
                <w:sz w:val="28"/>
                <w:szCs w:val="28"/>
                <w:lang w:val="uk-UA"/>
              </w:rPr>
              <w:t>Підсумковий контроль</w:t>
            </w:r>
          </w:p>
          <w:p w14:paraId="2A119D99" w14:textId="77777777" w:rsidR="009B1E43" w:rsidRPr="00327BCE" w:rsidRDefault="009B1E43" w:rsidP="00115932">
            <w:pPr>
              <w:spacing w:after="0" w:line="240" w:lineRule="auto"/>
              <w:jc w:val="center"/>
              <w:rPr>
                <w:rFonts w:ascii="Times New Roman" w:hAnsi="Times New Roman" w:cs="Times New Roman"/>
                <w:b/>
                <w:bCs/>
                <w:sz w:val="28"/>
                <w:szCs w:val="28"/>
                <w:lang w:val="uk-UA" w:eastAsia="x-none"/>
              </w:rPr>
            </w:pPr>
            <w:r w:rsidRPr="00327BCE">
              <w:rPr>
                <w:rFonts w:ascii="Times New Roman" w:hAnsi="Times New Roman" w:cs="Times New Roman"/>
                <w:b/>
                <w:bCs/>
                <w:iCs/>
                <w:sz w:val="28"/>
                <w:szCs w:val="28"/>
                <w:lang w:val="uk-UA" w:eastAsia="x-none"/>
              </w:rPr>
              <w:t>екзамен</w:t>
            </w:r>
            <w:r w:rsidRPr="00327BCE">
              <w:rPr>
                <w:rFonts w:ascii="Times New Roman" w:hAnsi="Times New Roman" w:cs="Times New Roman"/>
                <w:b/>
                <w:bCs/>
                <w:sz w:val="28"/>
                <w:szCs w:val="28"/>
                <w:lang w:val="uk-UA" w:eastAsia="x-none"/>
              </w:rPr>
              <w:t xml:space="preserve"> </w:t>
            </w:r>
          </w:p>
        </w:tc>
        <w:tc>
          <w:tcPr>
            <w:tcW w:w="1282" w:type="dxa"/>
            <w:tcMar>
              <w:left w:w="28" w:type="dxa"/>
              <w:right w:w="28" w:type="dxa"/>
            </w:tcMar>
          </w:tcPr>
          <w:p w14:paraId="00D7BC92" w14:textId="77777777" w:rsidR="009B1E43" w:rsidRPr="00327BCE" w:rsidRDefault="009B1E43" w:rsidP="00115932">
            <w:pPr>
              <w:spacing w:after="0" w:line="240" w:lineRule="auto"/>
              <w:jc w:val="center"/>
              <w:rPr>
                <w:rFonts w:ascii="Times New Roman" w:hAnsi="Times New Roman" w:cs="Times New Roman"/>
                <w:b/>
                <w:sz w:val="28"/>
                <w:szCs w:val="28"/>
                <w:lang w:val="uk-UA"/>
              </w:rPr>
            </w:pPr>
          </w:p>
          <w:p w14:paraId="6F69EA2E"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50</w:t>
            </w:r>
          </w:p>
        </w:tc>
      </w:tr>
      <w:tr w:rsidR="009B1E43" w:rsidRPr="00327BCE" w14:paraId="7D485A1D" w14:textId="77777777" w:rsidTr="00115932">
        <w:trPr>
          <w:trHeight w:val="19"/>
        </w:trPr>
        <w:tc>
          <w:tcPr>
            <w:tcW w:w="7826" w:type="dxa"/>
            <w:gridSpan w:val="3"/>
            <w:tcMar>
              <w:left w:w="28" w:type="dxa"/>
              <w:right w:w="28" w:type="dxa"/>
            </w:tcMar>
          </w:tcPr>
          <w:p w14:paraId="22AEB007" w14:textId="77777777" w:rsidR="009B1E43" w:rsidRPr="00327BCE" w:rsidRDefault="009B1E43" w:rsidP="00115932">
            <w:pPr>
              <w:spacing w:after="0" w:line="240" w:lineRule="auto"/>
              <w:jc w:val="center"/>
              <w:outlineLvl w:val="5"/>
              <w:rPr>
                <w:rFonts w:ascii="Times New Roman" w:eastAsia="Times New Roman" w:hAnsi="Times New Roman" w:cs="Times New Roman"/>
                <w:b/>
                <w:bCs/>
                <w:i/>
                <w:iCs/>
                <w:sz w:val="28"/>
                <w:szCs w:val="28"/>
                <w:lang w:val="uk-UA"/>
              </w:rPr>
            </w:pPr>
            <w:r w:rsidRPr="00327BCE">
              <w:rPr>
                <w:rFonts w:ascii="Times New Roman" w:eastAsia="Times New Roman" w:hAnsi="Times New Roman" w:cs="Times New Roman"/>
                <w:b/>
                <w:bCs/>
                <w:i/>
                <w:iCs/>
                <w:sz w:val="28"/>
                <w:szCs w:val="28"/>
                <w:lang w:val="uk-UA"/>
              </w:rPr>
              <w:t xml:space="preserve">Загальний результат оцінювання </w:t>
            </w:r>
          </w:p>
        </w:tc>
        <w:tc>
          <w:tcPr>
            <w:tcW w:w="1282" w:type="dxa"/>
            <w:tcMar>
              <w:left w:w="28" w:type="dxa"/>
              <w:right w:w="28" w:type="dxa"/>
            </w:tcMar>
          </w:tcPr>
          <w:p w14:paraId="22A3B44B" w14:textId="77777777" w:rsidR="009B1E43" w:rsidRPr="00327BCE" w:rsidRDefault="009B1E43" w:rsidP="00115932">
            <w:pPr>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100</w:t>
            </w:r>
          </w:p>
        </w:tc>
      </w:tr>
    </w:tbl>
    <w:p w14:paraId="5BB60591" w14:textId="77777777" w:rsidR="009B1E43" w:rsidRPr="00327BCE" w:rsidRDefault="009B1E43" w:rsidP="009B1E43">
      <w:pPr>
        <w:pBdr>
          <w:top w:val="nil"/>
          <w:left w:val="nil"/>
          <w:bottom w:val="nil"/>
          <w:right w:val="nil"/>
          <w:between w:val="nil"/>
        </w:pBdr>
        <w:spacing w:after="0" w:line="240" w:lineRule="auto"/>
        <w:ind w:hanging="2"/>
        <w:jc w:val="both"/>
        <w:rPr>
          <w:rFonts w:ascii="Times New Roman" w:hAnsi="Times New Roman" w:cs="Times New Roman"/>
          <w:color w:val="000000"/>
          <w:sz w:val="28"/>
          <w:szCs w:val="28"/>
          <w:lang w:val="uk-UA"/>
        </w:rPr>
      </w:pPr>
    </w:p>
    <w:p w14:paraId="71006F67" w14:textId="77777777" w:rsidR="009B1E43" w:rsidRPr="00327BCE" w:rsidRDefault="009B1E43" w:rsidP="009B1E43">
      <w:pPr>
        <w:pBdr>
          <w:top w:val="nil"/>
          <w:left w:val="nil"/>
          <w:bottom w:val="nil"/>
          <w:right w:val="nil"/>
          <w:between w:val="nil"/>
        </w:pBdr>
        <w:spacing w:after="0" w:line="240" w:lineRule="auto"/>
        <w:ind w:hanging="2"/>
        <w:jc w:val="both"/>
        <w:rPr>
          <w:rFonts w:ascii="Times New Roman" w:hAnsi="Times New Roman" w:cs="Times New Roman"/>
          <w:sz w:val="28"/>
          <w:szCs w:val="28"/>
          <w:lang w:val="uk-UA"/>
        </w:rPr>
      </w:pPr>
      <w:r w:rsidRPr="00327BCE">
        <w:rPr>
          <w:rFonts w:ascii="Times New Roman" w:hAnsi="Times New Roman" w:cs="Times New Roman"/>
          <w:b/>
          <w:bCs/>
          <w:i/>
          <w:iCs/>
          <w:sz w:val="28"/>
          <w:szCs w:val="28"/>
          <w:lang w:val="uk-UA"/>
        </w:rPr>
        <w:t>Поточний контроль</w:t>
      </w:r>
      <w:r w:rsidRPr="00327BCE">
        <w:rPr>
          <w:rFonts w:ascii="Times New Roman" w:hAnsi="Times New Roman" w:cs="Times New Roman"/>
          <w:b/>
          <w:sz w:val="28"/>
          <w:szCs w:val="28"/>
          <w:lang w:val="uk-UA"/>
        </w:rPr>
        <w:t xml:space="preserve"> </w:t>
      </w:r>
      <w:r w:rsidRPr="00327BCE">
        <w:rPr>
          <w:rFonts w:ascii="Times New Roman" w:hAnsi="Times New Roman" w:cs="Times New Roman"/>
          <w:sz w:val="28"/>
          <w:szCs w:val="28"/>
          <w:lang w:val="uk-UA"/>
        </w:rPr>
        <w:t xml:space="preserve">знань здобувачів освіти при формі контролю </w:t>
      </w:r>
      <w:r w:rsidRPr="00327BCE">
        <w:rPr>
          <w:rFonts w:ascii="Times New Roman" w:hAnsi="Times New Roman" w:cs="Times New Roman"/>
          <w:b/>
          <w:bCs/>
          <w:sz w:val="28"/>
          <w:szCs w:val="28"/>
          <w:lang w:val="uk-UA"/>
        </w:rPr>
        <w:t>екзамен</w:t>
      </w:r>
      <w:r w:rsidRPr="00327BCE">
        <w:rPr>
          <w:rFonts w:ascii="Times New Roman" w:hAnsi="Times New Roman" w:cs="Times New Roman"/>
          <w:sz w:val="28"/>
          <w:szCs w:val="28"/>
          <w:lang w:val="uk-UA"/>
        </w:rPr>
        <w:t xml:space="preserve"> (максимум 50 балів) оцінюється за шкалою </w:t>
      </w:r>
      <w:r w:rsidRPr="00327BCE">
        <w:rPr>
          <w:rFonts w:ascii="Times New Roman" w:hAnsi="Times New Roman" w:cs="Times New Roman"/>
          <w:i/>
          <w:sz w:val="28"/>
          <w:szCs w:val="28"/>
          <w:lang w:val="uk-UA"/>
        </w:rPr>
        <w:t>(«2», «3», «4», «5»)</w:t>
      </w:r>
      <w:r w:rsidRPr="00327BCE">
        <w:rPr>
          <w:rFonts w:ascii="Times New Roman" w:hAnsi="Times New Roman" w:cs="Times New Roman"/>
          <w:sz w:val="28"/>
          <w:szCs w:val="28"/>
          <w:lang w:val="uk-UA"/>
        </w:rPr>
        <w:t>, з обов’язковим переведенням балів за кожний вид роботи таким чином:</w:t>
      </w:r>
    </w:p>
    <w:p w14:paraId="38BEB98E"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lastRenderedPageBreak/>
        <w:t xml:space="preserve"> за підготовку до аудиторних занять (максимум 30 балів) здобувачу освіти необхідно мати не менше 1/2 оцінок від загальної кількості практичних (лабораторних) занять, для переводу балів за підготовку до аудиторних занять середньоарифметична оцінка множиться на коефіцієнт 6;</w:t>
      </w:r>
    </w:p>
    <w:p w14:paraId="07E14F3C"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за виконання завдань для самостійного опрацювання (тестування, завдання, підготовка реферату (есе) за заданою тематикою) (максимум 10 балів) здобувачу освіти необхідно мати не менше 1/2 оцінок від загальної кількості програмного матеріалу, що виноситься на самостійне вивчення, для переводу зазначених балів середньоарифметична оцінка множиться на коефіцієнт 2; </w:t>
      </w:r>
    </w:p>
    <w:p w14:paraId="69A971AF"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за інші види індивідуальних завдань, в </w:t>
      </w:r>
      <w:proofErr w:type="spellStart"/>
      <w:r w:rsidRPr="00327BCE">
        <w:rPr>
          <w:rFonts w:ascii="Times New Roman" w:hAnsi="Times New Roman" w:cs="Times New Roman"/>
          <w:sz w:val="28"/>
          <w:szCs w:val="28"/>
          <w:lang w:val="uk-UA"/>
        </w:rPr>
        <w:t>т.ч</w:t>
      </w:r>
      <w:proofErr w:type="spellEnd"/>
      <w:r w:rsidRPr="00327BCE">
        <w:rPr>
          <w:rFonts w:ascii="Times New Roman" w:hAnsi="Times New Roman" w:cs="Times New Roman"/>
          <w:sz w:val="28"/>
          <w:szCs w:val="28"/>
          <w:lang w:val="uk-UA"/>
        </w:rPr>
        <w:t xml:space="preserve">. підготовку наукових публікацій, участь у роботі круглих столів, конференцій тощо (максимум 10- балів) здобувачу освіти необхідно мати не менше 1/2 оцінок від загальної кількості інших видів індивідуальних завдань, для переводу балів за </w:t>
      </w:r>
      <w:proofErr w:type="spellStart"/>
      <w:r w:rsidRPr="00327BCE">
        <w:rPr>
          <w:rFonts w:ascii="Times New Roman" w:hAnsi="Times New Roman" w:cs="Times New Roman"/>
          <w:sz w:val="28"/>
          <w:szCs w:val="28"/>
          <w:lang w:val="uk-UA"/>
        </w:rPr>
        <w:t>пдготовку</w:t>
      </w:r>
      <w:proofErr w:type="spellEnd"/>
      <w:r w:rsidRPr="00327BCE">
        <w:rPr>
          <w:rFonts w:ascii="Times New Roman" w:hAnsi="Times New Roman" w:cs="Times New Roman"/>
          <w:sz w:val="28"/>
          <w:szCs w:val="28"/>
          <w:lang w:val="uk-UA"/>
        </w:rPr>
        <w:t xml:space="preserve"> до аудиторних занять середньоарифметична оцінка множиться на коефіцієнт 2.</w:t>
      </w:r>
    </w:p>
    <w:p w14:paraId="247B2BF4" w14:textId="77777777" w:rsidR="009B1E43" w:rsidRPr="00327BCE" w:rsidRDefault="009B1E43" w:rsidP="009B1E43">
      <w:pPr>
        <w:pBdr>
          <w:top w:val="nil"/>
          <w:left w:val="nil"/>
          <w:bottom w:val="nil"/>
          <w:right w:val="nil"/>
          <w:between w:val="nil"/>
        </w:pBdr>
        <w:spacing w:after="0" w:line="240" w:lineRule="auto"/>
        <w:jc w:val="both"/>
        <w:rPr>
          <w:rFonts w:ascii="Times New Roman" w:hAnsi="Times New Roman" w:cs="Times New Roman"/>
          <w:sz w:val="28"/>
          <w:szCs w:val="28"/>
          <w:lang w:val="uk-UA"/>
        </w:rPr>
      </w:pPr>
    </w:p>
    <w:p w14:paraId="24520044" w14:textId="77777777" w:rsidR="009B1E43" w:rsidRPr="009B1E43" w:rsidRDefault="009B1E43" w:rsidP="009B1E43">
      <w:pPr>
        <w:pBdr>
          <w:top w:val="nil"/>
          <w:left w:val="nil"/>
          <w:bottom w:val="nil"/>
          <w:right w:val="nil"/>
          <w:between w:val="nil"/>
        </w:pBdr>
        <w:spacing w:after="0" w:line="240" w:lineRule="auto"/>
        <w:jc w:val="center"/>
        <w:rPr>
          <w:rFonts w:ascii="Times New Roman" w:hAnsi="Times New Roman" w:cs="Times New Roman"/>
          <w:bCs/>
          <w:sz w:val="28"/>
          <w:szCs w:val="28"/>
          <w:lang w:val="uk-UA"/>
        </w:rPr>
      </w:pPr>
      <w:r w:rsidRPr="009B1E43">
        <w:rPr>
          <w:rFonts w:ascii="Times New Roman" w:hAnsi="Times New Roman" w:cs="Times New Roman"/>
          <w:bCs/>
          <w:sz w:val="28"/>
          <w:szCs w:val="28"/>
          <w:lang w:val="uk-UA"/>
        </w:rPr>
        <w:t>КРИТЕРІЇ ОЦІНЮВАННЯ ЗА ПОТОЧНИЙ КОНТРОЛЬ</w:t>
      </w:r>
    </w:p>
    <w:p w14:paraId="78E0F542"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«2»- виставляється за неправильну відповідь (письмову роботу), яка не відповідає змісту теми та свідчить про нерозуміння її основних положень;</w:t>
      </w:r>
    </w:p>
    <w:p w14:paraId="692DECE5"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«3» -виставляється за відповідь (письмову роботу), яка відповідає змісту теми, але є неповною і неточною у визначенні понять, свідчить про неповне розуміння основних положень навчального матеріалу, свідчить про те, що знання студента мають фрагментарний, поверховий характер;</w:t>
      </w:r>
    </w:p>
    <w:p w14:paraId="21E5FA37"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«4» - оцінюється правильна і обґрунтована відповідь (письмова робота), з якої видно, що студент знає й розуміє теоретичний матеріал в обсязі навчальної теми, володіє необхідними навичками, не допускає суттєвих помилок.</w:t>
      </w:r>
    </w:p>
    <w:p w14:paraId="0EBCCE79"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«5» - оцінюється повна, правильна, ґрунтовна відповідь (письмова робота) на запитання теми, що передбачає логічність і послідовність викладу матеріалу, володіння термінологією, показує вміння повно й глибоко використовувати теоретичні знання в практичній площині.</w:t>
      </w:r>
    </w:p>
    <w:p w14:paraId="7C49BE29" w14:textId="77777777" w:rsidR="009B1E43" w:rsidRPr="00327BCE" w:rsidRDefault="009B1E43" w:rsidP="009B1E43">
      <w:pPr>
        <w:widowControl w:val="0"/>
        <w:spacing w:after="0" w:line="240" w:lineRule="auto"/>
        <w:rPr>
          <w:rFonts w:ascii="Times New Roman" w:hAnsi="Times New Roman" w:cs="Times New Roman"/>
          <w:b/>
          <w:sz w:val="28"/>
          <w:szCs w:val="28"/>
          <w:lang w:val="uk-UA"/>
        </w:rPr>
      </w:pPr>
    </w:p>
    <w:p w14:paraId="341132AA" w14:textId="77777777" w:rsidR="009B1E43" w:rsidRPr="009B1E43" w:rsidRDefault="009B1E43" w:rsidP="009B1E43">
      <w:pPr>
        <w:widowControl w:val="0"/>
        <w:spacing w:after="0" w:line="240" w:lineRule="auto"/>
        <w:ind w:hanging="2"/>
        <w:jc w:val="center"/>
        <w:rPr>
          <w:rFonts w:ascii="Times New Roman" w:hAnsi="Times New Roman" w:cs="Times New Roman"/>
          <w:bCs/>
          <w:sz w:val="28"/>
          <w:szCs w:val="28"/>
          <w:lang w:val="uk-UA"/>
        </w:rPr>
      </w:pPr>
      <w:r w:rsidRPr="009B1E43">
        <w:rPr>
          <w:rFonts w:ascii="Times New Roman" w:hAnsi="Times New Roman" w:cs="Times New Roman"/>
          <w:bCs/>
          <w:sz w:val="28"/>
          <w:szCs w:val="28"/>
          <w:lang w:val="uk-UA"/>
        </w:rPr>
        <w:t xml:space="preserve">КРИТЕРІЇ ОЦІНЮВАННЯ ПІДСУМКОВОГО КОНТРОЛЮ ЗНАНЬ ЗДОБУВАЧІВ </w:t>
      </w:r>
    </w:p>
    <w:p w14:paraId="12D182B2" w14:textId="77777777" w:rsidR="009B1E43" w:rsidRPr="009B1E43" w:rsidRDefault="009B1E43" w:rsidP="009B1E43">
      <w:pPr>
        <w:widowControl w:val="0"/>
        <w:spacing w:after="0" w:line="240" w:lineRule="auto"/>
        <w:ind w:hanging="2"/>
        <w:jc w:val="center"/>
        <w:rPr>
          <w:rFonts w:ascii="Times New Roman" w:hAnsi="Times New Roman" w:cs="Times New Roman"/>
          <w:bCs/>
          <w:sz w:val="28"/>
          <w:szCs w:val="28"/>
          <w:lang w:val="uk-UA"/>
        </w:rPr>
      </w:pPr>
      <w:r w:rsidRPr="009B1E43">
        <w:rPr>
          <w:rFonts w:ascii="Times New Roman" w:hAnsi="Times New Roman" w:cs="Times New Roman"/>
          <w:bCs/>
          <w:sz w:val="28"/>
          <w:szCs w:val="28"/>
          <w:lang w:val="uk-UA"/>
        </w:rPr>
        <w:t xml:space="preserve">ЗА ЕКЗАМЕН (максимум 50 балів) </w:t>
      </w:r>
    </w:p>
    <w:p w14:paraId="0A8F9F77" w14:textId="77777777" w:rsidR="009B1E43" w:rsidRPr="00327BCE" w:rsidRDefault="009B1E43" w:rsidP="009B1E43">
      <w:pPr>
        <w:widowControl w:val="0"/>
        <w:spacing w:after="0" w:line="240" w:lineRule="auto"/>
        <w:ind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Рівень знань оцінюється: </w:t>
      </w:r>
    </w:p>
    <w:p w14:paraId="42E53F91"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від 40 до 50 балів - студент виявляє особливі творчі здібності, вміє самостійно знаходити та опрацьовувати необхідну інформацію, демонструє </w:t>
      </w:r>
      <w:r w:rsidRPr="00327BCE">
        <w:rPr>
          <w:rFonts w:ascii="Times New Roman" w:hAnsi="Times New Roman" w:cs="Times New Roman"/>
          <w:spacing w:val="3"/>
          <w:sz w:val="28"/>
          <w:szCs w:val="28"/>
          <w:lang w:val="uk-UA"/>
        </w:rPr>
        <w:t xml:space="preserve">знання </w:t>
      </w:r>
      <w:r w:rsidRPr="00327BCE">
        <w:rPr>
          <w:rFonts w:ascii="Times New Roman" w:hAnsi="Times New Roman" w:cs="Times New Roman"/>
          <w:sz w:val="28"/>
          <w:szCs w:val="28"/>
          <w:lang w:val="uk-UA"/>
        </w:rPr>
        <w:t>матеріалу, проводить узагальнення і висновки;</w:t>
      </w:r>
    </w:p>
    <w:p w14:paraId="6FC48560"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30 до 40 балів - студент володіє знаннями матеріалу, але допускає незначні помилки у формуванні термінів, категорій, проте за допомогою викладача швидко орієнтується і знаходить правильні відповіді;</w:t>
      </w:r>
    </w:p>
    <w:p w14:paraId="613D9CB3"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20 - 30 балів - студент відтворює значну частину теоретичного матеріалу, виявляє знання і розуміння основних положень, з допомогою викладача може аналізувати навчальний матеріал, але дає недостатньо обґрунтовані, невичерпні відповіді, допускає помилки. </w:t>
      </w:r>
    </w:p>
    <w:p w14:paraId="13B15D5D"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lastRenderedPageBreak/>
        <w:t>10 - 20 балів - володіє навчальним матеріалом на середньому рівні, допускає помилки, серед яких є значна кількість суттєвих;</w:t>
      </w:r>
    </w:p>
    <w:p w14:paraId="16578690"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b/>
          <w:sz w:val="28"/>
          <w:szCs w:val="28"/>
          <w:lang w:val="uk-UA"/>
        </w:rPr>
      </w:pPr>
      <w:r w:rsidRPr="00327BCE">
        <w:rPr>
          <w:rFonts w:ascii="Times New Roman" w:hAnsi="Times New Roman" w:cs="Times New Roman"/>
          <w:sz w:val="28"/>
          <w:szCs w:val="28"/>
          <w:lang w:val="uk-UA"/>
        </w:rPr>
        <w:t>0 10 балів - володіє навчальним матеріалом на рівні, вищому за початковий, значну частину його відтворює на репродуктивному рівні, на всі запитання дає необґрунтовані, невичерпні відповіді, допускає помилки.</w:t>
      </w:r>
    </w:p>
    <w:p w14:paraId="36D20A9F" w14:textId="63B1A2D3" w:rsidR="009B1E43" w:rsidRDefault="009B1E43" w:rsidP="009B1E43">
      <w:pPr>
        <w:pBdr>
          <w:top w:val="nil"/>
          <w:left w:val="nil"/>
          <w:bottom w:val="nil"/>
          <w:right w:val="nil"/>
          <w:between w:val="nil"/>
        </w:pBdr>
        <w:spacing w:after="0" w:line="240" w:lineRule="auto"/>
        <w:jc w:val="center"/>
        <w:rPr>
          <w:rFonts w:ascii="Times New Roman" w:hAnsi="Times New Roman" w:cs="Times New Roman"/>
          <w:b/>
          <w:sz w:val="28"/>
          <w:szCs w:val="28"/>
          <w:lang w:val="uk-UA"/>
        </w:rPr>
      </w:pPr>
    </w:p>
    <w:p w14:paraId="30C077BB" w14:textId="77777777" w:rsidR="00CA5DF9" w:rsidRPr="00327BCE" w:rsidRDefault="00CA5DF9" w:rsidP="009B1E43">
      <w:pPr>
        <w:pBdr>
          <w:top w:val="nil"/>
          <w:left w:val="nil"/>
          <w:bottom w:val="nil"/>
          <w:right w:val="nil"/>
          <w:between w:val="nil"/>
        </w:pBdr>
        <w:spacing w:after="0" w:line="240" w:lineRule="auto"/>
        <w:jc w:val="center"/>
        <w:rPr>
          <w:rFonts w:ascii="Times New Roman" w:hAnsi="Times New Roman" w:cs="Times New Roman"/>
          <w:b/>
          <w:sz w:val="28"/>
          <w:szCs w:val="28"/>
          <w:lang w:val="uk-UA"/>
        </w:rPr>
      </w:pPr>
    </w:p>
    <w:p w14:paraId="32EE341A" w14:textId="77777777" w:rsidR="009B1E43" w:rsidRPr="009B1E43" w:rsidRDefault="009B1E43" w:rsidP="009B1E43">
      <w:pPr>
        <w:pBdr>
          <w:top w:val="nil"/>
          <w:left w:val="nil"/>
          <w:bottom w:val="nil"/>
          <w:right w:val="nil"/>
          <w:between w:val="nil"/>
        </w:pBdr>
        <w:spacing w:after="0" w:line="240" w:lineRule="auto"/>
        <w:jc w:val="center"/>
        <w:rPr>
          <w:rFonts w:ascii="Times New Roman" w:hAnsi="Times New Roman" w:cs="Times New Roman"/>
          <w:bCs/>
          <w:sz w:val="28"/>
          <w:szCs w:val="28"/>
          <w:lang w:val="uk-UA"/>
        </w:rPr>
      </w:pPr>
      <w:r w:rsidRPr="009B1E43">
        <w:rPr>
          <w:rFonts w:ascii="Times New Roman" w:hAnsi="Times New Roman" w:cs="Times New Roman"/>
          <w:bCs/>
          <w:sz w:val="28"/>
          <w:szCs w:val="28"/>
          <w:lang w:val="uk-UA"/>
        </w:rPr>
        <w:t>КРИТЕРІЇ ОЦІНЮВАННЯ ЗА ПОТОЧНИЙ КОНТРОЛЬ</w:t>
      </w:r>
    </w:p>
    <w:p w14:paraId="7751A814"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«2»- виставляється за неправильну відповідь (письмову роботу), яка не відповідає змісту теми та свідчить про нерозуміння її основних положень;</w:t>
      </w:r>
    </w:p>
    <w:p w14:paraId="12A9F0EB"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«3» -виставляється за відповідь (письмову роботу), яка відповідає змісту теми, але є неповною і неточною у визначенні понять, свідчить про неповне розуміння основних положень навчального матеріалу, свідчить про те, що знання студента мають фрагментарний, поверховий характер;</w:t>
      </w:r>
    </w:p>
    <w:p w14:paraId="1C8C1F58"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«4» - оцінюється правильна і обґрунтована відповідь (письмова робота), з якої видно, що студент знає й розуміє теоретичний матеріал в обсязі навчальної теми, володіє необхідними навичками, не допускає суттєвих помилок.</w:t>
      </w:r>
    </w:p>
    <w:p w14:paraId="469B40BF" w14:textId="77777777" w:rsidR="009B1E43" w:rsidRPr="00327BCE" w:rsidRDefault="009B1E43" w:rsidP="009B1E43">
      <w:pPr>
        <w:numPr>
          <w:ilvl w:val="0"/>
          <w:numId w:val="4"/>
        </w:numPr>
        <w:pBdr>
          <w:top w:val="nil"/>
          <w:left w:val="nil"/>
          <w:bottom w:val="nil"/>
          <w:right w:val="nil"/>
          <w:between w:val="nil"/>
        </w:pBdr>
        <w:tabs>
          <w:tab w:val="left" w:pos="284"/>
        </w:tabs>
        <w:suppressAutoHyphens/>
        <w:spacing w:after="0" w:line="240" w:lineRule="auto"/>
        <w:ind w:left="0" w:firstLine="0"/>
        <w:contextualSpacing/>
        <w:jc w:val="both"/>
        <w:textDirection w:val="btLr"/>
        <w:textAlignment w:val="top"/>
        <w:outlineLvl w:val="0"/>
        <w:rPr>
          <w:rFonts w:ascii="Times New Roman" w:hAnsi="Times New Roman" w:cs="Times New Roman"/>
          <w:sz w:val="28"/>
          <w:szCs w:val="28"/>
          <w:lang w:val="uk-UA"/>
        </w:rPr>
      </w:pPr>
      <w:r w:rsidRPr="00327BCE">
        <w:rPr>
          <w:rFonts w:ascii="Times New Roman" w:hAnsi="Times New Roman" w:cs="Times New Roman"/>
          <w:sz w:val="28"/>
          <w:szCs w:val="28"/>
          <w:lang w:val="uk-UA"/>
        </w:rPr>
        <w:t>«5» - оцінюється повна, правильна, ґрунтовна відповідь (письмова робота) на запитання теми, що передбачає логічність і послідовність викладу матеріалу, володіння термінологією, показує вміння повно й глибоко використовувати теоретичні знання в практичній площині.</w:t>
      </w:r>
    </w:p>
    <w:p w14:paraId="4D0FA7B1" w14:textId="62BE1D2B" w:rsidR="009B1E43" w:rsidRDefault="009B1E43" w:rsidP="009B1E43">
      <w:pPr>
        <w:pBdr>
          <w:top w:val="nil"/>
          <w:left w:val="nil"/>
          <w:bottom w:val="nil"/>
          <w:right w:val="nil"/>
          <w:between w:val="nil"/>
        </w:pBdr>
        <w:spacing w:after="0" w:line="240" w:lineRule="auto"/>
        <w:jc w:val="both"/>
        <w:rPr>
          <w:rFonts w:ascii="Times New Roman" w:hAnsi="Times New Roman" w:cs="Times New Roman"/>
          <w:sz w:val="28"/>
          <w:szCs w:val="28"/>
          <w:lang w:val="uk-UA"/>
        </w:rPr>
      </w:pPr>
    </w:p>
    <w:p w14:paraId="3271EB77" w14:textId="77777777" w:rsidR="00CA5DF9" w:rsidRPr="00327BCE" w:rsidRDefault="00CA5DF9" w:rsidP="009B1E43">
      <w:pPr>
        <w:pBdr>
          <w:top w:val="nil"/>
          <w:left w:val="nil"/>
          <w:bottom w:val="nil"/>
          <w:right w:val="nil"/>
          <w:between w:val="nil"/>
        </w:pBdr>
        <w:spacing w:after="0" w:line="240" w:lineRule="auto"/>
        <w:jc w:val="both"/>
        <w:rPr>
          <w:rFonts w:ascii="Times New Roman" w:hAnsi="Times New Roman" w:cs="Times New Roman"/>
          <w:sz w:val="28"/>
          <w:szCs w:val="28"/>
          <w:lang w:val="uk-UA"/>
        </w:rPr>
      </w:pPr>
    </w:p>
    <w:p w14:paraId="6CA11601" w14:textId="77777777" w:rsidR="009B1E43" w:rsidRPr="009B1E43" w:rsidRDefault="009B1E43" w:rsidP="009B1E43">
      <w:pPr>
        <w:pBdr>
          <w:top w:val="nil"/>
          <w:left w:val="nil"/>
          <w:bottom w:val="nil"/>
          <w:right w:val="nil"/>
          <w:between w:val="nil"/>
        </w:pBdr>
        <w:spacing w:after="0" w:line="240" w:lineRule="auto"/>
        <w:jc w:val="center"/>
        <w:rPr>
          <w:rFonts w:ascii="Times New Roman" w:hAnsi="Times New Roman" w:cs="Times New Roman"/>
          <w:bCs/>
          <w:sz w:val="28"/>
          <w:szCs w:val="28"/>
          <w:lang w:val="uk-UA"/>
        </w:rPr>
      </w:pPr>
      <w:r w:rsidRPr="009B1E43">
        <w:rPr>
          <w:rFonts w:ascii="Times New Roman" w:hAnsi="Times New Roman" w:cs="Times New Roman"/>
          <w:bCs/>
          <w:sz w:val="28"/>
          <w:szCs w:val="28"/>
          <w:lang w:val="uk-UA"/>
        </w:rPr>
        <w:t>КРИТЕРІЇ ЗАГАЛЬНИХ РЕЗУЛЬТАТІВ ОЦІНЮВАННЯ ЗНАНЬ ЗДОБУВАЧІВ</w:t>
      </w:r>
    </w:p>
    <w:p w14:paraId="7AD602FF" w14:textId="77777777" w:rsidR="009B1E43" w:rsidRPr="00327BCE" w:rsidRDefault="009B1E43" w:rsidP="009B1E43">
      <w:pPr>
        <w:widowControl w:val="0"/>
        <w:spacing w:after="0" w:line="240" w:lineRule="auto"/>
        <w:ind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Рівень знань оцінюється: </w:t>
      </w:r>
    </w:p>
    <w:p w14:paraId="7F3DDA5B"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«відмінно» / «зараховано» А - від 90 до 100 балів. Студент виявляє особливі творчі здібності, вміє самостійно знаходити та опрацьовувати необхідну інформацію, демонструє </w:t>
      </w:r>
      <w:r w:rsidRPr="00327BCE">
        <w:rPr>
          <w:rFonts w:ascii="Times New Roman" w:hAnsi="Times New Roman" w:cs="Times New Roman"/>
          <w:spacing w:val="3"/>
          <w:sz w:val="28"/>
          <w:szCs w:val="28"/>
          <w:lang w:val="uk-UA"/>
        </w:rPr>
        <w:t xml:space="preserve">знання </w:t>
      </w:r>
      <w:r w:rsidRPr="00327BCE">
        <w:rPr>
          <w:rFonts w:ascii="Times New Roman" w:hAnsi="Times New Roman" w:cs="Times New Roman"/>
          <w:sz w:val="28"/>
          <w:szCs w:val="28"/>
          <w:lang w:val="uk-UA"/>
        </w:rPr>
        <w:t xml:space="preserve">матеріалу, проводить узагальнення і висновки.  Був присутній на лекціях та семінарських заняттях, під час яких давав вичерпні, обґрунтовані, теоретично і практично правильні відповіді, </w:t>
      </w:r>
      <w:r w:rsidRPr="00327BCE">
        <w:rPr>
          <w:rFonts w:ascii="Times New Roman" w:hAnsi="Times New Roman" w:cs="Times New Roman"/>
          <w:spacing w:val="3"/>
          <w:sz w:val="28"/>
          <w:szCs w:val="28"/>
          <w:lang w:val="uk-UA"/>
        </w:rPr>
        <w:t xml:space="preserve">має </w:t>
      </w:r>
      <w:r w:rsidRPr="00327BCE">
        <w:rPr>
          <w:rFonts w:ascii="Times New Roman" w:hAnsi="Times New Roman" w:cs="Times New Roman"/>
          <w:sz w:val="28"/>
          <w:szCs w:val="28"/>
          <w:lang w:val="uk-UA"/>
        </w:rPr>
        <w:t xml:space="preserve">конспект з виконаними завданнями до самостійної роботи, презентував реферат (есе) за заданою тематикою, проявляє активність і творчість у науково-дослідній роботі; </w:t>
      </w:r>
    </w:p>
    <w:p w14:paraId="02EEE0A7"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 «добре» / «зараховано»  В - від 82 до 89 балів. Студент володіє знаннями матеріалу, але допускає незначні помилки у формуванні термінів, категорій, проте за допомогою викладача швидко орієнтується і знаходить правильні відповіді. Був присутній на лекціях та семінарських заняттях, </w:t>
      </w:r>
      <w:r w:rsidRPr="00327BCE">
        <w:rPr>
          <w:rFonts w:ascii="Times New Roman" w:hAnsi="Times New Roman" w:cs="Times New Roman"/>
          <w:spacing w:val="3"/>
          <w:sz w:val="28"/>
          <w:szCs w:val="28"/>
          <w:lang w:val="uk-UA"/>
        </w:rPr>
        <w:t xml:space="preserve">має </w:t>
      </w:r>
      <w:r w:rsidRPr="00327BCE">
        <w:rPr>
          <w:rFonts w:ascii="Times New Roman" w:hAnsi="Times New Roman" w:cs="Times New Roman"/>
          <w:sz w:val="28"/>
          <w:szCs w:val="28"/>
          <w:lang w:val="uk-UA"/>
        </w:rPr>
        <w:t xml:space="preserve">конспект з виконаними завданнями до самостійної роботи, презентував реферат (есе) за заданою тематикою, проявляє активність і творчість у науково-дослідній роботі; </w:t>
      </w:r>
    </w:p>
    <w:p w14:paraId="212D296E"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 «добре» / «зараховано» С -  від 74 до 81 балів. Студент відтворює значну частину теоретичного матеріалу, виявляє знання і розуміння основних положень, з допомогою викладача може аналізувати навчальний матеріал, але </w:t>
      </w:r>
      <w:r w:rsidRPr="00327BCE">
        <w:rPr>
          <w:rFonts w:ascii="Times New Roman" w:hAnsi="Times New Roman" w:cs="Times New Roman"/>
          <w:sz w:val="28"/>
          <w:szCs w:val="28"/>
          <w:lang w:val="uk-UA"/>
        </w:rPr>
        <w:lastRenderedPageBreak/>
        <w:t xml:space="preserve">дає недостатньо обґрунтовані, невичерпні відповіді, допускає помилки. При цьому враховується наявність конспекту з виконаними завданнями до самостійної роботи,  реферату та активність у науково-дослідній роботі; </w:t>
      </w:r>
    </w:p>
    <w:p w14:paraId="5C9B34BB"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«задовільно» / «зараховано» D -  від 64 до 73 балів. Студент був присутній не на всіх лекціях та семінарських заняттях, володіє навчальним матеріалом на середньому рівні, допускає помилки, серед яких є значна кількість суттєвих. При цьому враховується наявність конспекту з виконаними завданнями до самостійної роботи,  рефератів (есе); </w:t>
      </w:r>
    </w:p>
    <w:p w14:paraId="4942DD9F"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«задовільно» / «зараховано» Е -  від 60 до 63 балів. Студент був присутній не на всіх лекціях та семінарських заняттях, володіє навчальним матеріалом на рівні, вищому за початковий, значну частину його відтворює на репродуктивному рівні, на всі запитання дає необґрунтовані, невичерпні відповіді, допускає помилки, має неповний конспект з завданнями до самостійної роботи.</w:t>
      </w:r>
    </w:p>
    <w:p w14:paraId="253D07FC"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 «незадовільно з можливістю повторного складання» / «не зараховано»  FX – від 35 до 59 балів. Студент володіє матеріалом на рівні окремих фрагментів, що становлять незначну частину навчального матеріалу.</w:t>
      </w:r>
    </w:p>
    <w:p w14:paraId="3168259D" w14:textId="77777777" w:rsidR="009B1E43" w:rsidRPr="00327BCE" w:rsidRDefault="009B1E43" w:rsidP="009B1E43">
      <w:pPr>
        <w:widowControl w:val="0"/>
        <w:numPr>
          <w:ilvl w:val="0"/>
          <w:numId w:val="3"/>
        </w:numPr>
        <w:tabs>
          <w:tab w:val="left" w:pos="284"/>
        </w:tabs>
        <w:spacing w:after="0" w:line="240" w:lineRule="auto"/>
        <w:ind w:left="-1" w:right="-31" w:hanging="2"/>
        <w:jc w:val="both"/>
        <w:rPr>
          <w:rFonts w:ascii="Times New Roman" w:hAnsi="Times New Roman" w:cs="Times New Roman"/>
          <w:sz w:val="28"/>
          <w:szCs w:val="28"/>
          <w:lang w:val="uk-UA"/>
        </w:rPr>
      </w:pPr>
      <w:r w:rsidRPr="00327BCE">
        <w:rPr>
          <w:rFonts w:ascii="Times New Roman" w:hAnsi="Times New Roman" w:cs="Times New Roman"/>
          <w:sz w:val="28"/>
          <w:szCs w:val="28"/>
          <w:lang w:val="uk-UA"/>
        </w:rPr>
        <w:t xml:space="preserve"> «незадовільно з обов’язковим повторним вивченням дисципліни» / «не зараховано»  F – від 0 до 34 балів. Студент не володіє навчальним матеріалом.</w:t>
      </w:r>
    </w:p>
    <w:p w14:paraId="0377D46D" w14:textId="77777777" w:rsidR="009B1E43" w:rsidRPr="00327BCE" w:rsidRDefault="009B1E43" w:rsidP="009B1E43">
      <w:pPr>
        <w:widowControl w:val="0"/>
        <w:tabs>
          <w:tab w:val="left" w:pos="426"/>
        </w:tabs>
        <w:spacing w:after="0" w:line="240" w:lineRule="auto"/>
        <w:ind w:left="-1" w:right="-31"/>
        <w:jc w:val="center"/>
        <w:rPr>
          <w:rFonts w:ascii="Times New Roman" w:hAnsi="Times New Roman" w:cs="Times New Roman"/>
          <w:b/>
          <w:sz w:val="28"/>
          <w:szCs w:val="28"/>
          <w:lang w:val="uk-UA"/>
        </w:rPr>
      </w:pPr>
    </w:p>
    <w:p w14:paraId="271D0BA7" w14:textId="77777777" w:rsidR="009B1E43" w:rsidRPr="009B1E43" w:rsidRDefault="009B1E43" w:rsidP="009B1E43">
      <w:pPr>
        <w:widowControl w:val="0"/>
        <w:tabs>
          <w:tab w:val="left" w:pos="426"/>
        </w:tabs>
        <w:spacing w:after="0" w:line="240" w:lineRule="auto"/>
        <w:ind w:left="-1" w:right="-31"/>
        <w:jc w:val="center"/>
        <w:rPr>
          <w:rFonts w:ascii="Times New Roman" w:hAnsi="Times New Roman" w:cs="Times New Roman"/>
          <w:bCs/>
          <w:sz w:val="28"/>
          <w:szCs w:val="28"/>
          <w:lang w:val="uk-UA"/>
        </w:rPr>
      </w:pPr>
      <w:r w:rsidRPr="009B1E43">
        <w:rPr>
          <w:rFonts w:ascii="Times New Roman" w:hAnsi="Times New Roman" w:cs="Times New Roman"/>
          <w:bCs/>
          <w:sz w:val="28"/>
          <w:szCs w:val="28"/>
          <w:lang w:val="uk-UA"/>
        </w:rPr>
        <w:t>ТАБЛИЦЯ ВІДПОВІДНОСТІ ЗАГАЛЬНИХ РЕЗУЛЬТАТІВ ОЦІНЮВАННЯ ЗНАНЬ ЗА РІЗНИМИ ШКАЛАМИ</w:t>
      </w:r>
    </w:p>
    <w:p w14:paraId="2054C609" w14:textId="77777777" w:rsidR="009B1E43" w:rsidRPr="00327BCE" w:rsidRDefault="009B1E43" w:rsidP="009B1E43">
      <w:pPr>
        <w:widowControl w:val="0"/>
        <w:tabs>
          <w:tab w:val="left" w:pos="426"/>
        </w:tabs>
        <w:spacing w:after="0" w:line="240" w:lineRule="auto"/>
        <w:ind w:left="-1" w:right="-31"/>
        <w:jc w:val="center"/>
        <w:rPr>
          <w:rFonts w:ascii="Times New Roman" w:hAnsi="Times New Roman" w:cs="Times New Roman"/>
          <w:b/>
          <w:sz w:val="28"/>
          <w:szCs w:val="28"/>
          <w:lang w:val="uk-UA"/>
        </w:rPr>
      </w:pPr>
    </w:p>
    <w:tbl>
      <w:tblPr>
        <w:tblW w:w="94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509"/>
        <w:gridCol w:w="2282"/>
        <w:gridCol w:w="2354"/>
      </w:tblGrid>
      <w:tr w:rsidR="009B1E43" w:rsidRPr="00327BCE" w14:paraId="3F30EC3E" w14:textId="77777777" w:rsidTr="00115932">
        <w:trPr>
          <w:trHeight w:val="246"/>
          <w:jc w:val="center"/>
        </w:trPr>
        <w:tc>
          <w:tcPr>
            <w:tcW w:w="2262"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6F3DFBDE"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
                <w:color w:val="000000"/>
                <w:sz w:val="28"/>
                <w:szCs w:val="28"/>
                <w:lang w:val="uk-UA" w:eastAsia="uk-UA"/>
              </w:rPr>
            </w:pPr>
            <w:r w:rsidRPr="00327BCE">
              <w:rPr>
                <w:rFonts w:ascii="Times New Roman" w:hAnsi="Times New Roman" w:cs="Times New Roman"/>
                <w:b/>
                <w:color w:val="000000"/>
                <w:sz w:val="28"/>
                <w:szCs w:val="28"/>
                <w:lang w:val="uk-UA" w:eastAsia="uk-UA"/>
              </w:rPr>
              <w:t>100-бальною шкалою</w:t>
            </w:r>
          </w:p>
        </w:tc>
        <w:tc>
          <w:tcPr>
            <w:tcW w:w="2509"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37F4611F"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
                <w:color w:val="000000"/>
                <w:sz w:val="28"/>
                <w:szCs w:val="28"/>
                <w:lang w:val="uk-UA" w:eastAsia="uk-UA"/>
              </w:rPr>
            </w:pPr>
            <w:r w:rsidRPr="00327BCE">
              <w:rPr>
                <w:rFonts w:ascii="Times New Roman" w:hAnsi="Times New Roman" w:cs="Times New Roman"/>
                <w:b/>
                <w:color w:val="000000"/>
                <w:sz w:val="28"/>
                <w:szCs w:val="28"/>
                <w:lang w:val="uk-UA" w:eastAsia="uk-UA"/>
              </w:rPr>
              <w:t>Шкала за ECTS</w:t>
            </w:r>
          </w:p>
        </w:tc>
        <w:tc>
          <w:tcPr>
            <w:tcW w:w="463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53EA446"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
                <w:color w:val="000000"/>
                <w:sz w:val="28"/>
                <w:szCs w:val="28"/>
                <w:lang w:val="uk-UA" w:eastAsia="uk-UA"/>
              </w:rPr>
            </w:pPr>
            <w:r w:rsidRPr="00327BCE">
              <w:rPr>
                <w:rFonts w:ascii="Times New Roman" w:hAnsi="Times New Roman" w:cs="Times New Roman"/>
                <w:b/>
                <w:color w:val="000000"/>
                <w:sz w:val="28"/>
                <w:szCs w:val="28"/>
                <w:lang w:val="uk-UA" w:eastAsia="uk-UA"/>
              </w:rPr>
              <w:t>За національною шкалою</w:t>
            </w:r>
          </w:p>
        </w:tc>
      </w:tr>
      <w:tr w:rsidR="009B1E43" w:rsidRPr="00327BCE" w14:paraId="6583D5AA" w14:textId="77777777" w:rsidTr="00115932">
        <w:trPr>
          <w:trHeight w:val="413"/>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vAlign w:val="center"/>
            <w:hideMark/>
          </w:tcPr>
          <w:p w14:paraId="52E3E60E"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
                <w:color w:val="000000"/>
                <w:sz w:val="28"/>
                <w:szCs w:val="28"/>
                <w:lang w:val="uk-UA" w:eastAsia="uk-UA"/>
              </w:rPr>
            </w:pPr>
          </w:p>
        </w:tc>
        <w:tc>
          <w:tcPr>
            <w:tcW w:w="2509" w:type="dxa"/>
            <w:vMerge/>
            <w:tcBorders>
              <w:top w:val="single" w:sz="4" w:space="0" w:color="auto"/>
              <w:left w:val="single" w:sz="4" w:space="0" w:color="auto"/>
              <w:bottom w:val="single" w:sz="4" w:space="0" w:color="auto"/>
              <w:right w:val="single" w:sz="4" w:space="0" w:color="auto"/>
            </w:tcBorders>
            <w:shd w:val="clear" w:color="auto" w:fill="D9D9D9"/>
            <w:vAlign w:val="center"/>
            <w:hideMark/>
          </w:tcPr>
          <w:p w14:paraId="0BFD97A2"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
                <w:color w:val="000000"/>
                <w:sz w:val="28"/>
                <w:szCs w:val="28"/>
                <w:lang w:val="uk-UA" w:eastAsia="uk-UA"/>
              </w:rPr>
            </w:pPr>
          </w:p>
        </w:tc>
        <w:tc>
          <w:tcPr>
            <w:tcW w:w="2282" w:type="dxa"/>
            <w:tcBorders>
              <w:top w:val="single" w:sz="4" w:space="0" w:color="auto"/>
              <w:left w:val="single" w:sz="4" w:space="0" w:color="auto"/>
              <w:bottom w:val="single" w:sz="4" w:space="0" w:color="auto"/>
              <w:right w:val="single" w:sz="4" w:space="0" w:color="auto"/>
            </w:tcBorders>
            <w:shd w:val="clear" w:color="auto" w:fill="D9D9D9"/>
            <w:hideMark/>
          </w:tcPr>
          <w:p w14:paraId="1AAECE96"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
                <w:color w:val="000000"/>
                <w:sz w:val="28"/>
                <w:szCs w:val="28"/>
                <w:lang w:val="uk-UA" w:eastAsia="uk-UA"/>
              </w:rPr>
            </w:pPr>
            <w:r w:rsidRPr="00327BCE">
              <w:rPr>
                <w:rFonts w:ascii="Times New Roman" w:hAnsi="Times New Roman" w:cs="Times New Roman"/>
                <w:b/>
                <w:color w:val="000000"/>
                <w:sz w:val="28"/>
                <w:szCs w:val="28"/>
                <w:lang w:val="uk-UA" w:eastAsia="uk-UA"/>
              </w:rPr>
              <w:t>екзамен</w:t>
            </w:r>
          </w:p>
        </w:tc>
        <w:tc>
          <w:tcPr>
            <w:tcW w:w="2354" w:type="dxa"/>
            <w:tcBorders>
              <w:top w:val="single" w:sz="4" w:space="0" w:color="auto"/>
              <w:left w:val="single" w:sz="4" w:space="0" w:color="auto"/>
              <w:bottom w:val="single" w:sz="4" w:space="0" w:color="auto"/>
              <w:right w:val="single" w:sz="4" w:space="0" w:color="auto"/>
            </w:tcBorders>
            <w:shd w:val="clear" w:color="auto" w:fill="D9D9D9"/>
            <w:hideMark/>
          </w:tcPr>
          <w:p w14:paraId="3F3814D4"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
                <w:color w:val="000000"/>
                <w:sz w:val="28"/>
                <w:szCs w:val="28"/>
                <w:lang w:val="uk-UA" w:eastAsia="uk-UA"/>
              </w:rPr>
            </w:pPr>
            <w:r w:rsidRPr="00327BCE">
              <w:rPr>
                <w:rFonts w:ascii="Times New Roman" w:hAnsi="Times New Roman" w:cs="Times New Roman"/>
                <w:b/>
                <w:color w:val="000000"/>
                <w:sz w:val="28"/>
                <w:szCs w:val="28"/>
                <w:lang w:val="uk-UA" w:eastAsia="uk-UA"/>
              </w:rPr>
              <w:t>залік</w:t>
            </w:r>
          </w:p>
        </w:tc>
      </w:tr>
      <w:tr w:rsidR="009B1E43" w:rsidRPr="00327BCE" w14:paraId="3899CE38" w14:textId="77777777" w:rsidTr="00115932">
        <w:trPr>
          <w:trHeight w:val="337"/>
          <w:jc w:val="center"/>
        </w:trPr>
        <w:tc>
          <w:tcPr>
            <w:tcW w:w="2262" w:type="dxa"/>
            <w:tcBorders>
              <w:top w:val="single" w:sz="4" w:space="0" w:color="auto"/>
              <w:left w:val="single" w:sz="4" w:space="0" w:color="auto"/>
              <w:bottom w:val="single" w:sz="4" w:space="0" w:color="auto"/>
              <w:right w:val="single" w:sz="4" w:space="0" w:color="auto"/>
            </w:tcBorders>
            <w:hideMark/>
          </w:tcPr>
          <w:p w14:paraId="0DA8D3FF"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 xml:space="preserve">90-100 </w:t>
            </w:r>
          </w:p>
        </w:tc>
        <w:tc>
          <w:tcPr>
            <w:tcW w:w="2509" w:type="dxa"/>
            <w:tcBorders>
              <w:top w:val="single" w:sz="4" w:space="0" w:color="auto"/>
              <w:left w:val="single" w:sz="4" w:space="0" w:color="auto"/>
              <w:bottom w:val="single" w:sz="4" w:space="0" w:color="auto"/>
              <w:right w:val="single" w:sz="4" w:space="0" w:color="auto"/>
            </w:tcBorders>
            <w:hideMark/>
          </w:tcPr>
          <w:p w14:paraId="20D98D12"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A</w:t>
            </w:r>
          </w:p>
        </w:tc>
        <w:tc>
          <w:tcPr>
            <w:tcW w:w="2282" w:type="dxa"/>
            <w:tcBorders>
              <w:top w:val="single" w:sz="4" w:space="0" w:color="auto"/>
              <w:left w:val="single" w:sz="4" w:space="0" w:color="auto"/>
              <w:bottom w:val="single" w:sz="4" w:space="0" w:color="auto"/>
              <w:right w:val="single" w:sz="4" w:space="0" w:color="auto"/>
            </w:tcBorders>
            <w:hideMark/>
          </w:tcPr>
          <w:p w14:paraId="55059E31"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Відмінно</w:t>
            </w:r>
          </w:p>
        </w:tc>
        <w:tc>
          <w:tcPr>
            <w:tcW w:w="2354" w:type="dxa"/>
            <w:vMerge w:val="restart"/>
            <w:tcBorders>
              <w:top w:val="single" w:sz="4" w:space="0" w:color="auto"/>
              <w:left w:val="single" w:sz="4" w:space="0" w:color="auto"/>
              <w:bottom w:val="single" w:sz="4" w:space="0" w:color="auto"/>
              <w:right w:val="single" w:sz="4" w:space="0" w:color="auto"/>
            </w:tcBorders>
            <w:hideMark/>
          </w:tcPr>
          <w:p w14:paraId="53928F8C"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Зараховано</w:t>
            </w:r>
          </w:p>
        </w:tc>
      </w:tr>
      <w:tr w:rsidR="009B1E43" w:rsidRPr="00327BCE" w14:paraId="7BCC0694" w14:textId="77777777" w:rsidTr="00115932">
        <w:trPr>
          <w:trHeight w:val="337"/>
          <w:jc w:val="center"/>
        </w:trPr>
        <w:tc>
          <w:tcPr>
            <w:tcW w:w="2262" w:type="dxa"/>
            <w:tcBorders>
              <w:top w:val="single" w:sz="4" w:space="0" w:color="auto"/>
              <w:left w:val="single" w:sz="4" w:space="0" w:color="auto"/>
              <w:bottom w:val="single" w:sz="4" w:space="0" w:color="auto"/>
              <w:right w:val="single" w:sz="4" w:space="0" w:color="auto"/>
            </w:tcBorders>
            <w:hideMark/>
          </w:tcPr>
          <w:p w14:paraId="7F890472"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82-89</w:t>
            </w:r>
          </w:p>
        </w:tc>
        <w:tc>
          <w:tcPr>
            <w:tcW w:w="2509" w:type="dxa"/>
            <w:tcBorders>
              <w:top w:val="single" w:sz="4" w:space="0" w:color="auto"/>
              <w:left w:val="single" w:sz="4" w:space="0" w:color="auto"/>
              <w:bottom w:val="single" w:sz="4" w:space="0" w:color="auto"/>
              <w:right w:val="single" w:sz="4" w:space="0" w:color="auto"/>
            </w:tcBorders>
            <w:hideMark/>
          </w:tcPr>
          <w:p w14:paraId="467C7BE8"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B</w:t>
            </w:r>
          </w:p>
        </w:tc>
        <w:tc>
          <w:tcPr>
            <w:tcW w:w="2282" w:type="dxa"/>
            <w:vMerge w:val="restart"/>
            <w:tcBorders>
              <w:top w:val="single" w:sz="4" w:space="0" w:color="auto"/>
              <w:left w:val="single" w:sz="4" w:space="0" w:color="auto"/>
              <w:bottom w:val="single" w:sz="4" w:space="0" w:color="auto"/>
              <w:right w:val="single" w:sz="4" w:space="0" w:color="auto"/>
            </w:tcBorders>
            <w:hideMark/>
          </w:tcPr>
          <w:p w14:paraId="30AA3BBD"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Добре</w:t>
            </w:r>
          </w:p>
        </w:tc>
        <w:tc>
          <w:tcPr>
            <w:tcW w:w="2354" w:type="dxa"/>
            <w:vMerge/>
            <w:tcBorders>
              <w:top w:val="single" w:sz="4" w:space="0" w:color="auto"/>
              <w:left w:val="single" w:sz="4" w:space="0" w:color="auto"/>
              <w:bottom w:val="single" w:sz="4" w:space="0" w:color="auto"/>
              <w:right w:val="single" w:sz="4" w:space="0" w:color="auto"/>
            </w:tcBorders>
            <w:vAlign w:val="center"/>
            <w:hideMark/>
          </w:tcPr>
          <w:p w14:paraId="0DC28DF1"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
        </w:tc>
      </w:tr>
      <w:tr w:rsidR="009B1E43" w:rsidRPr="00327BCE" w14:paraId="66061B87" w14:textId="77777777" w:rsidTr="00115932">
        <w:trPr>
          <w:trHeight w:val="320"/>
          <w:jc w:val="center"/>
        </w:trPr>
        <w:tc>
          <w:tcPr>
            <w:tcW w:w="2262" w:type="dxa"/>
            <w:tcBorders>
              <w:top w:val="single" w:sz="4" w:space="0" w:color="auto"/>
              <w:left w:val="single" w:sz="4" w:space="0" w:color="auto"/>
              <w:bottom w:val="single" w:sz="4" w:space="0" w:color="auto"/>
              <w:right w:val="single" w:sz="4" w:space="0" w:color="auto"/>
            </w:tcBorders>
            <w:hideMark/>
          </w:tcPr>
          <w:p w14:paraId="5D25462A"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74-81</w:t>
            </w:r>
          </w:p>
        </w:tc>
        <w:tc>
          <w:tcPr>
            <w:tcW w:w="2509" w:type="dxa"/>
            <w:tcBorders>
              <w:top w:val="single" w:sz="4" w:space="0" w:color="auto"/>
              <w:left w:val="single" w:sz="4" w:space="0" w:color="auto"/>
              <w:bottom w:val="single" w:sz="4" w:space="0" w:color="auto"/>
              <w:right w:val="single" w:sz="4" w:space="0" w:color="auto"/>
            </w:tcBorders>
            <w:hideMark/>
          </w:tcPr>
          <w:p w14:paraId="7A019065"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C</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0D7C69"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
        </w:tc>
        <w:tc>
          <w:tcPr>
            <w:tcW w:w="2354" w:type="dxa"/>
            <w:vMerge/>
            <w:tcBorders>
              <w:top w:val="single" w:sz="4" w:space="0" w:color="auto"/>
              <w:left w:val="single" w:sz="4" w:space="0" w:color="auto"/>
              <w:bottom w:val="single" w:sz="4" w:space="0" w:color="auto"/>
              <w:right w:val="single" w:sz="4" w:space="0" w:color="auto"/>
            </w:tcBorders>
            <w:vAlign w:val="center"/>
            <w:hideMark/>
          </w:tcPr>
          <w:p w14:paraId="056A9C98"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
        </w:tc>
      </w:tr>
      <w:tr w:rsidR="009B1E43" w:rsidRPr="00327BCE" w14:paraId="30EF8EE3" w14:textId="77777777" w:rsidTr="00115932">
        <w:trPr>
          <w:trHeight w:val="337"/>
          <w:jc w:val="center"/>
        </w:trPr>
        <w:tc>
          <w:tcPr>
            <w:tcW w:w="2262" w:type="dxa"/>
            <w:tcBorders>
              <w:top w:val="single" w:sz="4" w:space="0" w:color="auto"/>
              <w:left w:val="single" w:sz="4" w:space="0" w:color="auto"/>
              <w:bottom w:val="single" w:sz="4" w:space="0" w:color="auto"/>
              <w:right w:val="single" w:sz="4" w:space="0" w:color="auto"/>
            </w:tcBorders>
            <w:hideMark/>
          </w:tcPr>
          <w:p w14:paraId="135AFF9C"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64-73</w:t>
            </w:r>
          </w:p>
        </w:tc>
        <w:tc>
          <w:tcPr>
            <w:tcW w:w="2509" w:type="dxa"/>
            <w:tcBorders>
              <w:top w:val="single" w:sz="4" w:space="0" w:color="auto"/>
              <w:left w:val="single" w:sz="4" w:space="0" w:color="auto"/>
              <w:bottom w:val="single" w:sz="4" w:space="0" w:color="auto"/>
              <w:right w:val="single" w:sz="4" w:space="0" w:color="auto"/>
            </w:tcBorders>
            <w:hideMark/>
          </w:tcPr>
          <w:p w14:paraId="250CB6ED"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D</w:t>
            </w:r>
          </w:p>
        </w:tc>
        <w:tc>
          <w:tcPr>
            <w:tcW w:w="2282" w:type="dxa"/>
            <w:vMerge w:val="restart"/>
            <w:tcBorders>
              <w:top w:val="single" w:sz="4" w:space="0" w:color="auto"/>
              <w:left w:val="single" w:sz="4" w:space="0" w:color="auto"/>
              <w:bottom w:val="single" w:sz="4" w:space="0" w:color="auto"/>
              <w:right w:val="single" w:sz="4" w:space="0" w:color="auto"/>
            </w:tcBorders>
            <w:hideMark/>
          </w:tcPr>
          <w:p w14:paraId="73D25EDD"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Задовільно</w:t>
            </w:r>
          </w:p>
        </w:tc>
        <w:tc>
          <w:tcPr>
            <w:tcW w:w="2354" w:type="dxa"/>
            <w:vMerge/>
            <w:tcBorders>
              <w:top w:val="single" w:sz="4" w:space="0" w:color="auto"/>
              <w:left w:val="single" w:sz="4" w:space="0" w:color="auto"/>
              <w:bottom w:val="single" w:sz="4" w:space="0" w:color="auto"/>
              <w:right w:val="single" w:sz="4" w:space="0" w:color="auto"/>
            </w:tcBorders>
            <w:vAlign w:val="center"/>
            <w:hideMark/>
          </w:tcPr>
          <w:p w14:paraId="688E2A09"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
        </w:tc>
      </w:tr>
      <w:tr w:rsidR="009B1E43" w:rsidRPr="00327BCE" w14:paraId="71C441A1" w14:textId="77777777" w:rsidTr="00115932">
        <w:trPr>
          <w:trHeight w:val="337"/>
          <w:jc w:val="center"/>
        </w:trPr>
        <w:tc>
          <w:tcPr>
            <w:tcW w:w="2262" w:type="dxa"/>
            <w:tcBorders>
              <w:top w:val="single" w:sz="4" w:space="0" w:color="auto"/>
              <w:left w:val="single" w:sz="4" w:space="0" w:color="auto"/>
              <w:bottom w:val="single" w:sz="4" w:space="0" w:color="auto"/>
              <w:right w:val="single" w:sz="4" w:space="0" w:color="auto"/>
            </w:tcBorders>
            <w:hideMark/>
          </w:tcPr>
          <w:p w14:paraId="7149585A"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60-63</w:t>
            </w:r>
          </w:p>
        </w:tc>
        <w:tc>
          <w:tcPr>
            <w:tcW w:w="2509" w:type="dxa"/>
            <w:tcBorders>
              <w:top w:val="single" w:sz="4" w:space="0" w:color="auto"/>
              <w:left w:val="single" w:sz="4" w:space="0" w:color="auto"/>
              <w:bottom w:val="single" w:sz="4" w:space="0" w:color="auto"/>
              <w:right w:val="single" w:sz="4" w:space="0" w:color="auto"/>
            </w:tcBorders>
            <w:hideMark/>
          </w:tcPr>
          <w:p w14:paraId="25CF7640"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F82AFA"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
        </w:tc>
        <w:tc>
          <w:tcPr>
            <w:tcW w:w="2354" w:type="dxa"/>
            <w:vMerge/>
            <w:tcBorders>
              <w:top w:val="single" w:sz="4" w:space="0" w:color="auto"/>
              <w:left w:val="single" w:sz="4" w:space="0" w:color="auto"/>
              <w:bottom w:val="single" w:sz="4" w:space="0" w:color="auto"/>
              <w:right w:val="single" w:sz="4" w:space="0" w:color="auto"/>
            </w:tcBorders>
            <w:vAlign w:val="center"/>
            <w:hideMark/>
          </w:tcPr>
          <w:p w14:paraId="2595755D"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
        </w:tc>
      </w:tr>
      <w:tr w:rsidR="009B1E43" w:rsidRPr="00327BCE" w14:paraId="464BCEC3" w14:textId="77777777" w:rsidTr="00115932">
        <w:trPr>
          <w:trHeight w:val="337"/>
          <w:jc w:val="center"/>
        </w:trPr>
        <w:tc>
          <w:tcPr>
            <w:tcW w:w="2262" w:type="dxa"/>
            <w:tcBorders>
              <w:top w:val="single" w:sz="4" w:space="0" w:color="auto"/>
              <w:left w:val="single" w:sz="4" w:space="0" w:color="auto"/>
              <w:bottom w:val="single" w:sz="4" w:space="0" w:color="auto"/>
              <w:right w:val="single" w:sz="4" w:space="0" w:color="auto"/>
            </w:tcBorders>
            <w:hideMark/>
          </w:tcPr>
          <w:p w14:paraId="1116BD52"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35-59</w:t>
            </w:r>
          </w:p>
        </w:tc>
        <w:tc>
          <w:tcPr>
            <w:tcW w:w="2509" w:type="dxa"/>
            <w:tcBorders>
              <w:top w:val="single" w:sz="4" w:space="0" w:color="auto"/>
              <w:left w:val="single" w:sz="4" w:space="0" w:color="auto"/>
              <w:bottom w:val="single" w:sz="4" w:space="0" w:color="auto"/>
              <w:right w:val="single" w:sz="4" w:space="0" w:color="auto"/>
            </w:tcBorders>
            <w:hideMark/>
          </w:tcPr>
          <w:p w14:paraId="3069A1C5"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roofErr w:type="spellStart"/>
            <w:r w:rsidRPr="00327BCE">
              <w:rPr>
                <w:rFonts w:ascii="Times New Roman" w:hAnsi="Times New Roman" w:cs="Times New Roman"/>
                <w:bCs/>
                <w:color w:val="000000"/>
                <w:sz w:val="28"/>
                <w:szCs w:val="28"/>
                <w:lang w:val="uk-UA" w:eastAsia="uk-UA"/>
              </w:rPr>
              <w:t>Fx</w:t>
            </w:r>
            <w:proofErr w:type="spellEnd"/>
          </w:p>
        </w:tc>
        <w:tc>
          <w:tcPr>
            <w:tcW w:w="2282" w:type="dxa"/>
            <w:vMerge w:val="restart"/>
            <w:tcBorders>
              <w:top w:val="single" w:sz="4" w:space="0" w:color="auto"/>
              <w:left w:val="single" w:sz="4" w:space="0" w:color="auto"/>
              <w:right w:val="single" w:sz="4" w:space="0" w:color="auto"/>
            </w:tcBorders>
            <w:hideMark/>
          </w:tcPr>
          <w:p w14:paraId="5F6FD822"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Незадовільно</w:t>
            </w:r>
          </w:p>
        </w:tc>
        <w:tc>
          <w:tcPr>
            <w:tcW w:w="2354" w:type="dxa"/>
            <w:vMerge w:val="restart"/>
            <w:tcBorders>
              <w:top w:val="single" w:sz="4" w:space="0" w:color="auto"/>
              <w:left w:val="single" w:sz="4" w:space="0" w:color="auto"/>
              <w:right w:val="single" w:sz="4" w:space="0" w:color="auto"/>
            </w:tcBorders>
            <w:hideMark/>
          </w:tcPr>
          <w:p w14:paraId="60C37AD3"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Не зараховано</w:t>
            </w:r>
          </w:p>
        </w:tc>
      </w:tr>
      <w:tr w:rsidR="009B1E43" w:rsidRPr="00327BCE" w14:paraId="58A3D952" w14:textId="77777777" w:rsidTr="00115932">
        <w:trPr>
          <w:trHeight w:val="337"/>
          <w:jc w:val="center"/>
        </w:trPr>
        <w:tc>
          <w:tcPr>
            <w:tcW w:w="2262" w:type="dxa"/>
            <w:tcBorders>
              <w:top w:val="single" w:sz="4" w:space="0" w:color="auto"/>
              <w:left w:val="single" w:sz="4" w:space="0" w:color="auto"/>
              <w:bottom w:val="single" w:sz="4" w:space="0" w:color="auto"/>
              <w:right w:val="single" w:sz="4" w:space="0" w:color="auto"/>
            </w:tcBorders>
          </w:tcPr>
          <w:p w14:paraId="6547EE12"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1-34</w:t>
            </w:r>
          </w:p>
        </w:tc>
        <w:tc>
          <w:tcPr>
            <w:tcW w:w="2509" w:type="dxa"/>
            <w:tcBorders>
              <w:top w:val="single" w:sz="4" w:space="0" w:color="auto"/>
              <w:left w:val="single" w:sz="4" w:space="0" w:color="auto"/>
              <w:bottom w:val="single" w:sz="4" w:space="0" w:color="auto"/>
              <w:right w:val="single" w:sz="4" w:space="0" w:color="auto"/>
            </w:tcBorders>
          </w:tcPr>
          <w:p w14:paraId="13852393"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r w:rsidRPr="00327BCE">
              <w:rPr>
                <w:rFonts w:ascii="Times New Roman" w:hAnsi="Times New Roman" w:cs="Times New Roman"/>
                <w:bCs/>
                <w:color w:val="000000"/>
                <w:sz w:val="28"/>
                <w:szCs w:val="28"/>
                <w:lang w:val="uk-UA" w:eastAsia="uk-UA"/>
              </w:rPr>
              <w:t>F</w:t>
            </w:r>
          </w:p>
        </w:tc>
        <w:tc>
          <w:tcPr>
            <w:tcW w:w="2282" w:type="dxa"/>
            <w:vMerge/>
            <w:tcBorders>
              <w:left w:val="single" w:sz="4" w:space="0" w:color="auto"/>
              <w:bottom w:val="single" w:sz="4" w:space="0" w:color="auto"/>
              <w:right w:val="single" w:sz="4" w:space="0" w:color="auto"/>
            </w:tcBorders>
          </w:tcPr>
          <w:p w14:paraId="75B27B9E"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
        </w:tc>
        <w:tc>
          <w:tcPr>
            <w:tcW w:w="2354" w:type="dxa"/>
            <w:vMerge/>
            <w:tcBorders>
              <w:left w:val="single" w:sz="4" w:space="0" w:color="auto"/>
              <w:bottom w:val="single" w:sz="4" w:space="0" w:color="auto"/>
              <w:right w:val="single" w:sz="4" w:space="0" w:color="auto"/>
            </w:tcBorders>
          </w:tcPr>
          <w:p w14:paraId="5B3D4599" w14:textId="77777777" w:rsidR="009B1E43" w:rsidRPr="00327BCE" w:rsidRDefault="009B1E43" w:rsidP="00115932">
            <w:pPr>
              <w:widowControl w:val="0"/>
              <w:autoSpaceDE w:val="0"/>
              <w:autoSpaceDN w:val="0"/>
              <w:adjustRightInd w:val="0"/>
              <w:spacing w:after="0" w:line="240" w:lineRule="auto"/>
              <w:ind w:hanging="2"/>
              <w:jc w:val="center"/>
              <w:rPr>
                <w:rFonts w:ascii="Times New Roman" w:hAnsi="Times New Roman" w:cs="Times New Roman"/>
                <w:bCs/>
                <w:color w:val="000000"/>
                <w:sz w:val="28"/>
                <w:szCs w:val="28"/>
                <w:lang w:val="uk-UA" w:eastAsia="uk-UA"/>
              </w:rPr>
            </w:pPr>
          </w:p>
        </w:tc>
      </w:tr>
    </w:tbl>
    <w:p w14:paraId="20D4F75B" w14:textId="77777777" w:rsidR="009B1E43" w:rsidRPr="00327BCE" w:rsidRDefault="009B1E43" w:rsidP="009B1E43">
      <w:pPr>
        <w:widowControl w:val="0"/>
        <w:spacing w:after="0" w:line="240" w:lineRule="auto"/>
        <w:rPr>
          <w:rFonts w:ascii="Times New Roman" w:eastAsia="Times New Roman" w:hAnsi="Times New Roman" w:cs="Times New Roman"/>
          <w:b/>
          <w:sz w:val="24"/>
          <w:szCs w:val="24"/>
          <w:lang w:val="uk-UA" w:eastAsia="ru-RU"/>
        </w:rPr>
      </w:pPr>
    </w:p>
    <w:p w14:paraId="25222C5C" w14:textId="77777777" w:rsidR="009B1E43" w:rsidRPr="00327BCE" w:rsidRDefault="009B1E43" w:rsidP="009B1E43">
      <w:pPr>
        <w:widowControl w:val="0"/>
        <w:spacing w:after="0" w:line="240" w:lineRule="auto"/>
        <w:ind w:left="142" w:firstLine="425"/>
        <w:jc w:val="center"/>
        <w:rPr>
          <w:rFonts w:ascii="Times New Roman" w:eastAsia="Times New Roman" w:hAnsi="Times New Roman" w:cs="Times New Roman"/>
          <w:b/>
          <w:sz w:val="24"/>
          <w:szCs w:val="24"/>
          <w:lang w:val="uk-UA" w:eastAsia="ru-RU"/>
        </w:rPr>
      </w:pPr>
    </w:p>
    <w:p w14:paraId="2B0C9825" w14:textId="77777777" w:rsidR="009B1E43" w:rsidRPr="00327BCE" w:rsidRDefault="009B1E43" w:rsidP="009B1E43">
      <w:pPr>
        <w:widowControl w:val="0"/>
        <w:autoSpaceDE w:val="0"/>
        <w:autoSpaceDN w:val="0"/>
        <w:adjustRightInd w:val="0"/>
        <w:spacing w:after="0" w:line="240" w:lineRule="auto"/>
        <w:jc w:val="center"/>
        <w:rPr>
          <w:rFonts w:ascii="Times New Roman" w:eastAsia="Times New Roman" w:hAnsi="Times New Roman" w:cs="Times New Roman"/>
          <w:b/>
          <w:color w:val="000000"/>
          <w:sz w:val="28"/>
          <w:szCs w:val="28"/>
          <w:lang w:val="uk-UA" w:eastAsia="uk-UA"/>
        </w:rPr>
      </w:pPr>
      <w:bookmarkStart w:id="5" w:name="_Hlk221545635"/>
      <w:r w:rsidRPr="00327BCE">
        <w:rPr>
          <w:rFonts w:ascii="Times New Roman" w:eastAsia="Times New Roman" w:hAnsi="Times New Roman" w:cs="Times New Roman"/>
          <w:b/>
          <w:color w:val="000000"/>
          <w:sz w:val="28"/>
          <w:szCs w:val="28"/>
          <w:lang w:val="uk-UA" w:eastAsia="uk-UA"/>
        </w:rPr>
        <w:t>ПЕРЕЛІК РЕКОМЕНОВАНОЇ ЛІТЕРАТУРИ</w:t>
      </w:r>
    </w:p>
    <w:bookmarkEnd w:id="5"/>
    <w:p w14:paraId="1D358B4D" w14:textId="77777777" w:rsidR="009B1E43" w:rsidRPr="00327BCE" w:rsidRDefault="009B1E43" w:rsidP="009B1E43">
      <w:pPr>
        <w:widowControl w:val="0"/>
        <w:autoSpaceDE w:val="0"/>
        <w:autoSpaceDN w:val="0"/>
        <w:adjustRightInd w:val="0"/>
        <w:spacing w:after="0" w:line="240" w:lineRule="auto"/>
        <w:jc w:val="center"/>
        <w:rPr>
          <w:rFonts w:ascii="Times New Roman" w:eastAsia="Times New Roman" w:hAnsi="Times New Roman" w:cs="Times New Roman"/>
          <w:b/>
          <w:color w:val="000000"/>
          <w:sz w:val="28"/>
          <w:szCs w:val="28"/>
          <w:lang w:val="uk-UA" w:eastAsia="uk-UA"/>
        </w:rPr>
      </w:pPr>
    </w:p>
    <w:p w14:paraId="2A2DC3DE" w14:textId="77777777" w:rsidR="009B1E43" w:rsidRPr="00327BCE" w:rsidRDefault="009B1E43" w:rsidP="009B1E43">
      <w:pPr>
        <w:widowControl w:val="0"/>
        <w:shd w:val="clear" w:color="auto" w:fill="FFFFFF"/>
        <w:spacing w:after="0" w:line="240" w:lineRule="auto"/>
        <w:ind w:firstLine="567"/>
        <w:jc w:val="center"/>
        <w:rPr>
          <w:rFonts w:ascii="Times New Roman" w:hAnsi="Times New Roman" w:cs="Times New Roman"/>
          <w:b/>
          <w:bCs/>
          <w:spacing w:val="-6"/>
          <w:sz w:val="28"/>
          <w:szCs w:val="28"/>
          <w:lang w:val="uk-UA"/>
        </w:rPr>
      </w:pPr>
      <w:r w:rsidRPr="00327BCE">
        <w:rPr>
          <w:rFonts w:ascii="Times New Roman" w:hAnsi="Times New Roman" w:cs="Times New Roman"/>
          <w:b/>
          <w:bCs/>
          <w:spacing w:val="-6"/>
          <w:sz w:val="28"/>
          <w:szCs w:val="28"/>
          <w:lang w:val="uk-UA"/>
        </w:rPr>
        <w:t>Основна</w:t>
      </w:r>
    </w:p>
    <w:p w14:paraId="38BFECA6"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color w:val="0A0A0A"/>
          <w:sz w:val="28"/>
          <w:szCs w:val="28"/>
          <w:lang w:val="uk-UA" w:eastAsia="ru-RU"/>
        </w:rPr>
      </w:pPr>
      <w:r w:rsidRPr="00327BCE">
        <w:rPr>
          <w:rFonts w:ascii="Times New Roman" w:eastAsia="Times New Roman" w:hAnsi="Times New Roman" w:cs="Times New Roman"/>
          <w:color w:val="0A0A0A"/>
          <w:sz w:val="28"/>
          <w:szCs w:val="28"/>
          <w:lang w:val="uk-UA" w:eastAsia="ru-RU"/>
        </w:rPr>
        <w:t xml:space="preserve">Волкова Н. П. Педагогіка : </w:t>
      </w:r>
      <w:proofErr w:type="spellStart"/>
      <w:r w:rsidRPr="00327BCE">
        <w:rPr>
          <w:rFonts w:ascii="Times New Roman" w:eastAsia="Times New Roman" w:hAnsi="Times New Roman" w:cs="Times New Roman"/>
          <w:color w:val="0A0A0A"/>
          <w:sz w:val="28"/>
          <w:szCs w:val="28"/>
          <w:lang w:val="uk-UA" w:eastAsia="ru-RU"/>
        </w:rPr>
        <w:t>навч</w:t>
      </w:r>
      <w:proofErr w:type="spellEnd"/>
      <w:r w:rsidRPr="00327BCE">
        <w:rPr>
          <w:rFonts w:ascii="Times New Roman" w:eastAsia="Times New Roman" w:hAnsi="Times New Roman" w:cs="Times New Roman"/>
          <w:color w:val="0A0A0A"/>
          <w:sz w:val="28"/>
          <w:szCs w:val="28"/>
          <w:lang w:val="uk-UA" w:eastAsia="ru-RU"/>
        </w:rPr>
        <w:t xml:space="preserve">. </w:t>
      </w:r>
      <w:proofErr w:type="spellStart"/>
      <w:r w:rsidRPr="00327BCE">
        <w:rPr>
          <w:rFonts w:ascii="Times New Roman" w:eastAsia="Times New Roman" w:hAnsi="Times New Roman" w:cs="Times New Roman"/>
          <w:color w:val="0A0A0A"/>
          <w:sz w:val="28"/>
          <w:szCs w:val="28"/>
          <w:lang w:val="uk-UA" w:eastAsia="ru-RU"/>
        </w:rPr>
        <w:t>посіб</w:t>
      </w:r>
      <w:proofErr w:type="spellEnd"/>
      <w:r w:rsidRPr="00327BCE">
        <w:rPr>
          <w:rFonts w:ascii="Times New Roman" w:eastAsia="Times New Roman" w:hAnsi="Times New Roman" w:cs="Times New Roman"/>
          <w:color w:val="0A0A0A"/>
          <w:sz w:val="28"/>
          <w:szCs w:val="28"/>
          <w:lang w:val="uk-UA" w:eastAsia="ru-RU"/>
        </w:rPr>
        <w:t>. Київ : Академія, 2012. 616 с. </w:t>
      </w:r>
    </w:p>
    <w:p w14:paraId="35E65D58"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color w:val="0A0A0A"/>
          <w:sz w:val="28"/>
          <w:szCs w:val="28"/>
          <w:lang w:val="uk-UA" w:eastAsia="ru-RU"/>
        </w:rPr>
      </w:pPr>
      <w:proofErr w:type="spellStart"/>
      <w:r w:rsidRPr="00327BCE">
        <w:rPr>
          <w:rFonts w:ascii="Times New Roman" w:eastAsia="Times New Roman" w:hAnsi="Times New Roman" w:cs="Times New Roman"/>
          <w:color w:val="0A0A0A"/>
          <w:sz w:val="28"/>
          <w:szCs w:val="28"/>
          <w:lang w:val="uk-UA" w:eastAsia="ru-RU"/>
        </w:rPr>
        <w:t>Дичківська</w:t>
      </w:r>
      <w:proofErr w:type="spellEnd"/>
      <w:r w:rsidRPr="00327BCE">
        <w:rPr>
          <w:rFonts w:ascii="Times New Roman" w:eastAsia="Times New Roman" w:hAnsi="Times New Roman" w:cs="Times New Roman"/>
          <w:color w:val="0A0A0A"/>
          <w:sz w:val="28"/>
          <w:szCs w:val="28"/>
          <w:lang w:val="uk-UA" w:eastAsia="ru-RU"/>
        </w:rPr>
        <w:t xml:space="preserve"> І. М. Інноваційні педагогічні технології : </w:t>
      </w:r>
      <w:proofErr w:type="spellStart"/>
      <w:r w:rsidRPr="00327BCE">
        <w:rPr>
          <w:rFonts w:ascii="Times New Roman" w:eastAsia="Times New Roman" w:hAnsi="Times New Roman" w:cs="Times New Roman"/>
          <w:color w:val="0A0A0A"/>
          <w:sz w:val="28"/>
          <w:szCs w:val="28"/>
          <w:lang w:val="uk-UA" w:eastAsia="ru-RU"/>
        </w:rPr>
        <w:t>навч</w:t>
      </w:r>
      <w:proofErr w:type="spellEnd"/>
      <w:r w:rsidRPr="00327BCE">
        <w:rPr>
          <w:rFonts w:ascii="Times New Roman" w:eastAsia="Times New Roman" w:hAnsi="Times New Roman" w:cs="Times New Roman"/>
          <w:color w:val="0A0A0A"/>
          <w:sz w:val="28"/>
          <w:szCs w:val="28"/>
          <w:lang w:val="uk-UA" w:eastAsia="ru-RU"/>
        </w:rPr>
        <w:t xml:space="preserve">. </w:t>
      </w:r>
      <w:proofErr w:type="spellStart"/>
      <w:r w:rsidRPr="00327BCE">
        <w:rPr>
          <w:rFonts w:ascii="Times New Roman" w:eastAsia="Times New Roman" w:hAnsi="Times New Roman" w:cs="Times New Roman"/>
          <w:color w:val="0A0A0A"/>
          <w:sz w:val="28"/>
          <w:szCs w:val="28"/>
          <w:lang w:val="uk-UA" w:eastAsia="ru-RU"/>
        </w:rPr>
        <w:t>посіб</w:t>
      </w:r>
      <w:proofErr w:type="spellEnd"/>
      <w:r w:rsidRPr="00327BCE">
        <w:rPr>
          <w:rFonts w:ascii="Times New Roman" w:eastAsia="Times New Roman" w:hAnsi="Times New Roman" w:cs="Times New Roman"/>
          <w:color w:val="0A0A0A"/>
          <w:sz w:val="28"/>
          <w:szCs w:val="28"/>
          <w:lang w:val="uk-UA" w:eastAsia="ru-RU"/>
        </w:rPr>
        <w:t xml:space="preserve">. Київ : </w:t>
      </w:r>
      <w:proofErr w:type="spellStart"/>
      <w:r w:rsidRPr="00327BCE">
        <w:rPr>
          <w:rFonts w:ascii="Times New Roman" w:eastAsia="Times New Roman" w:hAnsi="Times New Roman" w:cs="Times New Roman"/>
          <w:color w:val="0A0A0A"/>
          <w:sz w:val="28"/>
          <w:szCs w:val="28"/>
          <w:lang w:val="uk-UA" w:eastAsia="ru-RU"/>
        </w:rPr>
        <w:t>Академвидав</w:t>
      </w:r>
      <w:proofErr w:type="spellEnd"/>
      <w:r w:rsidRPr="00327BCE">
        <w:rPr>
          <w:rFonts w:ascii="Times New Roman" w:eastAsia="Times New Roman" w:hAnsi="Times New Roman" w:cs="Times New Roman"/>
          <w:color w:val="0A0A0A"/>
          <w:sz w:val="28"/>
          <w:szCs w:val="28"/>
          <w:lang w:val="uk-UA" w:eastAsia="ru-RU"/>
        </w:rPr>
        <w:t>, 2015. 304 с.</w:t>
      </w:r>
    </w:p>
    <w:p w14:paraId="6197C5EB"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color w:val="0A0A0A"/>
          <w:sz w:val="28"/>
          <w:szCs w:val="28"/>
          <w:lang w:val="uk-UA" w:eastAsia="ru-RU"/>
        </w:rPr>
      </w:pPr>
      <w:r w:rsidRPr="00327BCE">
        <w:rPr>
          <w:rFonts w:ascii="Times New Roman" w:eastAsia="Times New Roman" w:hAnsi="Times New Roman" w:cs="Times New Roman"/>
          <w:color w:val="0A0A0A"/>
          <w:sz w:val="28"/>
          <w:szCs w:val="28"/>
          <w:lang w:val="uk-UA" w:eastAsia="ru-RU"/>
        </w:rPr>
        <w:t>Морзе Н. В. Методика навчання інформатики : посібник : у 3 ч. Київ : Навчальна книга, 2003–2004.</w:t>
      </w:r>
    </w:p>
    <w:p w14:paraId="1690B71E"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color w:val="0A0A0A"/>
          <w:sz w:val="28"/>
          <w:szCs w:val="28"/>
          <w:lang w:val="uk-UA" w:eastAsia="ru-RU"/>
        </w:rPr>
      </w:pPr>
      <w:r w:rsidRPr="00327BCE">
        <w:rPr>
          <w:rFonts w:ascii="Times New Roman" w:eastAsia="Times New Roman" w:hAnsi="Times New Roman" w:cs="Times New Roman"/>
          <w:color w:val="0A0A0A"/>
          <w:sz w:val="28"/>
          <w:szCs w:val="28"/>
          <w:lang w:val="uk-UA" w:eastAsia="ru-RU"/>
        </w:rPr>
        <w:t>Савченко О. Я. Дидактика початкової освіти : підручник. Київ : Грамота, 2018. 448 с.</w:t>
      </w:r>
    </w:p>
    <w:p w14:paraId="48CDBF35" w14:textId="77777777" w:rsidR="009B1E43" w:rsidRPr="00327BCE" w:rsidRDefault="009B1E43" w:rsidP="009B1E43">
      <w:pPr>
        <w:numPr>
          <w:ilvl w:val="0"/>
          <w:numId w:val="10"/>
        </w:numPr>
        <w:spacing w:before="100" w:beforeAutospacing="1" w:after="100" w:afterAutospacing="1" w:line="240" w:lineRule="auto"/>
        <w:ind w:left="0" w:firstLine="426"/>
        <w:jc w:val="both"/>
        <w:rPr>
          <w:rFonts w:ascii="Times New Roman" w:eastAsia="Times New Roman" w:hAnsi="Times New Roman" w:cs="Times New Roman"/>
          <w:sz w:val="28"/>
          <w:szCs w:val="28"/>
          <w:lang w:val="uk-UA" w:eastAsia="ru-RU"/>
        </w:rPr>
      </w:pPr>
      <w:proofErr w:type="spellStart"/>
      <w:r w:rsidRPr="00327BCE">
        <w:rPr>
          <w:rFonts w:ascii="Times New Roman" w:eastAsia="Times New Roman" w:hAnsi="Times New Roman" w:cs="Times New Roman"/>
          <w:sz w:val="28"/>
          <w:szCs w:val="28"/>
          <w:lang w:val="uk-UA" w:eastAsia="ru-RU"/>
        </w:rPr>
        <w:lastRenderedPageBreak/>
        <w:t>Спірін</w:t>
      </w:r>
      <w:proofErr w:type="spellEnd"/>
      <w:r w:rsidRPr="00327BCE">
        <w:rPr>
          <w:rFonts w:ascii="Times New Roman" w:eastAsia="Times New Roman" w:hAnsi="Times New Roman" w:cs="Times New Roman"/>
          <w:sz w:val="28"/>
          <w:szCs w:val="28"/>
          <w:lang w:val="uk-UA" w:eastAsia="ru-RU"/>
        </w:rPr>
        <w:t xml:space="preserve"> О. М. Теоретичні та методичні засади навчання програмування майбутніх учителів інформатики. — Житомир: Вид-во ЖДУ ім. І. Франка, 2007. </w:t>
      </w:r>
    </w:p>
    <w:p w14:paraId="182D2EC5" w14:textId="77777777" w:rsidR="009B1E43" w:rsidRPr="00327BCE" w:rsidRDefault="009B1E43" w:rsidP="009B1E43">
      <w:pPr>
        <w:numPr>
          <w:ilvl w:val="0"/>
          <w:numId w:val="10"/>
        </w:numPr>
        <w:spacing w:before="100" w:beforeAutospacing="1" w:after="100" w:afterAutospacing="1" w:line="240" w:lineRule="auto"/>
        <w:ind w:left="0" w:firstLine="426"/>
        <w:jc w:val="both"/>
        <w:rPr>
          <w:rFonts w:ascii="Times New Roman" w:eastAsia="Times New Roman" w:hAnsi="Times New Roman" w:cs="Times New Roman"/>
          <w:sz w:val="28"/>
          <w:szCs w:val="28"/>
          <w:lang w:val="uk-UA" w:eastAsia="ru-RU"/>
        </w:rPr>
      </w:pPr>
      <w:proofErr w:type="spellStart"/>
      <w:r w:rsidRPr="00327BCE">
        <w:rPr>
          <w:rFonts w:ascii="Times New Roman" w:eastAsia="Times New Roman" w:hAnsi="Times New Roman" w:cs="Times New Roman"/>
          <w:sz w:val="28"/>
          <w:szCs w:val="28"/>
          <w:lang w:val="uk-UA" w:eastAsia="ru-RU"/>
        </w:rPr>
        <w:t>Триус</w:t>
      </w:r>
      <w:proofErr w:type="spellEnd"/>
      <w:r w:rsidRPr="00327BCE">
        <w:rPr>
          <w:rFonts w:ascii="Times New Roman" w:eastAsia="Times New Roman" w:hAnsi="Times New Roman" w:cs="Times New Roman"/>
          <w:sz w:val="28"/>
          <w:szCs w:val="28"/>
          <w:lang w:val="uk-UA" w:eastAsia="ru-RU"/>
        </w:rPr>
        <w:t xml:space="preserve"> Ю. В. Комп’ютерно-орієнтовані методичні системи навчання математичних та </w:t>
      </w:r>
      <w:proofErr w:type="spellStart"/>
      <w:r w:rsidRPr="00327BCE">
        <w:rPr>
          <w:rFonts w:ascii="Times New Roman" w:eastAsia="Times New Roman" w:hAnsi="Times New Roman" w:cs="Times New Roman"/>
          <w:sz w:val="28"/>
          <w:szCs w:val="28"/>
          <w:lang w:val="uk-UA" w:eastAsia="ru-RU"/>
        </w:rPr>
        <w:t>інформатичних</w:t>
      </w:r>
      <w:proofErr w:type="spellEnd"/>
      <w:r w:rsidRPr="00327BCE">
        <w:rPr>
          <w:rFonts w:ascii="Times New Roman" w:eastAsia="Times New Roman" w:hAnsi="Times New Roman" w:cs="Times New Roman"/>
          <w:sz w:val="28"/>
          <w:szCs w:val="28"/>
          <w:lang w:val="uk-UA" w:eastAsia="ru-RU"/>
        </w:rPr>
        <w:t xml:space="preserve"> дисциплін. — Черкаси: Брама-Україна, 2005.</w:t>
      </w:r>
    </w:p>
    <w:p w14:paraId="1867FF3B"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sz w:val="28"/>
          <w:szCs w:val="28"/>
          <w:lang w:val="uk-UA" w:eastAsia="ru-RU"/>
        </w:rPr>
      </w:pPr>
      <w:proofErr w:type="spellStart"/>
      <w:r w:rsidRPr="00327BCE">
        <w:rPr>
          <w:rFonts w:ascii="Times New Roman" w:eastAsia="Times New Roman" w:hAnsi="Times New Roman" w:cs="Times New Roman"/>
          <w:color w:val="0A0A0A"/>
          <w:sz w:val="28"/>
          <w:szCs w:val="28"/>
          <w:lang w:val="uk-UA" w:eastAsia="ru-RU"/>
        </w:rPr>
        <w:t>Фіцула</w:t>
      </w:r>
      <w:proofErr w:type="spellEnd"/>
      <w:r w:rsidRPr="00327BCE">
        <w:rPr>
          <w:rFonts w:ascii="Times New Roman" w:eastAsia="Times New Roman" w:hAnsi="Times New Roman" w:cs="Times New Roman"/>
          <w:color w:val="0A0A0A"/>
          <w:sz w:val="28"/>
          <w:szCs w:val="28"/>
          <w:lang w:val="uk-UA" w:eastAsia="ru-RU"/>
        </w:rPr>
        <w:t xml:space="preserve"> М. М. Педагогіка : </w:t>
      </w:r>
      <w:proofErr w:type="spellStart"/>
      <w:r w:rsidRPr="00327BCE">
        <w:rPr>
          <w:rFonts w:ascii="Times New Roman" w:eastAsia="Times New Roman" w:hAnsi="Times New Roman" w:cs="Times New Roman"/>
          <w:color w:val="0A0A0A"/>
          <w:sz w:val="28"/>
          <w:szCs w:val="28"/>
          <w:lang w:val="uk-UA" w:eastAsia="ru-RU"/>
        </w:rPr>
        <w:t>навч</w:t>
      </w:r>
      <w:proofErr w:type="spellEnd"/>
      <w:r w:rsidRPr="00327BCE">
        <w:rPr>
          <w:rFonts w:ascii="Times New Roman" w:eastAsia="Times New Roman" w:hAnsi="Times New Roman" w:cs="Times New Roman"/>
          <w:color w:val="0A0A0A"/>
          <w:sz w:val="28"/>
          <w:szCs w:val="28"/>
          <w:lang w:val="uk-UA" w:eastAsia="ru-RU"/>
        </w:rPr>
        <w:t xml:space="preserve">. </w:t>
      </w:r>
      <w:proofErr w:type="spellStart"/>
      <w:r w:rsidRPr="00327BCE">
        <w:rPr>
          <w:rFonts w:ascii="Times New Roman" w:eastAsia="Times New Roman" w:hAnsi="Times New Roman" w:cs="Times New Roman"/>
          <w:color w:val="0A0A0A"/>
          <w:sz w:val="28"/>
          <w:szCs w:val="28"/>
          <w:lang w:val="uk-UA" w:eastAsia="ru-RU"/>
        </w:rPr>
        <w:t>посіб</w:t>
      </w:r>
      <w:proofErr w:type="spellEnd"/>
      <w:r w:rsidRPr="00327BCE">
        <w:rPr>
          <w:rFonts w:ascii="Times New Roman" w:eastAsia="Times New Roman" w:hAnsi="Times New Roman" w:cs="Times New Roman"/>
          <w:color w:val="0A0A0A"/>
          <w:sz w:val="28"/>
          <w:szCs w:val="28"/>
          <w:lang w:val="uk-UA" w:eastAsia="ru-RU"/>
        </w:rPr>
        <w:t xml:space="preserve">. Київ : </w:t>
      </w:r>
      <w:proofErr w:type="spellStart"/>
      <w:r w:rsidRPr="00327BCE">
        <w:rPr>
          <w:rFonts w:ascii="Times New Roman" w:eastAsia="Times New Roman" w:hAnsi="Times New Roman" w:cs="Times New Roman"/>
          <w:color w:val="0A0A0A"/>
          <w:sz w:val="28"/>
          <w:szCs w:val="28"/>
          <w:lang w:val="uk-UA" w:eastAsia="ru-RU"/>
        </w:rPr>
        <w:t>Академвидав</w:t>
      </w:r>
      <w:proofErr w:type="spellEnd"/>
      <w:r w:rsidRPr="00327BCE">
        <w:rPr>
          <w:rFonts w:ascii="Times New Roman" w:eastAsia="Times New Roman" w:hAnsi="Times New Roman" w:cs="Times New Roman"/>
          <w:color w:val="0A0A0A"/>
          <w:sz w:val="28"/>
          <w:szCs w:val="28"/>
          <w:lang w:val="uk-UA" w:eastAsia="ru-RU"/>
        </w:rPr>
        <w:t>, 2022. 456 с. </w:t>
      </w:r>
    </w:p>
    <w:p w14:paraId="68B72EBB"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sz w:val="28"/>
          <w:szCs w:val="28"/>
          <w:lang w:val="uk-UA" w:eastAsia="ru-RU"/>
        </w:rPr>
      </w:pPr>
      <w:r w:rsidRPr="00327BCE">
        <w:rPr>
          <w:rFonts w:ascii="Times New Roman" w:eastAsia="Times New Roman" w:hAnsi="Times New Roman" w:cs="Times New Roman"/>
          <w:sz w:val="28"/>
          <w:szCs w:val="28"/>
          <w:lang w:val="uk-UA" w:eastAsia="ru-RU"/>
        </w:rPr>
        <w:t>Єрмакова С.С.  Іванова О. С. Конспект лекцій з дисципліни «Основи дидактики» для здобувачів вищої освіти першого (бакалаврського) рівня освітньо-професійної програми «Інформатика та програмування», спеціальності А4.09 Середня освіта (Інформатика) денної та заочної форми навчання / С. С. Єрмакова , Іванова О. С.; [Електронне видання]. – О.: МГУ, 2025. – 94 с.</w:t>
      </w:r>
    </w:p>
    <w:p w14:paraId="5688B3E5"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sz w:val="28"/>
          <w:szCs w:val="28"/>
          <w:lang w:val="uk-UA" w:eastAsia="ru-RU"/>
        </w:rPr>
      </w:pPr>
      <w:r w:rsidRPr="00327BCE">
        <w:rPr>
          <w:rFonts w:ascii="Times New Roman" w:eastAsia="Times New Roman" w:hAnsi="Times New Roman" w:cs="Times New Roman"/>
          <w:sz w:val="28"/>
          <w:szCs w:val="28"/>
          <w:lang w:val="uk-UA" w:eastAsia="ru-RU"/>
        </w:rPr>
        <w:t xml:space="preserve">Єрмакова С.С.  Іванова О. С. Навчально-методичні рекомендації до практичних занять та самостійної роботи з навчальної дисципліни «Основи дидактики» для здобувачів вищої освіти першого (бакалаврського) рівня освітньо-професійної програми «Інформатика та програмування», спеціальності А4.09 Середня освіта (Інформатика) денної та заочної форми навчання / С. С. Єрмакова , Іванова О. С.;  [Електронне видання]. Одеса: МГУ, 2025. </w:t>
      </w:r>
      <w:r>
        <w:rPr>
          <w:rFonts w:ascii="Times New Roman" w:eastAsia="Times New Roman" w:hAnsi="Times New Roman" w:cs="Times New Roman"/>
          <w:sz w:val="28"/>
          <w:szCs w:val="28"/>
          <w:lang w:val="uk-UA" w:eastAsia="ru-RU"/>
        </w:rPr>
        <w:t>45</w:t>
      </w:r>
      <w:r w:rsidRPr="00327BCE">
        <w:rPr>
          <w:rFonts w:ascii="Times New Roman" w:eastAsia="Times New Roman" w:hAnsi="Times New Roman" w:cs="Times New Roman"/>
          <w:sz w:val="28"/>
          <w:szCs w:val="28"/>
          <w:lang w:val="uk-UA" w:eastAsia="ru-RU"/>
        </w:rPr>
        <w:t xml:space="preserve"> с.</w:t>
      </w:r>
    </w:p>
    <w:p w14:paraId="556A2A9D"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sz w:val="28"/>
          <w:szCs w:val="28"/>
          <w:lang w:val="uk-UA" w:eastAsia="ru-RU"/>
        </w:rPr>
      </w:pPr>
      <w:r w:rsidRPr="00327BCE">
        <w:rPr>
          <w:rFonts w:ascii="Times New Roman" w:hAnsi="Times New Roman" w:cs="Times New Roman"/>
          <w:sz w:val="28"/>
          <w:szCs w:val="28"/>
          <w:lang w:val="uk-UA" w:eastAsia="ru-RU"/>
        </w:rPr>
        <w:t>Єрмакова С.С.  Іванова О. С. Конспект лекцій з дисципліни «Загальна педагогіка» для здобувачів вищої освіти першого (бакалаврського) рівня освітньо-професійної програми «Інформатика та програмування», спеціальності А4.09 Середня освіта (Інформатика) денної та заочної форми навчання / С. С. Єрмакова , Іванова О. С.; [Електронне видання]. – О.: МГУ, 2025. – 104 с.</w:t>
      </w:r>
    </w:p>
    <w:p w14:paraId="64F19B61" w14:textId="77777777" w:rsidR="009B1E43" w:rsidRPr="00327BCE" w:rsidRDefault="009B1E43" w:rsidP="009B1E43">
      <w:pPr>
        <w:numPr>
          <w:ilvl w:val="0"/>
          <w:numId w:val="10"/>
        </w:numPr>
        <w:shd w:val="clear" w:color="auto" w:fill="FFFFFF"/>
        <w:spacing w:after="0" w:line="240" w:lineRule="auto"/>
        <w:ind w:left="0" w:firstLine="426"/>
        <w:jc w:val="both"/>
        <w:rPr>
          <w:rFonts w:ascii="Times New Roman" w:eastAsia="Times New Roman" w:hAnsi="Times New Roman" w:cs="Times New Roman"/>
          <w:sz w:val="28"/>
          <w:szCs w:val="28"/>
          <w:lang w:val="uk-UA" w:eastAsia="ru-RU"/>
        </w:rPr>
      </w:pPr>
      <w:r w:rsidRPr="00327BCE">
        <w:rPr>
          <w:rFonts w:ascii="Times New Roman" w:hAnsi="Times New Roman" w:cs="Times New Roman"/>
          <w:sz w:val="28"/>
          <w:szCs w:val="28"/>
          <w:lang w:val="uk-UA" w:eastAsia="ru-RU"/>
        </w:rPr>
        <w:t>Єрмакова С.С.  Іванова О. С. Навчально-методичні рекомендації до практичних занять та самостійної роботи з навчальної дисципліни «Загальна педагогіка» для здобувачів вищої освіти першого (бакалаврського) рівня освітньо-професійної програми «Інформатика та програмування», спеціальності А4.09 Середня освіта (Інформатика) денної та заочної форми навчання / С. С. Єрмакова , Іванова О. С.;  [Електронне видання]. Одеса: МГУ, 2025. 4</w:t>
      </w:r>
      <w:r>
        <w:rPr>
          <w:rFonts w:ascii="Times New Roman" w:hAnsi="Times New Roman" w:cs="Times New Roman"/>
          <w:sz w:val="28"/>
          <w:szCs w:val="28"/>
          <w:lang w:val="uk-UA" w:eastAsia="ru-RU"/>
        </w:rPr>
        <w:t>1</w:t>
      </w:r>
      <w:r w:rsidRPr="00327BCE">
        <w:rPr>
          <w:rFonts w:ascii="Times New Roman" w:hAnsi="Times New Roman" w:cs="Times New Roman"/>
          <w:sz w:val="28"/>
          <w:szCs w:val="28"/>
          <w:lang w:val="uk-UA" w:eastAsia="ru-RU"/>
        </w:rPr>
        <w:t xml:space="preserve"> с.</w:t>
      </w:r>
    </w:p>
    <w:p w14:paraId="23E2C9FB" w14:textId="77777777" w:rsidR="009B1E43" w:rsidRPr="00327BCE" w:rsidRDefault="009B1E43" w:rsidP="009B1E43">
      <w:pPr>
        <w:widowControl w:val="0"/>
        <w:tabs>
          <w:tab w:val="left" w:pos="426"/>
        </w:tabs>
        <w:spacing w:after="0" w:line="240" w:lineRule="auto"/>
        <w:jc w:val="both"/>
        <w:rPr>
          <w:rFonts w:ascii="Times New Roman" w:hAnsi="Times New Roman" w:cs="Times New Roman"/>
          <w:b/>
          <w:sz w:val="28"/>
          <w:szCs w:val="28"/>
          <w:lang w:val="uk-UA"/>
        </w:rPr>
      </w:pPr>
    </w:p>
    <w:p w14:paraId="4E6B71AF" w14:textId="77777777" w:rsidR="009B1E43" w:rsidRPr="00327BCE" w:rsidRDefault="009B1E43" w:rsidP="009B1E43">
      <w:pPr>
        <w:widowControl w:val="0"/>
        <w:tabs>
          <w:tab w:val="left" w:pos="426"/>
        </w:tabs>
        <w:spacing w:after="0" w:line="240" w:lineRule="auto"/>
        <w:jc w:val="center"/>
        <w:rPr>
          <w:rFonts w:ascii="Times New Roman" w:hAnsi="Times New Roman" w:cs="Times New Roman"/>
          <w:b/>
          <w:sz w:val="28"/>
          <w:szCs w:val="28"/>
          <w:lang w:val="uk-UA"/>
        </w:rPr>
      </w:pPr>
      <w:r w:rsidRPr="00327BCE">
        <w:rPr>
          <w:rFonts w:ascii="Times New Roman" w:hAnsi="Times New Roman" w:cs="Times New Roman"/>
          <w:b/>
          <w:sz w:val="28"/>
          <w:szCs w:val="28"/>
          <w:lang w:val="uk-UA"/>
        </w:rPr>
        <w:t>Допоміжна</w:t>
      </w:r>
    </w:p>
    <w:p w14:paraId="0AF515B4" w14:textId="77777777" w:rsidR="009B1E43" w:rsidRPr="00327BCE" w:rsidRDefault="009B1E43" w:rsidP="009B1E43">
      <w:pPr>
        <w:pStyle w:val="a3"/>
        <w:spacing w:before="0" w:beforeAutospacing="0" w:after="0" w:afterAutospacing="0"/>
        <w:ind w:firstLine="567"/>
        <w:jc w:val="both"/>
        <w:rPr>
          <w:sz w:val="28"/>
          <w:szCs w:val="28"/>
          <w:lang w:val="uk-UA" w:eastAsia="ru-RU"/>
        </w:rPr>
      </w:pPr>
      <w:r w:rsidRPr="00327BCE">
        <w:rPr>
          <w:sz w:val="28"/>
          <w:szCs w:val="28"/>
          <w:lang w:val="uk-UA"/>
        </w:rPr>
        <w:t xml:space="preserve">1. Биков В. Ю. Моделі організаційних систем відкритої освіти: Монографія. Київ: </w:t>
      </w:r>
      <w:proofErr w:type="spellStart"/>
      <w:r w:rsidRPr="00327BCE">
        <w:rPr>
          <w:sz w:val="28"/>
          <w:szCs w:val="28"/>
          <w:lang w:val="uk-UA"/>
        </w:rPr>
        <w:t>Атіка</w:t>
      </w:r>
      <w:proofErr w:type="spellEnd"/>
      <w:r w:rsidRPr="00327BCE">
        <w:rPr>
          <w:sz w:val="28"/>
          <w:szCs w:val="28"/>
          <w:lang w:val="uk-UA"/>
        </w:rPr>
        <w:t xml:space="preserve">, 2008. </w:t>
      </w:r>
    </w:p>
    <w:p w14:paraId="774E46AC" w14:textId="77777777" w:rsidR="009B1E43" w:rsidRPr="00327BCE" w:rsidRDefault="009B1E43" w:rsidP="009B1E43">
      <w:pPr>
        <w:pStyle w:val="a3"/>
        <w:spacing w:before="0" w:beforeAutospacing="0" w:after="0" w:afterAutospacing="0"/>
        <w:ind w:firstLine="567"/>
        <w:jc w:val="both"/>
        <w:rPr>
          <w:sz w:val="28"/>
          <w:szCs w:val="28"/>
          <w:lang w:val="uk-UA" w:eastAsia="ru-RU"/>
        </w:rPr>
      </w:pPr>
      <w:r w:rsidRPr="00327BCE">
        <w:rPr>
          <w:sz w:val="28"/>
          <w:szCs w:val="28"/>
          <w:lang w:val="uk-UA"/>
        </w:rPr>
        <w:t>2. Гризун Л. Е. Дидактичні основи проектування сучасних комп’ютерних навчальних програм. Харків: ХНПУ, 2014.</w:t>
      </w:r>
    </w:p>
    <w:p w14:paraId="10FA1BBD" w14:textId="77777777" w:rsidR="009B1E43" w:rsidRPr="00327BCE" w:rsidRDefault="009B1E43" w:rsidP="009B1E43">
      <w:pPr>
        <w:pStyle w:val="a3"/>
        <w:spacing w:before="0" w:beforeAutospacing="0" w:after="0" w:afterAutospacing="0"/>
        <w:ind w:firstLine="567"/>
        <w:jc w:val="both"/>
        <w:rPr>
          <w:sz w:val="28"/>
          <w:szCs w:val="28"/>
          <w:lang w:val="uk-UA" w:eastAsia="ru-RU"/>
        </w:rPr>
      </w:pPr>
      <w:r w:rsidRPr="00327BCE">
        <w:rPr>
          <w:sz w:val="28"/>
          <w:szCs w:val="28"/>
          <w:lang w:val="uk-UA"/>
        </w:rPr>
        <w:t xml:space="preserve">3. </w:t>
      </w:r>
      <w:proofErr w:type="spellStart"/>
      <w:r w:rsidRPr="00327BCE">
        <w:rPr>
          <w:sz w:val="28"/>
          <w:szCs w:val="28"/>
          <w:lang w:val="uk-UA" w:eastAsia="ru-RU"/>
        </w:rPr>
        <w:t>Дичківська</w:t>
      </w:r>
      <w:proofErr w:type="spellEnd"/>
      <w:r w:rsidRPr="00327BCE">
        <w:rPr>
          <w:sz w:val="28"/>
          <w:szCs w:val="28"/>
          <w:lang w:val="uk-UA" w:eastAsia="ru-RU"/>
        </w:rPr>
        <w:t xml:space="preserve"> І. М. Інноваційні педагогічні технології. — К.: </w:t>
      </w:r>
      <w:proofErr w:type="spellStart"/>
      <w:r w:rsidRPr="00327BCE">
        <w:rPr>
          <w:sz w:val="28"/>
          <w:szCs w:val="28"/>
          <w:lang w:val="uk-UA" w:eastAsia="ru-RU"/>
        </w:rPr>
        <w:t>Академвидав</w:t>
      </w:r>
      <w:proofErr w:type="spellEnd"/>
      <w:r w:rsidRPr="00327BCE">
        <w:rPr>
          <w:sz w:val="28"/>
          <w:szCs w:val="28"/>
          <w:lang w:val="uk-UA" w:eastAsia="ru-RU"/>
        </w:rPr>
        <w:t xml:space="preserve">, 2015. </w:t>
      </w:r>
    </w:p>
    <w:p w14:paraId="6606E0D3" w14:textId="77777777" w:rsidR="009B1E43" w:rsidRPr="00327BCE" w:rsidRDefault="009B1E43" w:rsidP="009B1E43">
      <w:pPr>
        <w:pStyle w:val="a3"/>
        <w:spacing w:before="0" w:beforeAutospacing="0" w:after="0" w:afterAutospacing="0"/>
        <w:ind w:firstLine="567"/>
        <w:jc w:val="both"/>
        <w:rPr>
          <w:sz w:val="28"/>
          <w:szCs w:val="28"/>
          <w:lang w:val="uk-UA"/>
        </w:rPr>
      </w:pPr>
      <w:r w:rsidRPr="00327BCE">
        <w:rPr>
          <w:sz w:val="28"/>
          <w:szCs w:val="28"/>
          <w:lang w:val="uk-UA"/>
        </w:rPr>
        <w:t xml:space="preserve">4. Морзе Н. В., </w:t>
      </w:r>
      <w:proofErr w:type="spellStart"/>
      <w:r w:rsidRPr="00327BCE">
        <w:rPr>
          <w:sz w:val="28"/>
          <w:szCs w:val="28"/>
          <w:lang w:val="uk-UA"/>
        </w:rPr>
        <w:t>Барна</w:t>
      </w:r>
      <w:proofErr w:type="spellEnd"/>
      <w:r w:rsidRPr="00327BCE">
        <w:rPr>
          <w:sz w:val="28"/>
          <w:szCs w:val="28"/>
          <w:lang w:val="uk-UA"/>
        </w:rPr>
        <w:t xml:space="preserve"> О. В., </w:t>
      </w:r>
      <w:proofErr w:type="spellStart"/>
      <w:r w:rsidRPr="00327BCE">
        <w:rPr>
          <w:sz w:val="28"/>
          <w:szCs w:val="28"/>
          <w:lang w:val="uk-UA"/>
        </w:rPr>
        <w:t>Вембер</w:t>
      </w:r>
      <w:proofErr w:type="spellEnd"/>
      <w:r w:rsidRPr="00327BCE">
        <w:rPr>
          <w:sz w:val="28"/>
          <w:szCs w:val="28"/>
          <w:lang w:val="uk-UA"/>
        </w:rPr>
        <w:t xml:space="preserve"> В. П. Формувальне оцінювання: від теорії до практики. Київ: Морзе, 2021.</w:t>
      </w:r>
    </w:p>
    <w:p w14:paraId="30EBDD37" w14:textId="77777777" w:rsidR="009B1E43" w:rsidRPr="00327BCE" w:rsidRDefault="009B1E43" w:rsidP="009B1E43">
      <w:pPr>
        <w:pStyle w:val="a3"/>
        <w:spacing w:before="0" w:beforeAutospacing="0" w:after="0" w:afterAutospacing="0"/>
        <w:ind w:firstLine="567"/>
        <w:jc w:val="both"/>
        <w:rPr>
          <w:sz w:val="28"/>
          <w:szCs w:val="28"/>
          <w:lang w:val="uk-UA"/>
        </w:rPr>
      </w:pPr>
      <w:r w:rsidRPr="00327BCE">
        <w:rPr>
          <w:sz w:val="28"/>
          <w:szCs w:val="28"/>
          <w:lang w:val="uk-UA"/>
        </w:rPr>
        <w:t xml:space="preserve">5. </w:t>
      </w:r>
      <w:proofErr w:type="spellStart"/>
      <w:r w:rsidRPr="00327BCE">
        <w:rPr>
          <w:sz w:val="28"/>
          <w:szCs w:val="28"/>
          <w:lang w:val="uk-UA"/>
        </w:rPr>
        <w:t>Семеріков</w:t>
      </w:r>
      <w:proofErr w:type="spellEnd"/>
      <w:r w:rsidRPr="00327BCE">
        <w:rPr>
          <w:sz w:val="28"/>
          <w:szCs w:val="28"/>
          <w:lang w:val="uk-UA"/>
        </w:rPr>
        <w:t xml:space="preserve"> С. О. </w:t>
      </w:r>
      <w:proofErr w:type="spellStart"/>
      <w:r w:rsidRPr="00327BCE">
        <w:rPr>
          <w:sz w:val="28"/>
          <w:szCs w:val="28"/>
          <w:lang w:val="uk-UA"/>
        </w:rPr>
        <w:t>Фундаменталізація</w:t>
      </w:r>
      <w:proofErr w:type="spellEnd"/>
      <w:r w:rsidRPr="00327BCE">
        <w:rPr>
          <w:sz w:val="28"/>
          <w:szCs w:val="28"/>
          <w:lang w:val="uk-UA"/>
        </w:rPr>
        <w:t xml:space="preserve"> навчання </w:t>
      </w:r>
      <w:proofErr w:type="spellStart"/>
      <w:r w:rsidRPr="00327BCE">
        <w:rPr>
          <w:sz w:val="28"/>
          <w:szCs w:val="28"/>
          <w:lang w:val="uk-UA"/>
        </w:rPr>
        <w:t>інформатичних</w:t>
      </w:r>
      <w:proofErr w:type="spellEnd"/>
      <w:r w:rsidRPr="00327BCE">
        <w:rPr>
          <w:sz w:val="28"/>
          <w:szCs w:val="28"/>
          <w:lang w:val="uk-UA"/>
        </w:rPr>
        <w:t xml:space="preserve"> дисциплін у вищій школі: Монографія. Кривий Ріг: Мінерал, 2009.</w:t>
      </w:r>
    </w:p>
    <w:p w14:paraId="6392434C" w14:textId="77777777" w:rsidR="009B1E43" w:rsidRPr="00327BCE" w:rsidRDefault="009B1E43" w:rsidP="009B1E43">
      <w:pPr>
        <w:pStyle w:val="31"/>
        <w:widowControl w:val="0"/>
        <w:spacing w:line="240" w:lineRule="auto"/>
        <w:rPr>
          <w:szCs w:val="28"/>
          <w:lang w:val="uk-UA"/>
        </w:rPr>
      </w:pPr>
    </w:p>
    <w:p w14:paraId="7D2C9CE9" w14:textId="77777777" w:rsidR="009B1E43" w:rsidRPr="00327BCE" w:rsidRDefault="009B1E43" w:rsidP="009B1E43">
      <w:pPr>
        <w:widowControl w:val="0"/>
        <w:shd w:val="clear" w:color="auto" w:fill="FFFFFF"/>
        <w:tabs>
          <w:tab w:val="left" w:pos="993"/>
        </w:tabs>
        <w:suppressAutoHyphens/>
        <w:spacing w:after="0" w:line="240" w:lineRule="auto"/>
        <w:jc w:val="center"/>
        <w:rPr>
          <w:rFonts w:ascii="Times New Roman" w:hAnsi="Times New Roman" w:cs="Times New Roman"/>
          <w:b/>
          <w:bCs/>
          <w:sz w:val="28"/>
          <w:szCs w:val="28"/>
          <w:lang w:val="uk-UA"/>
        </w:rPr>
      </w:pPr>
      <w:r w:rsidRPr="00327BCE">
        <w:rPr>
          <w:rFonts w:ascii="Times New Roman" w:hAnsi="Times New Roman" w:cs="Times New Roman"/>
          <w:b/>
          <w:bCs/>
          <w:sz w:val="28"/>
          <w:szCs w:val="28"/>
          <w:lang w:val="uk-UA"/>
        </w:rPr>
        <w:lastRenderedPageBreak/>
        <w:t>Нормативно-правові акти:</w:t>
      </w:r>
    </w:p>
    <w:p w14:paraId="338CA2D6" w14:textId="77777777" w:rsidR="009B1E43" w:rsidRPr="00327BCE" w:rsidRDefault="009B1E43" w:rsidP="009B1E43">
      <w:pPr>
        <w:widowControl w:val="0"/>
        <w:numPr>
          <w:ilvl w:val="0"/>
          <w:numId w:val="2"/>
        </w:numPr>
        <w:shd w:val="clear" w:color="auto" w:fill="FFFFFF"/>
        <w:tabs>
          <w:tab w:val="left" w:pos="426"/>
          <w:tab w:val="left" w:pos="567"/>
        </w:tabs>
        <w:autoSpaceDE w:val="0"/>
        <w:autoSpaceDN w:val="0"/>
        <w:adjustRightInd w:val="0"/>
        <w:spacing w:after="0" w:line="240" w:lineRule="auto"/>
        <w:ind w:left="0" w:firstLine="0"/>
        <w:jc w:val="both"/>
        <w:rPr>
          <w:rFonts w:ascii="Times New Roman" w:hAnsi="Times New Roman" w:cs="Times New Roman"/>
          <w:iCs/>
          <w:sz w:val="28"/>
          <w:szCs w:val="28"/>
          <w:lang w:val="uk-UA"/>
        </w:rPr>
      </w:pPr>
      <w:r w:rsidRPr="00327BCE">
        <w:rPr>
          <w:rFonts w:ascii="Times New Roman" w:hAnsi="Times New Roman" w:cs="Times New Roman"/>
          <w:iCs/>
          <w:sz w:val="28"/>
          <w:szCs w:val="28"/>
          <w:lang w:val="uk-UA"/>
        </w:rPr>
        <w:t xml:space="preserve">Закон України Про повну загальну середню освіту. (Зі змінами, внесеними згідно з Законом № 4265-IX від 15.06.2025). Офіційний портал Верховної Ради України. Режим доступу: https://zakon.rada.gov.ua/laws/show/463-20#Text.  </w:t>
      </w:r>
    </w:p>
    <w:p w14:paraId="354FBFE3" w14:textId="77777777" w:rsidR="009B1E43" w:rsidRPr="00327BCE" w:rsidRDefault="009B1E43" w:rsidP="009B1E43">
      <w:pPr>
        <w:widowControl w:val="0"/>
        <w:numPr>
          <w:ilvl w:val="0"/>
          <w:numId w:val="2"/>
        </w:numPr>
        <w:shd w:val="clear" w:color="auto" w:fill="FFFFFF"/>
        <w:tabs>
          <w:tab w:val="left" w:pos="426"/>
          <w:tab w:val="left" w:pos="567"/>
        </w:tabs>
        <w:autoSpaceDE w:val="0"/>
        <w:autoSpaceDN w:val="0"/>
        <w:adjustRightInd w:val="0"/>
        <w:spacing w:after="0" w:line="240" w:lineRule="auto"/>
        <w:ind w:left="0" w:firstLine="0"/>
        <w:jc w:val="both"/>
        <w:rPr>
          <w:rFonts w:ascii="Times New Roman" w:hAnsi="Times New Roman" w:cs="Times New Roman"/>
          <w:iCs/>
          <w:sz w:val="28"/>
          <w:szCs w:val="28"/>
          <w:lang w:val="uk-UA"/>
        </w:rPr>
      </w:pPr>
      <w:r w:rsidRPr="00327BCE">
        <w:rPr>
          <w:rFonts w:ascii="Times New Roman" w:hAnsi="Times New Roman" w:cs="Times New Roman"/>
          <w:iCs/>
          <w:sz w:val="28"/>
          <w:szCs w:val="28"/>
          <w:lang w:val="uk-UA"/>
        </w:rPr>
        <w:t>Державний стандарт базової середньої освіти (Постанова КМУ № 898 від 30.09.2020 року). Офіційний сайт Міністерства освіти і науки України. Режим доступу: https://mon.gov.ua/osvita-2/zagalna-serednya-osvita/nova-ukrainska-shkola-2/derzhavniy-standart-bazovoi-serednoi-osviti.</w:t>
      </w:r>
    </w:p>
    <w:p w14:paraId="4F8140A1" w14:textId="77777777" w:rsidR="009B1E43" w:rsidRPr="00327BCE" w:rsidRDefault="009B1E43" w:rsidP="009B1E43">
      <w:pPr>
        <w:widowControl w:val="0"/>
        <w:numPr>
          <w:ilvl w:val="0"/>
          <w:numId w:val="2"/>
        </w:numPr>
        <w:shd w:val="clear" w:color="auto" w:fill="FFFFFF"/>
        <w:tabs>
          <w:tab w:val="left" w:pos="426"/>
          <w:tab w:val="left" w:pos="567"/>
        </w:tabs>
        <w:autoSpaceDE w:val="0"/>
        <w:autoSpaceDN w:val="0"/>
        <w:adjustRightInd w:val="0"/>
        <w:spacing w:after="0" w:line="240" w:lineRule="auto"/>
        <w:ind w:left="0" w:firstLine="0"/>
        <w:jc w:val="both"/>
        <w:rPr>
          <w:rFonts w:ascii="Times New Roman" w:hAnsi="Times New Roman" w:cs="Times New Roman"/>
          <w:iCs/>
          <w:sz w:val="28"/>
          <w:szCs w:val="28"/>
          <w:lang w:val="uk-UA"/>
        </w:rPr>
      </w:pPr>
      <w:r w:rsidRPr="00327BCE">
        <w:rPr>
          <w:rFonts w:ascii="Times New Roman" w:hAnsi="Times New Roman" w:cs="Times New Roman"/>
          <w:iCs/>
          <w:sz w:val="28"/>
          <w:szCs w:val="28"/>
          <w:lang w:val="uk-UA"/>
        </w:rPr>
        <w:t>Типові освітні програми. Офіційний сайт Міністерства освіти і науки України. Режим доступу: https://mon.gov.ua/osvita-2/zagalna-serednya-osvita/osvitni-programi/tipovi-osvitni-programi-2.</w:t>
      </w:r>
    </w:p>
    <w:p w14:paraId="2C99402C" w14:textId="77777777" w:rsidR="009B1E43" w:rsidRPr="00327BCE" w:rsidRDefault="009B1E43" w:rsidP="009B1E43">
      <w:pPr>
        <w:widowControl w:val="0"/>
        <w:numPr>
          <w:ilvl w:val="0"/>
          <w:numId w:val="2"/>
        </w:numPr>
        <w:shd w:val="clear" w:color="auto" w:fill="FFFFFF"/>
        <w:tabs>
          <w:tab w:val="left" w:pos="426"/>
          <w:tab w:val="left" w:pos="567"/>
        </w:tabs>
        <w:autoSpaceDE w:val="0"/>
        <w:autoSpaceDN w:val="0"/>
        <w:adjustRightInd w:val="0"/>
        <w:spacing w:after="0" w:line="240" w:lineRule="auto"/>
        <w:ind w:left="0" w:firstLine="0"/>
        <w:jc w:val="both"/>
        <w:rPr>
          <w:rFonts w:ascii="Times New Roman" w:hAnsi="Times New Roman" w:cs="Times New Roman"/>
          <w:iCs/>
          <w:sz w:val="28"/>
          <w:szCs w:val="28"/>
          <w:lang w:val="uk-UA"/>
        </w:rPr>
      </w:pPr>
      <w:r w:rsidRPr="00327BCE">
        <w:rPr>
          <w:rFonts w:ascii="Times New Roman" w:hAnsi="Times New Roman" w:cs="Times New Roman"/>
          <w:iCs/>
          <w:sz w:val="28"/>
          <w:szCs w:val="28"/>
          <w:lang w:val="uk-UA"/>
        </w:rPr>
        <w:t xml:space="preserve">Навчальні програми на основі модельних. Офіційний сайт Міністерства освіти і науки України. Режим доступу: </w:t>
      </w:r>
      <w:hyperlink r:id="rId8" w:history="1">
        <w:r w:rsidRPr="00327BCE">
          <w:rPr>
            <w:rStyle w:val="a9"/>
            <w:rFonts w:ascii="Times New Roman" w:hAnsi="Times New Roman"/>
            <w:iCs/>
            <w:sz w:val="28"/>
            <w:szCs w:val="28"/>
            <w:lang w:val="uk-UA"/>
          </w:rPr>
          <w:t>https://mon.gov.ua/osvita-2/zagalna-serednya-osvita/osvitni-programi/navchalni-prohramy-na-osnovi-modelnykh</w:t>
        </w:r>
      </w:hyperlink>
      <w:r w:rsidRPr="00327BCE">
        <w:rPr>
          <w:rFonts w:ascii="Times New Roman" w:hAnsi="Times New Roman" w:cs="Times New Roman"/>
          <w:iCs/>
          <w:sz w:val="28"/>
          <w:szCs w:val="28"/>
          <w:lang w:val="uk-UA"/>
        </w:rPr>
        <w:t>.</w:t>
      </w:r>
    </w:p>
    <w:p w14:paraId="0E3FB01A" w14:textId="77777777" w:rsidR="009B1E43" w:rsidRPr="00327BCE" w:rsidRDefault="009B1E43" w:rsidP="009B1E43">
      <w:pPr>
        <w:numPr>
          <w:ilvl w:val="0"/>
          <w:numId w:val="2"/>
        </w:numPr>
        <w:shd w:val="clear" w:color="auto" w:fill="FFFFFF"/>
        <w:tabs>
          <w:tab w:val="left" w:pos="0"/>
        </w:tabs>
        <w:spacing w:after="0" w:line="240" w:lineRule="auto"/>
        <w:ind w:left="0" w:firstLine="0"/>
        <w:jc w:val="both"/>
        <w:rPr>
          <w:rFonts w:ascii="Times New Roman" w:eastAsia="Times New Roman" w:hAnsi="Times New Roman" w:cs="Times New Roman"/>
          <w:color w:val="0A0A0A"/>
          <w:sz w:val="28"/>
          <w:szCs w:val="28"/>
          <w:lang w:val="uk-UA" w:eastAsia="ru-RU"/>
        </w:rPr>
      </w:pPr>
      <w:r w:rsidRPr="00327BCE">
        <w:rPr>
          <w:rFonts w:ascii="Times New Roman" w:eastAsia="Times New Roman" w:hAnsi="Times New Roman" w:cs="Times New Roman"/>
          <w:color w:val="0A0A0A"/>
          <w:sz w:val="28"/>
          <w:szCs w:val="28"/>
          <w:lang w:val="uk-UA" w:eastAsia="ru-RU"/>
        </w:rPr>
        <w:t xml:space="preserve">Інформатика в школі : наук.-метод. </w:t>
      </w:r>
      <w:proofErr w:type="spellStart"/>
      <w:r w:rsidRPr="00327BCE">
        <w:rPr>
          <w:rFonts w:ascii="Times New Roman" w:eastAsia="Times New Roman" w:hAnsi="Times New Roman" w:cs="Times New Roman"/>
          <w:color w:val="0A0A0A"/>
          <w:sz w:val="28"/>
          <w:szCs w:val="28"/>
          <w:lang w:val="uk-UA" w:eastAsia="ru-RU"/>
        </w:rPr>
        <w:t>журн</w:t>
      </w:r>
      <w:proofErr w:type="spellEnd"/>
      <w:r w:rsidRPr="00327BCE">
        <w:rPr>
          <w:rFonts w:ascii="Times New Roman" w:eastAsia="Times New Roman" w:hAnsi="Times New Roman" w:cs="Times New Roman"/>
          <w:color w:val="0A0A0A"/>
          <w:sz w:val="28"/>
          <w:szCs w:val="28"/>
          <w:lang w:val="uk-UA" w:eastAsia="ru-RU"/>
        </w:rPr>
        <w:t xml:space="preserve">. Харків : Видавнича група «Основа». URL: journal.osnova.com.ua </w:t>
      </w:r>
    </w:p>
    <w:p w14:paraId="3C53A04D" w14:textId="77777777" w:rsidR="009B1E43" w:rsidRPr="00327BCE" w:rsidRDefault="009B1E43" w:rsidP="009B1E43">
      <w:pPr>
        <w:numPr>
          <w:ilvl w:val="0"/>
          <w:numId w:val="2"/>
        </w:numPr>
        <w:shd w:val="clear" w:color="auto" w:fill="FFFFFF"/>
        <w:tabs>
          <w:tab w:val="left" w:pos="0"/>
        </w:tabs>
        <w:spacing w:after="0" w:line="240" w:lineRule="auto"/>
        <w:ind w:left="0" w:firstLine="0"/>
        <w:jc w:val="both"/>
        <w:rPr>
          <w:rFonts w:ascii="Times New Roman" w:eastAsia="Times New Roman" w:hAnsi="Times New Roman" w:cs="Times New Roman"/>
          <w:color w:val="0A0A0A"/>
          <w:sz w:val="28"/>
          <w:szCs w:val="28"/>
          <w:lang w:val="uk-UA" w:eastAsia="ru-RU"/>
        </w:rPr>
      </w:pPr>
      <w:r w:rsidRPr="00327BCE">
        <w:rPr>
          <w:rFonts w:ascii="Times New Roman" w:eastAsia="Times New Roman" w:hAnsi="Times New Roman" w:cs="Times New Roman"/>
          <w:color w:val="0A0A0A"/>
          <w:sz w:val="28"/>
          <w:szCs w:val="28"/>
          <w:lang w:val="uk-UA" w:eastAsia="ru-RU"/>
        </w:rPr>
        <w:t xml:space="preserve">Інформаційні технології і засоби навчання : електрон. наук. фахове вид. / Ін-т </w:t>
      </w:r>
      <w:proofErr w:type="spellStart"/>
      <w:r w:rsidRPr="00327BCE">
        <w:rPr>
          <w:rFonts w:ascii="Times New Roman" w:eastAsia="Times New Roman" w:hAnsi="Times New Roman" w:cs="Times New Roman"/>
          <w:color w:val="0A0A0A"/>
          <w:sz w:val="28"/>
          <w:szCs w:val="28"/>
          <w:lang w:val="uk-UA" w:eastAsia="ru-RU"/>
        </w:rPr>
        <w:t>цифровізації</w:t>
      </w:r>
      <w:proofErr w:type="spellEnd"/>
      <w:r w:rsidRPr="00327BCE">
        <w:rPr>
          <w:rFonts w:ascii="Times New Roman" w:eastAsia="Times New Roman" w:hAnsi="Times New Roman" w:cs="Times New Roman"/>
          <w:color w:val="0A0A0A"/>
          <w:sz w:val="28"/>
          <w:szCs w:val="28"/>
          <w:lang w:val="uk-UA" w:eastAsia="ru-RU"/>
        </w:rPr>
        <w:t xml:space="preserve"> освіти НАПН України. URL: https://journal.iitta.gov.ua </w:t>
      </w:r>
    </w:p>
    <w:p w14:paraId="6F396F0E" w14:textId="77777777" w:rsidR="009B1E43" w:rsidRPr="00327BCE" w:rsidRDefault="009B1E43" w:rsidP="009B1E43">
      <w:pPr>
        <w:numPr>
          <w:ilvl w:val="0"/>
          <w:numId w:val="2"/>
        </w:numPr>
        <w:shd w:val="clear" w:color="auto" w:fill="FFFFFF"/>
        <w:tabs>
          <w:tab w:val="left" w:pos="0"/>
        </w:tabs>
        <w:spacing w:after="0" w:line="240" w:lineRule="auto"/>
        <w:ind w:left="0" w:firstLine="0"/>
        <w:jc w:val="both"/>
        <w:rPr>
          <w:rFonts w:ascii="Times New Roman" w:eastAsia="Times New Roman" w:hAnsi="Times New Roman" w:cs="Times New Roman"/>
          <w:color w:val="0A0A0A"/>
          <w:sz w:val="28"/>
          <w:szCs w:val="28"/>
          <w:lang w:val="uk-UA" w:eastAsia="ru-RU"/>
        </w:rPr>
      </w:pPr>
      <w:r w:rsidRPr="00327BCE">
        <w:rPr>
          <w:rFonts w:ascii="Times New Roman" w:eastAsia="Times New Roman" w:hAnsi="Times New Roman" w:cs="Times New Roman"/>
          <w:color w:val="0A0A0A"/>
          <w:sz w:val="28"/>
          <w:szCs w:val="28"/>
          <w:lang w:val="uk-UA" w:eastAsia="ru-RU"/>
        </w:rPr>
        <w:t xml:space="preserve">Нова українська школа : сайт. URL: https://nus.org.ua </w:t>
      </w:r>
    </w:p>
    <w:p w14:paraId="09665810" w14:textId="77777777" w:rsidR="009B1E43" w:rsidRPr="00327BCE" w:rsidRDefault="009B1E43" w:rsidP="009B1E43">
      <w:pPr>
        <w:numPr>
          <w:ilvl w:val="0"/>
          <w:numId w:val="2"/>
        </w:numPr>
        <w:shd w:val="clear" w:color="auto" w:fill="FFFFFF"/>
        <w:tabs>
          <w:tab w:val="left" w:pos="0"/>
        </w:tabs>
        <w:spacing w:after="0" w:line="240" w:lineRule="auto"/>
        <w:ind w:left="0" w:firstLine="0"/>
        <w:jc w:val="both"/>
        <w:rPr>
          <w:rFonts w:ascii="Times New Roman" w:eastAsia="Times New Roman" w:hAnsi="Times New Roman" w:cs="Times New Roman"/>
          <w:color w:val="0A0A0A"/>
          <w:sz w:val="28"/>
          <w:szCs w:val="28"/>
          <w:lang w:val="uk-UA" w:eastAsia="ru-RU"/>
        </w:rPr>
      </w:pPr>
      <w:proofErr w:type="spellStart"/>
      <w:r w:rsidRPr="00327BCE">
        <w:rPr>
          <w:rFonts w:ascii="Times New Roman" w:eastAsia="Times New Roman" w:hAnsi="Times New Roman" w:cs="Times New Roman"/>
          <w:color w:val="0A0A0A"/>
          <w:sz w:val="28"/>
          <w:szCs w:val="28"/>
          <w:lang w:val="uk-UA" w:eastAsia="ru-RU"/>
        </w:rPr>
        <w:t>Coursera</w:t>
      </w:r>
      <w:proofErr w:type="spellEnd"/>
      <w:r w:rsidRPr="00327BCE">
        <w:rPr>
          <w:rFonts w:ascii="Times New Roman" w:eastAsia="Times New Roman" w:hAnsi="Times New Roman" w:cs="Times New Roman"/>
          <w:color w:val="0A0A0A"/>
          <w:sz w:val="28"/>
          <w:szCs w:val="28"/>
          <w:lang w:val="uk-UA" w:eastAsia="ru-RU"/>
        </w:rPr>
        <w:t xml:space="preserve"> : освітня онлайн-платформа. URL: https://www.coursera.org </w:t>
      </w:r>
    </w:p>
    <w:p w14:paraId="364D078C" w14:textId="77777777" w:rsidR="009B1E43" w:rsidRPr="00327BCE" w:rsidRDefault="009B1E43" w:rsidP="009B1E43">
      <w:pPr>
        <w:numPr>
          <w:ilvl w:val="0"/>
          <w:numId w:val="2"/>
        </w:numPr>
        <w:shd w:val="clear" w:color="auto" w:fill="FFFFFF"/>
        <w:tabs>
          <w:tab w:val="left" w:pos="0"/>
        </w:tabs>
        <w:spacing w:after="0" w:line="240" w:lineRule="auto"/>
        <w:ind w:left="0" w:firstLine="0"/>
        <w:jc w:val="both"/>
        <w:rPr>
          <w:rFonts w:ascii="Times New Roman" w:eastAsia="Times New Roman" w:hAnsi="Times New Roman" w:cs="Times New Roman"/>
          <w:color w:val="0A0A0A"/>
          <w:sz w:val="28"/>
          <w:szCs w:val="28"/>
          <w:lang w:val="uk-UA" w:eastAsia="ru-RU"/>
        </w:rPr>
      </w:pPr>
      <w:proofErr w:type="spellStart"/>
      <w:r w:rsidRPr="00327BCE">
        <w:rPr>
          <w:rFonts w:ascii="Times New Roman" w:eastAsia="Times New Roman" w:hAnsi="Times New Roman" w:cs="Times New Roman"/>
          <w:color w:val="0A0A0A"/>
          <w:sz w:val="28"/>
          <w:szCs w:val="28"/>
          <w:lang w:val="uk-UA" w:eastAsia="ru-RU"/>
        </w:rPr>
        <w:t>edX</w:t>
      </w:r>
      <w:proofErr w:type="spellEnd"/>
      <w:r w:rsidRPr="00327BCE">
        <w:rPr>
          <w:rFonts w:ascii="Times New Roman" w:eastAsia="Times New Roman" w:hAnsi="Times New Roman" w:cs="Times New Roman"/>
          <w:color w:val="0A0A0A"/>
          <w:sz w:val="28"/>
          <w:szCs w:val="28"/>
          <w:lang w:val="uk-UA" w:eastAsia="ru-RU"/>
        </w:rPr>
        <w:t xml:space="preserve"> : освітня онлайн-платформа. URL: </w:t>
      </w:r>
      <w:hyperlink r:id="rId9" w:history="1">
        <w:r w:rsidRPr="00327BCE">
          <w:rPr>
            <w:rStyle w:val="a9"/>
            <w:rFonts w:ascii="Times New Roman" w:eastAsia="Times New Roman" w:hAnsi="Times New Roman"/>
            <w:sz w:val="28"/>
            <w:szCs w:val="28"/>
            <w:lang w:val="uk-UA" w:eastAsia="ru-RU"/>
          </w:rPr>
          <w:t>https://www.edx.org</w:t>
        </w:r>
      </w:hyperlink>
      <w:r w:rsidRPr="00327BCE">
        <w:rPr>
          <w:rFonts w:ascii="Times New Roman" w:eastAsia="Times New Roman" w:hAnsi="Times New Roman" w:cs="Times New Roman"/>
          <w:color w:val="0A0A0A"/>
          <w:sz w:val="28"/>
          <w:szCs w:val="28"/>
          <w:lang w:val="uk-UA" w:eastAsia="ru-RU"/>
        </w:rPr>
        <w:t xml:space="preserve"> </w:t>
      </w:r>
    </w:p>
    <w:p w14:paraId="4427665E" w14:textId="77777777" w:rsidR="009B1E43" w:rsidRPr="00327BCE" w:rsidRDefault="009B1E43" w:rsidP="009B1E43">
      <w:pPr>
        <w:pStyle w:val="31"/>
        <w:widowControl w:val="0"/>
        <w:spacing w:line="240" w:lineRule="auto"/>
        <w:jc w:val="center"/>
        <w:rPr>
          <w:b/>
          <w:szCs w:val="28"/>
          <w:lang w:val="uk-UA"/>
        </w:rPr>
      </w:pPr>
    </w:p>
    <w:p w14:paraId="368EFC31" w14:textId="77777777" w:rsidR="009B1E43" w:rsidRPr="009B1E43" w:rsidRDefault="009B1E43" w:rsidP="009B1E43">
      <w:pPr>
        <w:pStyle w:val="31"/>
        <w:widowControl w:val="0"/>
        <w:spacing w:line="240" w:lineRule="auto"/>
        <w:jc w:val="center"/>
        <w:rPr>
          <w:rFonts w:ascii="Times New Roman" w:hAnsi="Times New Roman" w:cs="Times New Roman"/>
          <w:b/>
          <w:sz w:val="28"/>
          <w:szCs w:val="28"/>
          <w:lang w:val="uk-UA"/>
        </w:rPr>
      </w:pPr>
      <w:r w:rsidRPr="009B1E43">
        <w:rPr>
          <w:rFonts w:ascii="Times New Roman" w:hAnsi="Times New Roman" w:cs="Times New Roman"/>
          <w:b/>
          <w:sz w:val="28"/>
          <w:szCs w:val="28"/>
          <w:lang w:val="uk-UA"/>
        </w:rPr>
        <w:t>Інформаційні ресурси</w:t>
      </w:r>
    </w:p>
    <w:p w14:paraId="266DA7B0" w14:textId="77777777" w:rsidR="009B1E43" w:rsidRPr="009B1E43" w:rsidRDefault="009B1E43" w:rsidP="008504A4">
      <w:pPr>
        <w:pStyle w:val="31"/>
        <w:widowControl w:val="0"/>
        <w:numPr>
          <w:ilvl w:val="0"/>
          <w:numId w:val="11"/>
        </w:numPr>
        <w:tabs>
          <w:tab w:val="left" w:pos="284"/>
          <w:tab w:val="left" w:pos="426"/>
        </w:tabs>
        <w:spacing w:after="0" w:line="240" w:lineRule="auto"/>
        <w:jc w:val="both"/>
        <w:rPr>
          <w:rFonts w:ascii="Times New Roman" w:hAnsi="Times New Roman" w:cs="Times New Roman"/>
          <w:sz w:val="28"/>
          <w:szCs w:val="28"/>
          <w:lang w:val="uk-UA"/>
        </w:rPr>
      </w:pPr>
      <w:bookmarkStart w:id="6" w:name="_Hlk222413694"/>
      <w:r w:rsidRPr="009B1E43">
        <w:rPr>
          <w:rFonts w:ascii="Times New Roman" w:hAnsi="Times New Roman" w:cs="Times New Roman"/>
          <w:sz w:val="28"/>
          <w:szCs w:val="28"/>
          <w:lang w:val="uk-UA"/>
        </w:rPr>
        <w:t xml:space="preserve">Бібліотека Міжнародного гуманітарного університету: офіційний сайт. Режим доступу: https://mgu.edu.ua/science_library  </w:t>
      </w:r>
    </w:p>
    <w:p w14:paraId="57C6D424" w14:textId="77777777" w:rsidR="009B1E43" w:rsidRPr="009B1E43" w:rsidRDefault="009B1E43" w:rsidP="008504A4">
      <w:pPr>
        <w:pStyle w:val="31"/>
        <w:widowControl w:val="0"/>
        <w:numPr>
          <w:ilvl w:val="0"/>
          <w:numId w:val="11"/>
        </w:numPr>
        <w:tabs>
          <w:tab w:val="left" w:pos="284"/>
          <w:tab w:val="left" w:pos="426"/>
        </w:tabs>
        <w:spacing w:after="0" w:line="240" w:lineRule="auto"/>
        <w:jc w:val="both"/>
        <w:rPr>
          <w:rFonts w:ascii="Times New Roman" w:hAnsi="Times New Roman" w:cs="Times New Roman"/>
          <w:sz w:val="28"/>
          <w:szCs w:val="28"/>
          <w:lang w:val="uk-UA"/>
        </w:rPr>
      </w:pPr>
      <w:r w:rsidRPr="009B1E43">
        <w:rPr>
          <w:rFonts w:ascii="Times New Roman" w:hAnsi="Times New Roman" w:cs="Times New Roman"/>
          <w:sz w:val="28"/>
          <w:szCs w:val="28"/>
          <w:lang w:val="uk-UA"/>
        </w:rPr>
        <w:t xml:space="preserve">Бібліотека Університету Ушинського : офіційний сайт. Режим доступу: https://library.pdpu.edu.ua  </w:t>
      </w:r>
    </w:p>
    <w:p w14:paraId="01C554AE" w14:textId="77777777" w:rsidR="009B1E43" w:rsidRPr="009B1E43" w:rsidRDefault="009B1E43" w:rsidP="008504A4">
      <w:pPr>
        <w:pStyle w:val="31"/>
        <w:widowControl w:val="0"/>
        <w:numPr>
          <w:ilvl w:val="0"/>
          <w:numId w:val="11"/>
        </w:numPr>
        <w:tabs>
          <w:tab w:val="left" w:pos="284"/>
          <w:tab w:val="left" w:pos="426"/>
        </w:tabs>
        <w:spacing w:after="0" w:line="240" w:lineRule="auto"/>
        <w:jc w:val="both"/>
        <w:rPr>
          <w:rFonts w:ascii="Times New Roman" w:hAnsi="Times New Roman" w:cs="Times New Roman"/>
          <w:sz w:val="28"/>
          <w:szCs w:val="28"/>
          <w:lang w:val="uk-UA"/>
        </w:rPr>
      </w:pPr>
      <w:r w:rsidRPr="009B1E43">
        <w:rPr>
          <w:rFonts w:ascii="Times New Roman" w:hAnsi="Times New Roman" w:cs="Times New Roman"/>
          <w:sz w:val="28"/>
          <w:szCs w:val="28"/>
          <w:lang w:val="uk-UA"/>
        </w:rPr>
        <w:t xml:space="preserve">Міністерство освіти і науки України: офіційний сайт. Режим доступу: http://www.mon.gov.ua  </w:t>
      </w:r>
    </w:p>
    <w:p w14:paraId="0A4E4465" w14:textId="77777777" w:rsidR="009B1E43" w:rsidRPr="009B1E43" w:rsidRDefault="009B1E43" w:rsidP="008504A4">
      <w:pPr>
        <w:pStyle w:val="31"/>
        <w:widowControl w:val="0"/>
        <w:numPr>
          <w:ilvl w:val="0"/>
          <w:numId w:val="11"/>
        </w:numPr>
        <w:tabs>
          <w:tab w:val="left" w:pos="284"/>
          <w:tab w:val="left" w:pos="426"/>
        </w:tabs>
        <w:spacing w:after="0" w:line="240" w:lineRule="auto"/>
        <w:jc w:val="both"/>
        <w:rPr>
          <w:rFonts w:ascii="Times New Roman" w:hAnsi="Times New Roman" w:cs="Times New Roman"/>
          <w:sz w:val="28"/>
          <w:szCs w:val="28"/>
          <w:lang w:val="uk-UA"/>
        </w:rPr>
      </w:pPr>
      <w:r w:rsidRPr="009B1E43">
        <w:rPr>
          <w:rFonts w:ascii="Times New Roman" w:hAnsi="Times New Roman" w:cs="Times New Roman"/>
          <w:sz w:val="28"/>
          <w:szCs w:val="28"/>
          <w:lang w:val="uk-UA"/>
        </w:rPr>
        <w:t xml:space="preserve">Національна бібліотека України імені </w:t>
      </w:r>
      <w:proofErr w:type="spellStart"/>
      <w:r w:rsidRPr="009B1E43">
        <w:rPr>
          <w:rFonts w:ascii="Times New Roman" w:hAnsi="Times New Roman" w:cs="Times New Roman"/>
          <w:sz w:val="28"/>
          <w:szCs w:val="28"/>
          <w:lang w:val="uk-UA"/>
        </w:rPr>
        <w:t>В.І.Вернадського</w:t>
      </w:r>
      <w:proofErr w:type="spellEnd"/>
      <w:r w:rsidRPr="009B1E43">
        <w:rPr>
          <w:rFonts w:ascii="Times New Roman" w:hAnsi="Times New Roman" w:cs="Times New Roman"/>
          <w:sz w:val="28"/>
          <w:szCs w:val="28"/>
          <w:lang w:val="uk-UA"/>
        </w:rPr>
        <w:t xml:space="preserve">: офіційний сайт. URL: http://www.nbuv.gov.ua/  </w:t>
      </w:r>
    </w:p>
    <w:p w14:paraId="77A29E79" w14:textId="77777777" w:rsidR="009B1E43" w:rsidRPr="009B1E43" w:rsidRDefault="009B1E43" w:rsidP="008504A4">
      <w:pPr>
        <w:pStyle w:val="31"/>
        <w:widowControl w:val="0"/>
        <w:numPr>
          <w:ilvl w:val="0"/>
          <w:numId w:val="11"/>
        </w:numPr>
        <w:tabs>
          <w:tab w:val="left" w:pos="284"/>
          <w:tab w:val="left" w:pos="426"/>
        </w:tabs>
        <w:spacing w:after="0" w:line="240" w:lineRule="auto"/>
        <w:jc w:val="both"/>
        <w:rPr>
          <w:rFonts w:ascii="Times New Roman" w:hAnsi="Times New Roman" w:cs="Times New Roman"/>
          <w:sz w:val="28"/>
          <w:szCs w:val="28"/>
          <w:lang w:val="uk-UA"/>
        </w:rPr>
      </w:pPr>
      <w:r w:rsidRPr="009B1E43">
        <w:rPr>
          <w:rFonts w:ascii="Times New Roman" w:hAnsi="Times New Roman" w:cs="Times New Roman"/>
          <w:sz w:val="28"/>
          <w:szCs w:val="28"/>
          <w:lang w:val="uk-UA"/>
        </w:rPr>
        <w:t xml:space="preserve">Одеська національна наукова бібліотека: офіційний сайт. Режим доступу: http://odnb.odessa.ua/   </w:t>
      </w:r>
    </w:p>
    <w:p w14:paraId="34A6793E" w14:textId="77777777" w:rsidR="009B1E43" w:rsidRPr="009B1E43" w:rsidRDefault="009B1E43" w:rsidP="008504A4">
      <w:pPr>
        <w:rPr>
          <w:rFonts w:ascii="Times New Roman" w:hAnsi="Times New Roman" w:cs="Times New Roman"/>
          <w:sz w:val="28"/>
          <w:szCs w:val="28"/>
          <w:lang w:val="uk-UA"/>
        </w:rPr>
      </w:pPr>
    </w:p>
    <w:bookmarkEnd w:id="6"/>
    <w:p w14:paraId="7220D8B5" w14:textId="77777777" w:rsidR="009B1E43" w:rsidRPr="009B1E43" w:rsidRDefault="009B1E43">
      <w:pPr>
        <w:rPr>
          <w:rFonts w:ascii="Times New Roman" w:hAnsi="Times New Roman" w:cs="Times New Roman"/>
          <w:sz w:val="28"/>
          <w:szCs w:val="28"/>
          <w:lang w:val="uk-UA"/>
        </w:rPr>
      </w:pPr>
    </w:p>
    <w:sectPr w:rsidR="009B1E43" w:rsidRPr="009B1E4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25276" w14:textId="77777777" w:rsidR="00640701" w:rsidRDefault="00640701" w:rsidP="009B1E43">
      <w:pPr>
        <w:spacing w:after="0" w:line="240" w:lineRule="auto"/>
      </w:pPr>
      <w:r>
        <w:separator/>
      </w:r>
    </w:p>
  </w:endnote>
  <w:endnote w:type="continuationSeparator" w:id="0">
    <w:p w14:paraId="4CF53496" w14:textId="77777777" w:rsidR="00640701" w:rsidRDefault="00640701" w:rsidP="009B1E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E64111" w14:textId="77777777" w:rsidR="00640701" w:rsidRDefault="00640701" w:rsidP="009B1E43">
      <w:pPr>
        <w:spacing w:after="0" w:line="240" w:lineRule="auto"/>
      </w:pPr>
      <w:r>
        <w:separator/>
      </w:r>
    </w:p>
  </w:footnote>
  <w:footnote w:type="continuationSeparator" w:id="0">
    <w:p w14:paraId="29891458" w14:textId="77777777" w:rsidR="00640701" w:rsidRDefault="00640701" w:rsidP="009B1E43">
      <w:pPr>
        <w:spacing w:after="0" w:line="240" w:lineRule="auto"/>
      </w:pPr>
      <w:r>
        <w:continuationSeparator/>
      </w:r>
    </w:p>
  </w:footnote>
  <w:footnote w:id="1">
    <w:p w14:paraId="7185FC70" w14:textId="77777777" w:rsidR="009B1E43" w:rsidRPr="00A74CB9" w:rsidRDefault="009B1E43" w:rsidP="009B1E43">
      <w:pPr>
        <w:pStyle w:val="aa"/>
        <w:ind w:hanging="3"/>
        <w:rPr>
          <w:lang w:val="uk-UA"/>
        </w:rPr>
      </w:pPr>
      <w:r w:rsidRPr="00A74CB9">
        <w:rPr>
          <w:rStyle w:val="ac"/>
        </w:rPr>
        <w:footnoteRef/>
      </w:r>
      <w:r w:rsidRPr="00A74CB9">
        <w:rPr>
          <w:lang w:val="uk-UA"/>
        </w:rPr>
        <w:t xml:space="preserve"> Індивідуально-консультативна робота викладача зі </w:t>
      </w:r>
      <w:r>
        <w:rPr>
          <w:lang w:val="uk-UA"/>
        </w:rPr>
        <w:t>здобувачами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A5F2D"/>
    <w:multiLevelType w:val="multilevel"/>
    <w:tmpl w:val="0ADCE864"/>
    <w:lvl w:ilvl="0">
      <w:start w:val="7"/>
      <w:numFmt w:val="decimal"/>
      <w:lvlText w:val="%1."/>
      <w:lvlJc w:val="left"/>
      <w:pPr>
        <w:tabs>
          <w:tab w:val="num" w:pos="648"/>
        </w:tabs>
        <w:ind w:left="648" w:hanging="360"/>
      </w:pPr>
    </w:lvl>
    <w:lvl w:ilvl="1" w:tentative="1">
      <w:start w:val="1"/>
      <w:numFmt w:val="decimal"/>
      <w:lvlText w:val="%2."/>
      <w:lvlJc w:val="left"/>
      <w:pPr>
        <w:tabs>
          <w:tab w:val="num" w:pos="1368"/>
        </w:tabs>
        <w:ind w:left="1368" w:hanging="360"/>
      </w:pPr>
    </w:lvl>
    <w:lvl w:ilvl="2" w:tentative="1">
      <w:start w:val="1"/>
      <w:numFmt w:val="decimal"/>
      <w:lvlText w:val="%3."/>
      <w:lvlJc w:val="left"/>
      <w:pPr>
        <w:tabs>
          <w:tab w:val="num" w:pos="2088"/>
        </w:tabs>
        <w:ind w:left="2088" w:hanging="360"/>
      </w:pPr>
    </w:lvl>
    <w:lvl w:ilvl="3" w:tentative="1">
      <w:start w:val="1"/>
      <w:numFmt w:val="decimal"/>
      <w:lvlText w:val="%4."/>
      <w:lvlJc w:val="left"/>
      <w:pPr>
        <w:tabs>
          <w:tab w:val="num" w:pos="2808"/>
        </w:tabs>
        <w:ind w:left="2808" w:hanging="360"/>
      </w:pPr>
    </w:lvl>
    <w:lvl w:ilvl="4" w:tentative="1">
      <w:start w:val="1"/>
      <w:numFmt w:val="decimal"/>
      <w:lvlText w:val="%5."/>
      <w:lvlJc w:val="left"/>
      <w:pPr>
        <w:tabs>
          <w:tab w:val="num" w:pos="3528"/>
        </w:tabs>
        <w:ind w:left="3528" w:hanging="360"/>
      </w:pPr>
    </w:lvl>
    <w:lvl w:ilvl="5" w:tentative="1">
      <w:start w:val="1"/>
      <w:numFmt w:val="decimal"/>
      <w:lvlText w:val="%6."/>
      <w:lvlJc w:val="left"/>
      <w:pPr>
        <w:tabs>
          <w:tab w:val="num" w:pos="4248"/>
        </w:tabs>
        <w:ind w:left="4248" w:hanging="360"/>
      </w:pPr>
    </w:lvl>
    <w:lvl w:ilvl="6" w:tentative="1">
      <w:start w:val="1"/>
      <w:numFmt w:val="decimal"/>
      <w:lvlText w:val="%7."/>
      <w:lvlJc w:val="left"/>
      <w:pPr>
        <w:tabs>
          <w:tab w:val="num" w:pos="4968"/>
        </w:tabs>
        <w:ind w:left="4968" w:hanging="360"/>
      </w:pPr>
    </w:lvl>
    <w:lvl w:ilvl="7" w:tentative="1">
      <w:start w:val="1"/>
      <w:numFmt w:val="decimal"/>
      <w:lvlText w:val="%8."/>
      <w:lvlJc w:val="left"/>
      <w:pPr>
        <w:tabs>
          <w:tab w:val="num" w:pos="5688"/>
        </w:tabs>
        <w:ind w:left="5688" w:hanging="360"/>
      </w:pPr>
    </w:lvl>
    <w:lvl w:ilvl="8" w:tentative="1">
      <w:start w:val="1"/>
      <w:numFmt w:val="decimal"/>
      <w:lvlText w:val="%9."/>
      <w:lvlJc w:val="left"/>
      <w:pPr>
        <w:tabs>
          <w:tab w:val="num" w:pos="6408"/>
        </w:tabs>
        <w:ind w:left="6408" w:hanging="360"/>
      </w:pPr>
    </w:lvl>
  </w:abstractNum>
  <w:abstractNum w:abstractNumId="1" w15:restartNumberingAfterBreak="0">
    <w:nsid w:val="04376AFF"/>
    <w:multiLevelType w:val="multilevel"/>
    <w:tmpl w:val="24A052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A291D"/>
    <w:multiLevelType w:val="multilevel"/>
    <w:tmpl w:val="E452A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5E4A7A"/>
    <w:multiLevelType w:val="multilevel"/>
    <w:tmpl w:val="CB7256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F72B70"/>
    <w:multiLevelType w:val="multilevel"/>
    <w:tmpl w:val="4CCCBC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01563F"/>
    <w:multiLevelType w:val="multilevel"/>
    <w:tmpl w:val="E8E08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8931EF8"/>
    <w:multiLevelType w:val="multilevel"/>
    <w:tmpl w:val="76FE76D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9314266"/>
    <w:multiLevelType w:val="multilevel"/>
    <w:tmpl w:val="03E256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AF75A26"/>
    <w:multiLevelType w:val="multilevel"/>
    <w:tmpl w:val="6F3A65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221627"/>
    <w:multiLevelType w:val="hybridMultilevel"/>
    <w:tmpl w:val="A5E244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C7877CA"/>
    <w:multiLevelType w:val="multilevel"/>
    <w:tmpl w:val="CB1EDE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D7F7F7A"/>
    <w:multiLevelType w:val="hybridMultilevel"/>
    <w:tmpl w:val="95BE1CC0"/>
    <w:lvl w:ilvl="0" w:tplc="82E89BDA">
      <w:start w:val="1"/>
      <w:numFmt w:val="decimal"/>
      <w:lvlText w:val="%1."/>
      <w:lvlJc w:val="left"/>
      <w:pPr>
        <w:ind w:left="432" w:hanging="360"/>
      </w:pPr>
      <w:rPr>
        <w:rFonts w:hint="default"/>
        <w:sz w:val="30"/>
      </w:rPr>
    </w:lvl>
    <w:lvl w:ilvl="1" w:tplc="04190019" w:tentative="1">
      <w:start w:val="1"/>
      <w:numFmt w:val="lowerLetter"/>
      <w:lvlText w:val="%2."/>
      <w:lvlJc w:val="left"/>
      <w:pPr>
        <w:ind w:left="1152" w:hanging="360"/>
      </w:pPr>
    </w:lvl>
    <w:lvl w:ilvl="2" w:tplc="0419001B" w:tentative="1">
      <w:start w:val="1"/>
      <w:numFmt w:val="lowerRoman"/>
      <w:lvlText w:val="%3."/>
      <w:lvlJc w:val="right"/>
      <w:pPr>
        <w:ind w:left="1872" w:hanging="180"/>
      </w:pPr>
    </w:lvl>
    <w:lvl w:ilvl="3" w:tplc="0419000F" w:tentative="1">
      <w:start w:val="1"/>
      <w:numFmt w:val="decimal"/>
      <w:lvlText w:val="%4."/>
      <w:lvlJc w:val="left"/>
      <w:pPr>
        <w:ind w:left="2592" w:hanging="360"/>
      </w:pPr>
    </w:lvl>
    <w:lvl w:ilvl="4" w:tplc="04190019" w:tentative="1">
      <w:start w:val="1"/>
      <w:numFmt w:val="lowerLetter"/>
      <w:lvlText w:val="%5."/>
      <w:lvlJc w:val="left"/>
      <w:pPr>
        <w:ind w:left="3312" w:hanging="360"/>
      </w:pPr>
    </w:lvl>
    <w:lvl w:ilvl="5" w:tplc="0419001B" w:tentative="1">
      <w:start w:val="1"/>
      <w:numFmt w:val="lowerRoman"/>
      <w:lvlText w:val="%6."/>
      <w:lvlJc w:val="right"/>
      <w:pPr>
        <w:ind w:left="4032" w:hanging="180"/>
      </w:pPr>
    </w:lvl>
    <w:lvl w:ilvl="6" w:tplc="0419000F" w:tentative="1">
      <w:start w:val="1"/>
      <w:numFmt w:val="decimal"/>
      <w:lvlText w:val="%7."/>
      <w:lvlJc w:val="left"/>
      <w:pPr>
        <w:ind w:left="4752" w:hanging="360"/>
      </w:pPr>
    </w:lvl>
    <w:lvl w:ilvl="7" w:tplc="04190019" w:tentative="1">
      <w:start w:val="1"/>
      <w:numFmt w:val="lowerLetter"/>
      <w:lvlText w:val="%8."/>
      <w:lvlJc w:val="left"/>
      <w:pPr>
        <w:ind w:left="5472" w:hanging="360"/>
      </w:pPr>
    </w:lvl>
    <w:lvl w:ilvl="8" w:tplc="0419001B" w:tentative="1">
      <w:start w:val="1"/>
      <w:numFmt w:val="lowerRoman"/>
      <w:lvlText w:val="%9."/>
      <w:lvlJc w:val="right"/>
      <w:pPr>
        <w:ind w:left="6192" w:hanging="180"/>
      </w:pPr>
    </w:lvl>
  </w:abstractNum>
  <w:abstractNum w:abstractNumId="12" w15:restartNumberingAfterBreak="0">
    <w:nsid w:val="0DFC2F5D"/>
    <w:multiLevelType w:val="multilevel"/>
    <w:tmpl w:val="70944A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E255A16"/>
    <w:multiLevelType w:val="multilevel"/>
    <w:tmpl w:val="85F2F7F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E7F4EB5"/>
    <w:multiLevelType w:val="multilevel"/>
    <w:tmpl w:val="98A2F2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E940222"/>
    <w:multiLevelType w:val="multilevel"/>
    <w:tmpl w:val="F4D2B66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F92006E"/>
    <w:multiLevelType w:val="multilevel"/>
    <w:tmpl w:val="470272D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FA27E60"/>
    <w:multiLevelType w:val="multilevel"/>
    <w:tmpl w:val="E8CEC9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1B90D01"/>
    <w:multiLevelType w:val="multilevel"/>
    <w:tmpl w:val="1DA45C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2644275"/>
    <w:multiLevelType w:val="hybridMultilevel"/>
    <w:tmpl w:val="A9A80D00"/>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12CB2D99"/>
    <w:multiLevelType w:val="multilevel"/>
    <w:tmpl w:val="F4D2E10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2CF520B"/>
    <w:multiLevelType w:val="multilevel"/>
    <w:tmpl w:val="575852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35552F2"/>
    <w:multiLevelType w:val="multilevel"/>
    <w:tmpl w:val="C436019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564553E"/>
    <w:multiLevelType w:val="multilevel"/>
    <w:tmpl w:val="027A52D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C8E3584"/>
    <w:multiLevelType w:val="multilevel"/>
    <w:tmpl w:val="8996A9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CBA396E"/>
    <w:multiLevelType w:val="multilevel"/>
    <w:tmpl w:val="E252186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CC13F8D"/>
    <w:multiLevelType w:val="multilevel"/>
    <w:tmpl w:val="A580C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D062FE6"/>
    <w:multiLevelType w:val="multilevel"/>
    <w:tmpl w:val="72349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D5A379E"/>
    <w:multiLevelType w:val="multilevel"/>
    <w:tmpl w:val="C5CE057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D93389A"/>
    <w:multiLevelType w:val="multilevel"/>
    <w:tmpl w:val="4E4870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04F37AC"/>
    <w:multiLevelType w:val="multilevel"/>
    <w:tmpl w:val="162A8D40"/>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0D676B4"/>
    <w:multiLevelType w:val="multilevel"/>
    <w:tmpl w:val="44F01A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64B3819"/>
    <w:multiLevelType w:val="multilevel"/>
    <w:tmpl w:val="AB3EE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89B7D6D"/>
    <w:multiLevelType w:val="hybridMultilevel"/>
    <w:tmpl w:val="F84C086A"/>
    <w:lvl w:ilvl="0" w:tplc="B8A28F88">
      <w:numFmt w:val="bullet"/>
      <w:lvlText w:val="-"/>
      <w:lvlJc w:val="left"/>
      <w:pPr>
        <w:ind w:left="357" w:hanging="360"/>
      </w:pPr>
      <w:rPr>
        <w:rFonts w:ascii="Times New Roman" w:eastAsia="Times New Roman" w:hAnsi="Times New Roman" w:cs="Times New Roman" w:hint="default"/>
      </w:rPr>
    </w:lvl>
    <w:lvl w:ilvl="1" w:tplc="20000003" w:tentative="1">
      <w:start w:val="1"/>
      <w:numFmt w:val="bullet"/>
      <w:lvlText w:val="o"/>
      <w:lvlJc w:val="left"/>
      <w:pPr>
        <w:ind w:left="1077" w:hanging="360"/>
      </w:pPr>
      <w:rPr>
        <w:rFonts w:ascii="Courier New" w:hAnsi="Courier New" w:cs="Courier New" w:hint="default"/>
      </w:rPr>
    </w:lvl>
    <w:lvl w:ilvl="2" w:tplc="20000005" w:tentative="1">
      <w:start w:val="1"/>
      <w:numFmt w:val="bullet"/>
      <w:lvlText w:val=""/>
      <w:lvlJc w:val="left"/>
      <w:pPr>
        <w:ind w:left="1797" w:hanging="360"/>
      </w:pPr>
      <w:rPr>
        <w:rFonts w:ascii="Wingdings" w:hAnsi="Wingdings" w:hint="default"/>
      </w:rPr>
    </w:lvl>
    <w:lvl w:ilvl="3" w:tplc="20000001" w:tentative="1">
      <w:start w:val="1"/>
      <w:numFmt w:val="bullet"/>
      <w:lvlText w:val=""/>
      <w:lvlJc w:val="left"/>
      <w:pPr>
        <w:ind w:left="2517" w:hanging="360"/>
      </w:pPr>
      <w:rPr>
        <w:rFonts w:ascii="Symbol" w:hAnsi="Symbol" w:hint="default"/>
      </w:rPr>
    </w:lvl>
    <w:lvl w:ilvl="4" w:tplc="20000003" w:tentative="1">
      <w:start w:val="1"/>
      <w:numFmt w:val="bullet"/>
      <w:lvlText w:val="o"/>
      <w:lvlJc w:val="left"/>
      <w:pPr>
        <w:ind w:left="3237" w:hanging="360"/>
      </w:pPr>
      <w:rPr>
        <w:rFonts w:ascii="Courier New" w:hAnsi="Courier New" w:cs="Courier New" w:hint="default"/>
      </w:rPr>
    </w:lvl>
    <w:lvl w:ilvl="5" w:tplc="20000005" w:tentative="1">
      <w:start w:val="1"/>
      <w:numFmt w:val="bullet"/>
      <w:lvlText w:val=""/>
      <w:lvlJc w:val="left"/>
      <w:pPr>
        <w:ind w:left="3957" w:hanging="360"/>
      </w:pPr>
      <w:rPr>
        <w:rFonts w:ascii="Wingdings" w:hAnsi="Wingdings" w:hint="default"/>
      </w:rPr>
    </w:lvl>
    <w:lvl w:ilvl="6" w:tplc="20000001" w:tentative="1">
      <w:start w:val="1"/>
      <w:numFmt w:val="bullet"/>
      <w:lvlText w:val=""/>
      <w:lvlJc w:val="left"/>
      <w:pPr>
        <w:ind w:left="4677" w:hanging="360"/>
      </w:pPr>
      <w:rPr>
        <w:rFonts w:ascii="Symbol" w:hAnsi="Symbol" w:hint="default"/>
      </w:rPr>
    </w:lvl>
    <w:lvl w:ilvl="7" w:tplc="20000003" w:tentative="1">
      <w:start w:val="1"/>
      <w:numFmt w:val="bullet"/>
      <w:lvlText w:val="o"/>
      <w:lvlJc w:val="left"/>
      <w:pPr>
        <w:ind w:left="5397" w:hanging="360"/>
      </w:pPr>
      <w:rPr>
        <w:rFonts w:ascii="Courier New" w:hAnsi="Courier New" w:cs="Courier New" w:hint="default"/>
      </w:rPr>
    </w:lvl>
    <w:lvl w:ilvl="8" w:tplc="20000005" w:tentative="1">
      <w:start w:val="1"/>
      <w:numFmt w:val="bullet"/>
      <w:lvlText w:val=""/>
      <w:lvlJc w:val="left"/>
      <w:pPr>
        <w:ind w:left="6117" w:hanging="360"/>
      </w:pPr>
      <w:rPr>
        <w:rFonts w:ascii="Wingdings" w:hAnsi="Wingdings" w:hint="default"/>
      </w:rPr>
    </w:lvl>
  </w:abstractNum>
  <w:abstractNum w:abstractNumId="34" w15:restartNumberingAfterBreak="0">
    <w:nsid w:val="294D3AAE"/>
    <w:multiLevelType w:val="multilevel"/>
    <w:tmpl w:val="ED6617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CFD3253"/>
    <w:multiLevelType w:val="multilevel"/>
    <w:tmpl w:val="AAB2E8F2"/>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DDD44D9"/>
    <w:multiLevelType w:val="multilevel"/>
    <w:tmpl w:val="EFAC5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E1D3844"/>
    <w:multiLevelType w:val="multilevel"/>
    <w:tmpl w:val="7E7CF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011334C"/>
    <w:multiLevelType w:val="multilevel"/>
    <w:tmpl w:val="484C0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05572AD"/>
    <w:multiLevelType w:val="hybridMultilevel"/>
    <w:tmpl w:val="BB846198"/>
    <w:lvl w:ilvl="0" w:tplc="5BEE23BE">
      <w:start w:val="2"/>
      <w:numFmt w:val="bullet"/>
      <w:lvlText w:val="-"/>
      <w:lvlJc w:val="left"/>
      <w:pPr>
        <w:ind w:left="405" w:hanging="360"/>
      </w:pPr>
      <w:rPr>
        <w:rFonts w:ascii="Times New Roman" w:eastAsia="Times New Roman" w:hAnsi="Times New Roman" w:cs="Times New Roman" w:hint="default"/>
        <w:color w:val="auto"/>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40" w15:restartNumberingAfterBreak="0">
    <w:nsid w:val="35141175"/>
    <w:multiLevelType w:val="multilevel"/>
    <w:tmpl w:val="F44CB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7810153"/>
    <w:multiLevelType w:val="multilevel"/>
    <w:tmpl w:val="1BE45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8124A9D"/>
    <w:multiLevelType w:val="multilevel"/>
    <w:tmpl w:val="772EB63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8B11EDB"/>
    <w:multiLevelType w:val="multilevel"/>
    <w:tmpl w:val="EEE2F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9204D9C"/>
    <w:multiLevelType w:val="multilevel"/>
    <w:tmpl w:val="3F5E7E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A0A4696"/>
    <w:multiLevelType w:val="multilevel"/>
    <w:tmpl w:val="76C0322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B1C6C3F"/>
    <w:multiLevelType w:val="multilevel"/>
    <w:tmpl w:val="FB2A1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C4263A1"/>
    <w:multiLevelType w:val="multilevel"/>
    <w:tmpl w:val="C6E845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D0F3BCE"/>
    <w:multiLevelType w:val="multilevel"/>
    <w:tmpl w:val="1C38F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D407B16"/>
    <w:multiLevelType w:val="multilevel"/>
    <w:tmpl w:val="92E03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EA15DAD"/>
    <w:multiLevelType w:val="multilevel"/>
    <w:tmpl w:val="F5BCF3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151780D"/>
    <w:multiLevelType w:val="multilevel"/>
    <w:tmpl w:val="9E408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2C66CCC"/>
    <w:multiLevelType w:val="multilevel"/>
    <w:tmpl w:val="1CFAFAF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3D86BC6"/>
    <w:multiLevelType w:val="multilevel"/>
    <w:tmpl w:val="A58ED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4150E09"/>
    <w:multiLevelType w:val="hybridMultilevel"/>
    <w:tmpl w:val="2438C7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446D3B33"/>
    <w:multiLevelType w:val="multilevel"/>
    <w:tmpl w:val="C2C81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8D26E57"/>
    <w:multiLevelType w:val="multilevel"/>
    <w:tmpl w:val="9B06C00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B2B7CCD"/>
    <w:multiLevelType w:val="multilevel"/>
    <w:tmpl w:val="377AD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C436FB7"/>
    <w:multiLevelType w:val="multilevel"/>
    <w:tmpl w:val="089A5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CBD33B8"/>
    <w:multiLevelType w:val="multilevel"/>
    <w:tmpl w:val="C0621D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CE94EC8"/>
    <w:multiLevelType w:val="multilevel"/>
    <w:tmpl w:val="416AE1B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D102082"/>
    <w:multiLevelType w:val="multilevel"/>
    <w:tmpl w:val="B6E4BB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4D225FD8"/>
    <w:multiLevelType w:val="multilevel"/>
    <w:tmpl w:val="433A5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DA861F3"/>
    <w:multiLevelType w:val="multilevel"/>
    <w:tmpl w:val="C6346AC8"/>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4F5A069F"/>
    <w:multiLevelType w:val="multilevel"/>
    <w:tmpl w:val="8744A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5737638"/>
    <w:multiLevelType w:val="multilevel"/>
    <w:tmpl w:val="195AD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66C2AD2"/>
    <w:multiLevelType w:val="multilevel"/>
    <w:tmpl w:val="CFF806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7F511A0"/>
    <w:multiLevelType w:val="hybridMultilevel"/>
    <w:tmpl w:val="A448EA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15:restartNumberingAfterBreak="0">
    <w:nsid w:val="5BAD3493"/>
    <w:multiLevelType w:val="multilevel"/>
    <w:tmpl w:val="5E3C9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5C9C1910"/>
    <w:multiLevelType w:val="multilevel"/>
    <w:tmpl w:val="79CCF1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5D926B84"/>
    <w:multiLevelType w:val="multilevel"/>
    <w:tmpl w:val="CDCA77D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F690689"/>
    <w:multiLevelType w:val="multilevel"/>
    <w:tmpl w:val="BC685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FC4297A"/>
    <w:multiLevelType w:val="multilevel"/>
    <w:tmpl w:val="E76C9DC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5123159"/>
    <w:multiLevelType w:val="multilevel"/>
    <w:tmpl w:val="E3CEF2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5761F81"/>
    <w:multiLevelType w:val="multilevel"/>
    <w:tmpl w:val="94C016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68B8342F"/>
    <w:multiLevelType w:val="multilevel"/>
    <w:tmpl w:val="564E4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B6550CA"/>
    <w:multiLevelType w:val="multilevel"/>
    <w:tmpl w:val="377293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2B028E9"/>
    <w:multiLevelType w:val="multilevel"/>
    <w:tmpl w:val="64FEE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73432A76"/>
    <w:multiLevelType w:val="multilevel"/>
    <w:tmpl w:val="6486D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45B1375"/>
    <w:multiLevelType w:val="multilevel"/>
    <w:tmpl w:val="4E6631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4731F5D"/>
    <w:multiLevelType w:val="multilevel"/>
    <w:tmpl w:val="F91E9F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7350C7E"/>
    <w:multiLevelType w:val="multilevel"/>
    <w:tmpl w:val="DEF05A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82B6612"/>
    <w:multiLevelType w:val="multilevel"/>
    <w:tmpl w:val="FF3AE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8702AE2"/>
    <w:multiLevelType w:val="multilevel"/>
    <w:tmpl w:val="A72A8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9672562"/>
    <w:multiLevelType w:val="multilevel"/>
    <w:tmpl w:val="D64EF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9AB59D0"/>
    <w:multiLevelType w:val="multilevel"/>
    <w:tmpl w:val="B6763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B3D3114"/>
    <w:multiLevelType w:val="multilevel"/>
    <w:tmpl w:val="19029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CC141CA"/>
    <w:multiLevelType w:val="multilevel"/>
    <w:tmpl w:val="5F386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7CC14DE7"/>
    <w:multiLevelType w:val="multilevel"/>
    <w:tmpl w:val="C6D6805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3"/>
  </w:num>
  <w:num w:numId="2">
    <w:abstractNumId w:val="19"/>
  </w:num>
  <w:num w:numId="3">
    <w:abstractNumId w:val="39"/>
  </w:num>
  <w:num w:numId="4">
    <w:abstractNumId w:val="33"/>
  </w:num>
  <w:num w:numId="5">
    <w:abstractNumId w:val="74"/>
  </w:num>
  <w:num w:numId="6">
    <w:abstractNumId w:val="28"/>
  </w:num>
  <w:num w:numId="7">
    <w:abstractNumId w:val="72"/>
  </w:num>
  <w:num w:numId="8">
    <w:abstractNumId w:val="30"/>
  </w:num>
  <w:num w:numId="9">
    <w:abstractNumId w:val="35"/>
  </w:num>
  <w:num w:numId="10">
    <w:abstractNumId w:val="63"/>
  </w:num>
  <w:num w:numId="11">
    <w:abstractNumId w:val="54"/>
  </w:num>
  <w:num w:numId="12">
    <w:abstractNumId w:val="48"/>
  </w:num>
  <w:num w:numId="13">
    <w:abstractNumId w:val="27"/>
  </w:num>
  <w:num w:numId="14">
    <w:abstractNumId w:val="85"/>
  </w:num>
  <w:num w:numId="15">
    <w:abstractNumId w:val="77"/>
  </w:num>
  <w:num w:numId="16">
    <w:abstractNumId w:val="34"/>
  </w:num>
  <w:num w:numId="17">
    <w:abstractNumId w:val="16"/>
    <w:lvlOverride w:ilvl="0">
      <w:lvl w:ilvl="0">
        <w:numFmt w:val="decimal"/>
        <w:lvlText w:val="%1."/>
        <w:lvlJc w:val="left"/>
      </w:lvl>
    </w:lvlOverride>
  </w:num>
  <w:num w:numId="18">
    <w:abstractNumId w:val="16"/>
    <w:lvlOverride w:ilvl="0">
      <w:lvl w:ilvl="0">
        <w:numFmt w:val="decimal"/>
        <w:lvlText w:val="%1."/>
        <w:lvlJc w:val="left"/>
      </w:lvl>
    </w:lvlOverride>
  </w:num>
  <w:num w:numId="19">
    <w:abstractNumId w:val="16"/>
    <w:lvlOverride w:ilvl="0">
      <w:lvl w:ilvl="0">
        <w:numFmt w:val="decimal"/>
        <w:lvlText w:val="%1."/>
        <w:lvlJc w:val="left"/>
      </w:lvl>
    </w:lvlOverride>
  </w:num>
  <w:num w:numId="20">
    <w:abstractNumId w:val="0"/>
    <w:lvlOverride w:ilvl="0">
      <w:lvl w:ilvl="0">
        <w:numFmt w:val="decimal"/>
        <w:lvlText w:val="%1."/>
        <w:lvlJc w:val="left"/>
      </w:lvl>
    </w:lvlOverride>
  </w:num>
  <w:num w:numId="21">
    <w:abstractNumId w:val="0"/>
    <w:lvlOverride w:ilvl="0">
      <w:lvl w:ilvl="0">
        <w:numFmt w:val="decimal"/>
        <w:lvlText w:val="%1."/>
        <w:lvlJc w:val="left"/>
      </w:lvl>
    </w:lvlOverride>
  </w:num>
  <w:num w:numId="22">
    <w:abstractNumId w:val="0"/>
    <w:lvlOverride w:ilvl="0">
      <w:lvl w:ilvl="0">
        <w:numFmt w:val="decimal"/>
        <w:lvlText w:val="%1."/>
        <w:lvlJc w:val="left"/>
      </w:lvl>
    </w:lvlOverride>
  </w:num>
  <w:num w:numId="23">
    <w:abstractNumId w:val="59"/>
  </w:num>
  <w:num w:numId="24">
    <w:abstractNumId w:val="83"/>
  </w:num>
  <w:num w:numId="25">
    <w:abstractNumId w:val="14"/>
  </w:num>
  <w:num w:numId="26">
    <w:abstractNumId w:val="84"/>
  </w:num>
  <w:num w:numId="27">
    <w:abstractNumId w:val="8"/>
    <w:lvlOverride w:ilvl="0">
      <w:lvl w:ilvl="0">
        <w:numFmt w:val="decimal"/>
        <w:lvlText w:val="%1."/>
        <w:lvlJc w:val="left"/>
      </w:lvl>
    </w:lvlOverride>
  </w:num>
  <w:num w:numId="28">
    <w:abstractNumId w:val="8"/>
    <w:lvlOverride w:ilvl="0">
      <w:lvl w:ilvl="0">
        <w:numFmt w:val="decimal"/>
        <w:lvlText w:val="%1."/>
        <w:lvlJc w:val="left"/>
      </w:lvl>
    </w:lvlOverride>
  </w:num>
  <w:num w:numId="29">
    <w:abstractNumId w:val="8"/>
    <w:lvlOverride w:ilvl="0">
      <w:lvl w:ilvl="0">
        <w:numFmt w:val="decimal"/>
        <w:lvlText w:val="%1."/>
        <w:lvlJc w:val="left"/>
      </w:lvl>
    </w:lvlOverride>
  </w:num>
  <w:num w:numId="30">
    <w:abstractNumId w:val="56"/>
    <w:lvlOverride w:ilvl="0">
      <w:lvl w:ilvl="0">
        <w:numFmt w:val="decimal"/>
        <w:lvlText w:val="%1."/>
        <w:lvlJc w:val="left"/>
      </w:lvl>
    </w:lvlOverride>
  </w:num>
  <w:num w:numId="31">
    <w:abstractNumId w:val="56"/>
    <w:lvlOverride w:ilvl="0">
      <w:lvl w:ilvl="0">
        <w:numFmt w:val="decimal"/>
        <w:lvlText w:val="%1."/>
        <w:lvlJc w:val="left"/>
      </w:lvl>
    </w:lvlOverride>
  </w:num>
  <w:num w:numId="32">
    <w:abstractNumId w:val="56"/>
    <w:lvlOverride w:ilvl="0">
      <w:lvl w:ilvl="0">
        <w:numFmt w:val="decimal"/>
        <w:lvlText w:val="%1."/>
        <w:lvlJc w:val="left"/>
      </w:lvl>
    </w:lvlOverride>
  </w:num>
  <w:num w:numId="33">
    <w:abstractNumId w:val="55"/>
  </w:num>
  <w:num w:numId="34">
    <w:abstractNumId w:val="10"/>
  </w:num>
  <w:num w:numId="35">
    <w:abstractNumId w:val="40"/>
  </w:num>
  <w:num w:numId="36">
    <w:abstractNumId w:val="4"/>
  </w:num>
  <w:num w:numId="37">
    <w:abstractNumId w:val="69"/>
    <w:lvlOverride w:ilvl="0">
      <w:lvl w:ilvl="0">
        <w:numFmt w:val="decimal"/>
        <w:lvlText w:val="%1."/>
        <w:lvlJc w:val="left"/>
      </w:lvl>
    </w:lvlOverride>
  </w:num>
  <w:num w:numId="38">
    <w:abstractNumId w:val="69"/>
    <w:lvlOverride w:ilvl="0">
      <w:lvl w:ilvl="0">
        <w:numFmt w:val="decimal"/>
        <w:lvlText w:val="%1."/>
        <w:lvlJc w:val="left"/>
      </w:lvl>
    </w:lvlOverride>
  </w:num>
  <w:num w:numId="39">
    <w:abstractNumId w:val="69"/>
    <w:lvlOverride w:ilvl="0">
      <w:lvl w:ilvl="0">
        <w:numFmt w:val="decimal"/>
        <w:lvlText w:val="%1."/>
        <w:lvlJc w:val="left"/>
      </w:lvl>
    </w:lvlOverride>
  </w:num>
  <w:num w:numId="40">
    <w:abstractNumId w:val="13"/>
    <w:lvlOverride w:ilvl="0">
      <w:lvl w:ilvl="0">
        <w:numFmt w:val="decimal"/>
        <w:lvlText w:val="%1."/>
        <w:lvlJc w:val="left"/>
      </w:lvl>
    </w:lvlOverride>
  </w:num>
  <w:num w:numId="41">
    <w:abstractNumId w:val="13"/>
    <w:lvlOverride w:ilvl="0">
      <w:lvl w:ilvl="0">
        <w:numFmt w:val="decimal"/>
        <w:lvlText w:val="%1."/>
        <w:lvlJc w:val="left"/>
      </w:lvl>
    </w:lvlOverride>
  </w:num>
  <w:num w:numId="42">
    <w:abstractNumId w:val="13"/>
    <w:lvlOverride w:ilvl="0">
      <w:lvl w:ilvl="0">
        <w:numFmt w:val="decimal"/>
        <w:lvlText w:val="%1."/>
        <w:lvlJc w:val="left"/>
      </w:lvl>
    </w:lvlOverride>
  </w:num>
  <w:num w:numId="43">
    <w:abstractNumId w:val="37"/>
  </w:num>
  <w:num w:numId="44">
    <w:abstractNumId w:val="66"/>
  </w:num>
  <w:num w:numId="45">
    <w:abstractNumId w:val="65"/>
  </w:num>
  <w:num w:numId="46">
    <w:abstractNumId w:val="32"/>
  </w:num>
  <w:num w:numId="47">
    <w:abstractNumId w:val="68"/>
  </w:num>
  <w:num w:numId="48">
    <w:abstractNumId w:val="7"/>
    <w:lvlOverride w:ilvl="0">
      <w:lvl w:ilvl="0">
        <w:numFmt w:val="decimal"/>
        <w:lvlText w:val="%1."/>
        <w:lvlJc w:val="left"/>
      </w:lvl>
    </w:lvlOverride>
  </w:num>
  <w:num w:numId="49">
    <w:abstractNumId w:val="7"/>
    <w:lvlOverride w:ilvl="0">
      <w:lvl w:ilvl="0">
        <w:numFmt w:val="decimal"/>
        <w:lvlText w:val="%1."/>
        <w:lvlJc w:val="left"/>
      </w:lvl>
    </w:lvlOverride>
  </w:num>
  <w:num w:numId="50">
    <w:abstractNumId w:val="7"/>
    <w:lvlOverride w:ilvl="0">
      <w:lvl w:ilvl="0">
        <w:numFmt w:val="decimal"/>
        <w:lvlText w:val="%1."/>
        <w:lvlJc w:val="left"/>
      </w:lvl>
    </w:lvlOverride>
  </w:num>
  <w:num w:numId="51">
    <w:abstractNumId w:val="22"/>
    <w:lvlOverride w:ilvl="0">
      <w:lvl w:ilvl="0">
        <w:numFmt w:val="decimal"/>
        <w:lvlText w:val="%1."/>
        <w:lvlJc w:val="left"/>
      </w:lvl>
    </w:lvlOverride>
  </w:num>
  <w:num w:numId="52">
    <w:abstractNumId w:val="22"/>
    <w:lvlOverride w:ilvl="0">
      <w:lvl w:ilvl="0">
        <w:numFmt w:val="decimal"/>
        <w:lvlText w:val="%1."/>
        <w:lvlJc w:val="left"/>
      </w:lvl>
    </w:lvlOverride>
  </w:num>
  <w:num w:numId="53">
    <w:abstractNumId w:val="22"/>
    <w:lvlOverride w:ilvl="0">
      <w:lvl w:ilvl="0">
        <w:numFmt w:val="decimal"/>
        <w:lvlText w:val="%1."/>
        <w:lvlJc w:val="left"/>
      </w:lvl>
    </w:lvlOverride>
  </w:num>
  <w:num w:numId="54">
    <w:abstractNumId w:val="38"/>
  </w:num>
  <w:num w:numId="55">
    <w:abstractNumId w:val="79"/>
  </w:num>
  <w:num w:numId="56">
    <w:abstractNumId w:val="24"/>
  </w:num>
  <w:num w:numId="57">
    <w:abstractNumId w:val="41"/>
  </w:num>
  <w:num w:numId="58">
    <w:abstractNumId w:val="87"/>
  </w:num>
  <w:num w:numId="59">
    <w:abstractNumId w:val="36"/>
  </w:num>
  <w:num w:numId="60">
    <w:abstractNumId w:val="60"/>
    <w:lvlOverride w:ilvl="0">
      <w:lvl w:ilvl="0">
        <w:numFmt w:val="decimal"/>
        <w:lvlText w:val="%1."/>
        <w:lvlJc w:val="left"/>
      </w:lvl>
    </w:lvlOverride>
  </w:num>
  <w:num w:numId="61">
    <w:abstractNumId w:val="60"/>
    <w:lvlOverride w:ilvl="0">
      <w:lvl w:ilvl="0">
        <w:numFmt w:val="decimal"/>
        <w:lvlText w:val="%1."/>
        <w:lvlJc w:val="left"/>
      </w:lvl>
    </w:lvlOverride>
  </w:num>
  <w:num w:numId="62">
    <w:abstractNumId w:val="60"/>
    <w:lvlOverride w:ilvl="0">
      <w:lvl w:ilvl="0">
        <w:numFmt w:val="decimal"/>
        <w:lvlText w:val="%1."/>
        <w:lvlJc w:val="left"/>
      </w:lvl>
    </w:lvlOverride>
  </w:num>
  <w:num w:numId="63">
    <w:abstractNumId w:val="70"/>
    <w:lvlOverride w:ilvl="0">
      <w:lvl w:ilvl="0">
        <w:numFmt w:val="decimal"/>
        <w:lvlText w:val="%1."/>
        <w:lvlJc w:val="left"/>
      </w:lvl>
    </w:lvlOverride>
  </w:num>
  <w:num w:numId="64">
    <w:abstractNumId w:val="70"/>
    <w:lvlOverride w:ilvl="0">
      <w:lvl w:ilvl="0">
        <w:numFmt w:val="decimal"/>
        <w:lvlText w:val="%1."/>
        <w:lvlJc w:val="left"/>
      </w:lvl>
    </w:lvlOverride>
  </w:num>
  <w:num w:numId="65">
    <w:abstractNumId w:val="70"/>
    <w:lvlOverride w:ilvl="0">
      <w:lvl w:ilvl="0">
        <w:numFmt w:val="decimal"/>
        <w:lvlText w:val="%1."/>
        <w:lvlJc w:val="left"/>
      </w:lvl>
    </w:lvlOverride>
  </w:num>
  <w:num w:numId="66">
    <w:abstractNumId w:val="45"/>
  </w:num>
  <w:num w:numId="67">
    <w:abstractNumId w:val="45"/>
    <w:lvlOverride w:ilvl="1">
      <w:lvl w:ilvl="1">
        <w:numFmt w:val="bullet"/>
        <w:lvlText w:val=""/>
        <w:lvlJc w:val="left"/>
        <w:pPr>
          <w:tabs>
            <w:tab w:val="num" w:pos="1440"/>
          </w:tabs>
          <w:ind w:left="1440" w:hanging="360"/>
        </w:pPr>
        <w:rPr>
          <w:rFonts w:ascii="Symbol" w:hAnsi="Symbol" w:hint="default"/>
          <w:sz w:val="20"/>
        </w:rPr>
      </w:lvl>
    </w:lvlOverride>
  </w:num>
  <w:num w:numId="68">
    <w:abstractNumId w:val="75"/>
  </w:num>
  <w:num w:numId="69">
    <w:abstractNumId w:val="81"/>
  </w:num>
  <w:num w:numId="70">
    <w:abstractNumId w:val="73"/>
  </w:num>
  <w:num w:numId="71">
    <w:abstractNumId w:val="6"/>
    <w:lvlOverride w:ilvl="0">
      <w:lvl w:ilvl="0">
        <w:numFmt w:val="decimal"/>
        <w:lvlText w:val="%1."/>
        <w:lvlJc w:val="left"/>
      </w:lvl>
    </w:lvlOverride>
  </w:num>
  <w:num w:numId="72">
    <w:abstractNumId w:val="6"/>
    <w:lvlOverride w:ilvl="0">
      <w:lvl w:ilvl="0">
        <w:numFmt w:val="decimal"/>
        <w:lvlText w:val="%1."/>
        <w:lvlJc w:val="left"/>
      </w:lvl>
    </w:lvlOverride>
  </w:num>
  <w:num w:numId="73">
    <w:abstractNumId w:val="6"/>
    <w:lvlOverride w:ilvl="0">
      <w:lvl w:ilvl="0">
        <w:numFmt w:val="decimal"/>
        <w:lvlText w:val="%1."/>
        <w:lvlJc w:val="left"/>
      </w:lvl>
    </w:lvlOverride>
  </w:num>
  <w:num w:numId="74">
    <w:abstractNumId w:val="20"/>
    <w:lvlOverride w:ilvl="0">
      <w:lvl w:ilvl="0">
        <w:numFmt w:val="decimal"/>
        <w:lvlText w:val="%1."/>
        <w:lvlJc w:val="left"/>
      </w:lvl>
    </w:lvlOverride>
  </w:num>
  <w:num w:numId="75">
    <w:abstractNumId w:val="20"/>
    <w:lvlOverride w:ilvl="0">
      <w:lvl w:ilvl="0">
        <w:numFmt w:val="decimal"/>
        <w:lvlText w:val="%1."/>
        <w:lvlJc w:val="left"/>
      </w:lvl>
    </w:lvlOverride>
  </w:num>
  <w:num w:numId="76">
    <w:abstractNumId w:val="20"/>
    <w:lvlOverride w:ilvl="0">
      <w:lvl w:ilvl="0">
        <w:numFmt w:val="decimal"/>
        <w:lvlText w:val="%1."/>
        <w:lvlJc w:val="left"/>
      </w:lvl>
    </w:lvlOverride>
  </w:num>
  <w:num w:numId="77">
    <w:abstractNumId w:val="18"/>
  </w:num>
  <w:num w:numId="78">
    <w:abstractNumId w:val="64"/>
  </w:num>
  <w:num w:numId="79">
    <w:abstractNumId w:val="12"/>
  </w:num>
  <w:num w:numId="80">
    <w:abstractNumId w:val="12"/>
    <w:lvlOverride w:ilvl="1">
      <w:lvl w:ilvl="1">
        <w:numFmt w:val="bullet"/>
        <w:lvlText w:val=""/>
        <w:lvlJc w:val="left"/>
        <w:pPr>
          <w:tabs>
            <w:tab w:val="num" w:pos="1440"/>
          </w:tabs>
          <w:ind w:left="1440" w:hanging="360"/>
        </w:pPr>
        <w:rPr>
          <w:rFonts w:ascii="Symbol" w:hAnsi="Symbol" w:hint="default"/>
          <w:sz w:val="20"/>
        </w:rPr>
      </w:lvl>
    </w:lvlOverride>
  </w:num>
  <w:num w:numId="81">
    <w:abstractNumId w:val="26"/>
  </w:num>
  <w:num w:numId="82">
    <w:abstractNumId w:val="51"/>
  </w:num>
  <w:num w:numId="83">
    <w:abstractNumId w:val="15"/>
    <w:lvlOverride w:ilvl="0">
      <w:lvl w:ilvl="0">
        <w:numFmt w:val="decimal"/>
        <w:lvlText w:val="%1."/>
        <w:lvlJc w:val="left"/>
      </w:lvl>
    </w:lvlOverride>
  </w:num>
  <w:num w:numId="84">
    <w:abstractNumId w:val="15"/>
    <w:lvlOverride w:ilvl="0">
      <w:lvl w:ilvl="0">
        <w:numFmt w:val="decimal"/>
        <w:lvlText w:val="%1."/>
        <w:lvlJc w:val="left"/>
      </w:lvl>
    </w:lvlOverride>
  </w:num>
  <w:num w:numId="85">
    <w:abstractNumId w:val="15"/>
    <w:lvlOverride w:ilvl="0">
      <w:lvl w:ilvl="0">
        <w:numFmt w:val="decimal"/>
        <w:lvlText w:val="%1."/>
        <w:lvlJc w:val="left"/>
      </w:lvl>
    </w:lvlOverride>
  </w:num>
  <w:num w:numId="86">
    <w:abstractNumId w:val="88"/>
    <w:lvlOverride w:ilvl="0">
      <w:lvl w:ilvl="0">
        <w:numFmt w:val="decimal"/>
        <w:lvlText w:val="%1."/>
        <w:lvlJc w:val="left"/>
      </w:lvl>
    </w:lvlOverride>
  </w:num>
  <w:num w:numId="87">
    <w:abstractNumId w:val="88"/>
    <w:lvlOverride w:ilvl="0">
      <w:lvl w:ilvl="0">
        <w:numFmt w:val="decimal"/>
        <w:lvlText w:val="%1."/>
        <w:lvlJc w:val="left"/>
      </w:lvl>
    </w:lvlOverride>
  </w:num>
  <w:num w:numId="88">
    <w:abstractNumId w:val="88"/>
    <w:lvlOverride w:ilvl="0">
      <w:lvl w:ilvl="0">
        <w:numFmt w:val="decimal"/>
        <w:lvlText w:val="%1."/>
        <w:lvlJc w:val="left"/>
      </w:lvl>
    </w:lvlOverride>
  </w:num>
  <w:num w:numId="89">
    <w:abstractNumId w:val="17"/>
  </w:num>
  <w:num w:numId="90">
    <w:abstractNumId w:val="57"/>
  </w:num>
  <w:num w:numId="91">
    <w:abstractNumId w:val="3"/>
  </w:num>
  <w:num w:numId="92">
    <w:abstractNumId w:val="80"/>
  </w:num>
  <w:num w:numId="93">
    <w:abstractNumId w:val="29"/>
    <w:lvlOverride w:ilvl="0">
      <w:lvl w:ilvl="0">
        <w:numFmt w:val="decimal"/>
        <w:lvlText w:val="%1."/>
        <w:lvlJc w:val="left"/>
      </w:lvl>
    </w:lvlOverride>
  </w:num>
  <w:num w:numId="94">
    <w:abstractNumId w:val="29"/>
    <w:lvlOverride w:ilvl="0">
      <w:lvl w:ilvl="0">
        <w:numFmt w:val="decimal"/>
        <w:lvlText w:val="%1."/>
        <w:lvlJc w:val="left"/>
      </w:lvl>
    </w:lvlOverride>
  </w:num>
  <w:num w:numId="95">
    <w:abstractNumId w:val="29"/>
    <w:lvlOverride w:ilvl="0">
      <w:lvl w:ilvl="0">
        <w:numFmt w:val="decimal"/>
        <w:lvlText w:val="%1."/>
        <w:lvlJc w:val="left"/>
      </w:lvl>
    </w:lvlOverride>
  </w:num>
  <w:num w:numId="96">
    <w:abstractNumId w:val="42"/>
    <w:lvlOverride w:ilvl="0">
      <w:lvl w:ilvl="0">
        <w:numFmt w:val="decimal"/>
        <w:lvlText w:val="%1."/>
        <w:lvlJc w:val="left"/>
      </w:lvl>
    </w:lvlOverride>
  </w:num>
  <w:num w:numId="97">
    <w:abstractNumId w:val="42"/>
    <w:lvlOverride w:ilvl="0">
      <w:lvl w:ilvl="0">
        <w:numFmt w:val="decimal"/>
        <w:lvlText w:val="%1."/>
        <w:lvlJc w:val="left"/>
      </w:lvl>
    </w:lvlOverride>
  </w:num>
  <w:num w:numId="98">
    <w:abstractNumId w:val="42"/>
    <w:lvlOverride w:ilvl="0">
      <w:lvl w:ilvl="0">
        <w:numFmt w:val="decimal"/>
        <w:lvlText w:val="%1."/>
        <w:lvlJc w:val="left"/>
      </w:lvl>
    </w:lvlOverride>
  </w:num>
  <w:num w:numId="99">
    <w:abstractNumId w:val="50"/>
  </w:num>
  <w:num w:numId="100">
    <w:abstractNumId w:val="46"/>
  </w:num>
  <w:num w:numId="101">
    <w:abstractNumId w:val="47"/>
  </w:num>
  <w:num w:numId="102">
    <w:abstractNumId w:val="76"/>
  </w:num>
  <w:num w:numId="103">
    <w:abstractNumId w:val="61"/>
    <w:lvlOverride w:ilvl="0">
      <w:lvl w:ilvl="0">
        <w:numFmt w:val="decimal"/>
        <w:lvlText w:val="%1."/>
        <w:lvlJc w:val="left"/>
      </w:lvl>
    </w:lvlOverride>
  </w:num>
  <w:num w:numId="104">
    <w:abstractNumId w:val="61"/>
    <w:lvlOverride w:ilvl="0">
      <w:lvl w:ilvl="0">
        <w:numFmt w:val="decimal"/>
        <w:lvlText w:val="%1."/>
        <w:lvlJc w:val="left"/>
      </w:lvl>
    </w:lvlOverride>
  </w:num>
  <w:num w:numId="105">
    <w:abstractNumId w:val="61"/>
    <w:lvlOverride w:ilvl="0">
      <w:lvl w:ilvl="0">
        <w:numFmt w:val="decimal"/>
        <w:lvlText w:val="%1."/>
        <w:lvlJc w:val="left"/>
      </w:lvl>
    </w:lvlOverride>
  </w:num>
  <w:num w:numId="106">
    <w:abstractNumId w:val="25"/>
    <w:lvlOverride w:ilvl="0">
      <w:lvl w:ilvl="0">
        <w:numFmt w:val="decimal"/>
        <w:lvlText w:val="%1."/>
        <w:lvlJc w:val="left"/>
      </w:lvl>
    </w:lvlOverride>
  </w:num>
  <w:num w:numId="107">
    <w:abstractNumId w:val="25"/>
    <w:lvlOverride w:ilvl="0">
      <w:lvl w:ilvl="0">
        <w:numFmt w:val="decimal"/>
        <w:lvlText w:val="%1."/>
        <w:lvlJc w:val="left"/>
      </w:lvl>
    </w:lvlOverride>
  </w:num>
  <w:num w:numId="108">
    <w:abstractNumId w:val="25"/>
    <w:lvlOverride w:ilvl="0">
      <w:lvl w:ilvl="0">
        <w:numFmt w:val="decimal"/>
        <w:lvlText w:val="%1."/>
        <w:lvlJc w:val="left"/>
      </w:lvl>
    </w:lvlOverride>
  </w:num>
  <w:num w:numId="109">
    <w:abstractNumId w:val="21"/>
  </w:num>
  <w:num w:numId="110">
    <w:abstractNumId w:val="21"/>
    <w:lvlOverride w:ilvl="1">
      <w:lvl w:ilvl="1">
        <w:numFmt w:val="bullet"/>
        <w:lvlText w:val=""/>
        <w:lvlJc w:val="left"/>
        <w:pPr>
          <w:tabs>
            <w:tab w:val="num" w:pos="1440"/>
          </w:tabs>
          <w:ind w:left="1440" w:hanging="360"/>
        </w:pPr>
        <w:rPr>
          <w:rFonts w:ascii="Symbol" w:hAnsi="Symbol" w:hint="default"/>
          <w:sz w:val="20"/>
        </w:rPr>
      </w:lvl>
    </w:lvlOverride>
  </w:num>
  <w:num w:numId="111">
    <w:abstractNumId w:val="1"/>
  </w:num>
  <w:num w:numId="112">
    <w:abstractNumId w:val="31"/>
  </w:num>
  <w:num w:numId="113">
    <w:abstractNumId w:val="44"/>
  </w:num>
  <w:num w:numId="114">
    <w:abstractNumId w:val="52"/>
    <w:lvlOverride w:ilvl="0">
      <w:lvl w:ilvl="0">
        <w:numFmt w:val="decimal"/>
        <w:lvlText w:val="%1."/>
        <w:lvlJc w:val="left"/>
      </w:lvl>
    </w:lvlOverride>
  </w:num>
  <w:num w:numId="115">
    <w:abstractNumId w:val="52"/>
    <w:lvlOverride w:ilvl="0">
      <w:lvl w:ilvl="0">
        <w:numFmt w:val="decimal"/>
        <w:lvlText w:val="%1."/>
        <w:lvlJc w:val="left"/>
      </w:lvl>
    </w:lvlOverride>
  </w:num>
  <w:num w:numId="116">
    <w:abstractNumId w:val="52"/>
    <w:lvlOverride w:ilvl="0">
      <w:lvl w:ilvl="0">
        <w:numFmt w:val="decimal"/>
        <w:lvlText w:val="%1."/>
        <w:lvlJc w:val="left"/>
      </w:lvl>
    </w:lvlOverride>
  </w:num>
  <w:num w:numId="117">
    <w:abstractNumId w:val="23"/>
    <w:lvlOverride w:ilvl="0">
      <w:lvl w:ilvl="0">
        <w:numFmt w:val="decimal"/>
        <w:lvlText w:val="%1."/>
        <w:lvlJc w:val="left"/>
      </w:lvl>
    </w:lvlOverride>
  </w:num>
  <w:num w:numId="118">
    <w:abstractNumId w:val="23"/>
    <w:lvlOverride w:ilvl="0">
      <w:lvl w:ilvl="0">
        <w:numFmt w:val="decimal"/>
        <w:lvlText w:val="%1."/>
        <w:lvlJc w:val="left"/>
      </w:lvl>
    </w:lvlOverride>
  </w:num>
  <w:num w:numId="119">
    <w:abstractNumId w:val="23"/>
    <w:lvlOverride w:ilvl="0">
      <w:lvl w:ilvl="0">
        <w:numFmt w:val="decimal"/>
        <w:lvlText w:val="%1."/>
        <w:lvlJc w:val="left"/>
      </w:lvl>
    </w:lvlOverride>
  </w:num>
  <w:num w:numId="120">
    <w:abstractNumId w:val="11"/>
  </w:num>
  <w:num w:numId="121">
    <w:abstractNumId w:val="49"/>
  </w:num>
  <w:num w:numId="122">
    <w:abstractNumId w:val="71"/>
  </w:num>
  <w:num w:numId="123">
    <w:abstractNumId w:val="43"/>
  </w:num>
  <w:num w:numId="124">
    <w:abstractNumId w:val="78"/>
  </w:num>
  <w:num w:numId="125">
    <w:abstractNumId w:val="2"/>
  </w:num>
  <w:num w:numId="126">
    <w:abstractNumId w:val="62"/>
  </w:num>
  <w:num w:numId="127">
    <w:abstractNumId w:val="5"/>
  </w:num>
  <w:num w:numId="128">
    <w:abstractNumId w:val="82"/>
  </w:num>
  <w:num w:numId="129">
    <w:abstractNumId w:val="86"/>
  </w:num>
  <w:num w:numId="130">
    <w:abstractNumId w:val="58"/>
  </w:num>
  <w:num w:numId="131">
    <w:abstractNumId w:val="67"/>
  </w:num>
  <w:num w:numId="132">
    <w:abstractNumId w:val="9"/>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4C57"/>
    <w:rsid w:val="000E62B8"/>
    <w:rsid w:val="001E036E"/>
    <w:rsid w:val="001E4962"/>
    <w:rsid w:val="00391A28"/>
    <w:rsid w:val="003D146C"/>
    <w:rsid w:val="003E5110"/>
    <w:rsid w:val="004372DA"/>
    <w:rsid w:val="00464151"/>
    <w:rsid w:val="00484F98"/>
    <w:rsid w:val="00640701"/>
    <w:rsid w:val="00641B32"/>
    <w:rsid w:val="007326F7"/>
    <w:rsid w:val="008271E3"/>
    <w:rsid w:val="008504A4"/>
    <w:rsid w:val="00932D28"/>
    <w:rsid w:val="009A5781"/>
    <w:rsid w:val="009B18F3"/>
    <w:rsid w:val="009B1E43"/>
    <w:rsid w:val="009B7FEC"/>
    <w:rsid w:val="00B31AE7"/>
    <w:rsid w:val="00B63AE3"/>
    <w:rsid w:val="00C00E6F"/>
    <w:rsid w:val="00C24C57"/>
    <w:rsid w:val="00C826E3"/>
    <w:rsid w:val="00CA5DF9"/>
    <w:rsid w:val="00CC5CB2"/>
    <w:rsid w:val="00CD1027"/>
    <w:rsid w:val="00EE6F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2501A"/>
  <w15:chartTrackingRefBased/>
  <w15:docId w15:val="{B8D08443-1432-42FE-B618-1C7176C9E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4C57"/>
  </w:style>
  <w:style w:type="paragraph" w:styleId="3">
    <w:name w:val="heading 3"/>
    <w:basedOn w:val="a"/>
    <w:next w:val="a"/>
    <w:link w:val="30"/>
    <w:qFormat/>
    <w:rsid w:val="009B1E43"/>
    <w:pPr>
      <w:keepNext/>
      <w:spacing w:before="240" w:after="60" w:line="240" w:lineRule="auto"/>
      <w:ind w:firstLine="567"/>
      <w:jc w:val="both"/>
      <w:outlineLvl w:val="2"/>
    </w:pPr>
    <w:rPr>
      <w:rFonts w:ascii="Cambria" w:eastAsia="Times New Roman" w:hAnsi="Cambria" w:cs="Times New Roman"/>
      <w:b/>
      <w:bCs/>
      <w:sz w:val="26"/>
      <w:szCs w:val="26"/>
      <w:lang w:val="uk-UA"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tml-li">
    <w:name w:val="html-li"/>
    <w:basedOn w:val="a"/>
    <w:rsid w:val="00C24C5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x6s0dn4">
    <w:name w:val="x6s0dn4"/>
    <w:basedOn w:val="a0"/>
    <w:rsid w:val="00C24C57"/>
  </w:style>
  <w:style w:type="character" w:customStyle="1" w:styleId="30">
    <w:name w:val="Заголовок 3 Знак"/>
    <w:basedOn w:val="a0"/>
    <w:link w:val="3"/>
    <w:rsid w:val="009B1E43"/>
    <w:rPr>
      <w:rFonts w:ascii="Cambria" w:eastAsia="Times New Roman" w:hAnsi="Cambria" w:cs="Times New Roman"/>
      <w:b/>
      <w:bCs/>
      <w:sz w:val="26"/>
      <w:szCs w:val="26"/>
      <w:lang w:val="uk-UA" w:eastAsia="x-none"/>
    </w:rPr>
  </w:style>
  <w:style w:type="paragraph" w:styleId="a3">
    <w:name w:val="Normal (Web)"/>
    <w:aliases w:val="Обычный (веб),Знак Знак4, Знак Знак4"/>
    <w:basedOn w:val="a"/>
    <w:uiPriority w:val="99"/>
    <w:rsid w:val="009B1E43"/>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styleId="a4">
    <w:name w:val="Title"/>
    <w:basedOn w:val="a"/>
    <w:link w:val="a5"/>
    <w:qFormat/>
    <w:rsid w:val="009B1E43"/>
    <w:pPr>
      <w:spacing w:after="0" w:line="240" w:lineRule="auto"/>
      <w:jc w:val="center"/>
    </w:pPr>
    <w:rPr>
      <w:rFonts w:ascii="Times New Roman CYR" w:eastAsia="Times New Roman" w:hAnsi="Times New Roman CYR" w:cs="Times New Roman"/>
      <w:b/>
      <w:i/>
      <w:sz w:val="32"/>
      <w:szCs w:val="20"/>
      <w:lang w:val="x-none" w:eastAsia="x-none"/>
    </w:rPr>
  </w:style>
  <w:style w:type="character" w:customStyle="1" w:styleId="a5">
    <w:name w:val="Заголовок Знак"/>
    <w:basedOn w:val="a0"/>
    <w:link w:val="a4"/>
    <w:rsid w:val="009B1E43"/>
    <w:rPr>
      <w:rFonts w:ascii="Times New Roman CYR" w:eastAsia="Times New Roman" w:hAnsi="Times New Roman CYR" w:cs="Times New Roman"/>
      <w:b/>
      <w:i/>
      <w:sz w:val="32"/>
      <w:szCs w:val="20"/>
      <w:lang w:val="x-none" w:eastAsia="x-none"/>
    </w:rPr>
  </w:style>
  <w:style w:type="paragraph" w:styleId="a6">
    <w:name w:val="Body Text Indent"/>
    <w:basedOn w:val="a"/>
    <w:link w:val="a7"/>
    <w:rsid w:val="009B1E43"/>
    <w:pPr>
      <w:spacing w:after="120" w:line="240" w:lineRule="auto"/>
      <w:ind w:left="283"/>
    </w:pPr>
    <w:rPr>
      <w:rFonts w:ascii="Times New Roman" w:eastAsia="Times New Roman" w:hAnsi="Times New Roman" w:cs="Times New Roman"/>
      <w:sz w:val="28"/>
      <w:szCs w:val="24"/>
      <w:lang w:val="x-none" w:eastAsia="x-none"/>
    </w:rPr>
  </w:style>
  <w:style w:type="character" w:customStyle="1" w:styleId="a7">
    <w:name w:val="Основной текст с отступом Знак"/>
    <w:basedOn w:val="a0"/>
    <w:link w:val="a6"/>
    <w:rsid w:val="009B1E43"/>
    <w:rPr>
      <w:rFonts w:ascii="Times New Roman" w:eastAsia="Times New Roman" w:hAnsi="Times New Roman" w:cs="Times New Roman"/>
      <w:sz w:val="28"/>
      <w:szCs w:val="24"/>
      <w:lang w:val="x-none" w:eastAsia="x-none"/>
    </w:rPr>
  </w:style>
  <w:style w:type="paragraph" w:customStyle="1" w:styleId="1">
    <w:name w:val="Абзац списку1"/>
    <w:basedOn w:val="a"/>
    <w:qFormat/>
    <w:rsid w:val="009B1E43"/>
    <w:pPr>
      <w:spacing w:after="0" w:line="240" w:lineRule="auto"/>
      <w:ind w:left="720"/>
      <w:contextualSpacing/>
    </w:pPr>
    <w:rPr>
      <w:rFonts w:ascii="Times New Roman" w:eastAsia="Times New Roman" w:hAnsi="Times New Roman" w:cs="Times New Roman"/>
      <w:sz w:val="24"/>
      <w:szCs w:val="24"/>
      <w:lang w:val="uk-UA" w:eastAsia="uk-UA"/>
    </w:rPr>
  </w:style>
  <w:style w:type="paragraph" w:styleId="a8">
    <w:name w:val="No Spacing"/>
    <w:qFormat/>
    <w:rsid w:val="009B1E43"/>
    <w:pPr>
      <w:spacing w:after="0" w:line="240" w:lineRule="auto"/>
    </w:pPr>
    <w:rPr>
      <w:rFonts w:ascii="Calibri" w:eastAsia="Times New Roman" w:hAnsi="Calibri" w:cs="Times New Roman"/>
      <w:lang w:eastAsia="ru-RU"/>
    </w:rPr>
  </w:style>
  <w:style w:type="paragraph" w:styleId="31">
    <w:name w:val="Body Text Indent 3"/>
    <w:basedOn w:val="a"/>
    <w:link w:val="32"/>
    <w:uiPriority w:val="99"/>
    <w:semiHidden/>
    <w:unhideWhenUsed/>
    <w:rsid w:val="009B1E43"/>
    <w:pPr>
      <w:spacing w:after="120"/>
      <w:ind w:left="283"/>
    </w:pPr>
    <w:rPr>
      <w:sz w:val="16"/>
      <w:szCs w:val="16"/>
    </w:rPr>
  </w:style>
  <w:style w:type="character" w:customStyle="1" w:styleId="32">
    <w:name w:val="Основной текст с отступом 3 Знак"/>
    <w:basedOn w:val="a0"/>
    <w:link w:val="31"/>
    <w:uiPriority w:val="99"/>
    <w:semiHidden/>
    <w:rsid w:val="009B1E43"/>
    <w:rPr>
      <w:sz w:val="16"/>
      <w:szCs w:val="16"/>
    </w:rPr>
  </w:style>
  <w:style w:type="character" w:styleId="a9">
    <w:name w:val="Hyperlink"/>
    <w:uiPriority w:val="99"/>
    <w:rsid w:val="009B1E43"/>
    <w:rPr>
      <w:rFonts w:cs="Times New Roman"/>
      <w:color w:val="0000FF"/>
      <w:u w:val="single"/>
    </w:rPr>
  </w:style>
  <w:style w:type="paragraph" w:styleId="aa">
    <w:name w:val="footnote text"/>
    <w:basedOn w:val="a"/>
    <w:link w:val="ab"/>
    <w:semiHidden/>
    <w:rsid w:val="009B1E43"/>
    <w:pPr>
      <w:spacing w:after="0" w:line="240" w:lineRule="auto"/>
    </w:pPr>
    <w:rPr>
      <w:rFonts w:ascii="Times New Roman" w:eastAsia="Calibri" w:hAnsi="Times New Roman" w:cs="Times New Roman"/>
      <w:sz w:val="20"/>
      <w:szCs w:val="20"/>
      <w:lang w:val="x-none" w:eastAsia="ru-RU"/>
    </w:rPr>
  </w:style>
  <w:style w:type="character" w:customStyle="1" w:styleId="ab">
    <w:name w:val="Текст сноски Знак"/>
    <w:basedOn w:val="a0"/>
    <w:link w:val="aa"/>
    <w:semiHidden/>
    <w:rsid w:val="009B1E43"/>
    <w:rPr>
      <w:rFonts w:ascii="Times New Roman" w:eastAsia="Calibri" w:hAnsi="Times New Roman" w:cs="Times New Roman"/>
      <w:sz w:val="20"/>
      <w:szCs w:val="20"/>
      <w:lang w:val="x-none" w:eastAsia="ru-RU"/>
    </w:rPr>
  </w:style>
  <w:style w:type="character" w:styleId="ac">
    <w:name w:val="footnote reference"/>
    <w:rsid w:val="009B1E43"/>
    <w:rPr>
      <w:vertAlign w:val="superscript"/>
    </w:rPr>
  </w:style>
  <w:style w:type="paragraph" w:styleId="ad">
    <w:name w:val="List Paragraph"/>
    <w:basedOn w:val="a"/>
    <w:uiPriority w:val="34"/>
    <w:qFormat/>
    <w:rsid w:val="00641B32"/>
    <w:pPr>
      <w:ind w:left="720"/>
      <w:contextualSpacing/>
    </w:pPr>
  </w:style>
  <w:style w:type="character" w:customStyle="1" w:styleId="t286pc">
    <w:name w:val="t286pc"/>
    <w:basedOn w:val="a0"/>
    <w:rsid w:val="003E5110"/>
  </w:style>
  <w:style w:type="character" w:styleId="ae">
    <w:name w:val="Strong"/>
    <w:basedOn w:val="a0"/>
    <w:uiPriority w:val="22"/>
    <w:qFormat/>
    <w:rsid w:val="003E5110"/>
    <w:rPr>
      <w:b/>
      <w:bCs/>
    </w:rPr>
  </w:style>
  <w:style w:type="character" w:customStyle="1" w:styleId="dtet0b">
    <w:name w:val="dtet0b"/>
    <w:basedOn w:val="a0"/>
    <w:rsid w:val="003E51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5910455">
      <w:bodyDiv w:val="1"/>
      <w:marLeft w:val="0"/>
      <w:marRight w:val="0"/>
      <w:marTop w:val="0"/>
      <w:marBottom w:val="0"/>
      <w:divBdr>
        <w:top w:val="none" w:sz="0" w:space="0" w:color="auto"/>
        <w:left w:val="none" w:sz="0" w:space="0" w:color="auto"/>
        <w:bottom w:val="none" w:sz="0" w:space="0" w:color="auto"/>
        <w:right w:val="none" w:sz="0" w:space="0" w:color="auto"/>
      </w:divBdr>
      <w:divsChild>
        <w:div w:id="424040516">
          <w:marLeft w:val="0"/>
          <w:marRight w:val="0"/>
          <w:marTop w:val="0"/>
          <w:marBottom w:val="0"/>
          <w:divBdr>
            <w:top w:val="none" w:sz="0" w:space="0" w:color="auto"/>
            <w:left w:val="none" w:sz="0" w:space="0" w:color="auto"/>
            <w:bottom w:val="none" w:sz="0" w:space="0" w:color="auto"/>
            <w:right w:val="none" w:sz="0" w:space="0" w:color="auto"/>
          </w:divBdr>
        </w:div>
        <w:div w:id="159588877">
          <w:marLeft w:val="0"/>
          <w:marRight w:val="0"/>
          <w:marTop w:val="0"/>
          <w:marBottom w:val="0"/>
          <w:divBdr>
            <w:top w:val="none" w:sz="0" w:space="0" w:color="auto"/>
            <w:left w:val="none" w:sz="0" w:space="0" w:color="auto"/>
            <w:bottom w:val="none" w:sz="0" w:space="0" w:color="auto"/>
            <w:right w:val="none" w:sz="0" w:space="0" w:color="auto"/>
          </w:divBdr>
        </w:div>
        <w:div w:id="466051254">
          <w:marLeft w:val="0"/>
          <w:marRight w:val="0"/>
          <w:marTop w:val="0"/>
          <w:marBottom w:val="0"/>
          <w:divBdr>
            <w:top w:val="none" w:sz="0" w:space="0" w:color="auto"/>
            <w:left w:val="none" w:sz="0" w:space="0" w:color="auto"/>
            <w:bottom w:val="none" w:sz="0" w:space="0" w:color="auto"/>
            <w:right w:val="none" w:sz="0" w:space="0" w:color="auto"/>
          </w:divBdr>
        </w:div>
        <w:div w:id="341930295">
          <w:marLeft w:val="0"/>
          <w:marRight w:val="0"/>
          <w:marTop w:val="0"/>
          <w:marBottom w:val="0"/>
          <w:divBdr>
            <w:top w:val="none" w:sz="0" w:space="0" w:color="auto"/>
            <w:left w:val="none" w:sz="0" w:space="0" w:color="auto"/>
            <w:bottom w:val="none" w:sz="0" w:space="0" w:color="auto"/>
            <w:right w:val="none" w:sz="0" w:space="0" w:color="auto"/>
          </w:divBdr>
        </w:div>
        <w:div w:id="346374385">
          <w:marLeft w:val="0"/>
          <w:marRight w:val="0"/>
          <w:marTop w:val="0"/>
          <w:marBottom w:val="0"/>
          <w:divBdr>
            <w:top w:val="none" w:sz="0" w:space="0" w:color="auto"/>
            <w:left w:val="none" w:sz="0" w:space="0" w:color="auto"/>
            <w:bottom w:val="none" w:sz="0" w:space="0" w:color="auto"/>
            <w:right w:val="none" w:sz="0" w:space="0" w:color="auto"/>
          </w:divBdr>
        </w:div>
        <w:div w:id="1467549315">
          <w:marLeft w:val="0"/>
          <w:marRight w:val="0"/>
          <w:marTop w:val="0"/>
          <w:marBottom w:val="0"/>
          <w:divBdr>
            <w:top w:val="none" w:sz="0" w:space="0" w:color="auto"/>
            <w:left w:val="none" w:sz="0" w:space="0" w:color="auto"/>
            <w:bottom w:val="none" w:sz="0" w:space="0" w:color="auto"/>
            <w:right w:val="none" w:sz="0" w:space="0" w:color="auto"/>
          </w:divBdr>
        </w:div>
        <w:div w:id="1107389968">
          <w:marLeft w:val="0"/>
          <w:marRight w:val="0"/>
          <w:marTop w:val="0"/>
          <w:marBottom w:val="0"/>
          <w:divBdr>
            <w:top w:val="none" w:sz="0" w:space="0" w:color="auto"/>
            <w:left w:val="none" w:sz="0" w:space="0" w:color="auto"/>
            <w:bottom w:val="none" w:sz="0" w:space="0" w:color="auto"/>
            <w:right w:val="none" w:sz="0" w:space="0" w:color="auto"/>
          </w:divBdr>
        </w:div>
        <w:div w:id="508644914">
          <w:marLeft w:val="0"/>
          <w:marRight w:val="0"/>
          <w:marTop w:val="0"/>
          <w:marBottom w:val="0"/>
          <w:divBdr>
            <w:top w:val="none" w:sz="0" w:space="0" w:color="auto"/>
            <w:left w:val="none" w:sz="0" w:space="0" w:color="auto"/>
            <w:bottom w:val="none" w:sz="0" w:space="0" w:color="auto"/>
            <w:right w:val="none" w:sz="0" w:space="0" w:color="auto"/>
          </w:divBdr>
        </w:div>
        <w:div w:id="435828363">
          <w:marLeft w:val="0"/>
          <w:marRight w:val="0"/>
          <w:marTop w:val="0"/>
          <w:marBottom w:val="0"/>
          <w:divBdr>
            <w:top w:val="none" w:sz="0" w:space="0" w:color="auto"/>
            <w:left w:val="none" w:sz="0" w:space="0" w:color="auto"/>
            <w:bottom w:val="none" w:sz="0" w:space="0" w:color="auto"/>
            <w:right w:val="none" w:sz="0" w:space="0" w:color="auto"/>
          </w:divBdr>
        </w:div>
        <w:div w:id="1742869280">
          <w:marLeft w:val="0"/>
          <w:marRight w:val="0"/>
          <w:marTop w:val="0"/>
          <w:marBottom w:val="0"/>
          <w:divBdr>
            <w:top w:val="none" w:sz="0" w:space="0" w:color="auto"/>
            <w:left w:val="none" w:sz="0" w:space="0" w:color="auto"/>
            <w:bottom w:val="none" w:sz="0" w:space="0" w:color="auto"/>
            <w:right w:val="none" w:sz="0" w:space="0" w:color="auto"/>
          </w:divBdr>
        </w:div>
        <w:div w:id="1115173247">
          <w:marLeft w:val="0"/>
          <w:marRight w:val="0"/>
          <w:marTop w:val="0"/>
          <w:marBottom w:val="0"/>
          <w:divBdr>
            <w:top w:val="none" w:sz="0" w:space="0" w:color="auto"/>
            <w:left w:val="none" w:sz="0" w:space="0" w:color="auto"/>
            <w:bottom w:val="none" w:sz="0" w:space="0" w:color="auto"/>
            <w:right w:val="none" w:sz="0" w:space="0" w:color="auto"/>
          </w:divBdr>
        </w:div>
        <w:div w:id="2018459280">
          <w:marLeft w:val="0"/>
          <w:marRight w:val="0"/>
          <w:marTop w:val="0"/>
          <w:marBottom w:val="0"/>
          <w:divBdr>
            <w:top w:val="none" w:sz="0" w:space="0" w:color="auto"/>
            <w:left w:val="none" w:sz="0" w:space="0" w:color="auto"/>
            <w:bottom w:val="none" w:sz="0" w:space="0" w:color="auto"/>
            <w:right w:val="none" w:sz="0" w:space="0" w:color="auto"/>
          </w:divBdr>
        </w:div>
        <w:div w:id="1067417510">
          <w:marLeft w:val="0"/>
          <w:marRight w:val="0"/>
          <w:marTop w:val="0"/>
          <w:marBottom w:val="0"/>
          <w:divBdr>
            <w:top w:val="none" w:sz="0" w:space="0" w:color="auto"/>
            <w:left w:val="none" w:sz="0" w:space="0" w:color="auto"/>
            <w:bottom w:val="none" w:sz="0" w:space="0" w:color="auto"/>
            <w:right w:val="none" w:sz="0" w:space="0" w:color="auto"/>
          </w:divBdr>
        </w:div>
        <w:div w:id="565192775">
          <w:marLeft w:val="0"/>
          <w:marRight w:val="0"/>
          <w:marTop w:val="0"/>
          <w:marBottom w:val="0"/>
          <w:divBdr>
            <w:top w:val="none" w:sz="0" w:space="0" w:color="auto"/>
            <w:left w:val="none" w:sz="0" w:space="0" w:color="auto"/>
            <w:bottom w:val="none" w:sz="0" w:space="0" w:color="auto"/>
            <w:right w:val="none" w:sz="0" w:space="0" w:color="auto"/>
          </w:divBdr>
        </w:div>
        <w:div w:id="11348351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n.gov.ua/osvita-2/zagalna-serednya-osvita/osvitni-programi/navchalni-prohramy-na-osnovi-modelnykh" TargetMode="Externa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edx.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38</Pages>
  <Words>10860</Words>
  <Characters>61906</Characters>
  <Application>Microsoft Office Word</Application>
  <DocSecurity>0</DocSecurity>
  <Lines>515</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Professional</dc:creator>
  <cp:keywords/>
  <dc:description/>
  <cp:lastModifiedBy>Professional</cp:lastModifiedBy>
  <cp:revision>45</cp:revision>
  <dcterms:created xsi:type="dcterms:W3CDTF">2026-02-19T14:46:00Z</dcterms:created>
  <dcterms:modified xsi:type="dcterms:W3CDTF">2026-02-19T21:50:00Z</dcterms:modified>
</cp:coreProperties>
</file>