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2A1" w:rsidRPr="00EF24E4" w:rsidRDefault="00FC62A1" w:rsidP="00FC62A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EF24E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ІНФОРМАЦІЙНІ КОМП'ЮТЕРНІ ТЕХНОЛОГІЇ У НАУКОВИХ ДОСЛІДЖЕННЯХ</w:t>
      </w:r>
    </w:p>
    <w:p w:rsidR="00B1341D" w:rsidRDefault="00002C27"/>
    <w:p w:rsidR="00002C27" w:rsidRPr="00002C27" w:rsidRDefault="00002C27" w:rsidP="00002C2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2C2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Тема 1. Інноваційна діяльність у системі ринкової економіки</w:t>
      </w:r>
    </w:p>
    <w:p w:rsidR="00002C27" w:rsidRPr="00002C27" w:rsidRDefault="00002C27" w:rsidP="00002C2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інноваційної діяльності в економічному зростанні країни.</w:t>
      </w:r>
    </w:p>
    <w:p w:rsidR="00002C27" w:rsidRPr="00002C27" w:rsidRDefault="00002C27" w:rsidP="00002C2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Економічний розвиток: інновації як ключовий фактор.</w:t>
      </w:r>
    </w:p>
    <w:p w:rsidR="00002C27" w:rsidRPr="00002C27" w:rsidRDefault="00002C27" w:rsidP="00002C2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Порівняльний аналіз інноваційної активності в різних країнах.</w:t>
      </w:r>
    </w:p>
    <w:p w:rsidR="00002C27" w:rsidRPr="00002C27" w:rsidRDefault="00002C27" w:rsidP="00002C2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Інноваційна діяльність в Україні: проблеми та перспективи.</w:t>
      </w:r>
    </w:p>
    <w:p w:rsidR="00002C27" w:rsidRPr="00002C27" w:rsidRDefault="00002C27" w:rsidP="00002C2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Інновації як інструмент підвищення конкурентоспроможності підприємства.</w:t>
      </w:r>
    </w:p>
    <w:p w:rsidR="00002C27" w:rsidRPr="00002C27" w:rsidRDefault="00002C27" w:rsidP="00002C2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Інституційні чинники підтримки інноваційної діяльності в ринковій економіці.</w:t>
      </w:r>
    </w:p>
    <w:p w:rsidR="00002C27" w:rsidRPr="00002C27" w:rsidRDefault="00002C27" w:rsidP="00002C2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Світовий досвід стимулювання інноваційного розвитку.</w:t>
      </w:r>
    </w:p>
    <w:p w:rsidR="00002C27" w:rsidRPr="00002C27" w:rsidRDefault="00002C27" w:rsidP="00002C2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Взаємозв'язок між інноваціями та соціально-економічним розвитком.</w:t>
      </w:r>
    </w:p>
    <w:p w:rsidR="00002C27" w:rsidRPr="00002C27" w:rsidRDefault="00002C27" w:rsidP="00002C2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Вплив державної політики на розвиток інноваційної діяльності.</w:t>
      </w:r>
    </w:p>
    <w:p w:rsidR="00002C27" w:rsidRPr="00002C27" w:rsidRDefault="00002C27" w:rsidP="00002C2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Інновації у малому та середньому бізнесі: виклики та можливості.</w:t>
      </w:r>
    </w:p>
    <w:p w:rsidR="00002C27" w:rsidRPr="00002C27" w:rsidRDefault="00002C27" w:rsidP="00002C2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Інноваційні стратегії транснаціональних корпорацій.</w:t>
      </w:r>
    </w:p>
    <w:p w:rsidR="00002C27" w:rsidRPr="00002C27" w:rsidRDefault="00002C27" w:rsidP="00002C2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Україна на мапі світової інноватики: місце та роль.</w:t>
      </w:r>
    </w:p>
    <w:p w:rsidR="00002C27" w:rsidRPr="00002C27" w:rsidRDefault="00002C27" w:rsidP="00002C2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Інноваційні екосистеми як чинник економічного зростання.</w:t>
      </w:r>
    </w:p>
    <w:p w:rsidR="00002C27" w:rsidRPr="00002C27" w:rsidRDefault="00002C27" w:rsidP="00002C2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Сучасні тренди інноваційної діяльності у розвинених країнах.</w:t>
      </w:r>
    </w:p>
    <w:p w:rsidR="00002C27" w:rsidRPr="00002C27" w:rsidRDefault="00002C27" w:rsidP="00002C2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Бар'єри на шляху до розвитку інноваційної діяльності в ринковій економіці.</w:t>
      </w:r>
    </w:p>
    <w:p w:rsidR="00002C27" w:rsidRPr="00002C27" w:rsidRDefault="00002C27" w:rsidP="00002C2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2C2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Тема 2. Класифікація та функції інновацій</w:t>
      </w:r>
    </w:p>
    <w:p w:rsidR="00002C27" w:rsidRPr="00002C27" w:rsidRDefault="00002C27" w:rsidP="00002C2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Класифікація інновацій: основні підходи та критерії.</w:t>
      </w:r>
    </w:p>
    <w:p w:rsidR="00002C27" w:rsidRPr="00002C27" w:rsidRDefault="00002C27" w:rsidP="00002C2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Базові та поліпшуючі інновації: сутність і відмінності.</w:t>
      </w:r>
    </w:p>
    <w:p w:rsidR="00002C27" w:rsidRPr="00002C27" w:rsidRDefault="00002C27" w:rsidP="00002C2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Псевдоінновації: причини виникнення та приклади.</w:t>
      </w:r>
    </w:p>
    <w:p w:rsidR="00002C27" w:rsidRPr="00002C27" w:rsidRDefault="00002C27" w:rsidP="00002C2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Підривні та підтримуючі інновації: концепція та застосування.</w:t>
      </w:r>
    </w:p>
    <w:p w:rsidR="00002C27" w:rsidRPr="00002C27" w:rsidRDefault="00002C27" w:rsidP="00002C2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Вплив базових інновацій на економічний розвиток.</w:t>
      </w:r>
    </w:p>
    <w:p w:rsidR="00002C27" w:rsidRPr="00002C27" w:rsidRDefault="00002C27" w:rsidP="00002C2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поліпшуючих інновацій у забезпеченні конкурентоспроможності.</w:t>
      </w:r>
    </w:p>
    <w:p w:rsidR="00002C27" w:rsidRPr="00002C27" w:rsidRDefault="00002C27" w:rsidP="00002C2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Підривні інновації у технологічних галузях.</w:t>
      </w:r>
    </w:p>
    <w:p w:rsidR="00002C27" w:rsidRPr="00002C27" w:rsidRDefault="00002C27" w:rsidP="00002C2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Соціально-економічні функції інновацій.</w:t>
      </w:r>
    </w:p>
    <w:p w:rsidR="00002C27" w:rsidRPr="00002C27" w:rsidRDefault="00002C27" w:rsidP="00002C2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Інновації як механізм оновлення виробничих процесів.</w:t>
      </w:r>
    </w:p>
    <w:p w:rsidR="00002C27" w:rsidRPr="00002C27" w:rsidRDefault="00002C27" w:rsidP="00002C2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Класифікація інновацій за рівнем новизни: радикальні та інкрементальні.</w:t>
      </w:r>
    </w:p>
    <w:p w:rsidR="00002C27" w:rsidRPr="00002C27" w:rsidRDefault="00002C27" w:rsidP="00002C2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Інновації в сфері послуг: особливості та приклади.</w:t>
      </w:r>
    </w:p>
    <w:p w:rsidR="00002C27" w:rsidRPr="00002C27" w:rsidRDefault="00002C27" w:rsidP="00002C2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Інновації у харчовій промисловості: види та функції.</w:t>
      </w:r>
    </w:p>
    <w:p w:rsidR="00002C27" w:rsidRPr="00002C27" w:rsidRDefault="00002C27" w:rsidP="00002C2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Функції інновацій у розвитку національної економіки.</w:t>
      </w:r>
    </w:p>
    <w:p w:rsidR="00002C27" w:rsidRPr="00002C27" w:rsidRDefault="00002C27" w:rsidP="00002C2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Класифікація інновацій за галузевою ознакою.</w:t>
      </w:r>
    </w:p>
    <w:p w:rsidR="00002C27" w:rsidRPr="00002C27" w:rsidRDefault="00002C27" w:rsidP="00002C2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Механізми впровадження підривних інновацій у підприємницьку діяльність.</w:t>
      </w:r>
    </w:p>
    <w:p w:rsidR="00002C27" w:rsidRPr="00002C27" w:rsidRDefault="00002C27" w:rsidP="00002C2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2C2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Тема 3. Чинники, що визначають інноваційну діяльність</w:t>
      </w:r>
    </w:p>
    <w:p w:rsidR="00002C27" w:rsidRPr="00002C27" w:rsidRDefault="00002C27" w:rsidP="00002C2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Технологічний поштовх як драйвер інноваційного розвитку.</w:t>
      </w:r>
    </w:p>
    <w:p w:rsidR="00002C27" w:rsidRPr="00002C27" w:rsidRDefault="00002C27" w:rsidP="00002C2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Тиск ринкового попиту як стимул для інноваційної діяльності.</w:t>
      </w:r>
    </w:p>
    <w:p w:rsidR="00002C27" w:rsidRPr="00002C27" w:rsidRDefault="00002C27" w:rsidP="00002C2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Джерела інноваційних ідей: внутрішні та зовнішні.</w:t>
      </w:r>
    </w:p>
    <w:p w:rsidR="00002C27" w:rsidRPr="00002C27" w:rsidRDefault="00002C27" w:rsidP="00002C2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Передумови для інноваційного процесу на підприємстві.</w:t>
      </w:r>
    </w:p>
    <w:p w:rsidR="00002C27" w:rsidRPr="00002C27" w:rsidRDefault="00002C27" w:rsidP="00002C2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Вплив ринкових тенденцій на інноваційну активність компаній.</w:t>
      </w:r>
    </w:p>
    <w:p w:rsidR="00002C27" w:rsidRPr="00002C27" w:rsidRDefault="00002C27" w:rsidP="00002C2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Державна підтримка інновацій як чинник розвитку.</w:t>
      </w:r>
    </w:p>
    <w:p w:rsidR="00002C27" w:rsidRPr="00002C27" w:rsidRDefault="00002C27" w:rsidP="00002C2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інвесторів у стимулюванні інноваційної діяльності.</w:t>
      </w:r>
    </w:p>
    <w:p w:rsidR="00002C27" w:rsidRPr="00002C27" w:rsidRDefault="00002C27" w:rsidP="00002C2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Культурні та соціальні чинники впливу на інноваційний процес.</w:t>
      </w:r>
    </w:p>
    <w:p w:rsidR="00002C27" w:rsidRPr="00002C27" w:rsidRDefault="00002C27" w:rsidP="00002C2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Взаємодія науки та бізнесу як джерело інноваційних ідей.</w:t>
      </w:r>
    </w:p>
    <w:p w:rsidR="00002C27" w:rsidRPr="00002C27" w:rsidRDefault="00002C27" w:rsidP="00002C2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Інформаційні технології як чинник розвитку інновацій.</w:t>
      </w:r>
    </w:p>
    <w:p w:rsidR="00002C27" w:rsidRPr="00002C27" w:rsidRDefault="00002C27" w:rsidP="00002C2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Стратегічне управління як чинник інноваційної діяльності.</w:t>
      </w:r>
    </w:p>
    <w:p w:rsidR="00002C27" w:rsidRPr="00002C27" w:rsidRDefault="00002C27" w:rsidP="00002C2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Вплив світових трендів на формування інноваційної стратегії.</w:t>
      </w:r>
    </w:p>
    <w:p w:rsidR="00002C27" w:rsidRPr="00002C27" w:rsidRDefault="00002C27" w:rsidP="00002C2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наукових досліджень у створенні інноваційних продуктів.</w:t>
      </w:r>
    </w:p>
    <w:p w:rsidR="00002C27" w:rsidRPr="00002C27" w:rsidRDefault="00002C27" w:rsidP="00002C2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Технологічні прориви та їх вплив на інноваційну діяльність.</w:t>
      </w:r>
    </w:p>
    <w:p w:rsidR="00002C27" w:rsidRPr="00002C27" w:rsidRDefault="00002C27" w:rsidP="00002C2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Ресурсне забезпечення як передумова для інноваційного процесу.</w:t>
      </w:r>
    </w:p>
    <w:p w:rsidR="00002C27" w:rsidRPr="00002C27" w:rsidRDefault="00002C27" w:rsidP="00002C2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2C2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Тема 4. Сутність планування інновацій</w:t>
      </w:r>
    </w:p>
    <w:p w:rsidR="00002C27" w:rsidRPr="00002C27" w:rsidRDefault="00002C27" w:rsidP="00002C2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Внутрішньофірмове планування інновацій: основні підходи.</w:t>
      </w:r>
    </w:p>
    <w:p w:rsidR="00002C27" w:rsidRPr="00002C27" w:rsidRDefault="00002C27" w:rsidP="00002C2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 планування інноваційної діяльності.</w:t>
      </w:r>
    </w:p>
    <w:p w:rsidR="00002C27" w:rsidRPr="00002C27" w:rsidRDefault="00002C27" w:rsidP="00002C2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Класифікація інновацій за рівнем ринкової новизни.</w:t>
      </w:r>
    </w:p>
    <w:p w:rsidR="00002C27" w:rsidRPr="00002C27" w:rsidRDefault="00002C27" w:rsidP="00002C2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Функції інновацій в системі планування підприємства.</w:t>
      </w:r>
    </w:p>
    <w:p w:rsidR="00002C27" w:rsidRPr="00002C27" w:rsidRDefault="00002C27" w:rsidP="00002C2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Підривні інновації: планування та впровадження.</w:t>
      </w:r>
    </w:p>
    <w:p w:rsidR="00002C27" w:rsidRPr="00002C27" w:rsidRDefault="00002C27" w:rsidP="00002C2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Класифікація інновацій за об'єктом застосування та характером.</w:t>
      </w:r>
    </w:p>
    <w:p w:rsidR="00002C27" w:rsidRPr="00002C27" w:rsidRDefault="00002C27" w:rsidP="00002C2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Планування ресурсів для інноваційного процесу.</w:t>
      </w:r>
    </w:p>
    <w:p w:rsidR="00002C27" w:rsidRPr="00002C27" w:rsidRDefault="00002C27" w:rsidP="00002C2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Прогнозування інноваційної діяльності в умовах невизначеності.</w:t>
      </w:r>
    </w:p>
    <w:p w:rsidR="00002C27" w:rsidRPr="00002C27" w:rsidRDefault="00002C27" w:rsidP="00002C2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Бізнес-планування інноваційних проектів.</w:t>
      </w:r>
    </w:p>
    <w:p w:rsidR="00002C27" w:rsidRPr="00002C27" w:rsidRDefault="00002C27" w:rsidP="00002C2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Організація внутрішньофірмового планування інновацій.</w:t>
      </w:r>
    </w:p>
    <w:p w:rsidR="00002C27" w:rsidRPr="00002C27" w:rsidRDefault="00002C27" w:rsidP="00002C2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керівництва в плануванні інноваційних процесів.</w:t>
      </w:r>
    </w:p>
    <w:p w:rsidR="00002C27" w:rsidRPr="00002C27" w:rsidRDefault="00002C27" w:rsidP="00002C2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 оцінки ризиків при плануванні інновацій.</w:t>
      </w:r>
    </w:p>
    <w:p w:rsidR="00002C27" w:rsidRPr="00002C27" w:rsidRDefault="00002C27" w:rsidP="00002C2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Інноваційна стратегія як частина загальної стратегії розвитку підприємства.</w:t>
      </w:r>
    </w:p>
    <w:p w:rsidR="00002C27" w:rsidRPr="00002C27" w:rsidRDefault="00002C27" w:rsidP="00002C2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Вплив ринкових змін на планування інновацій.</w:t>
      </w:r>
    </w:p>
    <w:p w:rsidR="00002C27" w:rsidRPr="00002C27" w:rsidRDefault="00002C27" w:rsidP="00002C2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Планування інновацій як засіб підвищення ефективності підприємства.</w:t>
      </w:r>
    </w:p>
    <w:p w:rsidR="00002C27" w:rsidRPr="00002C27" w:rsidRDefault="00002C27" w:rsidP="00002C2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2C2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Тема 5. Корпоративні стратегії інноваційного розвитку</w:t>
      </w:r>
    </w:p>
    <w:p w:rsidR="00002C27" w:rsidRPr="00002C27" w:rsidRDefault="00002C27" w:rsidP="00002C2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Активні та пасивні інноваційні стратегії: порівняльний аналіз.</w:t>
      </w:r>
    </w:p>
    <w:p w:rsidR="00002C27" w:rsidRPr="00002C27" w:rsidRDefault="00002C27" w:rsidP="00002C2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Стратегія технологічного лідера: переваги та виклики.</w:t>
      </w:r>
    </w:p>
    <w:p w:rsidR="00002C27" w:rsidRPr="00002C27" w:rsidRDefault="00002C27" w:rsidP="00002C2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Імітаційні стратегії: приклади та ефективність.</w:t>
      </w:r>
    </w:p>
    <w:p w:rsidR="00002C27" w:rsidRPr="00002C27" w:rsidRDefault="00002C27" w:rsidP="00002C2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Диференціація як інноваційна стратегія.</w:t>
      </w:r>
    </w:p>
    <w:p w:rsidR="00002C27" w:rsidRPr="00002C27" w:rsidRDefault="00002C27" w:rsidP="00002C2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Стратегія сегментації в інноваційному контексті.</w:t>
      </w:r>
    </w:p>
    <w:p w:rsidR="00002C27" w:rsidRPr="00002C27" w:rsidRDefault="00002C27" w:rsidP="00002C2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Соціальний маркетинг і його вплив на інноваційний розвиток.</w:t>
      </w:r>
    </w:p>
    <w:p w:rsidR="00002C27" w:rsidRPr="00002C27" w:rsidRDefault="00002C27" w:rsidP="00002C2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Формування стратегії інноваційного розвитку підприємства.</w:t>
      </w:r>
    </w:p>
    <w:p w:rsidR="00002C27" w:rsidRPr="00002C27" w:rsidRDefault="00002C27" w:rsidP="00002C2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Стратегії для стартапів: від імітації до інноваційного лідерства.</w:t>
      </w:r>
    </w:p>
    <w:p w:rsidR="00002C27" w:rsidRPr="00002C27" w:rsidRDefault="00002C27" w:rsidP="00002C2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Інноваційна стратегія для малого бізнесу.</w:t>
      </w:r>
    </w:p>
    <w:p w:rsidR="00002C27" w:rsidRPr="00002C27" w:rsidRDefault="00002C27" w:rsidP="00002C2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Корпоративна культура та її вплив на інноваційні стратегії.</w:t>
      </w:r>
    </w:p>
    <w:p w:rsidR="00002C27" w:rsidRPr="00002C27" w:rsidRDefault="00002C27" w:rsidP="00002C2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Оцінка ризиків при розробці інноваційної стратегії.</w:t>
      </w:r>
    </w:p>
    <w:p w:rsidR="00002C27" w:rsidRPr="00002C27" w:rsidRDefault="00002C27" w:rsidP="00002C2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Вплив глобалізації на корпоративні інноваційні стратегії.</w:t>
      </w:r>
    </w:p>
    <w:p w:rsidR="00002C27" w:rsidRPr="00002C27" w:rsidRDefault="00002C27" w:rsidP="00002C2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Стратегія диверсифікації в інноваційній діяльності.</w:t>
      </w:r>
    </w:p>
    <w:p w:rsidR="00002C27" w:rsidRPr="00002C27" w:rsidRDefault="00002C27" w:rsidP="00002C2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Вибір стратегічного напрямку інноваційного розвитку.</w:t>
      </w:r>
    </w:p>
    <w:p w:rsidR="00002C27" w:rsidRPr="00002C27" w:rsidRDefault="00002C27" w:rsidP="00002C2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Впровадження інноваційної стратегії на прикладі реальних компаній.</w:t>
      </w:r>
    </w:p>
    <w:p w:rsidR="00002C27" w:rsidRPr="00002C27" w:rsidRDefault="00002C27" w:rsidP="00002C2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2C2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Тема 6. Зміст та структура інноваційного процесу</w:t>
      </w:r>
    </w:p>
    <w:p w:rsidR="00002C27" w:rsidRPr="00002C27" w:rsidRDefault="00002C27" w:rsidP="00002C2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Етапи інноваційного процесу: від ідеї до комерціалізації.</w:t>
      </w:r>
    </w:p>
    <w:p w:rsidR="00002C27" w:rsidRPr="00002C27" w:rsidRDefault="00002C27" w:rsidP="00002C2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Лінійний інноваційний процес: переваги та недоліки.</w:t>
      </w:r>
    </w:p>
    <w:p w:rsidR="00002C27" w:rsidRPr="00002C27" w:rsidRDefault="00002C27" w:rsidP="00002C2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Системний інноваційний процес: особливості та застосування.</w:t>
      </w:r>
    </w:p>
    <w:p w:rsidR="00002C27" w:rsidRPr="00002C27" w:rsidRDefault="00002C27" w:rsidP="00002C2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Зміст інноваційного процесу на сучасному підприємстві.</w:t>
      </w:r>
    </w:p>
    <w:p w:rsidR="00002C27" w:rsidRPr="00002C27" w:rsidRDefault="00002C27" w:rsidP="00002C2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 інноваційним процесом в умовах невизначеності.</w:t>
      </w:r>
    </w:p>
    <w:p w:rsidR="00002C27" w:rsidRPr="00002C27" w:rsidRDefault="00002C27" w:rsidP="00002C2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Ключові фактори успіху інноваційного процесу.</w:t>
      </w:r>
    </w:p>
    <w:p w:rsidR="00002C27" w:rsidRPr="00002C27" w:rsidRDefault="00002C27" w:rsidP="00002C2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Планування інноваційного процесу на підприємстві.</w:t>
      </w:r>
    </w:p>
    <w:p w:rsidR="00002C27" w:rsidRPr="00002C27" w:rsidRDefault="00002C27" w:rsidP="00002C2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Вплив ринкових умов на структуру інноваційного процесу.</w:t>
      </w:r>
    </w:p>
    <w:p w:rsidR="00002C27" w:rsidRPr="00002C27" w:rsidRDefault="00002C27" w:rsidP="00002C2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 ризиками на різних етапах інноваційного процесу.</w:t>
      </w:r>
    </w:p>
    <w:p w:rsidR="00002C27" w:rsidRPr="00002C27" w:rsidRDefault="00002C27" w:rsidP="00002C2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Порівняння лінійного та системного підходів до інноваційного процесу.</w:t>
      </w:r>
    </w:p>
    <w:p w:rsidR="00002C27" w:rsidRPr="00002C27" w:rsidRDefault="00002C27" w:rsidP="00002C2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Зв'язок між інноваційним процесом та стратегічним управлінням.</w:t>
      </w:r>
    </w:p>
    <w:p w:rsidR="00002C27" w:rsidRPr="00002C27" w:rsidRDefault="00002C27" w:rsidP="00002C2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Інструменти підтримки інноваційного процесу.</w:t>
      </w:r>
    </w:p>
    <w:p w:rsidR="00002C27" w:rsidRPr="00002C27" w:rsidRDefault="00002C27" w:rsidP="00002C2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людського капіталу в інноваційному процесі.</w:t>
      </w:r>
    </w:p>
    <w:p w:rsidR="00002C27" w:rsidRPr="00002C27" w:rsidRDefault="00002C27" w:rsidP="00002C2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Інноваційний процес у високотехнологічних галузях.</w:t>
      </w:r>
    </w:p>
    <w:p w:rsidR="00002C27" w:rsidRPr="00002C27" w:rsidRDefault="00002C27" w:rsidP="00002C2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Оцінка ефективності інноваційного процесу.</w:t>
      </w:r>
    </w:p>
    <w:p w:rsidR="00002C27" w:rsidRPr="00002C27" w:rsidRDefault="00002C27" w:rsidP="00002C2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2C2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Тема 7. Особливості організаційних структур інноваційного підприємництва</w:t>
      </w:r>
    </w:p>
    <w:p w:rsidR="00002C27" w:rsidRPr="00002C27" w:rsidRDefault="00002C27" w:rsidP="00002C2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 організаційних структур інноваційного підприємництва.</w:t>
      </w:r>
    </w:p>
    <w:p w:rsidR="00002C27" w:rsidRPr="00002C27" w:rsidRDefault="00002C27" w:rsidP="00002C2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Гнучкі організаційні структури: переваги для інновацій.</w:t>
      </w:r>
    </w:p>
    <w:p w:rsidR="00002C27" w:rsidRPr="00002C27" w:rsidRDefault="00002C27" w:rsidP="00002C2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Вимоги до організаційних структур інноваційного підприємства.</w:t>
      </w:r>
    </w:p>
    <w:p w:rsidR="00002C27" w:rsidRPr="00002C27" w:rsidRDefault="00002C27" w:rsidP="00002C2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Центральізовані та децентралізовані організаційні структури.</w:t>
      </w:r>
    </w:p>
    <w:p w:rsidR="00002C27" w:rsidRPr="00002C27" w:rsidRDefault="00002C27" w:rsidP="00002C2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Вплив організаційної структури на ефективність інноваційної діяльності.</w:t>
      </w:r>
    </w:p>
    <w:p w:rsidR="00002C27" w:rsidRPr="00002C27" w:rsidRDefault="00002C27" w:rsidP="00002C2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Особливості управління інноваційними проектами.</w:t>
      </w:r>
    </w:p>
    <w:p w:rsidR="00002C27" w:rsidRPr="00002C27" w:rsidRDefault="00002C27" w:rsidP="00002C2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Структури управління старПродовжу розробляти теми рефератів для кожної теми:</w:t>
      </w:r>
    </w:p>
    <w:p w:rsidR="00002C27" w:rsidRPr="00002C27" w:rsidRDefault="00002C27" w:rsidP="00002C2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2C2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Тема 7. Особливості організаційних структур інноваційного підприємництва</w:t>
      </w:r>
    </w:p>
    <w:p w:rsidR="00002C27" w:rsidRPr="00002C27" w:rsidRDefault="00002C27" w:rsidP="00002C2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 організаційних структур інноваційного підприємництва.</w:t>
      </w:r>
    </w:p>
    <w:p w:rsidR="00002C27" w:rsidRPr="00002C27" w:rsidRDefault="00002C27" w:rsidP="00002C2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Гнучкі організаційні структури: переваги для інновацій.</w:t>
      </w:r>
    </w:p>
    <w:p w:rsidR="00002C27" w:rsidRPr="00002C27" w:rsidRDefault="00002C27" w:rsidP="00002C2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Вимоги до організаційних структур інноваційного підприємства.</w:t>
      </w:r>
    </w:p>
    <w:p w:rsidR="00002C27" w:rsidRPr="00002C27" w:rsidRDefault="00002C27" w:rsidP="00002C2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Центральізовані та децентралізовані організаційні структури.</w:t>
      </w:r>
    </w:p>
    <w:p w:rsidR="00002C27" w:rsidRPr="00002C27" w:rsidRDefault="00002C27" w:rsidP="00002C2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Вплив організаційної структури на ефективність інноваційної діяльності.</w:t>
      </w:r>
    </w:p>
    <w:p w:rsidR="00002C27" w:rsidRPr="00002C27" w:rsidRDefault="00002C27" w:rsidP="00002C2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Особливості управління інноваційними проектами.</w:t>
      </w:r>
    </w:p>
    <w:p w:rsidR="00002C27" w:rsidRPr="00002C27" w:rsidRDefault="00002C27" w:rsidP="00002C2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Структури управління стартапами: порівняння з традиційними підприємствами.</w:t>
      </w:r>
    </w:p>
    <w:p w:rsidR="00002C27" w:rsidRPr="00002C27" w:rsidRDefault="00002C27" w:rsidP="00002C2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Ключові фактори успіху організаційної структури інноваційного підприємства.</w:t>
      </w:r>
    </w:p>
    <w:p w:rsidR="00002C27" w:rsidRPr="00002C27" w:rsidRDefault="00002C27" w:rsidP="00002C2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Вплив організаційної культури на інноваційний розвиток.</w:t>
      </w:r>
    </w:p>
    <w:p w:rsidR="00002C27" w:rsidRPr="00002C27" w:rsidRDefault="00002C27" w:rsidP="00002C2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Організаційні структури інноваційних компаній у високотехнологічних галузях.</w:t>
      </w:r>
    </w:p>
    <w:p w:rsidR="00002C27" w:rsidRPr="00002C27" w:rsidRDefault="00002C27" w:rsidP="00002C2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функціональних і проектних структур в інноваційній діяльності.</w:t>
      </w:r>
    </w:p>
    <w:p w:rsidR="00002C27" w:rsidRPr="00002C27" w:rsidRDefault="00002C27" w:rsidP="00002C2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 змінами в організаційній структурі підприємства.</w:t>
      </w:r>
    </w:p>
    <w:p w:rsidR="00002C27" w:rsidRPr="00002C27" w:rsidRDefault="00002C27" w:rsidP="00002C2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Сучасні тенденції побудови організаційних структур для інноваційного підприємництва.</w:t>
      </w:r>
    </w:p>
    <w:p w:rsidR="00002C27" w:rsidRPr="00002C27" w:rsidRDefault="00002C27" w:rsidP="00002C2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Порівняння малих і великих форм бізнесу в контексті організації інновацій.</w:t>
      </w:r>
    </w:p>
    <w:p w:rsidR="00002C27" w:rsidRPr="00002C27" w:rsidRDefault="00002C27" w:rsidP="00002C2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Вплив стратегічного управління на вибір організаційної структури.</w:t>
      </w:r>
    </w:p>
    <w:p w:rsidR="00002C27" w:rsidRPr="00002C27" w:rsidRDefault="00002C27" w:rsidP="00002C2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2C2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Тема 8. Основні організаційні структури інноваційного менеджменту</w:t>
      </w:r>
    </w:p>
    <w:p w:rsidR="00002C27" w:rsidRPr="00002C27" w:rsidRDefault="00002C27" w:rsidP="00002C2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Підприємницькі структури: їх особливості та роль в інноваційному менеджменті.</w:t>
      </w:r>
    </w:p>
    <w:p w:rsidR="00002C27" w:rsidRPr="00002C27" w:rsidRDefault="00002C27" w:rsidP="00002C2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Технопарки як форма підтримки інноваційного бізнесу.</w:t>
      </w:r>
    </w:p>
    <w:p w:rsidR="00002C27" w:rsidRPr="00002C27" w:rsidRDefault="00002C27" w:rsidP="00002C2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Бізнес-інкубатори: сутність, завдання та перспективи розвитку.</w:t>
      </w:r>
    </w:p>
    <w:p w:rsidR="00002C27" w:rsidRPr="00002C27" w:rsidRDefault="00002C27" w:rsidP="00002C2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Технополіси: роль у розвитку регіональних інноваційних екосистем.</w:t>
      </w:r>
    </w:p>
    <w:p w:rsidR="00002C27" w:rsidRPr="00002C27" w:rsidRDefault="00002C27" w:rsidP="00002C2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Особливості функціонування регіонів науки та інновацій.</w:t>
      </w:r>
    </w:p>
    <w:p w:rsidR="00002C27" w:rsidRPr="00002C27" w:rsidRDefault="00002C27" w:rsidP="00002C2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Інтегровані організаційні структури інноваційного підприємництва.</w:t>
      </w:r>
    </w:p>
    <w:p w:rsidR="00002C27" w:rsidRPr="00002C27" w:rsidRDefault="00002C27" w:rsidP="00002C2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Інноваційні мережі: переваги та недоліки.</w:t>
      </w:r>
    </w:p>
    <w:p w:rsidR="00002C27" w:rsidRPr="00002C27" w:rsidRDefault="00002C27" w:rsidP="00002C2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Інноваційні кластери: структура та механізм функціонування.</w:t>
      </w:r>
    </w:p>
    <w:p w:rsidR="00002C27" w:rsidRPr="00002C27" w:rsidRDefault="00002C27" w:rsidP="00002C2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 співпраці у технопарках та їх вплив на розвиток інновацій.</w:t>
      </w:r>
    </w:p>
    <w:p w:rsidR="00002C27" w:rsidRPr="00002C27" w:rsidRDefault="00002C27" w:rsidP="00002C2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Вплив державної підтримки на розвиток технопаркових структур.</w:t>
      </w:r>
    </w:p>
    <w:p w:rsidR="00002C27" w:rsidRPr="00002C27" w:rsidRDefault="00002C27" w:rsidP="00002C2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Порівняння бізнес-інкубаторів та технопарків.</w:t>
      </w:r>
    </w:p>
    <w:p w:rsidR="00002C27" w:rsidRPr="00002C27" w:rsidRDefault="00002C27" w:rsidP="00002C2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інноваційних кластерів у підвищенні конкурентоспроможності регіону.</w:t>
      </w:r>
    </w:p>
    <w:p w:rsidR="00002C27" w:rsidRPr="00002C27" w:rsidRDefault="00002C27" w:rsidP="00002C2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Міжнародний досвід створення технополісів.</w:t>
      </w:r>
    </w:p>
    <w:p w:rsidR="00002C27" w:rsidRPr="00002C27" w:rsidRDefault="00002C27" w:rsidP="00002C2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Виклики для розвитку інноваційних мереж у країнах, що розвиваються.</w:t>
      </w:r>
    </w:p>
    <w:p w:rsidR="00002C27" w:rsidRPr="00002C27" w:rsidRDefault="00002C27" w:rsidP="00002C2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Структури для підтримки стартапів у контексті інноваційного менеджменту.</w:t>
      </w:r>
    </w:p>
    <w:p w:rsidR="00002C27" w:rsidRPr="00002C27" w:rsidRDefault="00002C27" w:rsidP="00002C2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2C2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Тема 9. Національна інноваційна система та її елементи</w:t>
      </w:r>
    </w:p>
    <w:p w:rsidR="00002C27" w:rsidRPr="00002C27" w:rsidRDefault="00002C27" w:rsidP="00002C2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Основні елементи національної інноваційної системи.</w:t>
      </w:r>
    </w:p>
    <w:p w:rsidR="00002C27" w:rsidRPr="00002C27" w:rsidRDefault="00002C27" w:rsidP="00002C2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Суб'єкти інноваційної діяльності: функції та взаємодія.</w:t>
      </w:r>
    </w:p>
    <w:p w:rsidR="00002C27" w:rsidRPr="00002C27" w:rsidRDefault="00002C27" w:rsidP="00002C2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держави в підтримці інноваційної діяльності.</w:t>
      </w:r>
    </w:p>
    <w:p w:rsidR="00002C27" w:rsidRPr="00002C27" w:rsidRDefault="00002C27" w:rsidP="00002C2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Виробники інноваційної продукції: від ідеї до реалізації.</w:t>
      </w:r>
    </w:p>
    <w:p w:rsidR="00002C27" w:rsidRPr="00002C27" w:rsidRDefault="00002C27" w:rsidP="00002C2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Посередники в інноваційному процесі: завдання та функції.</w:t>
      </w:r>
    </w:p>
    <w:p w:rsidR="00002C27" w:rsidRPr="00002C27" w:rsidRDefault="00002C27" w:rsidP="00002C2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Мотивація суб'єктів інноваційної діяльності.</w:t>
      </w:r>
    </w:p>
    <w:p w:rsidR="00002C27" w:rsidRPr="00002C27" w:rsidRDefault="00002C27" w:rsidP="00002C2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Взаємодія між наукою та бізнесом у національній інноваційній системі.</w:t>
      </w:r>
    </w:p>
    <w:p w:rsidR="00002C27" w:rsidRPr="00002C27" w:rsidRDefault="00002C27" w:rsidP="00002C2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та функції науково-дослідних інститутів у системі інновацій.</w:t>
      </w:r>
    </w:p>
    <w:p w:rsidR="00002C27" w:rsidRPr="00002C27" w:rsidRDefault="00002C27" w:rsidP="00002C2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Дослідження державної політики щодо підтримки інноваційної діяльності.</w:t>
      </w:r>
    </w:p>
    <w:p w:rsidR="00002C27" w:rsidRPr="00002C27" w:rsidRDefault="00002C27" w:rsidP="00002C2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Фінансування інновацій: роль державних та приватних джерел.</w:t>
      </w:r>
    </w:p>
    <w:p w:rsidR="00002C27" w:rsidRPr="00002C27" w:rsidRDefault="00002C27" w:rsidP="00002C2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Споживачі інноваційної продукції: роль і вплив на інноваційний процес.</w:t>
      </w:r>
    </w:p>
    <w:p w:rsidR="00002C27" w:rsidRPr="00002C27" w:rsidRDefault="00002C27" w:rsidP="00002C2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Вплив міжнародного співробітництва на розвиток національної інноваційної системи.</w:t>
      </w:r>
    </w:p>
    <w:p w:rsidR="00002C27" w:rsidRPr="00002C27" w:rsidRDefault="00002C27" w:rsidP="00002C2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Проблеми та перспективи розвитку національної інноваційної системи в Україні.</w:t>
      </w:r>
    </w:p>
    <w:p w:rsidR="00002C27" w:rsidRPr="00002C27" w:rsidRDefault="00002C27" w:rsidP="00002C2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Порівняння національних інноваційних систем розвинених країн.</w:t>
      </w:r>
    </w:p>
    <w:p w:rsidR="00002C27" w:rsidRPr="00002C27" w:rsidRDefault="00002C27" w:rsidP="00002C2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27">
        <w:rPr>
          <w:rFonts w:ascii="Times New Roman" w:eastAsia="Times New Roman" w:hAnsi="Times New Roman" w:cs="Times New Roman"/>
          <w:sz w:val="24"/>
          <w:szCs w:val="24"/>
          <w:lang w:eastAsia="ru-RU"/>
        </w:rPr>
        <w:t>Інноваційна діяльність у контексті національної економічної політики.</w:t>
      </w:r>
    </w:p>
    <w:p w:rsidR="00FC62A1" w:rsidRDefault="00FC62A1">
      <w:bookmarkStart w:id="0" w:name="_GoBack"/>
      <w:bookmarkEnd w:id="0"/>
    </w:p>
    <w:sectPr w:rsidR="00FC62A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D6C14"/>
    <w:multiLevelType w:val="multilevel"/>
    <w:tmpl w:val="0214F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B16F51"/>
    <w:multiLevelType w:val="multilevel"/>
    <w:tmpl w:val="92B24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37289B"/>
    <w:multiLevelType w:val="multilevel"/>
    <w:tmpl w:val="DE9A3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5E0AD0"/>
    <w:multiLevelType w:val="multilevel"/>
    <w:tmpl w:val="2208D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482011"/>
    <w:multiLevelType w:val="multilevel"/>
    <w:tmpl w:val="AC385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FF486D"/>
    <w:multiLevelType w:val="multilevel"/>
    <w:tmpl w:val="999C6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CE2BFE"/>
    <w:multiLevelType w:val="multilevel"/>
    <w:tmpl w:val="B7001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202B1F"/>
    <w:multiLevelType w:val="multilevel"/>
    <w:tmpl w:val="070EE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8C40C6"/>
    <w:multiLevelType w:val="multilevel"/>
    <w:tmpl w:val="3EBAF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4051E2C"/>
    <w:multiLevelType w:val="multilevel"/>
    <w:tmpl w:val="61C65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C1446E2"/>
    <w:multiLevelType w:val="multilevel"/>
    <w:tmpl w:val="1D222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F142122"/>
    <w:multiLevelType w:val="multilevel"/>
    <w:tmpl w:val="7DBAA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88F54E3"/>
    <w:multiLevelType w:val="multilevel"/>
    <w:tmpl w:val="BB880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8AC3D09"/>
    <w:multiLevelType w:val="multilevel"/>
    <w:tmpl w:val="8A3CA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9EE6966"/>
    <w:multiLevelType w:val="multilevel"/>
    <w:tmpl w:val="62641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A39369A"/>
    <w:multiLevelType w:val="multilevel"/>
    <w:tmpl w:val="DC928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CFD44DE"/>
    <w:multiLevelType w:val="multilevel"/>
    <w:tmpl w:val="97DC6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5"/>
  </w:num>
  <w:num w:numId="3">
    <w:abstractNumId w:val="9"/>
  </w:num>
  <w:num w:numId="4">
    <w:abstractNumId w:val="10"/>
  </w:num>
  <w:num w:numId="5">
    <w:abstractNumId w:val="5"/>
  </w:num>
  <w:num w:numId="6">
    <w:abstractNumId w:val="16"/>
  </w:num>
  <w:num w:numId="7">
    <w:abstractNumId w:val="7"/>
  </w:num>
  <w:num w:numId="8">
    <w:abstractNumId w:val="12"/>
  </w:num>
  <w:num w:numId="9">
    <w:abstractNumId w:val="4"/>
  </w:num>
  <w:num w:numId="10">
    <w:abstractNumId w:val="2"/>
  </w:num>
  <w:num w:numId="11">
    <w:abstractNumId w:val="1"/>
  </w:num>
  <w:num w:numId="12">
    <w:abstractNumId w:val="13"/>
  </w:num>
  <w:num w:numId="13">
    <w:abstractNumId w:val="3"/>
  </w:num>
  <w:num w:numId="14">
    <w:abstractNumId w:val="6"/>
  </w:num>
  <w:num w:numId="15">
    <w:abstractNumId w:val="14"/>
  </w:num>
  <w:num w:numId="16">
    <w:abstractNumId w:val="8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1DB"/>
    <w:rsid w:val="00002C27"/>
    <w:rsid w:val="000D2C61"/>
    <w:rsid w:val="00402E0E"/>
    <w:rsid w:val="007611DB"/>
    <w:rsid w:val="00FC6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5635D8-AA50-4AB1-BB9D-7A99A6CF6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62A1"/>
  </w:style>
  <w:style w:type="paragraph" w:styleId="3">
    <w:name w:val="heading 3"/>
    <w:basedOn w:val="a"/>
    <w:link w:val="30"/>
    <w:uiPriority w:val="9"/>
    <w:qFormat/>
    <w:rsid w:val="00002C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6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62A1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002C2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3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1340</Words>
  <Characters>7644</Characters>
  <Application>Microsoft Office Word</Application>
  <DocSecurity>0</DocSecurity>
  <Lines>63</Lines>
  <Paragraphs>17</Paragraphs>
  <ScaleCrop>false</ScaleCrop>
  <Company>SPecialiST RePack</Company>
  <LinksUpToDate>false</LinksUpToDate>
  <CharactersWithSpaces>8967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</dc:creator>
  <cp:keywords/>
  <dc:description/>
  <cp:lastModifiedBy>Карина</cp:lastModifiedBy>
  <cp:revision>3</cp:revision>
  <dcterms:created xsi:type="dcterms:W3CDTF">2024-09-28T10:56:00Z</dcterms:created>
  <dcterms:modified xsi:type="dcterms:W3CDTF">2024-10-06T21:56:00Z</dcterms:modified>
</cp:coreProperties>
</file>