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813" w:rsidRPr="00D20B66" w:rsidRDefault="00566813" w:rsidP="00566813">
      <w:pPr>
        <w:jc w:val="center"/>
        <w:rPr>
          <w:rFonts w:cs="Times New Roman"/>
          <w:b/>
          <w:sz w:val="22"/>
          <w:lang w:val="uk-UA"/>
        </w:rPr>
      </w:pPr>
      <w:r w:rsidRPr="00D20B66">
        <w:rPr>
          <w:rFonts w:cs="Times New Roman"/>
          <w:b/>
          <w:sz w:val="22"/>
          <w:lang w:val="uk-UA"/>
        </w:rPr>
        <w:t>МІНІСТЕРСТВО ОСВІТИ І НАУКИ УКРАЇНИ</w:t>
      </w:r>
    </w:p>
    <w:p w:rsidR="00141887" w:rsidRPr="00D20B66" w:rsidRDefault="00566813" w:rsidP="00566813">
      <w:pPr>
        <w:jc w:val="center"/>
        <w:rPr>
          <w:rFonts w:cs="Times New Roman"/>
          <w:b/>
          <w:caps/>
          <w:sz w:val="22"/>
          <w:lang w:val="uk-UA"/>
        </w:rPr>
      </w:pPr>
      <w:r w:rsidRPr="00D20B66">
        <w:rPr>
          <w:rFonts w:cs="Times New Roman"/>
          <w:b/>
          <w:caps/>
          <w:sz w:val="22"/>
          <w:lang w:val="uk-UA"/>
        </w:rPr>
        <w:t xml:space="preserve">Чернівецький НАВЧАЛЬНО-НАУКОВИЙ </w:t>
      </w:r>
    </w:p>
    <w:p w:rsidR="00566813" w:rsidRPr="00D20B66" w:rsidRDefault="00566813" w:rsidP="00566813">
      <w:pPr>
        <w:jc w:val="center"/>
        <w:rPr>
          <w:rFonts w:cs="Times New Roman"/>
          <w:b/>
          <w:caps/>
          <w:sz w:val="22"/>
          <w:lang w:val="uk-UA"/>
        </w:rPr>
      </w:pPr>
      <w:r w:rsidRPr="00D20B66">
        <w:rPr>
          <w:rFonts w:cs="Times New Roman"/>
          <w:b/>
          <w:caps/>
          <w:sz w:val="22"/>
          <w:lang w:val="uk-UA"/>
        </w:rPr>
        <w:t>ЮРИДИЧНИЙ ІНСТИТУТ</w:t>
      </w:r>
    </w:p>
    <w:p w:rsidR="00566813" w:rsidRPr="00D20B66" w:rsidRDefault="00566813" w:rsidP="00566813">
      <w:pPr>
        <w:jc w:val="center"/>
        <w:rPr>
          <w:rFonts w:cs="Times New Roman"/>
          <w:b/>
          <w:caps/>
          <w:sz w:val="22"/>
          <w:lang w:val="uk-UA"/>
        </w:rPr>
      </w:pPr>
      <w:r w:rsidRPr="00D20B66">
        <w:rPr>
          <w:rFonts w:cs="Times New Roman"/>
          <w:b/>
          <w:caps/>
          <w:sz w:val="22"/>
          <w:lang w:val="uk-UA"/>
        </w:rPr>
        <w:t>національнОГО університетУ</w:t>
      </w:r>
    </w:p>
    <w:p w:rsidR="00566813" w:rsidRPr="00D20B66" w:rsidRDefault="00566813" w:rsidP="00566813">
      <w:pPr>
        <w:jc w:val="center"/>
        <w:rPr>
          <w:rFonts w:cs="Times New Roman"/>
          <w:b/>
          <w:caps/>
          <w:sz w:val="22"/>
          <w:lang w:val="uk-UA"/>
        </w:rPr>
      </w:pPr>
      <w:r w:rsidRPr="00D20B66">
        <w:rPr>
          <w:rFonts w:cs="Times New Roman"/>
          <w:b/>
          <w:caps/>
          <w:sz w:val="22"/>
          <w:lang w:val="uk-UA"/>
        </w:rPr>
        <w:t>«ОДЕСЬКА ЮРИДИЧНА АКАДЕМІЯ»</w:t>
      </w:r>
    </w:p>
    <w:p w:rsidR="00566813" w:rsidRPr="00D20B66" w:rsidRDefault="00566813" w:rsidP="00566813">
      <w:pPr>
        <w:ind w:firstLine="709"/>
        <w:jc w:val="center"/>
        <w:rPr>
          <w:rFonts w:cs="Times New Roman"/>
          <w:b/>
          <w:sz w:val="22"/>
          <w:lang w:val="uk-UA"/>
        </w:rPr>
      </w:pPr>
    </w:p>
    <w:p w:rsidR="00566813" w:rsidRPr="00D20B66" w:rsidRDefault="00566813" w:rsidP="00566813">
      <w:pPr>
        <w:ind w:firstLine="709"/>
        <w:jc w:val="center"/>
        <w:rPr>
          <w:rFonts w:cs="Times New Roman"/>
          <w:b/>
          <w:sz w:val="22"/>
          <w:lang w:val="uk-UA"/>
        </w:rPr>
      </w:pPr>
    </w:p>
    <w:p w:rsidR="00566813" w:rsidRPr="00D20B66" w:rsidRDefault="00566813" w:rsidP="00566813">
      <w:pPr>
        <w:ind w:firstLine="709"/>
        <w:jc w:val="center"/>
        <w:rPr>
          <w:rFonts w:cs="Times New Roman"/>
          <w:b/>
          <w:sz w:val="22"/>
          <w:lang w:val="uk-UA"/>
        </w:rPr>
      </w:pPr>
    </w:p>
    <w:p w:rsidR="00566813" w:rsidRPr="00D20B66" w:rsidRDefault="00566813" w:rsidP="00566813">
      <w:pPr>
        <w:ind w:firstLine="709"/>
        <w:jc w:val="center"/>
        <w:rPr>
          <w:rFonts w:cs="Times New Roman"/>
          <w:b/>
          <w:sz w:val="22"/>
          <w:lang w:val="uk-UA"/>
        </w:rPr>
      </w:pPr>
    </w:p>
    <w:p w:rsidR="001945D0" w:rsidRDefault="001945D0" w:rsidP="00566813">
      <w:pPr>
        <w:ind w:firstLine="709"/>
        <w:jc w:val="center"/>
        <w:rPr>
          <w:rFonts w:cs="Times New Roman"/>
          <w:b/>
          <w:sz w:val="22"/>
          <w:lang w:val="uk-UA"/>
        </w:rPr>
      </w:pPr>
    </w:p>
    <w:p w:rsidR="00E102F1" w:rsidRPr="00D20B66" w:rsidRDefault="00E102F1" w:rsidP="00566813">
      <w:pPr>
        <w:ind w:firstLine="709"/>
        <w:jc w:val="center"/>
        <w:rPr>
          <w:rFonts w:cs="Times New Roman"/>
          <w:b/>
          <w:sz w:val="22"/>
          <w:lang w:val="uk-UA"/>
        </w:rPr>
      </w:pPr>
    </w:p>
    <w:p w:rsidR="00566813" w:rsidRPr="00D20B66" w:rsidRDefault="00E102F1" w:rsidP="00E102F1">
      <w:pPr>
        <w:jc w:val="center"/>
        <w:rPr>
          <w:rFonts w:cs="Times New Roman"/>
          <w:b/>
          <w:sz w:val="22"/>
          <w:lang w:val="uk-UA"/>
        </w:rPr>
      </w:pPr>
      <w:bookmarkStart w:id="0" w:name="_Hlk180095575"/>
      <w:r>
        <w:rPr>
          <w:rFonts w:cs="Times New Roman"/>
          <w:b/>
          <w:sz w:val="22"/>
          <w:lang w:val="uk-UA"/>
        </w:rPr>
        <w:t xml:space="preserve">О.В. Попович, Л.В. </w:t>
      </w:r>
      <w:proofErr w:type="spellStart"/>
      <w:r>
        <w:rPr>
          <w:rFonts w:cs="Times New Roman"/>
          <w:b/>
          <w:sz w:val="22"/>
          <w:lang w:val="uk-UA"/>
        </w:rPr>
        <w:t>Томаш</w:t>
      </w:r>
      <w:proofErr w:type="spellEnd"/>
    </w:p>
    <w:bookmarkEnd w:id="0"/>
    <w:p w:rsidR="00566813" w:rsidRPr="00D20B66" w:rsidRDefault="00566813" w:rsidP="00566813">
      <w:pPr>
        <w:ind w:firstLine="539"/>
        <w:jc w:val="center"/>
        <w:rPr>
          <w:rFonts w:cs="Times New Roman"/>
          <w:sz w:val="22"/>
          <w:lang w:val="uk-UA"/>
        </w:rPr>
      </w:pPr>
    </w:p>
    <w:p w:rsidR="001945D0" w:rsidRPr="00D20B66" w:rsidRDefault="001945D0" w:rsidP="00566813">
      <w:pPr>
        <w:ind w:firstLine="539"/>
        <w:jc w:val="center"/>
        <w:rPr>
          <w:rFonts w:cs="Times New Roman"/>
          <w:sz w:val="22"/>
          <w:lang w:val="uk-UA"/>
        </w:rPr>
      </w:pPr>
    </w:p>
    <w:p w:rsidR="00566813" w:rsidRPr="00D20B66" w:rsidRDefault="00566813" w:rsidP="00566813">
      <w:pPr>
        <w:jc w:val="center"/>
        <w:rPr>
          <w:rFonts w:cs="Times New Roman"/>
          <w:b/>
          <w:caps/>
          <w:sz w:val="22"/>
          <w:lang w:val="uk-UA"/>
        </w:rPr>
      </w:pPr>
    </w:p>
    <w:p w:rsidR="001945D0" w:rsidRPr="00D20B66" w:rsidRDefault="001945D0" w:rsidP="00566813">
      <w:pPr>
        <w:jc w:val="center"/>
        <w:rPr>
          <w:rFonts w:cs="Times New Roman"/>
          <w:b/>
          <w:caps/>
          <w:sz w:val="22"/>
          <w:lang w:val="uk-UA"/>
        </w:rPr>
      </w:pPr>
    </w:p>
    <w:p w:rsidR="001945D0" w:rsidRPr="00D20B66" w:rsidRDefault="001945D0" w:rsidP="00566813">
      <w:pPr>
        <w:jc w:val="center"/>
        <w:rPr>
          <w:rFonts w:cs="Times New Roman"/>
          <w:b/>
          <w:caps/>
          <w:sz w:val="22"/>
          <w:lang w:val="uk-UA"/>
        </w:rPr>
      </w:pPr>
    </w:p>
    <w:p w:rsidR="00B22903" w:rsidRPr="00D20B66" w:rsidRDefault="001945D0" w:rsidP="00566813">
      <w:pPr>
        <w:jc w:val="center"/>
        <w:rPr>
          <w:rFonts w:cs="Times New Roman"/>
          <w:b/>
          <w:caps/>
          <w:sz w:val="22"/>
          <w:lang w:val="uk-UA"/>
        </w:rPr>
      </w:pPr>
      <w:r w:rsidRPr="00D20B66">
        <w:rPr>
          <w:rFonts w:cs="Times New Roman"/>
          <w:b/>
          <w:caps/>
          <w:sz w:val="22"/>
          <w:lang w:val="uk-UA"/>
        </w:rPr>
        <w:t>Кваліфікація кримінальних правопорушень</w:t>
      </w:r>
    </w:p>
    <w:p w:rsidR="00237D27" w:rsidRDefault="00237D27" w:rsidP="00566813">
      <w:pPr>
        <w:jc w:val="center"/>
        <w:rPr>
          <w:rFonts w:cs="Times New Roman"/>
          <w:bCs/>
          <w:i/>
          <w:iCs/>
          <w:sz w:val="22"/>
          <w:lang w:val="uk-UA"/>
        </w:rPr>
      </w:pPr>
    </w:p>
    <w:p w:rsidR="00566813" w:rsidRPr="00D20B66" w:rsidRDefault="00566813" w:rsidP="00566813">
      <w:pPr>
        <w:jc w:val="center"/>
        <w:rPr>
          <w:rFonts w:cs="Times New Roman"/>
          <w:b/>
          <w:sz w:val="22"/>
          <w:lang w:val="uk-UA"/>
        </w:rPr>
      </w:pPr>
      <w:r w:rsidRPr="00D20B66">
        <w:rPr>
          <w:rFonts w:cs="Times New Roman"/>
          <w:bCs/>
          <w:i/>
          <w:iCs/>
          <w:sz w:val="22"/>
          <w:lang w:val="uk-UA"/>
        </w:rPr>
        <w:t>навчально-методичний посібник</w:t>
      </w:r>
    </w:p>
    <w:p w:rsidR="00566813" w:rsidRPr="00D20B66" w:rsidRDefault="00566813" w:rsidP="00566813">
      <w:pPr>
        <w:jc w:val="center"/>
        <w:rPr>
          <w:rFonts w:cs="Times New Roman"/>
          <w:bCs/>
          <w:i/>
          <w:iCs/>
          <w:sz w:val="22"/>
          <w:lang w:val="uk-UA"/>
        </w:rPr>
      </w:pPr>
      <w:r w:rsidRPr="00D20B66">
        <w:rPr>
          <w:rFonts w:cs="Times New Roman"/>
          <w:bCs/>
          <w:i/>
          <w:iCs/>
          <w:sz w:val="22"/>
          <w:lang w:val="uk-UA"/>
        </w:rPr>
        <w:t>для</w:t>
      </w:r>
      <w:r w:rsidRPr="00D20B66">
        <w:rPr>
          <w:sz w:val="22"/>
          <w:lang w:val="uk-UA"/>
        </w:rPr>
        <w:t xml:space="preserve"> </w:t>
      </w:r>
      <w:r w:rsidR="00B22903" w:rsidRPr="00D20B66">
        <w:rPr>
          <w:rFonts w:cs="Times New Roman"/>
          <w:bCs/>
          <w:i/>
          <w:iCs/>
          <w:sz w:val="22"/>
          <w:lang w:val="uk-UA"/>
        </w:rPr>
        <w:t xml:space="preserve">першого </w:t>
      </w:r>
      <w:r w:rsidRPr="00D20B66">
        <w:rPr>
          <w:rFonts w:cs="Times New Roman"/>
          <w:bCs/>
          <w:i/>
          <w:iCs/>
          <w:sz w:val="22"/>
          <w:lang w:val="uk-UA"/>
        </w:rPr>
        <w:t>(</w:t>
      </w:r>
      <w:r w:rsidR="00B22903" w:rsidRPr="00D20B66">
        <w:rPr>
          <w:rFonts w:cs="Times New Roman"/>
          <w:bCs/>
          <w:i/>
          <w:iCs/>
          <w:sz w:val="22"/>
          <w:lang w:val="uk-UA"/>
        </w:rPr>
        <w:t>бакалаврського</w:t>
      </w:r>
      <w:r w:rsidRPr="00D20B66">
        <w:rPr>
          <w:rFonts w:cs="Times New Roman"/>
          <w:bCs/>
          <w:i/>
          <w:iCs/>
          <w:sz w:val="22"/>
          <w:lang w:val="uk-UA"/>
        </w:rPr>
        <w:t>) рівня вищої освіти,</w:t>
      </w:r>
    </w:p>
    <w:p w:rsidR="00566813" w:rsidRPr="00D20B66" w:rsidRDefault="00566813" w:rsidP="00566813">
      <w:pPr>
        <w:jc w:val="center"/>
        <w:rPr>
          <w:rFonts w:cs="Times New Roman"/>
          <w:bCs/>
          <w:i/>
          <w:iCs/>
          <w:sz w:val="22"/>
          <w:lang w:val="uk-UA"/>
        </w:rPr>
      </w:pPr>
      <w:r w:rsidRPr="00D20B66">
        <w:rPr>
          <w:rFonts w:cs="Times New Roman"/>
          <w:bCs/>
          <w:i/>
          <w:iCs/>
          <w:sz w:val="22"/>
          <w:lang w:val="uk-UA"/>
        </w:rPr>
        <w:t>галузі знань 08 «Право», спеціальність 081 «Право»</w:t>
      </w: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E102F1" w:rsidRDefault="00E102F1" w:rsidP="00566813">
      <w:pPr>
        <w:jc w:val="center"/>
        <w:rPr>
          <w:rFonts w:cs="Times New Roman"/>
          <w:b/>
          <w:sz w:val="22"/>
          <w:lang w:val="uk-UA"/>
        </w:rPr>
      </w:pPr>
    </w:p>
    <w:p w:rsidR="00566813" w:rsidRDefault="00566813" w:rsidP="00566813">
      <w:pPr>
        <w:jc w:val="center"/>
        <w:rPr>
          <w:rFonts w:cs="Times New Roman"/>
          <w:b/>
          <w:sz w:val="22"/>
          <w:lang w:val="uk-UA"/>
        </w:rPr>
      </w:pPr>
    </w:p>
    <w:p w:rsidR="00566813" w:rsidRPr="00D20B66" w:rsidRDefault="00566813" w:rsidP="00566813">
      <w:pPr>
        <w:jc w:val="center"/>
        <w:rPr>
          <w:rFonts w:cs="Times New Roman"/>
          <w:b/>
          <w:sz w:val="22"/>
          <w:lang w:val="uk-UA"/>
        </w:rPr>
      </w:pPr>
    </w:p>
    <w:p w:rsidR="00566813" w:rsidRPr="00D20B66" w:rsidRDefault="00566813" w:rsidP="00566813">
      <w:pPr>
        <w:jc w:val="center"/>
        <w:rPr>
          <w:rFonts w:cs="Times New Roman"/>
          <w:b/>
          <w:noProof/>
          <w:sz w:val="22"/>
          <w:lang w:val="uk-UA" w:eastAsia="uk-UA"/>
        </w:rPr>
      </w:pPr>
    </w:p>
    <w:p w:rsidR="00566813" w:rsidRPr="00D20B66" w:rsidRDefault="00566813" w:rsidP="00566813">
      <w:pPr>
        <w:jc w:val="center"/>
        <w:rPr>
          <w:rFonts w:cs="Times New Roman"/>
          <w:b/>
          <w:sz w:val="22"/>
          <w:lang w:val="uk-UA"/>
        </w:rPr>
      </w:pPr>
    </w:p>
    <w:p w:rsidR="00566813" w:rsidRPr="00D20B66" w:rsidRDefault="00691FF9" w:rsidP="00566813">
      <w:pPr>
        <w:jc w:val="center"/>
        <w:rPr>
          <w:rFonts w:cs="Times New Roman"/>
          <w:bCs/>
          <w:sz w:val="22"/>
          <w:lang w:val="uk-UA"/>
        </w:rPr>
      </w:pPr>
      <w:r>
        <w:rPr>
          <w:rFonts w:cs="Times New Roman"/>
          <w:bCs/>
          <w:sz w:val="22"/>
          <w:lang w:val="uk-UA"/>
        </w:rPr>
        <w:t>Чернівці, 2025</w:t>
      </w:r>
    </w:p>
    <w:p w:rsidR="00237D27" w:rsidRDefault="00113C9E" w:rsidP="00237D27">
      <w:pPr>
        <w:jc w:val="left"/>
        <w:rPr>
          <w:rFonts w:cs="Times New Roman"/>
          <w:b/>
          <w:color w:val="000000" w:themeColor="text1"/>
          <w:sz w:val="20"/>
          <w:szCs w:val="20"/>
          <w:lang w:val="uk-UA"/>
        </w:rPr>
      </w:pPr>
      <w:r w:rsidRPr="00113C9E">
        <w:rPr>
          <w:rFonts w:cs="Times New Roman"/>
          <w:color w:val="000000" w:themeColor="text1"/>
          <w:sz w:val="20"/>
          <w:szCs w:val="20"/>
          <w:lang w:val="uk-UA"/>
        </w:rPr>
        <w:lastRenderedPageBreak/>
        <w:t>УДК 343.2.</w:t>
      </w:r>
    </w:p>
    <w:p w:rsidR="00237D27" w:rsidRDefault="00B22903" w:rsidP="00237D27">
      <w:pPr>
        <w:ind w:firstLine="2694"/>
        <w:jc w:val="left"/>
        <w:rPr>
          <w:rFonts w:eastAsia="Calibri" w:cs="Times New Roman"/>
          <w:sz w:val="16"/>
          <w:szCs w:val="16"/>
          <w:lang w:val="uk-UA" w:eastAsia="en-US"/>
        </w:rPr>
      </w:pPr>
      <w:r w:rsidRPr="00237D27">
        <w:rPr>
          <w:rFonts w:eastAsia="Calibri" w:cs="Times New Roman"/>
          <w:sz w:val="16"/>
          <w:szCs w:val="16"/>
          <w:lang w:val="uk-UA" w:eastAsia="en-US"/>
        </w:rPr>
        <w:t xml:space="preserve">Рекомендовано до друку рішенням </w:t>
      </w:r>
    </w:p>
    <w:p w:rsidR="00237D27" w:rsidRDefault="00B22903" w:rsidP="00237D27">
      <w:pPr>
        <w:ind w:firstLine="2694"/>
        <w:jc w:val="left"/>
        <w:rPr>
          <w:rFonts w:eastAsia="Calibri" w:cs="Times New Roman"/>
          <w:sz w:val="16"/>
          <w:szCs w:val="16"/>
          <w:lang w:val="uk-UA" w:eastAsia="en-US"/>
        </w:rPr>
      </w:pPr>
      <w:r w:rsidRPr="00237D27">
        <w:rPr>
          <w:rFonts w:eastAsia="Calibri" w:cs="Times New Roman"/>
          <w:sz w:val="16"/>
          <w:szCs w:val="16"/>
          <w:lang w:val="uk-UA" w:eastAsia="en-US"/>
        </w:rPr>
        <w:t xml:space="preserve">кафедри загальнотеоретичної юриспруденції  </w:t>
      </w:r>
    </w:p>
    <w:p w:rsidR="00237D27" w:rsidRDefault="00B22903" w:rsidP="00237D27">
      <w:pPr>
        <w:ind w:firstLine="2694"/>
        <w:jc w:val="left"/>
        <w:rPr>
          <w:rFonts w:eastAsia="Calibri" w:cs="Times New Roman"/>
          <w:sz w:val="16"/>
          <w:szCs w:val="16"/>
          <w:lang w:val="uk-UA" w:eastAsia="en-US"/>
        </w:rPr>
      </w:pPr>
      <w:r w:rsidRPr="00237D27">
        <w:rPr>
          <w:rFonts w:eastAsia="Calibri" w:cs="Times New Roman"/>
          <w:sz w:val="16"/>
          <w:szCs w:val="16"/>
          <w:lang w:val="uk-UA" w:eastAsia="en-US"/>
        </w:rPr>
        <w:t xml:space="preserve">та прав людини </w:t>
      </w:r>
    </w:p>
    <w:p w:rsidR="00237D27" w:rsidRDefault="00B22903" w:rsidP="00237D27">
      <w:pPr>
        <w:ind w:firstLine="2694"/>
        <w:jc w:val="left"/>
        <w:rPr>
          <w:rFonts w:eastAsia="Calibri" w:cs="Times New Roman"/>
          <w:sz w:val="16"/>
          <w:szCs w:val="16"/>
          <w:lang w:val="uk-UA" w:eastAsia="en-US"/>
        </w:rPr>
      </w:pPr>
      <w:r w:rsidRPr="00237D27">
        <w:rPr>
          <w:rFonts w:eastAsia="Calibri" w:cs="Times New Roman"/>
          <w:sz w:val="16"/>
          <w:szCs w:val="16"/>
          <w:lang w:val="uk-UA" w:eastAsia="en-US"/>
        </w:rPr>
        <w:t xml:space="preserve">Чернівецького навчально-наукового </w:t>
      </w:r>
    </w:p>
    <w:p w:rsidR="00237D27" w:rsidRDefault="00B22903" w:rsidP="00237D27">
      <w:pPr>
        <w:ind w:firstLine="2694"/>
        <w:jc w:val="left"/>
        <w:rPr>
          <w:rFonts w:eastAsia="Calibri" w:cs="Times New Roman"/>
          <w:sz w:val="16"/>
          <w:szCs w:val="16"/>
          <w:lang w:val="uk-UA" w:eastAsia="en-US"/>
        </w:rPr>
      </w:pPr>
      <w:r w:rsidRPr="00237D27">
        <w:rPr>
          <w:rFonts w:eastAsia="Calibri" w:cs="Times New Roman"/>
          <w:sz w:val="16"/>
          <w:szCs w:val="16"/>
          <w:lang w:val="uk-UA" w:eastAsia="en-US"/>
        </w:rPr>
        <w:t xml:space="preserve">юридичного інституту </w:t>
      </w:r>
    </w:p>
    <w:p w:rsidR="00B22903" w:rsidRPr="00237D27" w:rsidRDefault="00B22903" w:rsidP="00237D27">
      <w:pPr>
        <w:ind w:firstLine="2694"/>
        <w:jc w:val="left"/>
        <w:rPr>
          <w:rFonts w:cs="Times New Roman"/>
          <w:b/>
          <w:color w:val="000000" w:themeColor="text1"/>
          <w:sz w:val="20"/>
          <w:szCs w:val="20"/>
          <w:lang w:val="uk-UA"/>
        </w:rPr>
      </w:pPr>
      <w:r w:rsidRPr="00237D27">
        <w:rPr>
          <w:rFonts w:eastAsia="Calibri" w:cs="Times New Roman"/>
          <w:sz w:val="16"/>
          <w:szCs w:val="16"/>
          <w:lang w:val="uk-UA" w:eastAsia="en-US"/>
        </w:rPr>
        <w:t>Національного університету</w:t>
      </w:r>
    </w:p>
    <w:p w:rsidR="00B22903" w:rsidRPr="00237D27" w:rsidRDefault="00B22903" w:rsidP="00237D27">
      <w:pPr>
        <w:ind w:firstLine="2694"/>
        <w:rPr>
          <w:rFonts w:eastAsia="Calibri" w:cs="Times New Roman"/>
          <w:sz w:val="16"/>
          <w:szCs w:val="16"/>
          <w:lang w:val="uk-UA" w:eastAsia="en-US"/>
        </w:rPr>
      </w:pPr>
      <w:r w:rsidRPr="00237D27">
        <w:rPr>
          <w:rFonts w:eastAsia="Calibri" w:cs="Times New Roman"/>
          <w:sz w:val="16"/>
          <w:szCs w:val="16"/>
          <w:lang w:val="uk-UA" w:eastAsia="en-US"/>
        </w:rPr>
        <w:t xml:space="preserve"> «Одеська юридична академія» </w:t>
      </w:r>
    </w:p>
    <w:p w:rsidR="00B22903" w:rsidRPr="00691FF9" w:rsidRDefault="00691FF9" w:rsidP="00237D27">
      <w:pPr>
        <w:ind w:firstLine="2694"/>
        <w:rPr>
          <w:rFonts w:eastAsia="Calibri" w:cs="Times New Roman"/>
          <w:sz w:val="16"/>
          <w:szCs w:val="16"/>
          <w:lang w:val="uk-UA" w:eastAsia="en-US"/>
        </w:rPr>
      </w:pPr>
      <w:r w:rsidRPr="00691FF9">
        <w:rPr>
          <w:rFonts w:eastAsia="Calibri" w:cs="Times New Roman"/>
          <w:sz w:val="16"/>
          <w:szCs w:val="16"/>
          <w:lang w:val="uk-UA" w:eastAsia="en-US"/>
        </w:rPr>
        <w:t xml:space="preserve">(Протокол № 6 від 26 грудня </w:t>
      </w:r>
      <w:r w:rsidR="00B22903" w:rsidRPr="00691FF9">
        <w:rPr>
          <w:rFonts w:eastAsia="Calibri" w:cs="Times New Roman"/>
          <w:sz w:val="16"/>
          <w:szCs w:val="16"/>
          <w:lang w:val="uk-UA" w:eastAsia="en-US"/>
        </w:rPr>
        <w:t xml:space="preserve">2024 року) </w:t>
      </w:r>
    </w:p>
    <w:p w:rsidR="001945D0" w:rsidRPr="00237D27" w:rsidRDefault="001945D0" w:rsidP="00237D27">
      <w:pPr>
        <w:ind w:firstLine="2694"/>
        <w:rPr>
          <w:rFonts w:eastAsia="Calibri" w:cs="Times New Roman"/>
          <w:sz w:val="16"/>
          <w:szCs w:val="16"/>
          <w:lang w:val="uk-UA" w:eastAsia="en-US"/>
        </w:rPr>
      </w:pPr>
    </w:p>
    <w:p w:rsidR="00237D27" w:rsidRDefault="00B22903" w:rsidP="00237D27">
      <w:pPr>
        <w:widowControl w:val="0"/>
        <w:ind w:firstLine="2694"/>
        <w:contextualSpacing/>
        <w:rPr>
          <w:rFonts w:cs="Times New Roman"/>
          <w:sz w:val="16"/>
          <w:szCs w:val="16"/>
          <w:lang w:val="uk-UA"/>
        </w:rPr>
      </w:pPr>
      <w:r w:rsidRPr="00237D27">
        <w:rPr>
          <w:rFonts w:cs="Times New Roman"/>
          <w:sz w:val="16"/>
          <w:szCs w:val="16"/>
          <w:lang w:val="uk-UA"/>
        </w:rPr>
        <w:t xml:space="preserve">Рекомендовано до друку Навчально-методичною </w:t>
      </w:r>
    </w:p>
    <w:p w:rsidR="00237D27" w:rsidRDefault="00B22903" w:rsidP="00237D27">
      <w:pPr>
        <w:widowControl w:val="0"/>
        <w:ind w:firstLine="2694"/>
        <w:contextualSpacing/>
        <w:rPr>
          <w:rFonts w:cs="Times New Roman"/>
          <w:sz w:val="16"/>
          <w:szCs w:val="16"/>
          <w:lang w:val="uk-UA"/>
        </w:rPr>
      </w:pPr>
      <w:r w:rsidRPr="00237D27">
        <w:rPr>
          <w:rFonts w:cs="Times New Roman"/>
          <w:sz w:val="16"/>
          <w:szCs w:val="16"/>
          <w:lang w:val="uk-UA"/>
        </w:rPr>
        <w:t xml:space="preserve">радою  Чернівецького навчально-наукового </w:t>
      </w:r>
    </w:p>
    <w:p w:rsidR="00B22903" w:rsidRPr="00237D27" w:rsidRDefault="00B22903" w:rsidP="00237D27">
      <w:pPr>
        <w:widowControl w:val="0"/>
        <w:ind w:firstLine="2694"/>
        <w:contextualSpacing/>
        <w:rPr>
          <w:rFonts w:cs="Times New Roman"/>
          <w:sz w:val="16"/>
          <w:szCs w:val="16"/>
          <w:lang w:val="uk-UA"/>
        </w:rPr>
      </w:pPr>
      <w:r w:rsidRPr="00237D27">
        <w:rPr>
          <w:rFonts w:cs="Times New Roman"/>
          <w:sz w:val="16"/>
          <w:szCs w:val="16"/>
          <w:lang w:val="uk-UA"/>
        </w:rPr>
        <w:t xml:space="preserve">юридичного інституту </w:t>
      </w:r>
    </w:p>
    <w:p w:rsidR="00237D27" w:rsidRDefault="00B22903" w:rsidP="00237D27">
      <w:pPr>
        <w:widowControl w:val="0"/>
        <w:ind w:firstLine="2694"/>
        <w:contextualSpacing/>
        <w:rPr>
          <w:rFonts w:cs="Times New Roman"/>
          <w:sz w:val="16"/>
          <w:szCs w:val="16"/>
          <w:lang w:val="uk-UA"/>
        </w:rPr>
      </w:pPr>
      <w:r w:rsidRPr="00237D27">
        <w:rPr>
          <w:rFonts w:eastAsia="Calibri" w:cs="Times New Roman"/>
          <w:sz w:val="16"/>
          <w:szCs w:val="16"/>
          <w:lang w:val="uk-UA" w:eastAsia="en-US"/>
        </w:rPr>
        <w:t>Національного університету</w:t>
      </w:r>
      <w:r w:rsidRPr="00237D27">
        <w:rPr>
          <w:rFonts w:cs="Times New Roman"/>
          <w:sz w:val="16"/>
          <w:szCs w:val="16"/>
          <w:lang w:val="uk-UA"/>
        </w:rPr>
        <w:t xml:space="preserve"> </w:t>
      </w:r>
    </w:p>
    <w:p w:rsidR="00B22903" w:rsidRPr="00237D27" w:rsidRDefault="00B22903" w:rsidP="00237D27">
      <w:pPr>
        <w:widowControl w:val="0"/>
        <w:ind w:firstLine="2694"/>
        <w:contextualSpacing/>
        <w:rPr>
          <w:rFonts w:cs="Times New Roman"/>
          <w:sz w:val="16"/>
          <w:szCs w:val="16"/>
          <w:lang w:val="uk-UA"/>
        </w:rPr>
      </w:pPr>
      <w:r w:rsidRPr="00237D27">
        <w:rPr>
          <w:rFonts w:cs="Times New Roman"/>
          <w:sz w:val="16"/>
          <w:szCs w:val="16"/>
          <w:lang w:val="uk-UA"/>
        </w:rPr>
        <w:t>«Одеська юридична академія»</w:t>
      </w:r>
    </w:p>
    <w:p w:rsidR="00B22903" w:rsidRPr="00237D27" w:rsidRDefault="00B22903" w:rsidP="00237D27">
      <w:pPr>
        <w:widowControl w:val="0"/>
        <w:ind w:firstLine="2694"/>
        <w:contextualSpacing/>
        <w:rPr>
          <w:rFonts w:cs="Times New Roman"/>
          <w:iCs/>
          <w:sz w:val="16"/>
          <w:szCs w:val="16"/>
          <w:lang w:val="uk-UA"/>
        </w:rPr>
      </w:pPr>
      <w:r w:rsidRPr="00237D27">
        <w:rPr>
          <w:rFonts w:cs="Times New Roman"/>
          <w:iCs/>
          <w:sz w:val="16"/>
          <w:szCs w:val="16"/>
          <w:lang w:val="uk-UA"/>
        </w:rPr>
        <w:t xml:space="preserve">(Протокол № </w:t>
      </w:r>
      <w:r w:rsidR="00691FF9">
        <w:rPr>
          <w:rFonts w:cs="Times New Roman"/>
          <w:iCs/>
          <w:sz w:val="16"/>
          <w:szCs w:val="16"/>
          <w:lang w:val="uk-UA"/>
        </w:rPr>
        <w:t>6</w:t>
      </w:r>
      <w:r w:rsidR="00E102F1" w:rsidRPr="00237D27">
        <w:rPr>
          <w:rFonts w:cs="Times New Roman"/>
          <w:iCs/>
          <w:sz w:val="16"/>
          <w:szCs w:val="16"/>
          <w:lang w:val="uk-UA"/>
        </w:rPr>
        <w:t xml:space="preserve"> </w:t>
      </w:r>
      <w:r w:rsidRPr="00237D27">
        <w:rPr>
          <w:rFonts w:cs="Times New Roman"/>
          <w:iCs/>
          <w:sz w:val="16"/>
          <w:szCs w:val="16"/>
          <w:lang w:val="uk-UA"/>
        </w:rPr>
        <w:t xml:space="preserve">від </w:t>
      </w:r>
      <w:r w:rsidR="00691FF9">
        <w:rPr>
          <w:rFonts w:cs="Times New Roman"/>
          <w:iCs/>
          <w:sz w:val="16"/>
          <w:szCs w:val="16"/>
          <w:lang w:val="uk-UA"/>
        </w:rPr>
        <w:t>1</w:t>
      </w:r>
      <w:r w:rsidR="00E102F1" w:rsidRPr="00237D27">
        <w:rPr>
          <w:rFonts w:cs="Times New Roman"/>
          <w:iCs/>
          <w:sz w:val="16"/>
          <w:szCs w:val="16"/>
          <w:lang w:val="uk-UA"/>
        </w:rPr>
        <w:t xml:space="preserve">8 </w:t>
      </w:r>
      <w:r w:rsidR="00691FF9">
        <w:rPr>
          <w:rFonts w:cs="Times New Roman"/>
          <w:iCs/>
          <w:sz w:val="16"/>
          <w:szCs w:val="16"/>
          <w:lang w:val="uk-UA"/>
        </w:rPr>
        <w:t>лютого 2025</w:t>
      </w:r>
      <w:r w:rsidRPr="00237D27">
        <w:rPr>
          <w:rFonts w:cs="Times New Roman"/>
          <w:iCs/>
          <w:sz w:val="16"/>
          <w:szCs w:val="16"/>
          <w:lang w:val="uk-UA"/>
        </w:rPr>
        <w:t xml:space="preserve"> року)</w:t>
      </w:r>
    </w:p>
    <w:p w:rsidR="00B22903" w:rsidRPr="00237D27" w:rsidRDefault="00B22903" w:rsidP="00237D27">
      <w:pPr>
        <w:pStyle w:val="af5"/>
        <w:ind w:firstLine="284"/>
        <w:jc w:val="both"/>
        <w:rPr>
          <w:sz w:val="18"/>
          <w:szCs w:val="18"/>
        </w:rPr>
      </w:pPr>
      <w:r w:rsidRPr="00237D27">
        <w:rPr>
          <w:sz w:val="18"/>
          <w:szCs w:val="18"/>
        </w:rPr>
        <w:t xml:space="preserve">Рецензенти: </w:t>
      </w:r>
    </w:p>
    <w:p w:rsidR="00E102F1" w:rsidRPr="00237D27" w:rsidRDefault="00E102F1" w:rsidP="00237D27">
      <w:pPr>
        <w:pStyle w:val="af5"/>
        <w:ind w:firstLine="284"/>
        <w:jc w:val="both"/>
        <w:rPr>
          <w:b w:val="0"/>
          <w:sz w:val="18"/>
          <w:szCs w:val="18"/>
        </w:rPr>
      </w:pPr>
      <w:proofErr w:type="spellStart"/>
      <w:r w:rsidRPr="00237D27">
        <w:rPr>
          <w:sz w:val="18"/>
          <w:szCs w:val="18"/>
        </w:rPr>
        <w:t>Возняковська</w:t>
      </w:r>
      <w:proofErr w:type="spellEnd"/>
      <w:r w:rsidRPr="00237D27">
        <w:rPr>
          <w:sz w:val="18"/>
          <w:szCs w:val="18"/>
        </w:rPr>
        <w:t xml:space="preserve"> К.А.</w:t>
      </w:r>
      <w:r w:rsidRPr="00237D27">
        <w:rPr>
          <w:b w:val="0"/>
          <w:sz w:val="18"/>
          <w:szCs w:val="18"/>
        </w:rPr>
        <w:t xml:space="preserve"> - доктор юридичних наук, професор, </w:t>
      </w:r>
      <w:r w:rsidRPr="00237D27">
        <w:rPr>
          <w:b w:val="0"/>
          <w:bCs w:val="0"/>
          <w:iCs/>
          <w:sz w:val="18"/>
          <w:szCs w:val="18"/>
        </w:rPr>
        <w:t>завідувач  кафе</w:t>
      </w:r>
      <w:r w:rsidRPr="00237D27">
        <w:rPr>
          <w:b w:val="0"/>
          <w:bCs w:val="0"/>
          <w:iCs/>
          <w:sz w:val="18"/>
          <w:szCs w:val="18"/>
        </w:rPr>
        <w:t>д</w:t>
      </w:r>
      <w:r w:rsidRPr="00237D27">
        <w:rPr>
          <w:b w:val="0"/>
          <w:bCs w:val="0"/>
          <w:iCs/>
          <w:sz w:val="18"/>
          <w:szCs w:val="18"/>
        </w:rPr>
        <w:t xml:space="preserve">ри </w:t>
      </w:r>
      <w:r w:rsidRPr="00237D27">
        <w:rPr>
          <w:b w:val="0"/>
          <w:sz w:val="18"/>
          <w:szCs w:val="18"/>
        </w:rPr>
        <w:t xml:space="preserve">цивільного, господарського права та </w:t>
      </w:r>
      <w:proofErr w:type="spellStart"/>
      <w:r w:rsidRPr="00237D27">
        <w:rPr>
          <w:b w:val="0"/>
          <w:sz w:val="18"/>
          <w:szCs w:val="18"/>
        </w:rPr>
        <w:t>приватно-правових</w:t>
      </w:r>
      <w:proofErr w:type="spellEnd"/>
      <w:r w:rsidRPr="00237D27">
        <w:rPr>
          <w:b w:val="0"/>
          <w:sz w:val="18"/>
          <w:szCs w:val="18"/>
        </w:rPr>
        <w:t xml:space="preserve"> дисциплін</w:t>
      </w:r>
      <w:r w:rsidRPr="00237D27">
        <w:rPr>
          <w:b w:val="0"/>
          <w:bCs w:val="0"/>
          <w:iCs/>
          <w:sz w:val="18"/>
          <w:szCs w:val="18"/>
        </w:rPr>
        <w:t xml:space="preserve"> Черн</w:t>
      </w:r>
      <w:r w:rsidRPr="00237D27">
        <w:rPr>
          <w:b w:val="0"/>
          <w:bCs w:val="0"/>
          <w:iCs/>
          <w:sz w:val="18"/>
          <w:szCs w:val="18"/>
        </w:rPr>
        <w:t>і</w:t>
      </w:r>
      <w:r w:rsidRPr="00237D27">
        <w:rPr>
          <w:b w:val="0"/>
          <w:bCs w:val="0"/>
          <w:iCs/>
          <w:sz w:val="18"/>
          <w:szCs w:val="18"/>
        </w:rPr>
        <w:t>вецького навчально-наукового юридичного інституту</w:t>
      </w:r>
      <w:r w:rsidRPr="00237D27">
        <w:rPr>
          <w:b w:val="0"/>
          <w:sz w:val="18"/>
          <w:szCs w:val="18"/>
        </w:rPr>
        <w:t xml:space="preserve"> Національного універс</w:t>
      </w:r>
      <w:r w:rsidRPr="00237D27">
        <w:rPr>
          <w:b w:val="0"/>
          <w:sz w:val="18"/>
          <w:szCs w:val="18"/>
        </w:rPr>
        <w:t>и</w:t>
      </w:r>
      <w:r w:rsidRPr="00237D27">
        <w:rPr>
          <w:b w:val="0"/>
          <w:sz w:val="18"/>
          <w:szCs w:val="18"/>
        </w:rPr>
        <w:t>тету «Одеська юридична академія».</w:t>
      </w:r>
    </w:p>
    <w:p w:rsidR="00B22903" w:rsidRPr="00237D27" w:rsidRDefault="00B22903" w:rsidP="00237D27">
      <w:pPr>
        <w:pStyle w:val="af5"/>
        <w:ind w:firstLine="284"/>
        <w:jc w:val="both"/>
        <w:rPr>
          <w:b w:val="0"/>
          <w:sz w:val="18"/>
          <w:szCs w:val="18"/>
        </w:rPr>
      </w:pPr>
      <w:r w:rsidRPr="00237D27">
        <w:rPr>
          <w:sz w:val="18"/>
          <w:szCs w:val="18"/>
        </w:rPr>
        <w:t>Бабій А.Ю.</w:t>
      </w:r>
      <w:r w:rsidRPr="00237D27">
        <w:rPr>
          <w:b w:val="0"/>
          <w:sz w:val="18"/>
          <w:szCs w:val="18"/>
        </w:rPr>
        <w:t xml:space="preserve"> - доцент кафедри юриспруденції Чернівецького інституту М</w:t>
      </w:r>
      <w:r w:rsidRPr="00237D27">
        <w:rPr>
          <w:b w:val="0"/>
          <w:sz w:val="18"/>
          <w:szCs w:val="18"/>
        </w:rPr>
        <w:t>і</w:t>
      </w:r>
      <w:r w:rsidRPr="00237D27">
        <w:rPr>
          <w:b w:val="0"/>
          <w:sz w:val="18"/>
          <w:szCs w:val="18"/>
        </w:rPr>
        <w:t xml:space="preserve">жнародного гуманітарного університету, кандидат юридичних наук, доцент. </w:t>
      </w:r>
    </w:p>
    <w:p w:rsidR="00B22903" w:rsidRPr="00237D27" w:rsidRDefault="00B22903" w:rsidP="00237D27">
      <w:pPr>
        <w:widowControl w:val="0"/>
        <w:ind w:firstLine="284"/>
        <w:contextualSpacing/>
        <w:rPr>
          <w:spacing w:val="-6"/>
          <w:sz w:val="18"/>
          <w:szCs w:val="18"/>
          <w:lang w:val="uk-UA"/>
        </w:rPr>
      </w:pPr>
    </w:p>
    <w:p w:rsidR="00E102F1" w:rsidRPr="00237D27" w:rsidRDefault="00E102F1" w:rsidP="00237D27">
      <w:pPr>
        <w:widowControl w:val="0"/>
        <w:ind w:firstLine="284"/>
        <w:contextualSpacing/>
        <w:rPr>
          <w:b/>
          <w:spacing w:val="-6"/>
          <w:sz w:val="18"/>
          <w:szCs w:val="18"/>
          <w:lang w:val="uk-UA"/>
        </w:rPr>
      </w:pPr>
      <w:r w:rsidRPr="00237D27">
        <w:rPr>
          <w:b/>
          <w:spacing w:val="-6"/>
          <w:sz w:val="18"/>
          <w:szCs w:val="18"/>
          <w:lang w:val="uk-UA"/>
        </w:rPr>
        <w:t>Автори-укладачі:</w:t>
      </w:r>
    </w:p>
    <w:p w:rsidR="00E102F1" w:rsidRPr="00237D27" w:rsidRDefault="00E102F1" w:rsidP="00237D27">
      <w:pPr>
        <w:widowControl w:val="0"/>
        <w:ind w:firstLine="284"/>
        <w:contextualSpacing/>
        <w:rPr>
          <w:spacing w:val="-6"/>
          <w:sz w:val="18"/>
          <w:szCs w:val="18"/>
          <w:lang w:val="uk-UA"/>
        </w:rPr>
      </w:pPr>
      <w:r w:rsidRPr="00237D27">
        <w:rPr>
          <w:b/>
          <w:spacing w:val="-6"/>
          <w:sz w:val="18"/>
          <w:szCs w:val="18"/>
          <w:lang w:val="uk-UA"/>
        </w:rPr>
        <w:t>Попович О.В.</w:t>
      </w:r>
      <w:r w:rsidRPr="00237D27">
        <w:rPr>
          <w:spacing w:val="-6"/>
          <w:sz w:val="18"/>
          <w:szCs w:val="18"/>
          <w:lang w:val="uk-UA"/>
        </w:rPr>
        <w:t xml:space="preserve"> – кандидат юридичних наук, доцент,  доцент кафедри загальнот</w:t>
      </w:r>
      <w:r w:rsidRPr="00237D27">
        <w:rPr>
          <w:spacing w:val="-6"/>
          <w:sz w:val="18"/>
          <w:szCs w:val="18"/>
          <w:lang w:val="uk-UA"/>
        </w:rPr>
        <w:t>е</w:t>
      </w:r>
      <w:r w:rsidRPr="00237D27">
        <w:rPr>
          <w:spacing w:val="-6"/>
          <w:sz w:val="18"/>
          <w:szCs w:val="18"/>
          <w:lang w:val="uk-UA"/>
        </w:rPr>
        <w:t>оретичної  юриспруденції та прав людини Чернівецького навчально-наукового  юр</w:t>
      </w:r>
      <w:r w:rsidRPr="00237D27">
        <w:rPr>
          <w:spacing w:val="-6"/>
          <w:sz w:val="18"/>
          <w:szCs w:val="18"/>
          <w:lang w:val="uk-UA"/>
        </w:rPr>
        <w:t>и</w:t>
      </w:r>
      <w:r w:rsidRPr="00237D27">
        <w:rPr>
          <w:spacing w:val="-6"/>
          <w:sz w:val="18"/>
          <w:szCs w:val="18"/>
          <w:lang w:val="uk-UA"/>
        </w:rPr>
        <w:t>дичного інституту   Національного університету  «Одеська юридична академія»,</w:t>
      </w:r>
    </w:p>
    <w:p w:rsidR="00E102F1" w:rsidRPr="00237D27" w:rsidRDefault="00E102F1" w:rsidP="00237D27">
      <w:pPr>
        <w:widowControl w:val="0"/>
        <w:ind w:firstLine="284"/>
        <w:contextualSpacing/>
        <w:rPr>
          <w:spacing w:val="-6"/>
          <w:sz w:val="18"/>
          <w:szCs w:val="18"/>
          <w:lang w:val="uk-UA"/>
        </w:rPr>
      </w:pPr>
      <w:proofErr w:type="spellStart"/>
      <w:r w:rsidRPr="00237D27">
        <w:rPr>
          <w:b/>
          <w:spacing w:val="-6"/>
          <w:sz w:val="18"/>
          <w:szCs w:val="18"/>
          <w:lang w:val="uk-UA"/>
        </w:rPr>
        <w:t>Томаш</w:t>
      </w:r>
      <w:proofErr w:type="spellEnd"/>
      <w:r w:rsidRPr="00237D27">
        <w:rPr>
          <w:b/>
          <w:spacing w:val="-6"/>
          <w:sz w:val="18"/>
          <w:szCs w:val="18"/>
          <w:lang w:val="uk-UA"/>
        </w:rPr>
        <w:t xml:space="preserve"> Л.В</w:t>
      </w:r>
      <w:r w:rsidRPr="00237D27">
        <w:rPr>
          <w:spacing w:val="-6"/>
          <w:sz w:val="18"/>
          <w:szCs w:val="18"/>
          <w:lang w:val="uk-UA"/>
        </w:rPr>
        <w:t>. – кандидат юридичних наук, директор  Буковинської державної сільськогосподарської дослідної станції  Інституту сільського господарства  Карпа</w:t>
      </w:r>
      <w:r w:rsidRPr="00237D27">
        <w:rPr>
          <w:spacing w:val="-6"/>
          <w:sz w:val="18"/>
          <w:szCs w:val="18"/>
          <w:lang w:val="uk-UA"/>
        </w:rPr>
        <w:t>т</w:t>
      </w:r>
      <w:r w:rsidRPr="00237D27">
        <w:rPr>
          <w:spacing w:val="-6"/>
          <w:sz w:val="18"/>
          <w:szCs w:val="18"/>
          <w:lang w:val="uk-UA"/>
        </w:rPr>
        <w:t>ського регіону НААН</w:t>
      </w:r>
    </w:p>
    <w:p w:rsidR="00E102F1" w:rsidRPr="00237D27" w:rsidRDefault="00E102F1" w:rsidP="00237D27">
      <w:pPr>
        <w:widowControl w:val="0"/>
        <w:ind w:firstLine="284"/>
        <w:contextualSpacing/>
        <w:rPr>
          <w:spacing w:val="-6"/>
          <w:sz w:val="18"/>
          <w:szCs w:val="18"/>
          <w:lang w:val="uk-UA"/>
        </w:rPr>
      </w:pPr>
    </w:p>
    <w:p w:rsidR="00566813" w:rsidRPr="00237D27" w:rsidRDefault="001945D0" w:rsidP="00237D27">
      <w:pPr>
        <w:ind w:firstLine="284"/>
        <w:rPr>
          <w:rFonts w:cs="Times New Roman"/>
          <w:sz w:val="18"/>
          <w:szCs w:val="18"/>
          <w:lang w:val="uk-UA"/>
        </w:rPr>
      </w:pPr>
      <w:r w:rsidRPr="00237D27">
        <w:rPr>
          <w:rFonts w:cs="Times New Roman"/>
          <w:b/>
          <w:sz w:val="18"/>
          <w:szCs w:val="18"/>
          <w:lang w:val="uk-UA"/>
        </w:rPr>
        <w:t>Кваліфікація кримінальних правопорушень</w:t>
      </w:r>
      <w:r w:rsidR="00566813" w:rsidRPr="00237D27">
        <w:rPr>
          <w:rFonts w:cs="Times New Roman"/>
          <w:sz w:val="18"/>
          <w:szCs w:val="18"/>
          <w:lang w:val="uk-UA"/>
        </w:rPr>
        <w:t>: навчально-методичний п</w:t>
      </w:r>
      <w:r w:rsidR="00566813" w:rsidRPr="00237D27">
        <w:rPr>
          <w:rFonts w:cs="Times New Roman"/>
          <w:sz w:val="18"/>
          <w:szCs w:val="18"/>
          <w:lang w:val="uk-UA"/>
        </w:rPr>
        <w:t>о</w:t>
      </w:r>
      <w:r w:rsidR="00566813" w:rsidRPr="00237D27">
        <w:rPr>
          <w:rFonts w:cs="Times New Roman"/>
          <w:sz w:val="18"/>
          <w:szCs w:val="18"/>
          <w:lang w:val="uk-UA"/>
        </w:rPr>
        <w:t>сібник</w:t>
      </w:r>
      <w:r w:rsidR="000303AD" w:rsidRPr="00237D27">
        <w:rPr>
          <w:sz w:val="18"/>
          <w:szCs w:val="18"/>
          <w:lang w:val="uk-UA"/>
        </w:rPr>
        <w:t xml:space="preserve"> </w:t>
      </w:r>
      <w:r w:rsidR="000303AD" w:rsidRPr="00237D27">
        <w:rPr>
          <w:rFonts w:cs="Times New Roman"/>
          <w:sz w:val="18"/>
          <w:szCs w:val="18"/>
          <w:lang w:val="uk-UA"/>
        </w:rPr>
        <w:t xml:space="preserve">для здобувачів вищої освіти </w:t>
      </w:r>
      <w:r w:rsidR="00B22903" w:rsidRPr="00237D27">
        <w:rPr>
          <w:rFonts w:cs="Times New Roman"/>
          <w:sz w:val="18"/>
          <w:szCs w:val="18"/>
          <w:lang w:val="uk-UA"/>
        </w:rPr>
        <w:t xml:space="preserve">першого (бакалаврського) </w:t>
      </w:r>
      <w:r w:rsidR="000303AD" w:rsidRPr="00237D27">
        <w:rPr>
          <w:rFonts w:cs="Times New Roman"/>
          <w:sz w:val="18"/>
          <w:szCs w:val="18"/>
          <w:lang w:val="uk-UA"/>
        </w:rPr>
        <w:t>рівня; галузь знань — 08 «Право», спеціальність - 081 «Пра</w:t>
      </w:r>
      <w:r w:rsidR="00237D27" w:rsidRPr="00237D27">
        <w:rPr>
          <w:rFonts w:cs="Times New Roman"/>
          <w:sz w:val="18"/>
          <w:szCs w:val="18"/>
          <w:lang w:val="uk-UA"/>
        </w:rPr>
        <w:t xml:space="preserve">во» / О.В. Попович, Л.В. </w:t>
      </w:r>
      <w:proofErr w:type="spellStart"/>
      <w:r w:rsidR="00237D27" w:rsidRPr="00237D27">
        <w:rPr>
          <w:rFonts w:cs="Times New Roman"/>
          <w:sz w:val="18"/>
          <w:szCs w:val="18"/>
          <w:lang w:val="uk-UA"/>
        </w:rPr>
        <w:t>Томаш</w:t>
      </w:r>
      <w:proofErr w:type="spellEnd"/>
      <w:r w:rsidR="00237D27" w:rsidRPr="00237D27">
        <w:rPr>
          <w:rFonts w:cs="Times New Roman"/>
          <w:sz w:val="18"/>
          <w:szCs w:val="18"/>
          <w:lang w:val="uk-UA"/>
        </w:rPr>
        <w:t>. Чернівці</w:t>
      </w:r>
      <w:r w:rsidR="00691FF9">
        <w:rPr>
          <w:rFonts w:cs="Times New Roman"/>
          <w:sz w:val="18"/>
          <w:szCs w:val="18"/>
          <w:lang w:val="uk-UA"/>
        </w:rPr>
        <w:t>, 2025</w:t>
      </w:r>
      <w:r w:rsidR="00566813" w:rsidRPr="00237D27">
        <w:rPr>
          <w:rFonts w:cs="Times New Roman"/>
          <w:sz w:val="18"/>
          <w:szCs w:val="18"/>
          <w:lang w:val="uk-UA"/>
        </w:rPr>
        <w:t xml:space="preserve">. </w:t>
      </w:r>
      <w:r w:rsidR="00F3174E" w:rsidRPr="00F3174E">
        <w:rPr>
          <w:rFonts w:cs="Times New Roman"/>
          <w:sz w:val="18"/>
          <w:szCs w:val="18"/>
          <w:lang w:val="uk-UA"/>
        </w:rPr>
        <w:t>118</w:t>
      </w:r>
      <w:r w:rsidR="0055198A" w:rsidRPr="00F3174E">
        <w:rPr>
          <w:rFonts w:cs="Times New Roman"/>
          <w:sz w:val="18"/>
          <w:szCs w:val="18"/>
          <w:lang w:val="uk-UA"/>
        </w:rPr>
        <w:t xml:space="preserve"> с</w:t>
      </w:r>
      <w:r w:rsidR="00566813" w:rsidRPr="00F3174E">
        <w:rPr>
          <w:rFonts w:cs="Times New Roman"/>
          <w:sz w:val="18"/>
          <w:szCs w:val="18"/>
          <w:lang w:val="uk-UA"/>
        </w:rPr>
        <w:t>.</w:t>
      </w:r>
    </w:p>
    <w:p w:rsidR="00237865" w:rsidRPr="00237D27" w:rsidRDefault="00237865" w:rsidP="00237D27">
      <w:pPr>
        <w:tabs>
          <w:tab w:val="right" w:leader="dot" w:pos="9356"/>
        </w:tabs>
        <w:ind w:firstLine="284"/>
        <w:rPr>
          <w:rFonts w:cs="Times New Roman"/>
          <w:sz w:val="18"/>
          <w:szCs w:val="18"/>
          <w:lang w:val="uk-UA"/>
        </w:rPr>
      </w:pPr>
    </w:p>
    <w:p w:rsidR="00566813" w:rsidRPr="00237D27" w:rsidRDefault="00566813" w:rsidP="00237D27">
      <w:pPr>
        <w:tabs>
          <w:tab w:val="right" w:leader="dot" w:pos="9356"/>
        </w:tabs>
        <w:ind w:firstLine="284"/>
        <w:rPr>
          <w:rFonts w:cs="Times New Roman"/>
          <w:iCs/>
          <w:sz w:val="18"/>
          <w:szCs w:val="18"/>
          <w:lang w:val="uk-UA"/>
        </w:rPr>
      </w:pPr>
      <w:r w:rsidRPr="00237D27">
        <w:rPr>
          <w:rFonts w:cs="Times New Roman"/>
          <w:sz w:val="18"/>
          <w:szCs w:val="18"/>
          <w:lang w:val="uk-UA"/>
        </w:rPr>
        <w:t>Навчально-методичний посібник розроблений відповідно до робочої пр</w:t>
      </w:r>
      <w:r w:rsidRPr="00237D27">
        <w:rPr>
          <w:rFonts w:cs="Times New Roman"/>
          <w:sz w:val="18"/>
          <w:szCs w:val="18"/>
          <w:lang w:val="uk-UA"/>
        </w:rPr>
        <w:t>о</w:t>
      </w:r>
      <w:r w:rsidRPr="00237D27">
        <w:rPr>
          <w:rFonts w:cs="Times New Roman"/>
          <w:sz w:val="18"/>
          <w:szCs w:val="18"/>
          <w:lang w:val="uk-UA"/>
        </w:rPr>
        <w:t>грами н</w:t>
      </w:r>
      <w:r w:rsidRPr="00237D27">
        <w:rPr>
          <w:rFonts w:cs="Times New Roman"/>
          <w:iCs/>
          <w:sz w:val="18"/>
          <w:szCs w:val="18"/>
          <w:lang w:val="uk-UA"/>
        </w:rPr>
        <w:t>авчальної дисципліни «</w:t>
      </w:r>
      <w:r w:rsidR="001945D0" w:rsidRPr="00237D27">
        <w:rPr>
          <w:rFonts w:cs="Times New Roman"/>
          <w:iCs/>
          <w:sz w:val="18"/>
          <w:szCs w:val="18"/>
          <w:lang w:val="uk-UA"/>
        </w:rPr>
        <w:t>Кваліфікація кримінальних правопорушень</w:t>
      </w:r>
      <w:r w:rsidRPr="00237D27">
        <w:rPr>
          <w:rFonts w:cs="Times New Roman"/>
          <w:iCs/>
          <w:sz w:val="18"/>
          <w:szCs w:val="18"/>
          <w:lang w:val="uk-UA"/>
        </w:rPr>
        <w:t xml:space="preserve">», яка є обов’язковою складовою освітньо-професійної програми «Право» </w:t>
      </w:r>
      <w:r w:rsidR="00B22903" w:rsidRPr="00237D27">
        <w:rPr>
          <w:rFonts w:cs="Times New Roman"/>
          <w:iCs/>
          <w:sz w:val="18"/>
          <w:szCs w:val="18"/>
          <w:lang w:val="uk-UA"/>
        </w:rPr>
        <w:t xml:space="preserve"> пе</w:t>
      </w:r>
      <w:r w:rsidR="00B22903" w:rsidRPr="00237D27">
        <w:rPr>
          <w:rFonts w:cs="Times New Roman"/>
          <w:iCs/>
          <w:sz w:val="18"/>
          <w:szCs w:val="18"/>
          <w:lang w:val="uk-UA"/>
        </w:rPr>
        <w:t>р</w:t>
      </w:r>
      <w:r w:rsidR="00B22903" w:rsidRPr="00237D27">
        <w:rPr>
          <w:rFonts w:cs="Times New Roman"/>
          <w:iCs/>
          <w:sz w:val="18"/>
          <w:szCs w:val="18"/>
          <w:lang w:val="uk-UA"/>
        </w:rPr>
        <w:t xml:space="preserve">шого </w:t>
      </w:r>
      <w:r w:rsidRPr="00237D27">
        <w:rPr>
          <w:rFonts w:cs="Times New Roman"/>
          <w:iCs/>
          <w:sz w:val="18"/>
          <w:szCs w:val="18"/>
          <w:lang w:val="uk-UA"/>
        </w:rPr>
        <w:t>(</w:t>
      </w:r>
      <w:r w:rsidR="00B22903" w:rsidRPr="00237D27">
        <w:rPr>
          <w:rFonts w:cs="Times New Roman"/>
          <w:iCs/>
          <w:sz w:val="18"/>
          <w:szCs w:val="18"/>
          <w:lang w:val="uk-UA"/>
        </w:rPr>
        <w:t>бакалаврського</w:t>
      </w:r>
      <w:r w:rsidRPr="00237D27">
        <w:rPr>
          <w:rFonts w:cs="Times New Roman"/>
          <w:iCs/>
          <w:sz w:val="18"/>
          <w:szCs w:val="18"/>
          <w:lang w:val="uk-UA"/>
        </w:rPr>
        <w:t>) рівня вищої освіти галузі знань 08 «Право» спеціальн</w:t>
      </w:r>
      <w:r w:rsidRPr="00237D27">
        <w:rPr>
          <w:rFonts w:cs="Times New Roman"/>
          <w:iCs/>
          <w:sz w:val="18"/>
          <w:szCs w:val="18"/>
          <w:lang w:val="uk-UA"/>
        </w:rPr>
        <w:t>о</w:t>
      </w:r>
      <w:r w:rsidRPr="00237D27">
        <w:rPr>
          <w:rFonts w:cs="Times New Roman"/>
          <w:iCs/>
          <w:sz w:val="18"/>
          <w:szCs w:val="18"/>
          <w:lang w:val="uk-UA"/>
        </w:rPr>
        <w:t>сті 081 «Право».</w:t>
      </w:r>
    </w:p>
    <w:p w:rsidR="000303AD" w:rsidRPr="00237D27" w:rsidRDefault="000303AD" w:rsidP="000303AD">
      <w:pPr>
        <w:ind w:left="2694"/>
        <w:rPr>
          <w:rFonts w:cs="Times New Roman"/>
          <w:sz w:val="18"/>
          <w:szCs w:val="18"/>
          <w:lang w:val="uk-UA"/>
        </w:rPr>
      </w:pPr>
      <w:r w:rsidRPr="00237D27">
        <w:rPr>
          <w:rFonts w:cs="Times New Roman"/>
          <w:sz w:val="18"/>
          <w:szCs w:val="18"/>
          <w:lang w:val="uk-UA"/>
        </w:rPr>
        <w:t xml:space="preserve">© </w:t>
      </w:r>
      <w:r w:rsidRPr="00237D27">
        <w:rPr>
          <w:rFonts w:cs="Times New Roman"/>
          <w:bCs/>
          <w:sz w:val="18"/>
          <w:szCs w:val="18"/>
          <w:lang w:val="uk-UA"/>
        </w:rPr>
        <w:t>Чернівецький навчально-науковий юр</w:t>
      </w:r>
      <w:r w:rsidRPr="00237D27">
        <w:rPr>
          <w:rFonts w:cs="Times New Roman"/>
          <w:bCs/>
          <w:sz w:val="18"/>
          <w:szCs w:val="18"/>
          <w:lang w:val="uk-UA"/>
        </w:rPr>
        <w:t>и</w:t>
      </w:r>
      <w:r w:rsidRPr="00237D27">
        <w:rPr>
          <w:rFonts w:cs="Times New Roman"/>
          <w:bCs/>
          <w:sz w:val="18"/>
          <w:szCs w:val="18"/>
          <w:lang w:val="uk-UA"/>
        </w:rPr>
        <w:t>дичний інститут</w:t>
      </w:r>
      <w:r w:rsidR="00237D27" w:rsidRPr="00237D27">
        <w:rPr>
          <w:rFonts w:cs="Times New Roman"/>
          <w:bCs/>
          <w:sz w:val="18"/>
          <w:szCs w:val="18"/>
          <w:lang w:val="uk-UA"/>
        </w:rPr>
        <w:t xml:space="preserve"> </w:t>
      </w:r>
      <w:r w:rsidRPr="00237D27">
        <w:rPr>
          <w:rFonts w:cs="Times New Roman"/>
          <w:bCs/>
          <w:sz w:val="18"/>
          <w:szCs w:val="18"/>
          <w:lang w:val="uk-UA"/>
        </w:rPr>
        <w:t>Національного університ</w:t>
      </w:r>
      <w:r w:rsidRPr="00237D27">
        <w:rPr>
          <w:rFonts w:cs="Times New Roman"/>
          <w:bCs/>
          <w:sz w:val="18"/>
          <w:szCs w:val="18"/>
          <w:lang w:val="uk-UA"/>
        </w:rPr>
        <w:t>е</w:t>
      </w:r>
      <w:r w:rsidRPr="00237D27">
        <w:rPr>
          <w:rFonts w:cs="Times New Roman"/>
          <w:bCs/>
          <w:sz w:val="18"/>
          <w:szCs w:val="18"/>
          <w:lang w:val="uk-UA"/>
        </w:rPr>
        <w:t>ту «Одеська юридична академія»,</w:t>
      </w:r>
      <w:r w:rsidR="00B22903" w:rsidRPr="00237D27">
        <w:rPr>
          <w:rFonts w:cs="Times New Roman"/>
          <w:bCs/>
          <w:sz w:val="18"/>
          <w:szCs w:val="18"/>
          <w:lang w:val="uk-UA"/>
        </w:rPr>
        <w:t xml:space="preserve"> </w:t>
      </w:r>
      <w:r w:rsidR="00691FF9">
        <w:rPr>
          <w:rFonts w:cs="Times New Roman"/>
          <w:sz w:val="18"/>
          <w:szCs w:val="18"/>
          <w:lang w:val="uk-UA"/>
        </w:rPr>
        <w:t>2025</w:t>
      </w:r>
    </w:p>
    <w:p w:rsidR="00B22903" w:rsidRPr="00237D27" w:rsidRDefault="00B22903" w:rsidP="000303AD">
      <w:pPr>
        <w:ind w:left="2694"/>
        <w:rPr>
          <w:rFonts w:cs="Times New Roman"/>
          <w:sz w:val="18"/>
          <w:szCs w:val="18"/>
          <w:lang w:val="uk-UA"/>
        </w:rPr>
      </w:pPr>
    </w:p>
    <w:p w:rsidR="000303AD" w:rsidRPr="00237D27" w:rsidRDefault="000303AD" w:rsidP="00BB646C">
      <w:pPr>
        <w:ind w:left="2694"/>
        <w:rPr>
          <w:rFonts w:cs="Times New Roman"/>
          <w:sz w:val="18"/>
          <w:szCs w:val="18"/>
          <w:lang w:val="uk-UA"/>
        </w:rPr>
      </w:pPr>
      <w:r w:rsidRPr="00237D27">
        <w:rPr>
          <w:rFonts w:cs="Times New Roman"/>
          <w:sz w:val="18"/>
          <w:szCs w:val="18"/>
          <w:lang w:val="uk-UA"/>
        </w:rPr>
        <w:t xml:space="preserve">© </w:t>
      </w:r>
      <w:r w:rsidR="00237D27" w:rsidRPr="00237D27">
        <w:rPr>
          <w:rFonts w:cs="Times New Roman"/>
          <w:sz w:val="18"/>
          <w:szCs w:val="18"/>
          <w:lang w:val="uk-UA"/>
        </w:rPr>
        <w:t xml:space="preserve">Попович О.В., </w:t>
      </w:r>
      <w:proofErr w:type="spellStart"/>
      <w:r w:rsidR="00237D27" w:rsidRPr="00237D27">
        <w:rPr>
          <w:rFonts w:cs="Times New Roman"/>
          <w:sz w:val="18"/>
          <w:szCs w:val="18"/>
          <w:lang w:val="uk-UA"/>
        </w:rPr>
        <w:t>Томаш</w:t>
      </w:r>
      <w:proofErr w:type="spellEnd"/>
      <w:r w:rsidR="00237D27" w:rsidRPr="00237D27">
        <w:rPr>
          <w:rFonts w:cs="Times New Roman"/>
          <w:sz w:val="18"/>
          <w:szCs w:val="18"/>
          <w:lang w:val="uk-UA"/>
        </w:rPr>
        <w:t xml:space="preserve"> Л.В</w:t>
      </w:r>
      <w:r w:rsidR="00691FF9">
        <w:rPr>
          <w:rFonts w:cs="Times New Roman"/>
          <w:sz w:val="18"/>
          <w:szCs w:val="18"/>
          <w:lang w:val="uk-UA"/>
        </w:rPr>
        <w:t>., 2025</w:t>
      </w:r>
    </w:p>
    <w:sdt>
      <w:sdtPr>
        <w:rPr>
          <w:rFonts w:ascii="Times New Roman" w:eastAsiaTheme="minorEastAsia" w:hAnsi="Times New Roman" w:cs="Times New Roman"/>
          <w:b w:val="0"/>
          <w:bCs w:val="0"/>
          <w:color w:val="000000" w:themeColor="text1"/>
          <w:szCs w:val="22"/>
          <w:lang w:eastAsia="ru-RU"/>
        </w:rPr>
        <w:id w:val="38235862"/>
        <w:docPartObj>
          <w:docPartGallery w:val="Table of Contents"/>
          <w:docPartUnique/>
        </w:docPartObj>
      </w:sdtPr>
      <w:sdtEndPr>
        <w:rPr>
          <w:rFonts w:cstheme="minorBidi"/>
          <w:color w:val="auto"/>
        </w:rPr>
      </w:sdtEndPr>
      <w:sdtContent>
        <w:p w:rsidR="00DA3480" w:rsidRDefault="00DA3480" w:rsidP="00DA3480">
          <w:pPr>
            <w:pStyle w:val="af9"/>
            <w:tabs>
              <w:tab w:val="left" w:pos="567"/>
            </w:tabs>
            <w:jc w:val="center"/>
            <w:rPr>
              <w:rFonts w:ascii="Times New Roman" w:hAnsi="Times New Roman" w:cs="Times New Roman"/>
              <w:color w:val="000000" w:themeColor="text1"/>
              <w:sz w:val="22"/>
              <w:szCs w:val="22"/>
              <w:lang w:val="uk-UA"/>
            </w:rPr>
          </w:pPr>
          <w:r w:rsidRPr="00DA3480">
            <w:rPr>
              <w:rFonts w:ascii="Times New Roman Полужирный" w:hAnsi="Times New Roman Полужирный" w:cs="Times New Roman"/>
              <w:caps/>
              <w:color w:val="000000" w:themeColor="text1"/>
              <w:sz w:val="22"/>
              <w:szCs w:val="22"/>
              <w:lang w:val="uk-UA"/>
            </w:rPr>
            <w:t>Зміст</w:t>
          </w:r>
        </w:p>
        <w:p w:rsidR="00DA3480" w:rsidRPr="00DA3480" w:rsidRDefault="00DA3480" w:rsidP="00DA3480">
          <w:pPr>
            <w:rPr>
              <w:lang w:val="uk-UA" w:eastAsia="en-US"/>
            </w:rPr>
          </w:pP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1.</w:t>
          </w:r>
          <w:r w:rsidRPr="00DA3480">
            <w:rPr>
              <w:rFonts w:cs="Times New Roman"/>
              <w:noProof/>
              <w:sz w:val="22"/>
              <w:lang w:val="uk-UA"/>
            </w:rPr>
            <w:t>ОПИС НАВЧАЛЬНОЇ ДИСЦИПЛІНИ………………………</w:t>
          </w:r>
          <w:r>
            <w:rPr>
              <w:rFonts w:cs="Times New Roman"/>
              <w:noProof/>
              <w:sz w:val="22"/>
              <w:lang w:val="uk-UA"/>
            </w:rPr>
            <w:t>...</w:t>
          </w:r>
          <w:r w:rsidRPr="00DA3480">
            <w:rPr>
              <w:rFonts w:cs="Times New Roman"/>
              <w:noProof/>
              <w:sz w:val="22"/>
              <w:lang w:val="uk-UA"/>
            </w:rPr>
            <w:t>4</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2.</w:t>
          </w:r>
          <w:r w:rsidRPr="00DA3480">
            <w:rPr>
              <w:rFonts w:cs="Times New Roman"/>
              <w:noProof/>
              <w:sz w:val="22"/>
              <w:lang w:val="uk-UA"/>
            </w:rPr>
            <w:t>ЗАПЛАНОВАНІ РЕЗУЛЬТАТИ НАВЧАННЯ………….......</w:t>
          </w:r>
          <w:r>
            <w:rPr>
              <w:rFonts w:cs="Times New Roman"/>
              <w:noProof/>
              <w:sz w:val="22"/>
              <w:lang w:val="uk-UA"/>
            </w:rPr>
            <w:t>...</w:t>
          </w:r>
          <w:r w:rsidRPr="00DA3480">
            <w:rPr>
              <w:rFonts w:cs="Times New Roman"/>
              <w:noProof/>
              <w:sz w:val="22"/>
              <w:lang w:val="uk-UA"/>
            </w:rPr>
            <w:t>5</w:t>
          </w:r>
        </w:p>
        <w:p w:rsidR="00DA3480" w:rsidRPr="00DA3480" w:rsidRDefault="00DA3480" w:rsidP="00DA3480">
          <w:pPr>
            <w:tabs>
              <w:tab w:val="left" w:pos="284"/>
              <w:tab w:val="left" w:pos="567"/>
            </w:tabs>
            <w:spacing w:line="360" w:lineRule="auto"/>
            <w:rPr>
              <w:rFonts w:cs="Times New Roman"/>
              <w:noProof/>
              <w:spacing w:val="-2"/>
              <w:sz w:val="22"/>
              <w:lang w:val="uk-UA"/>
            </w:rPr>
          </w:pPr>
          <w:r>
            <w:rPr>
              <w:rFonts w:cs="Times New Roman"/>
              <w:noProof/>
              <w:spacing w:val="-2"/>
              <w:sz w:val="22"/>
              <w:lang w:val="uk-UA"/>
            </w:rPr>
            <w:t>3.</w:t>
          </w:r>
          <w:r w:rsidRPr="00DA3480">
            <w:rPr>
              <w:rFonts w:cs="Times New Roman"/>
              <w:noProof/>
              <w:spacing w:val="-2"/>
              <w:sz w:val="22"/>
              <w:lang w:val="uk-UA"/>
            </w:rPr>
            <w:t>СТРУКТУРА І ТЕМАТИЧНИЙ ПЛАН НАВЧАЛЬНОЇ ДИСЦИПЛІНИ</w:t>
          </w:r>
          <w:r>
            <w:rPr>
              <w:rFonts w:cs="Times New Roman"/>
              <w:noProof/>
              <w:spacing w:val="-2"/>
              <w:sz w:val="22"/>
              <w:lang w:val="uk-UA"/>
            </w:rPr>
            <w:t>……………………………………………………...9</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4.</w:t>
          </w:r>
          <w:r w:rsidRPr="00DA3480">
            <w:rPr>
              <w:rFonts w:cs="Times New Roman"/>
              <w:noProof/>
              <w:sz w:val="22"/>
              <w:lang w:val="uk-UA"/>
            </w:rPr>
            <w:t>ТЕМАТИЧНИЙ ВИКЛАД ЗМІСТУ ОСВІТНЬОГО КОМПОНЕНТА………………………</w:t>
          </w:r>
          <w:r>
            <w:rPr>
              <w:rFonts w:cs="Times New Roman"/>
              <w:noProof/>
              <w:sz w:val="22"/>
              <w:lang w:val="uk-UA"/>
            </w:rPr>
            <w:t>…………………………..12</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5.</w:t>
          </w:r>
          <w:r w:rsidRPr="00DA3480">
            <w:rPr>
              <w:rFonts w:cs="Times New Roman"/>
              <w:noProof/>
              <w:sz w:val="22"/>
              <w:lang w:val="uk-UA"/>
            </w:rPr>
            <w:t>ПЛАНИ ПРАКТИЧНИХ ЗАНЯТЬ…………………………</w:t>
          </w:r>
          <w:r>
            <w:rPr>
              <w:rFonts w:cs="Times New Roman"/>
              <w:noProof/>
              <w:sz w:val="22"/>
              <w:lang w:val="uk-UA"/>
            </w:rPr>
            <w:t>…</w:t>
          </w:r>
          <w:r w:rsidRPr="00DA3480">
            <w:rPr>
              <w:rFonts w:cs="Times New Roman"/>
              <w:noProof/>
              <w:sz w:val="22"/>
              <w:lang w:val="uk-UA"/>
            </w:rPr>
            <w:t>19</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6.</w:t>
          </w:r>
          <w:r w:rsidRPr="00DA3480">
            <w:rPr>
              <w:rFonts w:cs="Times New Roman"/>
              <w:noProof/>
              <w:sz w:val="22"/>
              <w:lang w:val="uk-UA"/>
            </w:rPr>
            <w:t>ЗАВДАННЯ НА САМОСТІЙНУ РОБОТУ………………</w:t>
          </w:r>
          <w:r>
            <w:rPr>
              <w:rFonts w:cs="Times New Roman"/>
              <w:noProof/>
              <w:sz w:val="22"/>
              <w:lang w:val="uk-UA"/>
            </w:rPr>
            <w:t>…..48</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7.</w:t>
          </w:r>
          <w:r w:rsidRPr="00DA3480">
            <w:rPr>
              <w:rFonts w:cs="Times New Roman"/>
              <w:noProof/>
              <w:sz w:val="22"/>
              <w:lang w:val="uk-UA"/>
            </w:rPr>
            <w:t>ВИДИ ІНДИВІДУАЛЬНИХ ЗАВДАНЬ ТА МЕТОДИЧНІ ПОРАДИ ДО ЇХ ВИКОНАННЯ</w:t>
          </w:r>
          <w:r>
            <w:rPr>
              <w:rFonts w:cs="Times New Roman"/>
              <w:noProof/>
              <w:sz w:val="22"/>
              <w:lang w:val="uk-UA"/>
            </w:rPr>
            <w:t>………………………………</w:t>
          </w:r>
          <w:r w:rsidR="00F2040C">
            <w:rPr>
              <w:rFonts w:cs="Times New Roman"/>
              <w:noProof/>
              <w:sz w:val="22"/>
              <w:lang w:val="uk-UA"/>
            </w:rPr>
            <w:t>..102</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8.</w:t>
          </w:r>
          <w:r w:rsidRPr="00DA3480">
            <w:rPr>
              <w:rFonts w:cs="Times New Roman"/>
              <w:noProof/>
              <w:sz w:val="22"/>
              <w:lang w:val="uk-UA"/>
            </w:rPr>
            <w:t>ПИТАННЯ ДО ІСПИТУ…………………………………....</w:t>
          </w:r>
          <w:r>
            <w:rPr>
              <w:rFonts w:cs="Times New Roman"/>
              <w:noProof/>
              <w:sz w:val="22"/>
              <w:lang w:val="uk-UA"/>
            </w:rPr>
            <w:t>....</w:t>
          </w:r>
          <w:r w:rsidR="00F2040C">
            <w:rPr>
              <w:rFonts w:cs="Times New Roman"/>
              <w:noProof/>
              <w:sz w:val="22"/>
              <w:lang w:val="uk-UA"/>
            </w:rPr>
            <w:t>106</w:t>
          </w:r>
        </w:p>
        <w:p w:rsidR="00DA3480" w:rsidRPr="00DA3480" w:rsidRDefault="00DA3480" w:rsidP="00DA3480">
          <w:pPr>
            <w:tabs>
              <w:tab w:val="left" w:pos="284"/>
              <w:tab w:val="left" w:pos="567"/>
            </w:tabs>
            <w:spacing w:line="360" w:lineRule="auto"/>
            <w:rPr>
              <w:rFonts w:cs="Times New Roman"/>
              <w:noProof/>
              <w:sz w:val="22"/>
              <w:lang w:val="uk-UA"/>
            </w:rPr>
          </w:pPr>
          <w:r>
            <w:rPr>
              <w:rFonts w:cs="Times New Roman"/>
              <w:noProof/>
              <w:sz w:val="22"/>
              <w:lang w:val="uk-UA"/>
            </w:rPr>
            <w:t>9.</w:t>
          </w:r>
          <w:r w:rsidRPr="00DA3480">
            <w:rPr>
              <w:rFonts w:cs="Times New Roman"/>
              <w:noProof/>
              <w:sz w:val="22"/>
              <w:lang w:val="uk-UA"/>
            </w:rPr>
            <w:t>РЕКОМЕНДОВАНА ЛІТЕРАТУРА………………………</w:t>
          </w:r>
          <w:r>
            <w:rPr>
              <w:rFonts w:cs="Times New Roman"/>
              <w:noProof/>
              <w:sz w:val="22"/>
              <w:lang w:val="uk-UA"/>
            </w:rPr>
            <w:t>…</w:t>
          </w:r>
          <w:r w:rsidR="00F2040C">
            <w:rPr>
              <w:rFonts w:cs="Times New Roman"/>
              <w:noProof/>
              <w:sz w:val="22"/>
              <w:lang w:val="uk-UA"/>
            </w:rPr>
            <w:t>11</w:t>
          </w:r>
          <w:r w:rsidRPr="00DA3480">
            <w:rPr>
              <w:rFonts w:cs="Times New Roman"/>
              <w:noProof/>
              <w:sz w:val="22"/>
              <w:lang w:val="uk-UA"/>
            </w:rPr>
            <w:t>1</w:t>
          </w:r>
        </w:p>
        <w:p w:rsidR="00DA3480" w:rsidRDefault="001D3E7B" w:rsidP="00DA3480"/>
      </w:sdtContent>
    </w:sdt>
    <w:p w:rsidR="00DA3480" w:rsidRDefault="00DA3480" w:rsidP="00D7265A">
      <w:pPr>
        <w:jc w:val="center"/>
        <w:rPr>
          <w:rFonts w:cs="Times New Roman"/>
          <w:b/>
          <w:noProof/>
          <w:sz w:val="22"/>
          <w:lang w:val="uk-UA"/>
        </w:rPr>
      </w:pPr>
    </w:p>
    <w:p w:rsidR="00F93FB0" w:rsidRPr="00D20B66" w:rsidRDefault="00F93FB0" w:rsidP="00D7265A">
      <w:pPr>
        <w:tabs>
          <w:tab w:val="left" w:pos="993"/>
        </w:tabs>
        <w:rPr>
          <w:rFonts w:cs="Times New Roman"/>
          <w:b/>
          <w:sz w:val="22"/>
          <w:lang w:val="uk-UA"/>
        </w:rPr>
      </w:pPr>
    </w:p>
    <w:p w:rsidR="00F93FB0" w:rsidRPr="00D20B66" w:rsidRDefault="00F93FB0" w:rsidP="00D7265A">
      <w:pPr>
        <w:tabs>
          <w:tab w:val="left" w:pos="993"/>
        </w:tabs>
        <w:rPr>
          <w:rFonts w:cs="Times New Roman"/>
          <w:b/>
          <w:sz w:val="22"/>
          <w:lang w:val="uk-UA"/>
        </w:rPr>
      </w:pPr>
    </w:p>
    <w:p w:rsidR="00F93FB0" w:rsidRPr="00D20B66" w:rsidRDefault="00F93F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963DB0" w:rsidRPr="00D20B66" w:rsidRDefault="00963DB0" w:rsidP="00D7265A">
      <w:pPr>
        <w:tabs>
          <w:tab w:val="left" w:pos="993"/>
        </w:tabs>
        <w:rPr>
          <w:rFonts w:cs="Times New Roman"/>
          <w:b/>
          <w:sz w:val="22"/>
          <w:lang w:val="uk-UA"/>
        </w:rPr>
      </w:pPr>
    </w:p>
    <w:p w:rsidR="001945D0" w:rsidRPr="00D20B66" w:rsidRDefault="001945D0" w:rsidP="00D7265A">
      <w:pPr>
        <w:tabs>
          <w:tab w:val="left" w:pos="993"/>
        </w:tabs>
        <w:rPr>
          <w:rFonts w:cs="Times New Roman"/>
          <w:b/>
          <w:sz w:val="22"/>
          <w:lang w:val="uk-UA"/>
        </w:rPr>
      </w:pPr>
    </w:p>
    <w:p w:rsidR="00F93FB0" w:rsidRDefault="00F93FB0" w:rsidP="00D7265A">
      <w:pPr>
        <w:tabs>
          <w:tab w:val="left" w:pos="993"/>
        </w:tabs>
        <w:jc w:val="center"/>
        <w:rPr>
          <w:rFonts w:cs="Times New Roman"/>
          <w:b/>
          <w:sz w:val="22"/>
          <w:lang w:val="uk-UA"/>
        </w:rPr>
      </w:pPr>
      <w:r w:rsidRPr="00D20B66">
        <w:rPr>
          <w:rFonts w:cs="Times New Roman"/>
          <w:b/>
          <w:sz w:val="22"/>
          <w:lang w:val="uk-UA"/>
        </w:rPr>
        <w:lastRenderedPageBreak/>
        <w:t>1. ОПИС НАВЧАЛЬНОЇ ДИСЦИПЛІНИ</w:t>
      </w:r>
    </w:p>
    <w:p w:rsidR="00F3174E" w:rsidRPr="00D20B66" w:rsidRDefault="00F3174E" w:rsidP="00D7265A">
      <w:pPr>
        <w:tabs>
          <w:tab w:val="left" w:pos="993"/>
        </w:tabs>
        <w:jc w:val="center"/>
        <w:rPr>
          <w:rFonts w:cs="Times New Roman"/>
          <w:b/>
          <w:sz w:val="22"/>
          <w:lang w:val="uk-UA"/>
        </w:rPr>
      </w:pPr>
    </w:p>
    <w:p w:rsidR="001945D0" w:rsidRPr="00D20B66" w:rsidRDefault="001945D0" w:rsidP="001945D0">
      <w:pPr>
        <w:pStyle w:val="af7"/>
        <w:spacing w:before="0" w:beforeAutospacing="0" w:after="0" w:afterAutospacing="0"/>
        <w:ind w:firstLine="709"/>
        <w:jc w:val="both"/>
        <w:rPr>
          <w:sz w:val="22"/>
          <w:szCs w:val="22"/>
          <w:lang w:val="uk-UA"/>
        </w:rPr>
      </w:pPr>
      <w:r w:rsidRPr="00D20B66">
        <w:rPr>
          <w:sz w:val="22"/>
          <w:szCs w:val="22"/>
          <w:lang w:val="uk-UA"/>
        </w:rPr>
        <w:t>Кваліфікація в галузі кримінального права є одним з о</w:t>
      </w:r>
      <w:r w:rsidRPr="00D20B66">
        <w:rPr>
          <w:sz w:val="22"/>
          <w:szCs w:val="22"/>
          <w:lang w:val="uk-UA"/>
        </w:rPr>
        <w:t>с</w:t>
      </w:r>
      <w:r w:rsidRPr="00D20B66">
        <w:rPr>
          <w:sz w:val="22"/>
          <w:szCs w:val="22"/>
          <w:lang w:val="uk-UA"/>
        </w:rPr>
        <w:t>новних етапів застосування кримінального права, фундамент</w:t>
      </w:r>
      <w:r w:rsidRPr="00D20B66">
        <w:rPr>
          <w:sz w:val="22"/>
          <w:szCs w:val="22"/>
          <w:lang w:val="uk-UA"/>
        </w:rPr>
        <w:t>а</w:t>
      </w:r>
      <w:r w:rsidRPr="00D20B66">
        <w:rPr>
          <w:sz w:val="22"/>
          <w:szCs w:val="22"/>
          <w:lang w:val="uk-UA"/>
        </w:rPr>
        <w:t>льним, ключовим елементом впливу кримінального права, в</w:t>
      </w:r>
      <w:r w:rsidRPr="00D20B66">
        <w:rPr>
          <w:sz w:val="22"/>
          <w:szCs w:val="22"/>
          <w:lang w:val="uk-UA"/>
        </w:rPr>
        <w:t>и</w:t>
      </w:r>
      <w:r w:rsidRPr="00D20B66">
        <w:rPr>
          <w:sz w:val="22"/>
          <w:szCs w:val="22"/>
          <w:lang w:val="uk-UA"/>
        </w:rPr>
        <w:t>значенням питання кримінального провадження, базовою кат</w:t>
      </w:r>
      <w:r w:rsidRPr="00D20B66">
        <w:rPr>
          <w:sz w:val="22"/>
          <w:szCs w:val="22"/>
          <w:lang w:val="uk-UA"/>
        </w:rPr>
        <w:t>е</w:t>
      </w:r>
      <w:r w:rsidRPr="00D20B66">
        <w:rPr>
          <w:sz w:val="22"/>
          <w:szCs w:val="22"/>
          <w:lang w:val="uk-UA"/>
        </w:rPr>
        <w:t>горією в кримінальному праві, кримінально-правовій доктрині, слідчій і судовій практиці. Правильно кваліфікувати кримінал</w:t>
      </w:r>
      <w:r w:rsidRPr="00D20B66">
        <w:rPr>
          <w:sz w:val="22"/>
          <w:szCs w:val="22"/>
          <w:lang w:val="uk-UA"/>
        </w:rPr>
        <w:t>ь</w:t>
      </w:r>
      <w:r w:rsidRPr="00D20B66">
        <w:rPr>
          <w:sz w:val="22"/>
          <w:szCs w:val="22"/>
          <w:lang w:val="uk-UA"/>
        </w:rPr>
        <w:t>не правопорушення означає застосувати той закон, який точно відповідає вчиненому, дає правильну оцінку діям особи, від</w:t>
      </w:r>
      <w:r w:rsidRPr="00D20B66">
        <w:rPr>
          <w:sz w:val="22"/>
          <w:szCs w:val="22"/>
          <w:lang w:val="uk-UA"/>
        </w:rPr>
        <w:t>о</w:t>
      </w:r>
      <w:r w:rsidRPr="00D20B66">
        <w:rPr>
          <w:sz w:val="22"/>
          <w:szCs w:val="22"/>
          <w:lang w:val="uk-UA"/>
        </w:rPr>
        <w:t>бражає інтереси суспільства та захищає права і свободи особи. Помилка в кваліфікації може потягнути за собою не тільки н</w:t>
      </w:r>
      <w:r w:rsidRPr="00D20B66">
        <w:rPr>
          <w:sz w:val="22"/>
          <w:szCs w:val="22"/>
          <w:lang w:val="uk-UA"/>
        </w:rPr>
        <w:t>е</w:t>
      </w:r>
      <w:r w:rsidRPr="00D20B66">
        <w:rPr>
          <w:sz w:val="22"/>
          <w:szCs w:val="22"/>
          <w:lang w:val="uk-UA"/>
        </w:rPr>
        <w:t xml:space="preserve">правильне призначення покарання, а й викликати у суспільства відчуття безкарності або, навпаки, жорстокості законодавця. Тому поглиблене вивчення здобувачами юридичних вузів та факультетів проблем, пов’язаних з кваліфікацією кримінальних правопорушень, є надзвичайно важливим та актуальним. </w:t>
      </w:r>
    </w:p>
    <w:p w:rsidR="001945D0" w:rsidRPr="00D20B66" w:rsidRDefault="001945D0" w:rsidP="001945D0">
      <w:pPr>
        <w:pStyle w:val="af7"/>
        <w:spacing w:before="0" w:beforeAutospacing="0" w:after="0" w:afterAutospacing="0"/>
        <w:ind w:firstLine="709"/>
        <w:jc w:val="both"/>
        <w:rPr>
          <w:sz w:val="22"/>
          <w:szCs w:val="22"/>
          <w:lang w:val="uk-UA"/>
        </w:rPr>
      </w:pPr>
      <w:r w:rsidRPr="00D20B66">
        <w:rPr>
          <w:sz w:val="22"/>
          <w:szCs w:val="22"/>
          <w:lang w:val="uk-UA"/>
        </w:rPr>
        <w:t>Освітній компонент «Кваліфікація кримінальних прав</w:t>
      </w:r>
      <w:r w:rsidRPr="00D20B66">
        <w:rPr>
          <w:sz w:val="22"/>
          <w:szCs w:val="22"/>
          <w:lang w:val="uk-UA"/>
        </w:rPr>
        <w:t>о</w:t>
      </w:r>
      <w:r w:rsidRPr="00D20B66">
        <w:rPr>
          <w:sz w:val="22"/>
          <w:szCs w:val="22"/>
          <w:lang w:val="uk-UA"/>
        </w:rPr>
        <w:t>порушень» є важливою складовою вивчення кримінального права України як фундаментальної дисципліни, серед тих, які вивчаються у закладах вищої освіти за юридичним напрямом. Дисципліна передбачає опанування широким інструментарієм кваліфікації кримінальних правопорушень, вивчення загальних положень теорії кваліфікації, а також особливостей кваліфікації окремих видів кримінальних правопорушень. Програма викл</w:t>
      </w:r>
      <w:r w:rsidRPr="00D20B66">
        <w:rPr>
          <w:sz w:val="22"/>
          <w:szCs w:val="22"/>
          <w:lang w:val="uk-UA"/>
        </w:rPr>
        <w:t>а</w:t>
      </w:r>
      <w:r w:rsidRPr="00D20B66">
        <w:rPr>
          <w:sz w:val="22"/>
          <w:szCs w:val="22"/>
          <w:lang w:val="uk-UA"/>
        </w:rPr>
        <w:t>дання дисципліни побудована з урахуванням необхідності з</w:t>
      </w:r>
      <w:r w:rsidRPr="00D20B66">
        <w:rPr>
          <w:sz w:val="22"/>
          <w:szCs w:val="22"/>
          <w:lang w:val="uk-UA"/>
        </w:rPr>
        <w:t>а</w:t>
      </w:r>
      <w:r w:rsidRPr="00D20B66">
        <w:rPr>
          <w:sz w:val="22"/>
          <w:szCs w:val="22"/>
          <w:lang w:val="uk-UA"/>
        </w:rPr>
        <w:t>своїти практичні аспекти, судову практику щодо кваліфікація правопорушень та проблеми її застосування.</w:t>
      </w:r>
    </w:p>
    <w:p w:rsidR="00734DA3" w:rsidRPr="00D20B66" w:rsidRDefault="001945D0" w:rsidP="00734DA3">
      <w:pPr>
        <w:tabs>
          <w:tab w:val="left" w:pos="0"/>
        </w:tabs>
        <w:ind w:firstLine="709"/>
        <w:rPr>
          <w:rFonts w:cs="Times New Roman"/>
          <w:sz w:val="22"/>
          <w:lang w:val="uk-UA"/>
        </w:rPr>
      </w:pPr>
      <w:r w:rsidRPr="00D20B66">
        <w:rPr>
          <w:rFonts w:cs="Times New Roman"/>
          <w:b/>
          <w:sz w:val="22"/>
          <w:lang w:val="uk-UA"/>
        </w:rPr>
        <w:t>Метою</w:t>
      </w:r>
      <w:r w:rsidRPr="00D20B66">
        <w:rPr>
          <w:rFonts w:cs="Times New Roman"/>
          <w:sz w:val="22"/>
          <w:lang w:val="uk-UA"/>
        </w:rPr>
        <w:t xml:space="preserve"> навчальної дисципліни </w:t>
      </w:r>
      <w:r w:rsidR="00734DA3" w:rsidRPr="00D20B66">
        <w:rPr>
          <w:rFonts w:cs="Times New Roman"/>
          <w:sz w:val="22"/>
          <w:lang w:val="uk-UA"/>
        </w:rPr>
        <w:t xml:space="preserve">є формування </w:t>
      </w:r>
      <w:proofErr w:type="spellStart"/>
      <w:r w:rsidR="00734DA3" w:rsidRPr="00D20B66">
        <w:rPr>
          <w:rFonts w:cs="Times New Roman"/>
          <w:sz w:val="22"/>
          <w:lang w:val="uk-UA"/>
        </w:rPr>
        <w:t>компете</w:t>
      </w:r>
      <w:r w:rsidR="00734DA3" w:rsidRPr="00D20B66">
        <w:rPr>
          <w:rFonts w:cs="Times New Roman"/>
          <w:sz w:val="22"/>
          <w:lang w:val="uk-UA"/>
        </w:rPr>
        <w:t>н</w:t>
      </w:r>
      <w:r w:rsidR="00734DA3" w:rsidRPr="00D20B66">
        <w:rPr>
          <w:rFonts w:cs="Times New Roman"/>
          <w:sz w:val="22"/>
          <w:lang w:val="uk-UA"/>
        </w:rPr>
        <w:t>тностей</w:t>
      </w:r>
      <w:proofErr w:type="spellEnd"/>
      <w:r w:rsidR="00734DA3" w:rsidRPr="00D20B66">
        <w:rPr>
          <w:rFonts w:cs="Times New Roman"/>
          <w:sz w:val="22"/>
          <w:lang w:val="uk-UA"/>
        </w:rPr>
        <w:t xml:space="preserve"> правильної кваліфікації кримінальних правопорушень, з урахуванням норм чинного Кримінального кодексу України, доктринальних підходів, а також досвіду національної судової практики та рішень Європейського суду з прав людини.</w:t>
      </w:r>
    </w:p>
    <w:p w:rsidR="00734DA3" w:rsidRPr="00D20B66" w:rsidRDefault="00734DA3" w:rsidP="00734DA3">
      <w:pPr>
        <w:tabs>
          <w:tab w:val="left" w:pos="0"/>
        </w:tabs>
        <w:ind w:firstLine="709"/>
        <w:rPr>
          <w:rFonts w:cs="Times New Roman"/>
          <w:sz w:val="22"/>
          <w:lang w:val="uk-UA"/>
        </w:rPr>
      </w:pPr>
      <w:r w:rsidRPr="00D20B66">
        <w:rPr>
          <w:rFonts w:cs="Times New Roman"/>
          <w:b/>
          <w:sz w:val="22"/>
          <w:lang w:val="uk-UA"/>
        </w:rPr>
        <w:t>Завдання</w:t>
      </w:r>
      <w:r w:rsidRPr="00D20B66">
        <w:rPr>
          <w:rFonts w:cs="Times New Roman"/>
          <w:sz w:val="22"/>
          <w:lang w:val="uk-UA"/>
        </w:rPr>
        <w:t xml:space="preserve"> освітнього компонента полягають у: систем</w:t>
      </w:r>
      <w:r w:rsidRPr="00D20B66">
        <w:rPr>
          <w:rFonts w:cs="Times New Roman"/>
          <w:sz w:val="22"/>
          <w:lang w:val="uk-UA"/>
        </w:rPr>
        <w:t>а</w:t>
      </w:r>
      <w:r w:rsidRPr="00D20B66">
        <w:rPr>
          <w:rFonts w:cs="Times New Roman"/>
          <w:sz w:val="22"/>
          <w:lang w:val="uk-UA"/>
        </w:rPr>
        <w:t>тизованому поданні теоретичних засад, зокрема основних п</w:t>
      </w:r>
      <w:r w:rsidRPr="00D20B66">
        <w:rPr>
          <w:rFonts w:cs="Times New Roman"/>
          <w:sz w:val="22"/>
          <w:lang w:val="uk-UA"/>
        </w:rPr>
        <w:t>о</w:t>
      </w:r>
      <w:r w:rsidRPr="00D20B66">
        <w:rPr>
          <w:rFonts w:cs="Times New Roman"/>
          <w:sz w:val="22"/>
          <w:lang w:val="uk-UA"/>
        </w:rPr>
        <w:t>нять, категорій, принципів і підходів щодо загальних та спеці</w:t>
      </w:r>
      <w:r w:rsidRPr="00D20B66">
        <w:rPr>
          <w:rFonts w:cs="Times New Roman"/>
          <w:sz w:val="22"/>
          <w:lang w:val="uk-UA"/>
        </w:rPr>
        <w:t>а</w:t>
      </w:r>
      <w:r w:rsidRPr="00D20B66">
        <w:rPr>
          <w:rFonts w:cs="Times New Roman"/>
          <w:sz w:val="22"/>
          <w:lang w:val="uk-UA"/>
        </w:rPr>
        <w:t xml:space="preserve">льних аспектів кримінально-правової кваліфікації; розвитку </w:t>
      </w:r>
      <w:r w:rsidRPr="00D20B66">
        <w:rPr>
          <w:rFonts w:cs="Times New Roman"/>
          <w:sz w:val="22"/>
          <w:lang w:val="uk-UA"/>
        </w:rPr>
        <w:lastRenderedPageBreak/>
        <w:t>умінь правильного тлумачення та обґрунтованого застосування норм кримінального закону під час кваліфікації кримінальних правопорушень; виявленні актуальних проблем кримінально-правової кваліфікації та шляхів їх вирішення на основі здій</w:t>
      </w:r>
      <w:r w:rsidRPr="00D20B66">
        <w:rPr>
          <w:rFonts w:cs="Times New Roman"/>
          <w:sz w:val="22"/>
          <w:lang w:val="uk-UA"/>
        </w:rPr>
        <w:t>с</w:t>
      </w:r>
      <w:r w:rsidRPr="00D20B66">
        <w:rPr>
          <w:rFonts w:cs="Times New Roman"/>
          <w:sz w:val="22"/>
          <w:lang w:val="uk-UA"/>
        </w:rPr>
        <w:t>нення повного та всебічного дослідження слідчо-судової пра</w:t>
      </w:r>
      <w:r w:rsidRPr="00D20B66">
        <w:rPr>
          <w:rFonts w:cs="Times New Roman"/>
          <w:sz w:val="22"/>
          <w:lang w:val="uk-UA"/>
        </w:rPr>
        <w:t>к</w:t>
      </w:r>
      <w:r w:rsidRPr="00D20B66">
        <w:rPr>
          <w:rFonts w:cs="Times New Roman"/>
          <w:sz w:val="22"/>
          <w:lang w:val="uk-UA"/>
        </w:rPr>
        <w:t>тики.</w:t>
      </w:r>
    </w:p>
    <w:p w:rsidR="00734DA3" w:rsidRPr="00D20B66" w:rsidRDefault="00734DA3" w:rsidP="00D7265A">
      <w:pPr>
        <w:tabs>
          <w:tab w:val="left" w:pos="426"/>
        </w:tabs>
        <w:ind w:firstLine="425"/>
        <w:jc w:val="center"/>
        <w:rPr>
          <w:rFonts w:cs="Times New Roman"/>
          <w:b/>
          <w:sz w:val="22"/>
          <w:lang w:val="uk-UA"/>
        </w:rPr>
      </w:pPr>
    </w:p>
    <w:p w:rsidR="00F93FB0" w:rsidRDefault="00F93FB0" w:rsidP="00D7265A">
      <w:pPr>
        <w:tabs>
          <w:tab w:val="left" w:pos="426"/>
        </w:tabs>
        <w:ind w:firstLine="425"/>
        <w:jc w:val="center"/>
        <w:rPr>
          <w:rFonts w:cs="Times New Roman"/>
          <w:b/>
          <w:sz w:val="22"/>
          <w:lang w:val="uk-UA"/>
        </w:rPr>
      </w:pPr>
      <w:r w:rsidRPr="00D20B66">
        <w:rPr>
          <w:rFonts w:cs="Times New Roman"/>
          <w:b/>
          <w:sz w:val="22"/>
          <w:lang w:val="uk-UA"/>
        </w:rPr>
        <w:t>2.</w:t>
      </w:r>
      <w:r w:rsidRPr="00D20B66">
        <w:rPr>
          <w:rFonts w:cs="Times New Roman"/>
          <w:b/>
          <w:sz w:val="22"/>
          <w:lang w:val="uk-UA"/>
        </w:rPr>
        <w:tab/>
        <w:t>ЗАПЛАНОВАНІ РЕЗУЛЬТАТИ НАВЧАННЯ</w:t>
      </w:r>
    </w:p>
    <w:p w:rsidR="00F3174E" w:rsidRPr="00D20B66" w:rsidRDefault="00F3174E" w:rsidP="00D7265A">
      <w:pPr>
        <w:tabs>
          <w:tab w:val="left" w:pos="426"/>
        </w:tabs>
        <w:ind w:firstLine="425"/>
        <w:jc w:val="center"/>
        <w:rPr>
          <w:rFonts w:cs="Times New Roman"/>
          <w:b/>
          <w:sz w:val="22"/>
          <w:lang w:val="uk-UA"/>
        </w:rPr>
      </w:pPr>
    </w:p>
    <w:p w:rsidR="000055CB" w:rsidRPr="00D20B66" w:rsidRDefault="00F93FB0" w:rsidP="00D7265A">
      <w:pPr>
        <w:tabs>
          <w:tab w:val="left" w:pos="0"/>
        </w:tabs>
        <w:ind w:firstLine="425"/>
        <w:rPr>
          <w:rFonts w:cs="Times New Roman"/>
          <w:sz w:val="22"/>
          <w:lang w:val="uk-UA"/>
        </w:rPr>
      </w:pPr>
      <w:r w:rsidRPr="00D20B66">
        <w:rPr>
          <w:rFonts w:cs="Times New Roman"/>
          <w:sz w:val="22"/>
          <w:lang w:val="uk-UA"/>
        </w:rPr>
        <w:t>У процесі реалізації програми дисципліни «</w:t>
      </w:r>
      <w:r w:rsidR="001945D0" w:rsidRPr="00D20B66">
        <w:rPr>
          <w:rFonts w:cs="Times New Roman"/>
          <w:sz w:val="22"/>
          <w:lang w:val="uk-UA"/>
        </w:rPr>
        <w:t>Кваліфікація кримінальних правопорушень</w:t>
      </w:r>
      <w:r w:rsidRPr="00D20B66">
        <w:rPr>
          <w:rFonts w:cs="Times New Roman"/>
          <w:sz w:val="22"/>
          <w:lang w:val="uk-UA"/>
        </w:rPr>
        <w:t>» формуються наступні компете</w:t>
      </w:r>
      <w:r w:rsidRPr="00D20B66">
        <w:rPr>
          <w:rFonts w:cs="Times New Roman"/>
          <w:sz w:val="22"/>
          <w:lang w:val="uk-UA"/>
        </w:rPr>
        <w:t>н</w:t>
      </w:r>
      <w:r w:rsidRPr="00D20B66">
        <w:rPr>
          <w:rFonts w:cs="Times New Roman"/>
          <w:sz w:val="22"/>
          <w:lang w:val="uk-UA"/>
        </w:rPr>
        <w:t>тності із передбачених освітньою програмою:</w:t>
      </w:r>
    </w:p>
    <w:tbl>
      <w:tblPr>
        <w:tblW w:w="0" w:type="auto"/>
        <w:tblInd w:w="203" w:type="dxa"/>
        <w:tblLook w:val="0000"/>
      </w:tblPr>
      <w:tblGrid>
        <w:gridCol w:w="1243"/>
        <w:gridCol w:w="4894"/>
      </w:tblGrid>
      <w:tr w:rsidR="000055CB" w:rsidRPr="00D20B66" w:rsidTr="000D0406">
        <w:trPr>
          <w:trHeight w:val="345"/>
        </w:trPr>
        <w:tc>
          <w:tcPr>
            <w:tcW w:w="1968" w:type="dxa"/>
          </w:tcPr>
          <w:p w:rsidR="000055CB" w:rsidRPr="00D20B66" w:rsidRDefault="000055CB" w:rsidP="000D0406">
            <w:pPr>
              <w:ind w:left="-95"/>
              <w:rPr>
                <w:sz w:val="22"/>
                <w:lang w:val="uk-UA"/>
              </w:rPr>
            </w:pPr>
            <w:r w:rsidRPr="00D20B66">
              <w:rPr>
                <w:sz w:val="22"/>
                <w:lang w:val="uk-UA"/>
              </w:rPr>
              <w:t>ІК</w:t>
            </w:r>
          </w:p>
        </w:tc>
        <w:tc>
          <w:tcPr>
            <w:tcW w:w="7576" w:type="dxa"/>
            <w:shd w:val="clear" w:color="auto" w:fill="auto"/>
          </w:tcPr>
          <w:p w:rsidR="000055CB" w:rsidRPr="00D20B66" w:rsidRDefault="000055CB" w:rsidP="000D0406">
            <w:pPr>
              <w:rPr>
                <w:sz w:val="22"/>
                <w:lang w:val="uk-UA"/>
              </w:rPr>
            </w:pPr>
            <w:r w:rsidRPr="00D20B66">
              <w:rPr>
                <w:sz w:val="22"/>
                <w:lang w:val="uk-UA"/>
              </w:rPr>
              <w:t>Здатність розв’язувати складні спеціалізовані задачі у галузі правничої діяльності.</w:t>
            </w:r>
          </w:p>
        </w:tc>
      </w:tr>
    </w:tbl>
    <w:p w:rsidR="000055CB" w:rsidRPr="00D20B66" w:rsidRDefault="000055CB" w:rsidP="000055CB">
      <w:pPr>
        <w:ind w:left="709"/>
        <w:contextualSpacing/>
        <w:rPr>
          <w:b/>
          <w:bCs/>
          <w:sz w:val="22"/>
          <w:lang w:val="uk-UA"/>
        </w:rPr>
      </w:pPr>
    </w:p>
    <w:p w:rsidR="000055CB" w:rsidRPr="00D20B66" w:rsidRDefault="000055CB" w:rsidP="000055CB">
      <w:pPr>
        <w:ind w:left="709"/>
        <w:contextualSpacing/>
        <w:rPr>
          <w:b/>
          <w:bCs/>
          <w:sz w:val="22"/>
          <w:lang w:val="uk-UA"/>
        </w:rPr>
      </w:pPr>
      <w:r w:rsidRPr="00D20B66">
        <w:rPr>
          <w:b/>
          <w:bCs/>
          <w:sz w:val="22"/>
          <w:lang w:val="uk-UA"/>
        </w:rPr>
        <w:t>Загальні компетентності:</w:t>
      </w:r>
    </w:p>
    <w:tbl>
      <w:tblPr>
        <w:tblW w:w="0" w:type="auto"/>
        <w:tblInd w:w="203" w:type="dxa"/>
        <w:tblLook w:val="0000"/>
      </w:tblPr>
      <w:tblGrid>
        <w:gridCol w:w="1334"/>
        <w:gridCol w:w="4803"/>
      </w:tblGrid>
      <w:tr w:rsidR="001945D0" w:rsidRPr="00D20B66" w:rsidTr="001945D0">
        <w:trPr>
          <w:trHeight w:val="345"/>
        </w:trPr>
        <w:tc>
          <w:tcPr>
            <w:tcW w:w="1968" w:type="dxa"/>
          </w:tcPr>
          <w:p w:rsidR="001945D0" w:rsidRPr="00D20B66" w:rsidRDefault="001945D0" w:rsidP="001945D0">
            <w:pPr>
              <w:ind w:left="-95"/>
              <w:rPr>
                <w:sz w:val="22"/>
                <w:lang w:val="uk-UA"/>
              </w:rPr>
            </w:pPr>
            <w:r w:rsidRPr="00D20B66">
              <w:rPr>
                <w:sz w:val="22"/>
                <w:lang w:val="uk-UA"/>
              </w:rPr>
              <w:t xml:space="preserve">ЗК 1. </w:t>
            </w: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 xml:space="preserve">ЗК 2. </w:t>
            </w: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 xml:space="preserve">ЗК 3. </w:t>
            </w: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 xml:space="preserve">ЗК 4. </w:t>
            </w: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 xml:space="preserve">ЗК 7. </w:t>
            </w: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ЗК 8.</w:t>
            </w:r>
          </w:p>
          <w:p w:rsidR="001945D0" w:rsidRPr="00D20B66" w:rsidRDefault="001945D0" w:rsidP="001945D0">
            <w:pPr>
              <w:ind w:left="-95"/>
              <w:rPr>
                <w:sz w:val="22"/>
                <w:lang w:val="uk-UA"/>
              </w:rPr>
            </w:pPr>
            <w:r w:rsidRPr="00D20B66">
              <w:rPr>
                <w:sz w:val="22"/>
                <w:lang w:val="uk-UA"/>
              </w:rPr>
              <w:t>ЗК 9.</w:t>
            </w:r>
          </w:p>
          <w:p w:rsidR="001945D0" w:rsidRPr="00D20B66" w:rsidRDefault="001945D0" w:rsidP="001945D0">
            <w:pPr>
              <w:ind w:left="-95"/>
              <w:rPr>
                <w:sz w:val="22"/>
                <w:lang w:val="uk-UA"/>
              </w:rPr>
            </w:pPr>
            <w:r w:rsidRPr="00D20B66">
              <w:rPr>
                <w:sz w:val="22"/>
                <w:lang w:val="uk-UA"/>
              </w:rPr>
              <w:t xml:space="preserve">ЗК 11. </w:t>
            </w:r>
          </w:p>
          <w:p w:rsidR="001945D0" w:rsidRPr="00D20B66" w:rsidRDefault="001945D0" w:rsidP="001945D0">
            <w:pPr>
              <w:ind w:left="-95"/>
              <w:rPr>
                <w:sz w:val="22"/>
                <w:lang w:val="uk-UA"/>
              </w:rPr>
            </w:pPr>
          </w:p>
          <w:p w:rsidR="001945D0" w:rsidRPr="00D20B66" w:rsidRDefault="001945D0" w:rsidP="001945D0">
            <w:pPr>
              <w:ind w:left="-95"/>
              <w:rPr>
                <w:sz w:val="22"/>
                <w:lang w:val="uk-UA"/>
              </w:rPr>
            </w:pPr>
          </w:p>
          <w:p w:rsidR="001945D0" w:rsidRPr="00D20B66" w:rsidRDefault="001945D0" w:rsidP="001945D0">
            <w:pPr>
              <w:ind w:left="-95"/>
              <w:rPr>
                <w:sz w:val="22"/>
                <w:lang w:val="uk-UA"/>
              </w:rPr>
            </w:pPr>
          </w:p>
          <w:p w:rsidR="001945D0" w:rsidRPr="00D20B66" w:rsidRDefault="001945D0" w:rsidP="001945D0">
            <w:pPr>
              <w:ind w:left="-95"/>
              <w:rPr>
                <w:sz w:val="22"/>
                <w:lang w:val="uk-UA"/>
              </w:rPr>
            </w:pPr>
          </w:p>
          <w:p w:rsidR="001945D0" w:rsidRPr="00D20B66" w:rsidRDefault="001945D0" w:rsidP="001945D0">
            <w:pPr>
              <w:ind w:left="-95"/>
              <w:rPr>
                <w:sz w:val="22"/>
                <w:lang w:val="uk-UA"/>
              </w:rPr>
            </w:pPr>
          </w:p>
          <w:p w:rsidR="001945D0" w:rsidRPr="00D20B66" w:rsidRDefault="001945D0" w:rsidP="001945D0">
            <w:pPr>
              <w:ind w:left="-95"/>
              <w:rPr>
                <w:sz w:val="22"/>
                <w:lang w:val="uk-UA"/>
              </w:rPr>
            </w:pPr>
            <w:r w:rsidRPr="00D20B66">
              <w:rPr>
                <w:sz w:val="22"/>
                <w:lang w:val="uk-UA"/>
              </w:rPr>
              <w:t>ЗК16.</w:t>
            </w:r>
          </w:p>
        </w:tc>
        <w:tc>
          <w:tcPr>
            <w:tcW w:w="7576" w:type="dxa"/>
            <w:shd w:val="clear" w:color="auto" w:fill="auto"/>
          </w:tcPr>
          <w:p w:rsidR="001945D0" w:rsidRPr="00D20B66" w:rsidRDefault="001945D0" w:rsidP="001945D0">
            <w:pPr>
              <w:rPr>
                <w:sz w:val="22"/>
                <w:lang w:val="uk-UA"/>
              </w:rPr>
            </w:pPr>
            <w:r w:rsidRPr="00D20B66">
              <w:rPr>
                <w:sz w:val="22"/>
                <w:lang w:val="uk-UA"/>
              </w:rPr>
              <w:t>Здатність до абстрактного мислення, аналізу та синтезу.</w:t>
            </w:r>
          </w:p>
          <w:p w:rsidR="001945D0" w:rsidRPr="00D20B66" w:rsidRDefault="001945D0" w:rsidP="001945D0">
            <w:pPr>
              <w:rPr>
                <w:sz w:val="22"/>
                <w:lang w:val="uk-UA"/>
              </w:rPr>
            </w:pPr>
            <w:r w:rsidRPr="00D20B66">
              <w:rPr>
                <w:sz w:val="22"/>
                <w:lang w:val="uk-UA"/>
              </w:rPr>
              <w:t>Здатність застосовувати знання у практичних ситуаціях.</w:t>
            </w:r>
          </w:p>
          <w:p w:rsidR="001945D0" w:rsidRPr="00D20B66" w:rsidRDefault="001945D0" w:rsidP="001945D0">
            <w:pPr>
              <w:rPr>
                <w:sz w:val="22"/>
                <w:lang w:val="uk-UA"/>
              </w:rPr>
            </w:pPr>
            <w:r w:rsidRPr="00D20B66">
              <w:rPr>
                <w:sz w:val="22"/>
                <w:lang w:val="uk-UA"/>
              </w:rPr>
              <w:t>Знання та розуміння предметної області та р</w:t>
            </w:r>
            <w:r w:rsidRPr="00D20B66">
              <w:rPr>
                <w:sz w:val="22"/>
                <w:lang w:val="uk-UA"/>
              </w:rPr>
              <w:t>о</w:t>
            </w:r>
            <w:r w:rsidRPr="00D20B66">
              <w:rPr>
                <w:sz w:val="22"/>
                <w:lang w:val="uk-UA"/>
              </w:rPr>
              <w:t>зуміння професійної діяльності.</w:t>
            </w:r>
          </w:p>
          <w:p w:rsidR="001945D0" w:rsidRPr="00D20B66" w:rsidRDefault="001945D0" w:rsidP="001945D0">
            <w:pPr>
              <w:rPr>
                <w:sz w:val="22"/>
                <w:lang w:val="uk-UA"/>
              </w:rPr>
            </w:pPr>
            <w:r w:rsidRPr="00D20B66">
              <w:rPr>
                <w:sz w:val="22"/>
                <w:lang w:val="uk-UA"/>
              </w:rPr>
              <w:t>Здатність спілкуватися державною мовою як усно, так і письмово.</w:t>
            </w:r>
          </w:p>
          <w:p w:rsidR="001945D0" w:rsidRPr="00D20B66" w:rsidRDefault="001945D0" w:rsidP="001945D0">
            <w:pPr>
              <w:rPr>
                <w:sz w:val="22"/>
                <w:lang w:val="uk-UA"/>
              </w:rPr>
            </w:pPr>
            <w:r w:rsidRPr="00D20B66">
              <w:rPr>
                <w:sz w:val="22"/>
                <w:lang w:val="uk-UA"/>
              </w:rPr>
              <w:t>Здатність вчитися і оволодівати сучасними знаннями.</w:t>
            </w:r>
          </w:p>
          <w:p w:rsidR="001945D0" w:rsidRPr="00D20B66" w:rsidRDefault="001945D0" w:rsidP="001945D0">
            <w:pPr>
              <w:rPr>
                <w:sz w:val="22"/>
                <w:lang w:val="uk-UA"/>
              </w:rPr>
            </w:pPr>
            <w:r w:rsidRPr="00D20B66">
              <w:rPr>
                <w:sz w:val="22"/>
                <w:lang w:val="uk-UA"/>
              </w:rPr>
              <w:t>Здатність бути критичним і самокритичним.</w:t>
            </w:r>
          </w:p>
          <w:p w:rsidR="001945D0" w:rsidRPr="00D20B66" w:rsidRDefault="001945D0" w:rsidP="001945D0">
            <w:pPr>
              <w:rPr>
                <w:sz w:val="22"/>
                <w:lang w:val="uk-UA"/>
              </w:rPr>
            </w:pPr>
            <w:r w:rsidRPr="00D20B66">
              <w:rPr>
                <w:sz w:val="22"/>
                <w:lang w:val="uk-UA"/>
              </w:rPr>
              <w:t>Здатність працювати в команді.</w:t>
            </w:r>
          </w:p>
          <w:p w:rsidR="001945D0" w:rsidRPr="00D20B66" w:rsidRDefault="001945D0" w:rsidP="001945D0">
            <w:pPr>
              <w:rPr>
                <w:sz w:val="22"/>
                <w:lang w:val="uk-UA"/>
              </w:rPr>
            </w:pPr>
            <w:r w:rsidRPr="00D20B66">
              <w:rPr>
                <w:sz w:val="22"/>
                <w:lang w:val="uk-UA"/>
              </w:rPr>
              <w:t>Здатність реалізувати свої права і обов’язки як члена суспільства; усвідомлення цінності гр</w:t>
            </w:r>
            <w:r w:rsidRPr="00D20B66">
              <w:rPr>
                <w:sz w:val="22"/>
                <w:lang w:val="uk-UA"/>
              </w:rPr>
              <w:t>о</w:t>
            </w:r>
            <w:r w:rsidRPr="00D20B66">
              <w:rPr>
                <w:sz w:val="22"/>
                <w:lang w:val="uk-UA"/>
              </w:rPr>
              <w:t>мадянського (вільного демократичного) сусп</w:t>
            </w:r>
            <w:r w:rsidRPr="00D20B66">
              <w:rPr>
                <w:sz w:val="22"/>
                <w:lang w:val="uk-UA"/>
              </w:rPr>
              <w:t>і</w:t>
            </w:r>
            <w:r w:rsidRPr="00D20B66">
              <w:rPr>
                <w:sz w:val="22"/>
                <w:lang w:val="uk-UA"/>
              </w:rPr>
              <w:t>льства та необхідності його сталого розвитку, верховенства права, прав і свобод людини і громадянина в Україні.</w:t>
            </w:r>
          </w:p>
          <w:p w:rsidR="001945D0" w:rsidRPr="00D20B66" w:rsidRDefault="001945D0" w:rsidP="001945D0">
            <w:pPr>
              <w:rPr>
                <w:sz w:val="22"/>
                <w:lang w:val="uk-UA"/>
              </w:rPr>
            </w:pPr>
            <w:r w:rsidRPr="00D20B66">
              <w:rPr>
                <w:sz w:val="22"/>
                <w:lang w:val="uk-UA"/>
              </w:rPr>
              <w:t>Здатність ухвалювати рішення та діяти, дотр</w:t>
            </w:r>
            <w:r w:rsidRPr="00D20B66">
              <w:rPr>
                <w:sz w:val="22"/>
                <w:lang w:val="uk-UA"/>
              </w:rPr>
              <w:t>и</w:t>
            </w:r>
            <w:r w:rsidRPr="00D20B66">
              <w:rPr>
                <w:sz w:val="22"/>
                <w:lang w:val="uk-UA"/>
              </w:rPr>
              <w:t xml:space="preserve">муючись принципу неприпустимості корупції та будь-яких інших проявів </w:t>
            </w:r>
            <w:proofErr w:type="spellStart"/>
            <w:r w:rsidRPr="00D20B66">
              <w:rPr>
                <w:sz w:val="22"/>
                <w:lang w:val="uk-UA"/>
              </w:rPr>
              <w:t>недоброчесності</w:t>
            </w:r>
            <w:proofErr w:type="spellEnd"/>
          </w:p>
        </w:tc>
      </w:tr>
    </w:tbl>
    <w:p w:rsidR="000055CB" w:rsidRPr="00D20B66" w:rsidRDefault="000055CB" w:rsidP="000055CB">
      <w:pPr>
        <w:ind w:firstLine="708"/>
        <w:contextualSpacing/>
        <w:rPr>
          <w:b/>
          <w:sz w:val="22"/>
          <w:lang w:val="uk-UA"/>
        </w:rPr>
      </w:pPr>
      <w:r w:rsidRPr="00D20B66">
        <w:rPr>
          <w:b/>
          <w:sz w:val="22"/>
          <w:lang w:val="uk-UA"/>
        </w:rPr>
        <w:lastRenderedPageBreak/>
        <w:t>Спеціальні компетентності:</w:t>
      </w:r>
    </w:p>
    <w:tbl>
      <w:tblPr>
        <w:tblW w:w="0" w:type="auto"/>
        <w:tblInd w:w="203" w:type="dxa"/>
        <w:tblLook w:val="0000"/>
      </w:tblPr>
      <w:tblGrid>
        <w:gridCol w:w="1273"/>
        <w:gridCol w:w="4864"/>
      </w:tblGrid>
      <w:tr w:rsidR="001945D0" w:rsidRPr="00D20B66" w:rsidTr="001945D0">
        <w:trPr>
          <w:trHeight w:val="1135"/>
        </w:trPr>
        <w:tc>
          <w:tcPr>
            <w:tcW w:w="1968" w:type="dxa"/>
          </w:tcPr>
          <w:p w:rsidR="001945D0" w:rsidRPr="00D20B66" w:rsidRDefault="001945D0" w:rsidP="001945D0">
            <w:pPr>
              <w:rPr>
                <w:sz w:val="22"/>
                <w:lang w:val="uk-UA"/>
              </w:rPr>
            </w:pPr>
            <w:r w:rsidRPr="00D20B66">
              <w:rPr>
                <w:sz w:val="22"/>
                <w:lang w:val="uk-UA"/>
              </w:rPr>
              <w:t xml:space="preserve">СК 1. </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3.</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4.</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7.</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8.</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9.</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СК 10.</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 xml:space="preserve">СК 11. </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 xml:space="preserve">СК 12. </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 xml:space="preserve">СК 13. </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 xml:space="preserve">СК 14. </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lastRenderedPageBreak/>
              <w:t xml:space="preserve">СК 15. </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 xml:space="preserve">СК 16. </w:t>
            </w:r>
          </w:p>
          <w:p w:rsidR="001945D0" w:rsidRPr="00D20B66" w:rsidRDefault="001945D0" w:rsidP="001945D0">
            <w:pPr>
              <w:rPr>
                <w:sz w:val="22"/>
                <w:lang w:val="uk-UA"/>
              </w:rPr>
            </w:pPr>
          </w:p>
        </w:tc>
        <w:tc>
          <w:tcPr>
            <w:tcW w:w="7435" w:type="dxa"/>
            <w:shd w:val="clear" w:color="auto" w:fill="auto"/>
          </w:tcPr>
          <w:p w:rsidR="001945D0" w:rsidRPr="00D20B66" w:rsidRDefault="001945D0" w:rsidP="001945D0">
            <w:pPr>
              <w:rPr>
                <w:sz w:val="22"/>
                <w:lang w:val="uk-UA"/>
              </w:rPr>
            </w:pPr>
            <w:r w:rsidRPr="00D20B66">
              <w:rPr>
                <w:sz w:val="22"/>
                <w:lang w:val="uk-UA"/>
              </w:rPr>
              <w:lastRenderedPageBreak/>
              <w:t>Здатність застосовувати знання з основ теорії та філософії права, знання і розуміння структури правничої професії та її ролі у суспільстві.</w:t>
            </w:r>
          </w:p>
          <w:p w:rsidR="001945D0" w:rsidRPr="00D20B66" w:rsidRDefault="001945D0" w:rsidP="001945D0">
            <w:pPr>
              <w:rPr>
                <w:sz w:val="22"/>
                <w:lang w:val="uk-UA"/>
              </w:rPr>
            </w:pPr>
            <w:r w:rsidRPr="00D20B66">
              <w:rPr>
                <w:sz w:val="22"/>
                <w:lang w:val="uk-UA"/>
              </w:rPr>
              <w:t>Цінування та повага до гідності людини як на</w:t>
            </w:r>
            <w:r w:rsidRPr="00D20B66">
              <w:rPr>
                <w:sz w:val="22"/>
                <w:lang w:val="uk-UA"/>
              </w:rPr>
              <w:t>й</w:t>
            </w:r>
            <w:r w:rsidRPr="00D20B66">
              <w:rPr>
                <w:sz w:val="22"/>
                <w:lang w:val="uk-UA"/>
              </w:rPr>
              <w:t>вищої соціальної цінності, розуміння її правової природи.</w:t>
            </w:r>
          </w:p>
          <w:p w:rsidR="001945D0" w:rsidRPr="00D20B66" w:rsidRDefault="001945D0" w:rsidP="001945D0">
            <w:pPr>
              <w:rPr>
                <w:sz w:val="22"/>
                <w:lang w:val="uk-UA"/>
              </w:rPr>
            </w:pPr>
            <w:r w:rsidRPr="00D20B66">
              <w:rPr>
                <w:sz w:val="22"/>
                <w:lang w:val="uk-UA"/>
              </w:rPr>
              <w:t xml:space="preserve">Здатність застосовувати Конвенцію про захист прав людини та основоположних свобод, а також </w:t>
            </w:r>
            <w:proofErr w:type="spellStart"/>
            <w:r w:rsidRPr="00D20B66">
              <w:rPr>
                <w:sz w:val="22"/>
                <w:lang w:val="uk-UA"/>
              </w:rPr>
              <w:t>прецедентну</w:t>
            </w:r>
            <w:proofErr w:type="spellEnd"/>
            <w:r w:rsidRPr="00D20B66">
              <w:rPr>
                <w:sz w:val="22"/>
                <w:lang w:val="uk-UA"/>
              </w:rPr>
              <w:t xml:space="preserve"> практику Європейського суду з прав людини.</w:t>
            </w:r>
          </w:p>
          <w:p w:rsidR="001945D0" w:rsidRPr="00D20B66" w:rsidRDefault="001945D0" w:rsidP="001945D0">
            <w:pPr>
              <w:rPr>
                <w:sz w:val="22"/>
                <w:lang w:val="uk-UA"/>
              </w:rPr>
            </w:pPr>
            <w:r w:rsidRPr="00D20B66">
              <w:rPr>
                <w:sz w:val="22"/>
                <w:lang w:val="uk-UA"/>
              </w:rPr>
              <w:t>Здатність застосовувати норми та інститути пр</w:t>
            </w:r>
            <w:r w:rsidRPr="00D20B66">
              <w:rPr>
                <w:sz w:val="22"/>
                <w:lang w:val="uk-UA"/>
              </w:rPr>
              <w:t>а</w:t>
            </w:r>
            <w:r w:rsidRPr="00D20B66">
              <w:rPr>
                <w:sz w:val="22"/>
                <w:lang w:val="uk-UA"/>
              </w:rPr>
              <w:t>ва, щонайменше з таких галузей, як: констит</w:t>
            </w:r>
            <w:r w:rsidRPr="00D20B66">
              <w:rPr>
                <w:sz w:val="22"/>
                <w:lang w:val="uk-UA"/>
              </w:rPr>
              <w:t>у</w:t>
            </w:r>
            <w:r w:rsidRPr="00D20B66">
              <w:rPr>
                <w:sz w:val="22"/>
                <w:lang w:val="uk-UA"/>
              </w:rPr>
              <w:t>ційне право, адміністративне право і адміністр</w:t>
            </w:r>
            <w:r w:rsidRPr="00D20B66">
              <w:rPr>
                <w:sz w:val="22"/>
                <w:lang w:val="uk-UA"/>
              </w:rPr>
              <w:t>а</w:t>
            </w:r>
            <w:r w:rsidRPr="00D20B66">
              <w:rPr>
                <w:sz w:val="22"/>
                <w:lang w:val="uk-UA"/>
              </w:rPr>
              <w:t>тивне процесуальне право, цивільне і цивільне процесуальне право, трудове право, кримінальне і кримінальне процесуальне право.</w:t>
            </w:r>
          </w:p>
          <w:p w:rsidR="001945D0" w:rsidRPr="00D20B66" w:rsidRDefault="001945D0" w:rsidP="001945D0">
            <w:pPr>
              <w:rPr>
                <w:sz w:val="22"/>
                <w:lang w:val="uk-UA"/>
              </w:rPr>
            </w:pPr>
            <w:r w:rsidRPr="00D20B66">
              <w:rPr>
                <w:sz w:val="22"/>
                <w:lang w:val="uk-UA"/>
              </w:rPr>
              <w:t>Здатність застосовувати правові принципи та доктрини.</w:t>
            </w:r>
          </w:p>
          <w:p w:rsidR="001945D0" w:rsidRPr="00D20B66" w:rsidRDefault="001945D0" w:rsidP="001945D0">
            <w:pPr>
              <w:rPr>
                <w:sz w:val="22"/>
                <w:lang w:val="uk-UA"/>
              </w:rPr>
            </w:pPr>
            <w:r w:rsidRPr="00D20B66">
              <w:rPr>
                <w:sz w:val="22"/>
                <w:lang w:val="uk-UA"/>
              </w:rPr>
              <w:t>Здатність використовувати бази даних органів юстиції та  інформаційні технології необхідні під час здійснення юридичної діяльності.</w:t>
            </w:r>
          </w:p>
          <w:p w:rsidR="001945D0" w:rsidRPr="00D20B66" w:rsidRDefault="001945D0" w:rsidP="001945D0">
            <w:pPr>
              <w:rPr>
                <w:sz w:val="22"/>
                <w:lang w:val="uk-UA"/>
              </w:rPr>
            </w:pPr>
            <w:r w:rsidRPr="00D20B66">
              <w:rPr>
                <w:sz w:val="22"/>
                <w:lang w:val="uk-UA"/>
              </w:rPr>
              <w:t>Здатність використовувати різноманітні інфо</w:t>
            </w:r>
            <w:r w:rsidRPr="00D20B66">
              <w:rPr>
                <w:sz w:val="22"/>
                <w:lang w:val="uk-UA"/>
              </w:rPr>
              <w:t>р</w:t>
            </w:r>
            <w:r w:rsidRPr="00D20B66">
              <w:rPr>
                <w:sz w:val="22"/>
                <w:lang w:val="uk-UA"/>
              </w:rPr>
              <w:t>маційні джерела для повного та всебічного вст</w:t>
            </w:r>
            <w:r w:rsidRPr="00D20B66">
              <w:rPr>
                <w:sz w:val="22"/>
                <w:lang w:val="uk-UA"/>
              </w:rPr>
              <w:t>а</w:t>
            </w:r>
            <w:r w:rsidRPr="00D20B66">
              <w:rPr>
                <w:sz w:val="22"/>
                <w:lang w:val="uk-UA"/>
              </w:rPr>
              <w:t>новлення певних обставин.</w:t>
            </w:r>
          </w:p>
          <w:p w:rsidR="001945D0" w:rsidRPr="00D20B66" w:rsidRDefault="001945D0" w:rsidP="001945D0">
            <w:pPr>
              <w:rPr>
                <w:sz w:val="22"/>
                <w:lang w:val="uk-UA"/>
              </w:rPr>
            </w:pPr>
            <w:r w:rsidRPr="00D20B66">
              <w:rPr>
                <w:sz w:val="22"/>
                <w:lang w:val="uk-UA"/>
              </w:rPr>
              <w:t xml:space="preserve">Здатність визначати належні та прийнятні для юридичного аналізу факти. </w:t>
            </w:r>
          </w:p>
          <w:p w:rsidR="001945D0" w:rsidRPr="00D20B66" w:rsidRDefault="001945D0" w:rsidP="001945D0">
            <w:pPr>
              <w:rPr>
                <w:sz w:val="22"/>
                <w:lang w:val="uk-UA"/>
              </w:rPr>
            </w:pPr>
            <w:r w:rsidRPr="00D20B66">
              <w:rPr>
                <w:sz w:val="22"/>
                <w:lang w:val="uk-UA"/>
              </w:rPr>
              <w:t>Здатність аналізувати правові проблеми та о</w:t>
            </w:r>
            <w:r w:rsidRPr="00D20B66">
              <w:rPr>
                <w:sz w:val="22"/>
                <w:lang w:val="uk-UA"/>
              </w:rPr>
              <w:t>б</w:t>
            </w:r>
            <w:r w:rsidRPr="00D20B66">
              <w:rPr>
                <w:sz w:val="22"/>
                <w:lang w:val="uk-UA"/>
              </w:rPr>
              <w:t>ґрунтовувати правові позиції.</w:t>
            </w:r>
          </w:p>
          <w:p w:rsidR="001945D0" w:rsidRPr="00D20B66" w:rsidRDefault="001945D0" w:rsidP="001945D0">
            <w:pPr>
              <w:rPr>
                <w:sz w:val="22"/>
                <w:lang w:val="uk-UA"/>
              </w:rPr>
            </w:pPr>
            <w:r w:rsidRPr="00D20B66">
              <w:rPr>
                <w:sz w:val="22"/>
                <w:lang w:val="uk-UA"/>
              </w:rPr>
              <w:t>Здатність до критичного та системного аналізу правових явищ.</w:t>
            </w:r>
          </w:p>
          <w:p w:rsidR="001945D0" w:rsidRPr="00D20B66" w:rsidRDefault="001945D0" w:rsidP="001945D0">
            <w:pPr>
              <w:rPr>
                <w:sz w:val="22"/>
                <w:lang w:val="uk-UA"/>
              </w:rPr>
            </w:pPr>
            <w:r w:rsidRPr="00D20B66">
              <w:rPr>
                <w:sz w:val="22"/>
                <w:lang w:val="uk-UA"/>
              </w:rPr>
              <w:t>Здатність до консультування з правових питань, зокрема, можливих способів захисту прав та і</w:t>
            </w:r>
            <w:r w:rsidRPr="00D20B66">
              <w:rPr>
                <w:sz w:val="22"/>
                <w:lang w:val="uk-UA"/>
              </w:rPr>
              <w:t>н</w:t>
            </w:r>
            <w:r w:rsidRPr="00D20B66">
              <w:rPr>
                <w:sz w:val="22"/>
                <w:lang w:val="uk-UA"/>
              </w:rPr>
              <w:t>тересів клієнтів, відповідно до вимог професі</w:t>
            </w:r>
            <w:r w:rsidRPr="00D20B66">
              <w:rPr>
                <w:sz w:val="22"/>
                <w:lang w:val="uk-UA"/>
              </w:rPr>
              <w:t>й</w:t>
            </w:r>
            <w:r w:rsidRPr="00D20B66">
              <w:rPr>
                <w:sz w:val="22"/>
                <w:lang w:val="uk-UA"/>
              </w:rPr>
              <w:t>ної етики, належного дотримання норм щодо нерозголошення персональних даних та конф</w:t>
            </w:r>
            <w:r w:rsidRPr="00D20B66">
              <w:rPr>
                <w:sz w:val="22"/>
                <w:lang w:val="uk-UA"/>
              </w:rPr>
              <w:t>і</w:t>
            </w:r>
            <w:r w:rsidRPr="00D20B66">
              <w:rPr>
                <w:sz w:val="22"/>
                <w:lang w:val="uk-UA"/>
              </w:rPr>
              <w:t>денційної інформації.</w:t>
            </w:r>
          </w:p>
          <w:p w:rsidR="001945D0" w:rsidRPr="00D20B66" w:rsidRDefault="001945D0" w:rsidP="001945D0">
            <w:pPr>
              <w:rPr>
                <w:sz w:val="22"/>
                <w:lang w:val="uk-UA"/>
              </w:rPr>
            </w:pPr>
            <w:r w:rsidRPr="00D20B66">
              <w:rPr>
                <w:sz w:val="22"/>
                <w:lang w:val="uk-UA"/>
              </w:rPr>
              <w:lastRenderedPageBreak/>
              <w:t>Здатність до самостійної підготовки проектів актів правозастосування.</w:t>
            </w:r>
          </w:p>
          <w:p w:rsidR="001945D0" w:rsidRPr="00D20B66" w:rsidRDefault="001945D0" w:rsidP="001945D0">
            <w:pPr>
              <w:rPr>
                <w:sz w:val="22"/>
                <w:lang w:val="uk-UA"/>
              </w:rPr>
            </w:pPr>
            <w:r w:rsidRPr="00D20B66">
              <w:rPr>
                <w:sz w:val="22"/>
                <w:lang w:val="uk-UA"/>
              </w:rPr>
              <w:t>Здатність до логічного, критичного і системного аналізу документів, розуміння їх правового х</w:t>
            </w:r>
            <w:r w:rsidRPr="00D20B66">
              <w:rPr>
                <w:sz w:val="22"/>
                <w:lang w:val="uk-UA"/>
              </w:rPr>
              <w:t>а</w:t>
            </w:r>
            <w:r w:rsidRPr="00D20B66">
              <w:rPr>
                <w:sz w:val="22"/>
                <w:lang w:val="uk-UA"/>
              </w:rPr>
              <w:t xml:space="preserve">рактеру і значення. </w:t>
            </w:r>
          </w:p>
        </w:tc>
      </w:tr>
    </w:tbl>
    <w:p w:rsidR="000055CB" w:rsidRPr="00D20B66" w:rsidRDefault="000055CB" w:rsidP="00D7265A">
      <w:pPr>
        <w:tabs>
          <w:tab w:val="left" w:pos="0"/>
        </w:tabs>
        <w:ind w:firstLine="425"/>
        <w:rPr>
          <w:rFonts w:cs="Times New Roman"/>
          <w:sz w:val="22"/>
          <w:lang w:val="uk-UA"/>
        </w:rPr>
      </w:pPr>
    </w:p>
    <w:p w:rsidR="00F93FB0" w:rsidRPr="00D20B66" w:rsidRDefault="00F93FB0" w:rsidP="00D7265A">
      <w:pPr>
        <w:tabs>
          <w:tab w:val="left" w:pos="0"/>
        </w:tabs>
        <w:ind w:firstLine="425"/>
        <w:rPr>
          <w:rFonts w:cs="Times New Roman"/>
          <w:sz w:val="22"/>
          <w:lang w:val="uk-UA"/>
        </w:rPr>
      </w:pPr>
      <w:r w:rsidRPr="00D20B66">
        <w:rPr>
          <w:rFonts w:cs="Times New Roman"/>
          <w:sz w:val="22"/>
          <w:lang w:val="uk-UA"/>
        </w:rPr>
        <w:t>Навчальна дисципліна «</w:t>
      </w:r>
      <w:r w:rsidR="001945D0" w:rsidRPr="00D20B66">
        <w:rPr>
          <w:rFonts w:cs="Times New Roman"/>
          <w:sz w:val="22"/>
          <w:lang w:val="uk-UA"/>
        </w:rPr>
        <w:t>Кваліфікація кримінальних прав</w:t>
      </w:r>
      <w:r w:rsidR="001945D0" w:rsidRPr="00D20B66">
        <w:rPr>
          <w:rFonts w:cs="Times New Roman"/>
          <w:sz w:val="22"/>
          <w:lang w:val="uk-UA"/>
        </w:rPr>
        <w:t>о</w:t>
      </w:r>
      <w:r w:rsidR="001945D0" w:rsidRPr="00D20B66">
        <w:rPr>
          <w:rFonts w:cs="Times New Roman"/>
          <w:sz w:val="22"/>
          <w:lang w:val="uk-UA"/>
        </w:rPr>
        <w:t>порушень</w:t>
      </w:r>
      <w:r w:rsidRPr="00D20B66">
        <w:rPr>
          <w:rFonts w:cs="Times New Roman"/>
          <w:sz w:val="22"/>
          <w:lang w:val="uk-UA"/>
        </w:rPr>
        <w:t xml:space="preserve">» забезпечує досягнення </w:t>
      </w:r>
      <w:r w:rsidRPr="00D20B66">
        <w:rPr>
          <w:rFonts w:cs="Times New Roman"/>
          <w:b/>
          <w:sz w:val="22"/>
          <w:lang w:val="uk-UA"/>
        </w:rPr>
        <w:t>програмних результатів н</w:t>
      </w:r>
      <w:r w:rsidRPr="00D20B66">
        <w:rPr>
          <w:rFonts w:cs="Times New Roman"/>
          <w:b/>
          <w:sz w:val="22"/>
          <w:lang w:val="uk-UA"/>
        </w:rPr>
        <w:t>а</w:t>
      </w:r>
      <w:r w:rsidRPr="00D20B66">
        <w:rPr>
          <w:rFonts w:cs="Times New Roman"/>
          <w:b/>
          <w:sz w:val="22"/>
          <w:lang w:val="uk-UA"/>
        </w:rPr>
        <w:t>вчання (РН)</w:t>
      </w:r>
      <w:r w:rsidRPr="00D20B66">
        <w:rPr>
          <w:rFonts w:cs="Times New Roman"/>
          <w:sz w:val="22"/>
          <w:lang w:val="uk-UA"/>
        </w:rPr>
        <w:t>, передбачених освітньою програмою:</w:t>
      </w:r>
    </w:p>
    <w:p w:rsidR="00B32250" w:rsidRPr="00D20B66" w:rsidRDefault="00B32250" w:rsidP="00D7265A">
      <w:pPr>
        <w:tabs>
          <w:tab w:val="left" w:pos="0"/>
        </w:tabs>
        <w:ind w:firstLine="425"/>
        <w:rPr>
          <w:rFonts w:cs="Times New Roman"/>
          <w:sz w:val="22"/>
          <w:lang w:val="uk-UA"/>
        </w:rPr>
      </w:pPr>
    </w:p>
    <w:tbl>
      <w:tblPr>
        <w:tblW w:w="0" w:type="auto"/>
        <w:tblInd w:w="203" w:type="dxa"/>
        <w:tblLook w:val="0000"/>
      </w:tblPr>
      <w:tblGrid>
        <w:gridCol w:w="1347"/>
        <w:gridCol w:w="4790"/>
      </w:tblGrid>
      <w:tr w:rsidR="001945D0" w:rsidRPr="00D20B66" w:rsidTr="001945D0">
        <w:trPr>
          <w:trHeight w:val="1276"/>
        </w:trPr>
        <w:tc>
          <w:tcPr>
            <w:tcW w:w="1968" w:type="dxa"/>
          </w:tcPr>
          <w:p w:rsidR="001945D0" w:rsidRPr="00D20B66" w:rsidRDefault="001945D0" w:rsidP="001945D0">
            <w:pPr>
              <w:rPr>
                <w:sz w:val="22"/>
                <w:lang w:val="uk-UA"/>
              </w:rPr>
            </w:pPr>
            <w:r w:rsidRPr="00D20B66">
              <w:rPr>
                <w:sz w:val="22"/>
                <w:lang w:val="uk-UA"/>
              </w:rPr>
              <w:t>ПРН 1.</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2.</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3.</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5.</w:t>
            </w:r>
          </w:p>
          <w:p w:rsidR="001945D0" w:rsidRPr="00D20B66" w:rsidRDefault="001945D0" w:rsidP="001945D0">
            <w:pPr>
              <w:tabs>
                <w:tab w:val="left" w:pos="862"/>
              </w:tabs>
              <w:rPr>
                <w:sz w:val="22"/>
                <w:lang w:val="uk-UA"/>
              </w:rPr>
            </w:pPr>
          </w:p>
          <w:p w:rsidR="001945D0" w:rsidRPr="00D20B66" w:rsidRDefault="001945D0" w:rsidP="001945D0">
            <w:pPr>
              <w:tabs>
                <w:tab w:val="left" w:pos="862"/>
              </w:tabs>
              <w:rPr>
                <w:sz w:val="22"/>
                <w:lang w:val="uk-UA"/>
              </w:rPr>
            </w:pPr>
          </w:p>
          <w:p w:rsidR="001945D0" w:rsidRPr="00D20B66" w:rsidRDefault="001945D0" w:rsidP="001945D0">
            <w:pPr>
              <w:rPr>
                <w:sz w:val="22"/>
                <w:lang w:val="uk-UA"/>
              </w:rPr>
            </w:pPr>
            <w:r w:rsidRPr="00D20B66">
              <w:rPr>
                <w:sz w:val="22"/>
                <w:lang w:val="uk-UA"/>
              </w:rPr>
              <w:t>ПРН 6.</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9.</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12.</w:t>
            </w: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13.</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15.</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18.</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lastRenderedPageBreak/>
              <w:t>ПРН 20.</w:t>
            </w:r>
          </w:p>
          <w:p w:rsidR="001945D0" w:rsidRPr="00D20B66" w:rsidRDefault="001945D0" w:rsidP="001945D0">
            <w:pPr>
              <w:rPr>
                <w:sz w:val="22"/>
                <w:lang w:val="uk-UA"/>
              </w:rPr>
            </w:pPr>
          </w:p>
          <w:p w:rsidR="001945D0" w:rsidRPr="00D20B66" w:rsidRDefault="001945D0" w:rsidP="001945D0">
            <w:pPr>
              <w:rPr>
                <w:sz w:val="22"/>
                <w:lang w:val="uk-UA"/>
              </w:rPr>
            </w:pPr>
          </w:p>
          <w:p w:rsidR="001945D0" w:rsidRPr="00D20B66" w:rsidRDefault="001945D0" w:rsidP="001945D0">
            <w:pPr>
              <w:rPr>
                <w:sz w:val="22"/>
                <w:lang w:val="uk-UA"/>
              </w:rPr>
            </w:pPr>
            <w:r w:rsidRPr="00D20B66">
              <w:rPr>
                <w:sz w:val="22"/>
                <w:lang w:val="uk-UA"/>
              </w:rPr>
              <w:t>ПРН 22.</w:t>
            </w:r>
          </w:p>
          <w:p w:rsidR="001945D0" w:rsidRPr="00D20B66" w:rsidRDefault="001945D0" w:rsidP="001945D0">
            <w:pPr>
              <w:rPr>
                <w:sz w:val="22"/>
                <w:lang w:val="uk-UA"/>
              </w:rPr>
            </w:pPr>
          </w:p>
        </w:tc>
        <w:tc>
          <w:tcPr>
            <w:tcW w:w="7435" w:type="dxa"/>
            <w:shd w:val="clear" w:color="auto" w:fill="auto"/>
          </w:tcPr>
          <w:p w:rsidR="001945D0" w:rsidRPr="00D20B66" w:rsidRDefault="001945D0" w:rsidP="001945D0">
            <w:pPr>
              <w:rPr>
                <w:sz w:val="22"/>
                <w:lang w:val="uk-UA"/>
              </w:rPr>
            </w:pPr>
            <w:r w:rsidRPr="00D20B66">
              <w:rPr>
                <w:sz w:val="22"/>
                <w:lang w:val="uk-UA"/>
              </w:rPr>
              <w:lastRenderedPageBreak/>
              <w:t>Визначати переконливість аргументів у процесі оцінки заздалегідь невідомих умов та обставин.</w:t>
            </w:r>
          </w:p>
          <w:p w:rsidR="001945D0" w:rsidRPr="00D20B66" w:rsidRDefault="001945D0" w:rsidP="001945D0">
            <w:pPr>
              <w:rPr>
                <w:sz w:val="22"/>
                <w:lang w:val="uk-UA"/>
              </w:rPr>
            </w:pPr>
            <w:r w:rsidRPr="00D20B66">
              <w:rPr>
                <w:sz w:val="22"/>
                <w:lang w:val="uk-UA"/>
              </w:rPr>
              <w:t>Знати та розуміти міжнародні стандарти прав людини, положення Конвенції про захист прав людини та основоположних свобод, а також практику Європейського суду з прав людини.</w:t>
            </w:r>
          </w:p>
          <w:p w:rsidR="001945D0" w:rsidRPr="00D20B66" w:rsidRDefault="001945D0" w:rsidP="001945D0">
            <w:pPr>
              <w:rPr>
                <w:sz w:val="22"/>
                <w:lang w:val="uk-UA"/>
              </w:rPr>
            </w:pPr>
            <w:r w:rsidRPr="00D20B66">
              <w:rPr>
                <w:sz w:val="22"/>
                <w:lang w:val="uk-UA"/>
              </w:rPr>
              <w:t>Проводити збір і інтегрований аналіз матеріалів з різних джерел.</w:t>
            </w:r>
          </w:p>
          <w:p w:rsidR="001945D0" w:rsidRPr="00D20B66" w:rsidRDefault="001945D0" w:rsidP="001945D0">
            <w:pPr>
              <w:rPr>
                <w:sz w:val="22"/>
                <w:lang w:val="uk-UA"/>
              </w:rPr>
            </w:pPr>
            <w:r w:rsidRPr="00D20B66">
              <w:rPr>
                <w:sz w:val="22"/>
                <w:lang w:val="uk-UA"/>
              </w:rPr>
              <w:t>Давати короткий правовий висновок щодо окремих фактичних обставин з достатньою о</w:t>
            </w:r>
            <w:r w:rsidRPr="00D20B66">
              <w:rPr>
                <w:sz w:val="22"/>
                <w:lang w:val="uk-UA"/>
              </w:rPr>
              <w:t>б</w:t>
            </w:r>
            <w:r w:rsidRPr="00D20B66">
              <w:rPr>
                <w:sz w:val="22"/>
                <w:lang w:val="uk-UA"/>
              </w:rPr>
              <w:t>ґрунтованістю.</w:t>
            </w:r>
          </w:p>
          <w:p w:rsidR="001945D0" w:rsidRPr="00D20B66" w:rsidRDefault="001945D0" w:rsidP="001945D0">
            <w:pPr>
              <w:rPr>
                <w:sz w:val="22"/>
                <w:lang w:val="uk-UA"/>
              </w:rPr>
            </w:pPr>
            <w:r w:rsidRPr="00D20B66">
              <w:rPr>
                <w:sz w:val="22"/>
                <w:lang w:val="uk-UA"/>
              </w:rPr>
              <w:t>Оцінювати недоліки і переваги певних правових аргументів, аналізуючи відому проблему.</w:t>
            </w:r>
          </w:p>
          <w:p w:rsidR="001945D0" w:rsidRPr="00D20B66" w:rsidRDefault="001945D0" w:rsidP="001945D0">
            <w:pPr>
              <w:rPr>
                <w:sz w:val="22"/>
                <w:lang w:val="uk-UA"/>
              </w:rPr>
            </w:pPr>
            <w:r w:rsidRPr="00D20B66">
              <w:rPr>
                <w:sz w:val="22"/>
                <w:lang w:val="uk-UA"/>
              </w:rPr>
              <w:t>Самостійно визначати ті обставини, у з’ясуванні яких потрібна допомога, і діяти ві</w:t>
            </w:r>
            <w:r w:rsidRPr="00D20B66">
              <w:rPr>
                <w:sz w:val="22"/>
                <w:lang w:val="uk-UA"/>
              </w:rPr>
              <w:t>д</w:t>
            </w:r>
            <w:r w:rsidRPr="00D20B66">
              <w:rPr>
                <w:sz w:val="22"/>
                <w:lang w:val="uk-UA"/>
              </w:rPr>
              <w:t>повідно до отриманих рекомендацій.</w:t>
            </w:r>
          </w:p>
          <w:p w:rsidR="001945D0" w:rsidRPr="00D20B66" w:rsidRDefault="001945D0" w:rsidP="001945D0">
            <w:pPr>
              <w:rPr>
                <w:sz w:val="22"/>
                <w:lang w:val="uk-UA"/>
              </w:rPr>
            </w:pPr>
            <w:r w:rsidRPr="00D20B66">
              <w:rPr>
                <w:sz w:val="22"/>
                <w:lang w:val="uk-UA"/>
              </w:rPr>
              <w:t>Доносити до респондента матеріал з певної правової проблематики доступно і зрозуміло.</w:t>
            </w:r>
          </w:p>
          <w:p w:rsidR="001945D0" w:rsidRPr="00D20B66" w:rsidRDefault="001945D0" w:rsidP="001945D0">
            <w:pPr>
              <w:rPr>
                <w:sz w:val="22"/>
                <w:lang w:val="uk-UA"/>
              </w:rPr>
            </w:pPr>
            <w:r w:rsidRPr="00D20B66">
              <w:rPr>
                <w:sz w:val="22"/>
                <w:lang w:val="uk-UA"/>
              </w:rPr>
              <w:t>Знати та розуміти особливості реалізації та з</w:t>
            </w:r>
            <w:r w:rsidRPr="00D20B66">
              <w:rPr>
                <w:sz w:val="22"/>
                <w:lang w:val="uk-UA"/>
              </w:rPr>
              <w:t>а</w:t>
            </w:r>
            <w:r w:rsidRPr="00D20B66">
              <w:rPr>
                <w:sz w:val="22"/>
                <w:lang w:val="uk-UA"/>
              </w:rPr>
              <w:t>стосування норм матеріального і процесуальн</w:t>
            </w:r>
            <w:r w:rsidRPr="00D20B66">
              <w:rPr>
                <w:sz w:val="22"/>
                <w:lang w:val="uk-UA"/>
              </w:rPr>
              <w:t>о</w:t>
            </w:r>
            <w:r w:rsidRPr="00D20B66">
              <w:rPr>
                <w:sz w:val="22"/>
                <w:lang w:val="uk-UA"/>
              </w:rPr>
              <w:t>го права.</w:t>
            </w:r>
          </w:p>
          <w:p w:rsidR="001945D0" w:rsidRPr="00D20B66" w:rsidRDefault="001945D0" w:rsidP="001945D0">
            <w:pPr>
              <w:rPr>
                <w:sz w:val="22"/>
                <w:lang w:val="uk-UA"/>
              </w:rPr>
            </w:pPr>
            <w:r w:rsidRPr="00D20B66">
              <w:rPr>
                <w:sz w:val="22"/>
                <w:lang w:val="uk-UA"/>
              </w:rPr>
              <w:t>Вільно використовувати для правничої діяльн</w:t>
            </w:r>
            <w:r w:rsidRPr="00D20B66">
              <w:rPr>
                <w:sz w:val="22"/>
                <w:lang w:val="uk-UA"/>
              </w:rPr>
              <w:t>о</w:t>
            </w:r>
            <w:r w:rsidRPr="00D20B66">
              <w:rPr>
                <w:sz w:val="22"/>
                <w:lang w:val="uk-UA"/>
              </w:rPr>
              <w:t>сті доступні інформаційні технології і бази д</w:t>
            </w:r>
            <w:r w:rsidRPr="00D20B66">
              <w:rPr>
                <w:sz w:val="22"/>
                <w:lang w:val="uk-UA"/>
              </w:rPr>
              <w:t>а</w:t>
            </w:r>
            <w:r w:rsidRPr="00D20B66">
              <w:rPr>
                <w:sz w:val="22"/>
                <w:lang w:val="uk-UA"/>
              </w:rPr>
              <w:t xml:space="preserve">них. </w:t>
            </w:r>
          </w:p>
          <w:p w:rsidR="001945D0" w:rsidRPr="00D20B66" w:rsidRDefault="001945D0" w:rsidP="001945D0">
            <w:pPr>
              <w:rPr>
                <w:sz w:val="22"/>
                <w:lang w:val="uk-UA"/>
              </w:rPr>
            </w:pPr>
            <w:r w:rsidRPr="00D20B66">
              <w:rPr>
                <w:sz w:val="22"/>
                <w:lang w:val="uk-UA"/>
              </w:rPr>
              <w:t>Застосовувати в професійній діяльності основні сучасні правові доктрини, цінності та принципи функціонування національної правової системи.</w:t>
            </w:r>
          </w:p>
          <w:p w:rsidR="001945D0" w:rsidRPr="00D20B66" w:rsidRDefault="001945D0" w:rsidP="001945D0">
            <w:pPr>
              <w:rPr>
                <w:sz w:val="22"/>
                <w:lang w:val="uk-UA"/>
              </w:rPr>
            </w:pPr>
            <w:r w:rsidRPr="00D20B66">
              <w:rPr>
                <w:sz w:val="22"/>
                <w:lang w:val="uk-UA"/>
              </w:rPr>
              <w:lastRenderedPageBreak/>
              <w:t>Виокремлювати і аналізувати юридично знач</w:t>
            </w:r>
            <w:r w:rsidRPr="00D20B66">
              <w:rPr>
                <w:sz w:val="22"/>
                <w:lang w:val="uk-UA"/>
              </w:rPr>
              <w:t>у</w:t>
            </w:r>
            <w:r w:rsidRPr="00D20B66">
              <w:rPr>
                <w:sz w:val="22"/>
                <w:lang w:val="uk-UA"/>
              </w:rPr>
              <w:t>щі факти і робити обґрунтовані правові висно</w:t>
            </w:r>
            <w:r w:rsidRPr="00D20B66">
              <w:rPr>
                <w:sz w:val="22"/>
                <w:lang w:val="uk-UA"/>
              </w:rPr>
              <w:t>в</w:t>
            </w:r>
            <w:r w:rsidRPr="00D20B66">
              <w:rPr>
                <w:sz w:val="22"/>
                <w:lang w:val="uk-UA"/>
              </w:rPr>
              <w:t>ки.</w:t>
            </w:r>
          </w:p>
          <w:p w:rsidR="001945D0" w:rsidRPr="00D20B66" w:rsidRDefault="001945D0" w:rsidP="001945D0">
            <w:pPr>
              <w:rPr>
                <w:sz w:val="22"/>
                <w:lang w:val="uk-UA"/>
              </w:rPr>
            </w:pPr>
            <w:r w:rsidRPr="00D20B66">
              <w:rPr>
                <w:sz w:val="22"/>
                <w:lang w:val="uk-UA"/>
              </w:rPr>
              <w:t>Надавати консультації щодо можливих способів захисту прав та інтересів клієнтів у різних пр</w:t>
            </w:r>
            <w:r w:rsidRPr="00D20B66">
              <w:rPr>
                <w:sz w:val="22"/>
                <w:lang w:val="uk-UA"/>
              </w:rPr>
              <w:t>а</w:t>
            </w:r>
            <w:r w:rsidRPr="00D20B66">
              <w:rPr>
                <w:sz w:val="22"/>
                <w:lang w:val="uk-UA"/>
              </w:rPr>
              <w:t>вових ситуаціях.</w:t>
            </w:r>
          </w:p>
        </w:tc>
      </w:tr>
    </w:tbl>
    <w:p w:rsidR="001945D0" w:rsidRPr="00D20B66" w:rsidRDefault="001945D0" w:rsidP="00734DA3">
      <w:pPr>
        <w:tabs>
          <w:tab w:val="left" w:pos="0"/>
          <w:tab w:val="left" w:pos="709"/>
          <w:tab w:val="left" w:pos="851"/>
        </w:tabs>
        <w:ind w:firstLine="425"/>
        <w:rPr>
          <w:rFonts w:cs="Times New Roman"/>
          <w:sz w:val="22"/>
          <w:lang w:val="uk-UA"/>
        </w:rPr>
      </w:pPr>
    </w:p>
    <w:p w:rsidR="00F93FB0" w:rsidRPr="00D20B66" w:rsidRDefault="00F93FB0" w:rsidP="00734DA3">
      <w:pPr>
        <w:tabs>
          <w:tab w:val="left" w:pos="0"/>
          <w:tab w:val="left" w:pos="709"/>
          <w:tab w:val="left" w:pos="851"/>
        </w:tabs>
        <w:ind w:firstLine="425"/>
        <w:rPr>
          <w:rFonts w:cs="Times New Roman"/>
          <w:sz w:val="22"/>
          <w:lang w:val="uk-UA"/>
        </w:rPr>
      </w:pPr>
      <w:r w:rsidRPr="00D20B66">
        <w:rPr>
          <w:rFonts w:cs="Times New Roman"/>
          <w:sz w:val="22"/>
          <w:lang w:val="uk-UA"/>
        </w:rPr>
        <w:t>До запланованих результатів навчання також належать:</w:t>
      </w:r>
    </w:p>
    <w:p w:rsidR="00517B75" w:rsidRDefault="00734DA3" w:rsidP="00517B75">
      <w:pPr>
        <w:pStyle w:val="a8"/>
        <w:numPr>
          <w:ilvl w:val="0"/>
          <w:numId w:val="6"/>
        </w:numPr>
        <w:tabs>
          <w:tab w:val="left" w:pos="0"/>
          <w:tab w:val="left" w:pos="709"/>
          <w:tab w:val="left" w:pos="851"/>
          <w:tab w:val="left" w:pos="993"/>
        </w:tabs>
        <w:ind w:left="0" w:firstLine="425"/>
        <w:rPr>
          <w:sz w:val="22"/>
          <w:szCs w:val="22"/>
        </w:rPr>
      </w:pPr>
      <w:r w:rsidRPr="00D20B66">
        <w:rPr>
          <w:b/>
          <w:sz w:val="22"/>
          <w:szCs w:val="22"/>
        </w:rPr>
        <w:t>демонструвати</w:t>
      </w:r>
      <w:r w:rsidRPr="00D20B66">
        <w:rPr>
          <w:sz w:val="22"/>
          <w:szCs w:val="22"/>
        </w:rPr>
        <w:t xml:space="preserve"> розуміння та знання тенденцій розвитку кваліфікації кримінальних правопорушень;</w:t>
      </w:r>
    </w:p>
    <w:p w:rsidR="00517B75" w:rsidRPr="00517B75" w:rsidRDefault="00517B75" w:rsidP="00517B75">
      <w:pPr>
        <w:pStyle w:val="a8"/>
        <w:numPr>
          <w:ilvl w:val="0"/>
          <w:numId w:val="6"/>
        </w:numPr>
        <w:tabs>
          <w:tab w:val="left" w:pos="0"/>
          <w:tab w:val="left" w:pos="709"/>
          <w:tab w:val="left" w:pos="851"/>
          <w:tab w:val="left" w:pos="993"/>
        </w:tabs>
        <w:ind w:left="0" w:firstLine="425"/>
        <w:rPr>
          <w:sz w:val="22"/>
          <w:szCs w:val="22"/>
        </w:rPr>
      </w:pPr>
      <w:r>
        <w:rPr>
          <w:b/>
        </w:rPr>
        <w:t>у</w:t>
      </w:r>
      <w:r w:rsidRPr="00517B75">
        <w:rPr>
          <w:b/>
        </w:rPr>
        <w:t>загальнювати</w:t>
      </w:r>
      <w:r w:rsidRPr="00517B75">
        <w:t xml:space="preserve"> характеристики кримінально-правових інститутів, системно мислити, застосовувати знання, та творчі здібності до формування принципово н</w:t>
      </w:r>
      <w:r w:rsidRPr="00517B75">
        <w:t>о</w:t>
      </w:r>
      <w:r w:rsidRPr="00517B75">
        <w:t>вих ідей та концепцій у сфері кваліфікації кримінальних правопорушень</w:t>
      </w:r>
    </w:p>
    <w:p w:rsidR="00734DA3" w:rsidRPr="00D20B66" w:rsidRDefault="00734DA3" w:rsidP="00E1366C">
      <w:pPr>
        <w:pStyle w:val="a8"/>
        <w:numPr>
          <w:ilvl w:val="0"/>
          <w:numId w:val="6"/>
        </w:numPr>
        <w:tabs>
          <w:tab w:val="left" w:pos="0"/>
          <w:tab w:val="left" w:pos="709"/>
          <w:tab w:val="left" w:pos="851"/>
          <w:tab w:val="left" w:pos="993"/>
        </w:tabs>
        <w:ind w:left="0" w:firstLine="425"/>
        <w:rPr>
          <w:sz w:val="22"/>
          <w:szCs w:val="22"/>
        </w:rPr>
      </w:pPr>
      <w:r w:rsidRPr="00D20B66">
        <w:rPr>
          <w:b/>
          <w:sz w:val="22"/>
          <w:szCs w:val="22"/>
        </w:rPr>
        <w:t>застосовувати</w:t>
      </w:r>
      <w:r w:rsidRPr="00D20B66">
        <w:rPr>
          <w:sz w:val="22"/>
          <w:szCs w:val="22"/>
        </w:rPr>
        <w:t xml:space="preserve"> положення загальної теорії кваліфікації при конкуренції кримінально-правових норм, колізії в праві, множинності кримінальних правопорушень, залежно від стадій вчинення кримінального правопорушення, форм співучасті, в</w:t>
      </w:r>
      <w:r w:rsidRPr="00D20B66">
        <w:rPr>
          <w:sz w:val="22"/>
          <w:szCs w:val="22"/>
        </w:rPr>
        <w:t>и</w:t>
      </w:r>
      <w:r w:rsidRPr="00D20B66">
        <w:rPr>
          <w:sz w:val="22"/>
          <w:szCs w:val="22"/>
        </w:rPr>
        <w:t>дів співучасників, за умов спричинення шкоди при обставинах, що виключають  кримінальну протиправність діяння</w:t>
      </w:r>
    </w:p>
    <w:p w:rsidR="00734DA3" w:rsidRPr="00D20B66" w:rsidRDefault="00734DA3" w:rsidP="00E1366C">
      <w:pPr>
        <w:pStyle w:val="a8"/>
        <w:numPr>
          <w:ilvl w:val="0"/>
          <w:numId w:val="6"/>
        </w:numPr>
        <w:tabs>
          <w:tab w:val="left" w:pos="0"/>
          <w:tab w:val="left" w:pos="709"/>
          <w:tab w:val="left" w:pos="851"/>
          <w:tab w:val="left" w:pos="993"/>
        </w:tabs>
        <w:ind w:left="0" w:firstLine="425"/>
        <w:rPr>
          <w:sz w:val="22"/>
          <w:szCs w:val="22"/>
        </w:rPr>
      </w:pPr>
      <w:r w:rsidRPr="00D20B66">
        <w:rPr>
          <w:b/>
          <w:sz w:val="22"/>
          <w:szCs w:val="22"/>
        </w:rPr>
        <w:t>встановлювати</w:t>
      </w:r>
      <w:r w:rsidRPr="00D20B66">
        <w:rPr>
          <w:sz w:val="22"/>
          <w:szCs w:val="22"/>
        </w:rPr>
        <w:t xml:space="preserve"> прогалини у чинному законодавстві та надавати рекомендації щодо їх усунення, розв'язувати наукові проблеми на основі новітніх досягнень теорії кваліфікації,  з</w:t>
      </w:r>
      <w:r w:rsidRPr="00D20B66">
        <w:rPr>
          <w:sz w:val="22"/>
          <w:szCs w:val="22"/>
        </w:rPr>
        <w:t>а</w:t>
      </w:r>
      <w:r w:rsidRPr="00D20B66">
        <w:rPr>
          <w:sz w:val="22"/>
          <w:szCs w:val="22"/>
        </w:rPr>
        <w:t>хищати власні наукові здобутки у сфері кваліфікація кримінал</w:t>
      </w:r>
      <w:r w:rsidRPr="00D20B66">
        <w:rPr>
          <w:sz w:val="22"/>
          <w:szCs w:val="22"/>
        </w:rPr>
        <w:t>ь</w:t>
      </w:r>
      <w:r w:rsidRPr="00D20B66">
        <w:rPr>
          <w:sz w:val="22"/>
          <w:szCs w:val="22"/>
        </w:rPr>
        <w:t>них правопорушень;</w:t>
      </w:r>
    </w:p>
    <w:p w:rsidR="00734DA3" w:rsidRPr="00D20B66" w:rsidRDefault="00734DA3" w:rsidP="00E1366C">
      <w:pPr>
        <w:pStyle w:val="a8"/>
        <w:numPr>
          <w:ilvl w:val="0"/>
          <w:numId w:val="6"/>
        </w:numPr>
        <w:tabs>
          <w:tab w:val="left" w:pos="0"/>
          <w:tab w:val="left" w:pos="709"/>
          <w:tab w:val="left" w:pos="851"/>
          <w:tab w:val="left" w:pos="993"/>
        </w:tabs>
        <w:ind w:left="0" w:firstLine="425"/>
        <w:rPr>
          <w:sz w:val="22"/>
          <w:szCs w:val="22"/>
        </w:rPr>
      </w:pPr>
      <w:r w:rsidRPr="00D20B66">
        <w:rPr>
          <w:b/>
          <w:sz w:val="22"/>
          <w:szCs w:val="22"/>
        </w:rPr>
        <w:t>аналізувати</w:t>
      </w:r>
      <w:r w:rsidRPr="00D20B66">
        <w:rPr>
          <w:sz w:val="22"/>
          <w:szCs w:val="22"/>
        </w:rPr>
        <w:t xml:space="preserve"> практику Європейського суду з прав люд</w:t>
      </w:r>
      <w:r w:rsidRPr="00D20B66">
        <w:rPr>
          <w:sz w:val="22"/>
          <w:szCs w:val="22"/>
        </w:rPr>
        <w:t>и</w:t>
      </w:r>
      <w:r w:rsidRPr="00D20B66">
        <w:rPr>
          <w:sz w:val="22"/>
          <w:szCs w:val="22"/>
        </w:rPr>
        <w:t>ни, національну судову практику з питань кваліфікації кримін</w:t>
      </w:r>
      <w:r w:rsidRPr="00D20B66">
        <w:rPr>
          <w:sz w:val="22"/>
          <w:szCs w:val="22"/>
        </w:rPr>
        <w:t>а</w:t>
      </w:r>
      <w:r w:rsidRPr="00D20B66">
        <w:rPr>
          <w:sz w:val="22"/>
          <w:szCs w:val="22"/>
        </w:rPr>
        <w:t>льних правопорушень, та практику правоохоронних органів з метою оцінки її ефективності</w:t>
      </w:r>
    </w:p>
    <w:p w:rsidR="001945D0" w:rsidRPr="00D20B66" w:rsidRDefault="00734DA3" w:rsidP="00E1366C">
      <w:pPr>
        <w:pStyle w:val="a8"/>
        <w:numPr>
          <w:ilvl w:val="0"/>
          <w:numId w:val="6"/>
        </w:numPr>
        <w:tabs>
          <w:tab w:val="left" w:pos="0"/>
          <w:tab w:val="left" w:pos="142"/>
          <w:tab w:val="left" w:pos="709"/>
          <w:tab w:val="left" w:pos="851"/>
          <w:tab w:val="left" w:pos="993"/>
        </w:tabs>
        <w:ind w:left="0" w:firstLine="425"/>
        <w:rPr>
          <w:sz w:val="22"/>
          <w:szCs w:val="22"/>
        </w:rPr>
      </w:pPr>
      <w:r w:rsidRPr="00D20B66">
        <w:rPr>
          <w:b/>
          <w:sz w:val="22"/>
          <w:szCs w:val="22"/>
        </w:rPr>
        <w:t>оцінювати</w:t>
      </w:r>
      <w:r w:rsidRPr="00D20B66">
        <w:rPr>
          <w:sz w:val="22"/>
          <w:szCs w:val="22"/>
        </w:rPr>
        <w:t xml:space="preserve"> тенденції розвитку та викладати міркування з приводу можливостей гармонізації та апроксимації норм КК про кримінальну відповідальність за відповідні правопорушення</w:t>
      </w:r>
      <w:r w:rsidR="00517B75">
        <w:rPr>
          <w:sz w:val="22"/>
          <w:szCs w:val="22"/>
        </w:rPr>
        <w:t>.</w:t>
      </w:r>
    </w:p>
    <w:p w:rsidR="00237D27" w:rsidRDefault="00237D27" w:rsidP="00D7265A">
      <w:pPr>
        <w:tabs>
          <w:tab w:val="left" w:pos="0"/>
          <w:tab w:val="left" w:pos="1134"/>
        </w:tabs>
        <w:jc w:val="center"/>
        <w:rPr>
          <w:rFonts w:cs="Times New Roman"/>
          <w:b/>
          <w:sz w:val="22"/>
          <w:lang w:val="uk-UA"/>
        </w:rPr>
      </w:pPr>
    </w:p>
    <w:p w:rsidR="00237D27" w:rsidRDefault="00237D27" w:rsidP="00D7265A">
      <w:pPr>
        <w:tabs>
          <w:tab w:val="left" w:pos="0"/>
          <w:tab w:val="left" w:pos="1134"/>
        </w:tabs>
        <w:jc w:val="center"/>
        <w:rPr>
          <w:rFonts w:cs="Times New Roman"/>
          <w:b/>
          <w:sz w:val="22"/>
          <w:lang w:val="uk-UA"/>
        </w:rPr>
      </w:pPr>
    </w:p>
    <w:p w:rsidR="00237D27" w:rsidRDefault="00237D27" w:rsidP="00D7265A">
      <w:pPr>
        <w:tabs>
          <w:tab w:val="left" w:pos="0"/>
          <w:tab w:val="left" w:pos="1134"/>
        </w:tabs>
        <w:jc w:val="center"/>
        <w:rPr>
          <w:rFonts w:cs="Times New Roman"/>
          <w:b/>
          <w:sz w:val="22"/>
          <w:lang w:val="uk-UA"/>
        </w:rPr>
      </w:pPr>
    </w:p>
    <w:p w:rsidR="00DD751D" w:rsidRPr="00D20B66" w:rsidRDefault="000E3087" w:rsidP="00D7265A">
      <w:pPr>
        <w:tabs>
          <w:tab w:val="left" w:pos="0"/>
          <w:tab w:val="left" w:pos="1134"/>
        </w:tabs>
        <w:jc w:val="center"/>
        <w:rPr>
          <w:rFonts w:cs="Times New Roman"/>
          <w:b/>
          <w:sz w:val="22"/>
          <w:lang w:val="uk-UA"/>
        </w:rPr>
      </w:pPr>
      <w:r w:rsidRPr="00D20B66">
        <w:rPr>
          <w:rFonts w:cs="Times New Roman"/>
          <w:b/>
          <w:sz w:val="22"/>
          <w:lang w:val="uk-UA"/>
        </w:rPr>
        <w:lastRenderedPageBreak/>
        <w:t xml:space="preserve">3. СТРУКТУРА ТА ТЕМАТИЧНИЙ ПЛАН </w:t>
      </w:r>
    </w:p>
    <w:p w:rsidR="000E3087" w:rsidRDefault="000E3087" w:rsidP="00D7265A">
      <w:pPr>
        <w:tabs>
          <w:tab w:val="left" w:pos="0"/>
          <w:tab w:val="left" w:pos="1134"/>
        </w:tabs>
        <w:jc w:val="center"/>
        <w:rPr>
          <w:rFonts w:cs="Times New Roman"/>
          <w:b/>
          <w:sz w:val="22"/>
          <w:lang w:val="uk-UA"/>
        </w:rPr>
      </w:pPr>
      <w:r w:rsidRPr="00D20B66">
        <w:rPr>
          <w:rFonts w:cs="Times New Roman"/>
          <w:b/>
          <w:sz w:val="22"/>
          <w:lang w:val="uk-UA"/>
        </w:rPr>
        <w:t>НАВЧАЛЬНОЇ Д</w:t>
      </w:r>
      <w:r w:rsidR="00582638">
        <w:rPr>
          <w:rFonts w:cs="Times New Roman"/>
          <w:b/>
          <w:sz w:val="22"/>
          <w:lang w:val="uk-UA"/>
        </w:rPr>
        <w:t>И</w:t>
      </w:r>
      <w:r w:rsidRPr="00D20B66">
        <w:rPr>
          <w:rFonts w:cs="Times New Roman"/>
          <w:b/>
          <w:sz w:val="22"/>
          <w:lang w:val="uk-UA"/>
        </w:rPr>
        <w:t xml:space="preserve">СИЦИПЛІНИ </w:t>
      </w:r>
    </w:p>
    <w:p w:rsidR="00F3174E" w:rsidRPr="00D20B66" w:rsidRDefault="00F3174E" w:rsidP="00D7265A">
      <w:pPr>
        <w:tabs>
          <w:tab w:val="left" w:pos="0"/>
          <w:tab w:val="left" w:pos="1134"/>
        </w:tabs>
        <w:jc w:val="center"/>
        <w:rPr>
          <w:rFonts w:cs="Times New Roman"/>
          <w:b/>
          <w:sz w:val="22"/>
          <w:lang w:val="uk-UA"/>
        </w:rPr>
      </w:pPr>
    </w:p>
    <w:tbl>
      <w:tblPr>
        <w:tblW w:w="6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4"/>
        <w:gridCol w:w="567"/>
        <w:gridCol w:w="709"/>
        <w:gridCol w:w="610"/>
        <w:gridCol w:w="625"/>
        <w:gridCol w:w="792"/>
        <w:gridCol w:w="650"/>
        <w:gridCol w:w="560"/>
        <w:gridCol w:w="633"/>
      </w:tblGrid>
      <w:tr w:rsidR="00DD751D" w:rsidRPr="00D20B66" w:rsidTr="00903630">
        <w:trPr>
          <w:jc w:val="center"/>
        </w:trPr>
        <w:tc>
          <w:tcPr>
            <w:tcW w:w="1574" w:type="dxa"/>
            <w:vMerge w:val="restart"/>
          </w:tcPr>
          <w:p w:rsidR="00DD751D" w:rsidRPr="00D20B66" w:rsidRDefault="00DD751D" w:rsidP="00DD751D">
            <w:pPr>
              <w:tabs>
                <w:tab w:val="left" w:pos="993"/>
              </w:tabs>
              <w:jc w:val="center"/>
              <w:rPr>
                <w:rFonts w:cs="Times New Roman"/>
                <w:b/>
                <w:sz w:val="22"/>
                <w:lang w:val="uk-UA"/>
              </w:rPr>
            </w:pPr>
          </w:p>
          <w:p w:rsidR="00DD751D" w:rsidRPr="00D20B66" w:rsidRDefault="00DD751D" w:rsidP="00DD751D">
            <w:pPr>
              <w:tabs>
                <w:tab w:val="left" w:pos="993"/>
              </w:tabs>
              <w:jc w:val="center"/>
              <w:rPr>
                <w:rFonts w:cs="Times New Roman"/>
                <w:b/>
                <w:sz w:val="22"/>
                <w:lang w:val="uk-UA"/>
              </w:rPr>
            </w:pPr>
          </w:p>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Назви тем</w:t>
            </w:r>
          </w:p>
        </w:tc>
        <w:tc>
          <w:tcPr>
            <w:tcW w:w="5146" w:type="dxa"/>
            <w:gridSpan w:val="8"/>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Кількість годин</w:t>
            </w:r>
          </w:p>
        </w:tc>
      </w:tr>
      <w:tr w:rsidR="00DD751D" w:rsidRPr="00D20B66" w:rsidTr="00903630">
        <w:trPr>
          <w:jc w:val="center"/>
        </w:trPr>
        <w:tc>
          <w:tcPr>
            <w:tcW w:w="1574" w:type="dxa"/>
            <w:vMerge/>
          </w:tcPr>
          <w:p w:rsidR="00DD751D" w:rsidRPr="00D20B66" w:rsidRDefault="00DD751D" w:rsidP="00DD751D">
            <w:pPr>
              <w:tabs>
                <w:tab w:val="left" w:pos="993"/>
              </w:tabs>
              <w:rPr>
                <w:rFonts w:cs="Times New Roman"/>
                <w:b/>
                <w:sz w:val="22"/>
                <w:lang w:val="uk-UA"/>
              </w:rPr>
            </w:pPr>
          </w:p>
        </w:tc>
        <w:tc>
          <w:tcPr>
            <w:tcW w:w="2511" w:type="dxa"/>
            <w:gridSpan w:val="4"/>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денна форма</w:t>
            </w:r>
          </w:p>
        </w:tc>
        <w:tc>
          <w:tcPr>
            <w:tcW w:w="2635" w:type="dxa"/>
            <w:gridSpan w:val="4"/>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заочна форма</w:t>
            </w:r>
          </w:p>
        </w:tc>
      </w:tr>
      <w:tr w:rsidR="00DD751D" w:rsidRPr="00D20B66" w:rsidTr="00903630">
        <w:trPr>
          <w:jc w:val="center"/>
        </w:trPr>
        <w:tc>
          <w:tcPr>
            <w:tcW w:w="1574" w:type="dxa"/>
            <w:vMerge/>
          </w:tcPr>
          <w:p w:rsidR="00DD751D" w:rsidRPr="00D20B66" w:rsidRDefault="00DD751D" w:rsidP="00DD751D">
            <w:pPr>
              <w:tabs>
                <w:tab w:val="left" w:pos="993"/>
              </w:tabs>
              <w:rPr>
                <w:rFonts w:cs="Times New Roman"/>
                <w:b/>
                <w:sz w:val="22"/>
                <w:lang w:val="uk-UA"/>
              </w:rPr>
            </w:pPr>
          </w:p>
        </w:tc>
        <w:tc>
          <w:tcPr>
            <w:tcW w:w="567" w:type="dxa"/>
            <w:vMerge w:val="restart"/>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усього</w:t>
            </w:r>
          </w:p>
        </w:tc>
        <w:tc>
          <w:tcPr>
            <w:tcW w:w="1944" w:type="dxa"/>
            <w:gridSpan w:val="3"/>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у тому числі</w:t>
            </w:r>
          </w:p>
        </w:tc>
        <w:tc>
          <w:tcPr>
            <w:tcW w:w="792" w:type="dxa"/>
            <w:vMerge w:val="restart"/>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усь</w:t>
            </w:r>
            <w:r w:rsidRPr="00D20B66">
              <w:rPr>
                <w:rFonts w:cs="Times New Roman"/>
                <w:b/>
                <w:sz w:val="22"/>
                <w:lang w:val="uk-UA"/>
              </w:rPr>
              <w:t>о</w:t>
            </w:r>
            <w:r w:rsidRPr="00D20B66">
              <w:rPr>
                <w:rFonts w:cs="Times New Roman"/>
                <w:b/>
                <w:sz w:val="22"/>
                <w:lang w:val="uk-UA"/>
              </w:rPr>
              <w:t>го</w:t>
            </w:r>
          </w:p>
        </w:tc>
        <w:tc>
          <w:tcPr>
            <w:tcW w:w="1843" w:type="dxa"/>
            <w:gridSpan w:val="3"/>
          </w:tcPr>
          <w:p w:rsidR="00DD751D" w:rsidRPr="00D20B66" w:rsidRDefault="00DD751D" w:rsidP="00DD751D">
            <w:pPr>
              <w:tabs>
                <w:tab w:val="left" w:pos="993"/>
              </w:tabs>
              <w:jc w:val="center"/>
              <w:rPr>
                <w:rFonts w:cs="Times New Roman"/>
                <w:b/>
                <w:sz w:val="22"/>
                <w:lang w:val="uk-UA"/>
              </w:rPr>
            </w:pPr>
            <w:r w:rsidRPr="00D20B66">
              <w:rPr>
                <w:rFonts w:cs="Times New Roman"/>
                <w:b/>
                <w:sz w:val="22"/>
                <w:lang w:val="uk-UA"/>
              </w:rPr>
              <w:t>у тому числі</w:t>
            </w:r>
          </w:p>
        </w:tc>
      </w:tr>
      <w:tr w:rsidR="00DD751D" w:rsidRPr="00D20B66" w:rsidTr="00903630">
        <w:trPr>
          <w:jc w:val="center"/>
        </w:trPr>
        <w:tc>
          <w:tcPr>
            <w:tcW w:w="1574" w:type="dxa"/>
            <w:vMerge/>
          </w:tcPr>
          <w:p w:rsidR="00DD751D" w:rsidRPr="00D20B66" w:rsidRDefault="00DD751D" w:rsidP="00DD751D">
            <w:pPr>
              <w:tabs>
                <w:tab w:val="left" w:pos="993"/>
              </w:tabs>
              <w:rPr>
                <w:rFonts w:cs="Times New Roman"/>
                <w:b/>
                <w:sz w:val="22"/>
                <w:lang w:val="uk-UA"/>
              </w:rPr>
            </w:pPr>
          </w:p>
        </w:tc>
        <w:tc>
          <w:tcPr>
            <w:tcW w:w="567" w:type="dxa"/>
            <w:vMerge/>
          </w:tcPr>
          <w:p w:rsidR="00DD751D" w:rsidRPr="00D20B66" w:rsidRDefault="00DD751D" w:rsidP="00DD751D">
            <w:pPr>
              <w:tabs>
                <w:tab w:val="left" w:pos="993"/>
              </w:tabs>
              <w:jc w:val="center"/>
              <w:rPr>
                <w:rFonts w:cs="Times New Roman"/>
                <w:b/>
                <w:sz w:val="22"/>
                <w:lang w:val="uk-UA"/>
              </w:rPr>
            </w:pPr>
          </w:p>
        </w:tc>
        <w:tc>
          <w:tcPr>
            <w:tcW w:w="709" w:type="dxa"/>
            <w:vAlign w:val="center"/>
          </w:tcPr>
          <w:p w:rsidR="00DD751D" w:rsidRPr="00D20B66" w:rsidRDefault="00DD751D" w:rsidP="00DD751D">
            <w:pPr>
              <w:jc w:val="center"/>
              <w:rPr>
                <w:rFonts w:cs="Times New Roman"/>
                <w:sz w:val="22"/>
                <w:lang w:val="uk-UA"/>
              </w:rPr>
            </w:pPr>
            <w:proofErr w:type="spellStart"/>
            <w:r w:rsidRPr="00D20B66">
              <w:rPr>
                <w:rFonts w:eastAsia="Cambria" w:cs="Times New Roman"/>
                <w:b/>
                <w:bCs/>
                <w:sz w:val="22"/>
                <w:lang w:val="uk-UA"/>
              </w:rPr>
              <w:t>лекц</w:t>
            </w:r>
            <w:proofErr w:type="spellEnd"/>
            <w:r w:rsidRPr="00D20B66">
              <w:rPr>
                <w:rFonts w:eastAsia="Cambria" w:cs="Times New Roman"/>
                <w:b/>
                <w:bCs/>
                <w:sz w:val="22"/>
                <w:lang w:val="uk-UA"/>
              </w:rPr>
              <w:t>.</w:t>
            </w:r>
          </w:p>
        </w:tc>
        <w:tc>
          <w:tcPr>
            <w:tcW w:w="610" w:type="dxa"/>
            <w:vAlign w:val="center"/>
          </w:tcPr>
          <w:p w:rsidR="00DD751D" w:rsidRPr="00D20B66" w:rsidRDefault="00DD751D" w:rsidP="00DD751D">
            <w:pPr>
              <w:jc w:val="center"/>
              <w:rPr>
                <w:rFonts w:cs="Times New Roman"/>
                <w:sz w:val="22"/>
                <w:lang w:val="uk-UA"/>
              </w:rPr>
            </w:pPr>
            <w:proofErr w:type="spellStart"/>
            <w:r w:rsidRPr="00D20B66">
              <w:rPr>
                <w:rFonts w:eastAsia="Cambria" w:cs="Times New Roman"/>
                <w:b/>
                <w:bCs/>
                <w:sz w:val="22"/>
                <w:lang w:val="uk-UA"/>
              </w:rPr>
              <w:t>прак</w:t>
            </w:r>
            <w:proofErr w:type="spellEnd"/>
          </w:p>
        </w:tc>
        <w:tc>
          <w:tcPr>
            <w:tcW w:w="625" w:type="dxa"/>
            <w:vAlign w:val="bottom"/>
          </w:tcPr>
          <w:p w:rsidR="00DD751D" w:rsidRPr="00D20B66" w:rsidRDefault="00DD751D" w:rsidP="00DD751D">
            <w:pPr>
              <w:jc w:val="center"/>
              <w:rPr>
                <w:rFonts w:cs="Times New Roman"/>
                <w:sz w:val="22"/>
                <w:lang w:val="uk-UA"/>
              </w:rPr>
            </w:pPr>
            <w:r w:rsidRPr="00D20B66">
              <w:rPr>
                <w:rFonts w:eastAsia="Cambria" w:cs="Times New Roman"/>
                <w:b/>
                <w:bCs/>
                <w:sz w:val="22"/>
                <w:lang w:val="uk-UA"/>
              </w:rPr>
              <w:t>сам.</w:t>
            </w:r>
          </w:p>
          <w:p w:rsidR="00DD751D" w:rsidRPr="00D20B66" w:rsidRDefault="00DD751D" w:rsidP="00DD751D">
            <w:pPr>
              <w:jc w:val="center"/>
              <w:rPr>
                <w:rFonts w:cs="Times New Roman"/>
                <w:sz w:val="22"/>
                <w:lang w:val="uk-UA"/>
              </w:rPr>
            </w:pPr>
            <w:r w:rsidRPr="00D20B66">
              <w:rPr>
                <w:rFonts w:eastAsia="Cambria" w:cs="Times New Roman"/>
                <w:b/>
                <w:bCs/>
                <w:sz w:val="22"/>
                <w:lang w:val="uk-UA"/>
              </w:rPr>
              <w:t>роб.</w:t>
            </w:r>
          </w:p>
        </w:tc>
        <w:tc>
          <w:tcPr>
            <w:tcW w:w="792" w:type="dxa"/>
            <w:vMerge/>
          </w:tcPr>
          <w:p w:rsidR="00DD751D" w:rsidRPr="00D20B66" w:rsidRDefault="00DD751D" w:rsidP="00DD751D">
            <w:pPr>
              <w:tabs>
                <w:tab w:val="left" w:pos="993"/>
              </w:tabs>
              <w:jc w:val="center"/>
              <w:rPr>
                <w:rFonts w:cs="Times New Roman"/>
                <w:b/>
                <w:sz w:val="22"/>
                <w:lang w:val="uk-UA"/>
              </w:rPr>
            </w:pPr>
          </w:p>
        </w:tc>
        <w:tc>
          <w:tcPr>
            <w:tcW w:w="650" w:type="dxa"/>
            <w:vAlign w:val="center"/>
          </w:tcPr>
          <w:p w:rsidR="00DD751D" w:rsidRPr="00D20B66" w:rsidRDefault="00DD751D" w:rsidP="00DD751D">
            <w:pPr>
              <w:jc w:val="center"/>
              <w:rPr>
                <w:rFonts w:cs="Times New Roman"/>
                <w:sz w:val="22"/>
                <w:lang w:val="uk-UA"/>
              </w:rPr>
            </w:pPr>
            <w:proofErr w:type="spellStart"/>
            <w:r w:rsidRPr="00D20B66">
              <w:rPr>
                <w:rFonts w:eastAsia="Cambria" w:cs="Times New Roman"/>
                <w:b/>
                <w:bCs/>
                <w:sz w:val="22"/>
                <w:lang w:val="uk-UA"/>
              </w:rPr>
              <w:t>лекц</w:t>
            </w:r>
            <w:proofErr w:type="spellEnd"/>
            <w:r w:rsidRPr="00D20B66">
              <w:rPr>
                <w:rFonts w:eastAsia="Cambria" w:cs="Times New Roman"/>
                <w:b/>
                <w:bCs/>
                <w:sz w:val="22"/>
                <w:lang w:val="uk-UA"/>
              </w:rPr>
              <w:t>.</w:t>
            </w:r>
          </w:p>
        </w:tc>
        <w:tc>
          <w:tcPr>
            <w:tcW w:w="560" w:type="dxa"/>
            <w:vAlign w:val="center"/>
          </w:tcPr>
          <w:p w:rsidR="00DD751D" w:rsidRPr="00D20B66" w:rsidRDefault="00DD751D" w:rsidP="00DD751D">
            <w:pPr>
              <w:jc w:val="center"/>
              <w:rPr>
                <w:rFonts w:cs="Times New Roman"/>
                <w:sz w:val="22"/>
                <w:lang w:val="uk-UA"/>
              </w:rPr>
            </w:pPr>
            <w:proofErr w:type="spellStart"/>
            <w:r w:rsidRPr="00D20B66">
              <w:rPr>
                <w:rFonts w:eastAsia="Cambria" w:cs="Times New Roman"/>
                <w:b/>
                <w:bCs/>
                <w:sz w:val="22"/>
                <w:lang w:val="uk-UA"/>
              </w:rPr>
              <w:t>прак</w:t>
            </w:r>
            <w:proofErr w:type="spellEnd"/>
          </w:p>
        </w:tc>
        <w:tc>
          <w:tcPr>
            <w:tcW w:w="633" w:type="dxa"/>
            <w:vAlign w:val="bottom"/>
          </w:tcPr>
          <w:p w:rsidR="00DD751D" w:rsidRPr="00D20B66" w:rsidRDefault="00DD751D" w:rsidP="00DD751D">
            <w:pPr>
              <w:jc w:val="center"/>
              <w:rPr>
                <w:rFonts w:cs="Times New Roman"/>
                <w:sz w:val="22"/>
                <w:lang w:val="uk-UA"/>
              </w:rPr>
            </w:pPr>
            <w:r w:rsidRPr="00D20B66">
              <w:rPr>
                <w:rFonts w:eastAsia="Cambria" w:cs="Times New Roman"/>
                <w:b/>
                <w:bCs/>
                <w:sz w:val="22"/>
                <w:lang w:val="uk-UA"/>
              </w:rPr>
              <w:t>сам.</w:t>
            </w:r>
          </w:p>
          <w:p w:rsidR="00DD751D" w:rsidRPr="00D20B66" w:rsidRDefault="00DD751D" w:rsidP="00DD751D">
            <w:pPr>
              <w:jc w:val="center"/>
              <w:rPr>
                <w:rFonts w:cs="Times New Roman"/>
                <w:sz w:val="22"/>
                <w:lang w:val="uk-UA"/>
              </w:rPr>
            </w:pPr>
            <w:r w:rsidRPr="00D20B66">
              <w:rPr>
                <w:rFonts w:eastAsia="Cambria" w:cs="Times New Roman"/>
                <w:b/>
                <w:bCs/>
                <w:sz w:val="22"/>
                <w:lang w:val="uk-UA"/>
              </w:rPr>
              <w:t>роб.</w:t>
            </w:r>
          </w:p>
        </w:tc>
      </w:tr>
      <w:tr w:rsidR="001945D0" w:rsidRPr="00D20B66" w:rsidTr="000D0406">
        <w:trPr>
          <w:jc w:val="center"/>
        </w:trPr>
        <w:tc>
          <w:tcPr>
            <w:tcW w:w="1574" w:type="dxa"/>
            <w:vAlign w:val="bottom"/>
          </w:tcPr>
          <w:p w:rsidR="001945D0" w:rsidRPr="00D20B66" w:rsidRDefault="001945D0" w:rsidP="001945D0">
            <w:pPr>
              <w:rPr>
                <w:sz w:val="22"/>
                <w:lang w:val="uk-UA"/>
              </w:rPr>
            </w:pPr>
            <w:r w:rsidRPr="00D20B66">
              <w:rPr>
                <w:sz w:val="22"/>
                <w:lang w:val="uk-UA"/>
              </w:rPr>
              <w:t>Тема 1. П</w:t>
            </w:r>
            <w:r w:rsidRPr="00D20B66">
              <w:rPr>
                <w:sz w:val="22"/>
                <w:lang w:val="uk-UA"/>
              </w:rPr>
              <w:t>о</w:t>
            </w:r>
            <w:r w:rsidRPr="00D20B66">
              <w:rPr>
                <w:sz w:val="22"/>
                <w:lang w:val="uk-UA"/>
              </w:rPr>
              <w:t>няття, основні характери</w:t>
            </w:r>
            <w:r w:rsidRPr="00D20B66">
              <w:rPr>
                <w:sz w:val="22"/>
                <w:lang w:val="uk-UA"/>
              </w:rPr>
              <w:t>с</w:t>
            </w:r>
            <w:r w:rsidRPr="00D20B66">
              <w:rPr>
                <w:sz w:val="22"/>
                <w:lang w:val="uk-UA"/>
              </w:rPr>
              <w:t>тики та зн</w:t>
            </w:r>
            <w:r w:rsidRPr="00D20B66">
              <w:rPr>
                <w:sz w:val="22"/>
                <w:lang w:val="uk-UA"/>
              </w:rPr>
              <w:t>а</w:t>
            </w:r>
            <w:r w:rsidRPr="00D20B66">
              <w:rPr>
                <w:sz w:val="22"/>
                <w:lang w:val="uk-UA"/>
              </w:rPr>
              <w:t>чення крим</w:t>
            </w:r>
            <w:r w:rsidRPr="00D20B66">
              <w:rPr>
                <w:sz w:val="22"/>
                <w:lang w:val="uk-UA"/>
              </w:rPr>
              <w:t>і</w:t>
            </w:r>
            <w:r w:rsidRPr="00D20B66">
              <w:rPr>
                <w:sz w:val="22"/>
                <w:lang w:val="uk-UA"/>
              </w:rPr>
              <w:t>нально-правової кв</w:t>
            </w:r>
            <w:r w:rsidRPr="00D20B66">
              <w:rPr>
                <w:sz w:val="22"/>
                <w:lang w:val="uk-UA"/>
              </w:rPr>
              <w:t>а</w:t>
            </w:r>
            <w:r w:rsidRPr="00D20B66">
              <w:rPr>
                <w:sz w:val="22"/>
                <w:lang w:val="uk-UA"/>
              </w:rPr>
              <w:t>ліфікації.</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8</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7</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0D0406">
        <w:trPr>
          <w:jc w:val="center"/>
        </w:trPr>
        <w:tc>
          <w:tcPr>
            <w:tcW w:w="1574" w:type="dxa"/>
            <w:vAlign w:val="bottom"/>
          </w:tcPr>
          <w:p w:rsidR="001945D0" w:rsidRPr="00D20B66" w:rsidRDefault="001945D0" w:rsidP="001945D0">
            <w:pPr>
              <w:rPr>
                <w:sz w:val="22"/>
                <w:lang w:val="uk-UA"/>
              </w:rPr>
            </w:pPr>
            <w:r w:rsidRPr="00D20B66">
              <w:rPr>
                <w:sz w:val="22"/>
                <w:lang w:val="uk-UA"/>
              </w:rPr>
              <w:t>Тема 2. Кв</w:t>
            </w:r>
            <w:r w:rsidRPr="00D20B66">
              <w:rPr>
                <w:sz w:val="22"/>
                <w:lang w:val="uk-UA"/>
              </w:rPr>
              <w:t>а</w:t>
            </w:r>
            <w:r w:rsidRPr="00D20B66">
              <w:rPr>
                <w:sz w:val="22"/>
                <w:lang w:val="uk-UA"/>
              </w:rPr>
              <w:t>ліфікація кримінальн</w:t>
            </w:r>
            <w:r w:rsidRPr="00D20B66">
              <w:rPr>
                <w:sz w:val="22"/>
                <w:lang w:val="uk-UA"/>
              </w:rPr>
              <w:t>о</w:t>
            </w:r>
            <w:r w:rsidRPr="00D20B66">
              <w:rPr>
                <w:sz w:val="22"/>
                <w:lang w:val="uk-UA"/>
              </w:rPr>
              <w:t>го правоп</w:t>
            </w:r>
            <w:r w:rsidRPr="00D20B66">
              <w:rPr>
                <w:sz w:val="22"/>
                <w:lang w:val="uk-UA"/>
              </w:rPr>
              <w:t>о</w:t>
            </w:r>
            <w:r w:rsidRPr="00D20B66">
              <w:rPr>
                <w:sz w:val="22"/>
                <w:lang w:val="uk-UA"/>
              </w:rPr>
              <w:t>рушення за елементами складу крим</w:t>
            </w:r>
            <w:r w:rsidRPr="00D20B66">
              <w:rPr>
                <w:sz w:val="22"/>
                <w:lang w:val="uk-UA"/>
              </w:rPr>
              <w:t>і</w:t>
            </w:r>
            <w:r w:rsidRPr="00D20B66">
              <w:rPr>
                <w:sz w:val="22"/>
                <w:lang w:val="uk-UA"/>
              </w:rPr>
              <w:t>нального пр</w:t>
            </w:r>
            <w:r w:rsidRPr="00D20B66">
              <w:rPr>
                <w:sz w:val="22"/>
                <w:lang w:val="uk-UA"/>
              </w:rPr>
              <w:t>а</w:t>
            </w:r>
            <w:r w:rsidRPr="00D20B66">
              <w:rPr>
                <w:sz w:val="22"/>
                <w:lang w:val="uk-UA"/>
              </w:rPr>
              <w:t xml:space="preserve">вопорушення. </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12</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10</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8</w:t>
            </w:r>
          </w:p>
        </w:tc>
      </w:tr>
      <w:tr w:rsidR="001945D0" w:rsidRPr="00D20B66" w:rsidTr="000D0406">
        <w:trPr>
          <w:jc w:val="center"/>
        </w:trPr>
        <w:tc>
          <w:tcPr>
            <w:tcW w:w="1574" w:type="dxa"/>
            <w:vAlign w:val="bottom"/>
          </w:tcPr>
          <w:p w:rsidR="001945D0" w:rsidRPr="00D20B66" w:rsidRDefault="001945D0" w:rsidP="001945D0">
            <w:pPr>
              <w:rPr>
                <w:sz w:val="22"/>
                <w:lang w:val="uk-UA"/>
              </w:rPr>
            </w:pPr>
            <w:r w:rsidRPr="00D20B66">
              <w:rPr>
                <w:sz w:val="22"/>
                <w:lang w:val="uk-UA"/>
              </w:rPr>
              <w:t>Тема 3. Кв</w:t>
            </w:r>
            <w:r w:rsidRPr="00D20B66">
              <w:rPr>
                <w:sz w:val="22"/>
                <w:lang w:val="uk-UA"/>
              </w:rPr>
              <w:t>а</w:t>
            </w:r>
            <w:r w:rsidRPr="00D20B66">
              <w:rPr>
                <w:sz w:val="22"/>
                <w:lang w:val="uk-UA"/>
              </w:rPr>
              <w:t>ліфікація кримінальних правопор</w:t>
            </w:r>
            <w:r w:rsidRPr="00D20B66">
              <w:rPr>
                <w:sz w:val="22"/>
                <w:lang w:val="uk-UA"/>
              </w:rPr>
              <w:t>у</w:t>
            </w:r>
            <w:r w:rsidRPr="00D20B66">
              <w:rPr>
                <w:sz w:val="22"/>
                <w:lang w:val="uk-UA"/>
              </w:rPr>
              <w:t>шень з урах</w:t>
            </w:r>
            <w:r w:rsidRPr="00D20B66">
              <w:rPr>
                <w:sz w:val="22"/>
                <w:lang w:val="uk-UA"/>
              </w:rPr>
              <w:t>у</w:t>
            </w:r>
            <w:r w:rsidRPr="00D20B66">
              <w:rPr>
                <w:sz w:val="22"/>
                <w:lang w:val="uk-UA"/>
              </w:rPr>
              <w:t>ванням стадій їх вчинення.</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8</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8</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6C3ABD">
        <w:trPr>
          <w:jc w:val="center"/>
        </w:trPr>
        <w:tc>
          <w:tcPr>
            <w:tcW w:w="1574" w:type="dxa"/>
            <w:vAlign w:val="bottom"/>
          </w:tcPr>
          <w:p w:rsidR="001945D0" w:rsidRPr="00D20B66" w:rsidRDefault="001945D0" w:rsidP="001945D0">
            <w:pPr>
              <w:rPr>
                <w:sz w:val="22"/>
                <w:lang w:val="uk-UA"/>
              </w:rPr>
            </w:pPr>
            <w:r w:rsidRPr="00D20B66">
              <w:rPr>
                <w:sz w:val="22"/>
                <w:lang w:val="uk-UA"/>
              </w:rPr>
              <w:t>Тема 4. Кв</w:t>
            </w:r>
            <w:r w:rsidRPr="00D20B66">
              <w:rPr>
                <w:sz w:val="22"/>
                <w:lang w:val="uk-UA"/>
              </w:rPr>
              <w:t>а</w:t>
            </w:r>
            <w:r w:rsidRPr="00D20B66">
              <w:rPr>
                <w:sz w:val="22"/>
                <w:lang w:val="uk-UA"/>
              </w:rPr>
              <w:t>ліфікація кримінальних правопор</w:t>
            </w:r>
            <w:r w:rsidRPr="00D20B66">
              <w:rPr>
                <w:sz w:val="22"/>
                <w:lang w:val="uk-UA"/>
              </w:rPr>
              <w:t>у</w:t>
            </w:r>
            <w:r w:rsidRPr="00D20B66">
              <w:rPr>
                <w:sz w:val="22"/>
                <w:lang w:val="uk-UA"/>
              </w:rPr>
              <w:lastRenderedPageBreak/>
              <w:t>шень, вчин</w:t>
            </w:r>
            <w:r w:rsidRPr="00D20B66">
              <w:rPr>
                <w:sz w:val="22"/>
                <w:lang w:val="uk-UA"/>
              </w:rPr>
              <w:t>е</w:t>
            </w:r>
            <w:r w:rsidRPr="00D20B66">
              <w:rPr>
                <w:sz w:val="22"/>
                <w:lang w:val="uk-UA"/>
              </w:rPr>
              <w:t>них у спі</w:t>
            </w:r>
            <w:r w:rsidRPr="00D20B66">
              <w:rPr>
                <w:sz w:val="22"/>
                <w:lang w:val="uk-UA"/>
              </w:rPr>
              <w:t>в</w:t>
            </w:r>
            <w:r w:rsidRPr="00D20B66">
              <w:rPr>
                <w:sz w:val="22"/>
                <w:lang w:val="uk-UA"/>
              </w:rPr>
              <w:t>участі.</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lastRenderedPageBreak/>
              <w:t>10</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8</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6C3ABD">
        <w:trPr>
          <w:jc w:val="center"/>
        </w:trPr>
        <w:tc>
          <w:tcPr>
            <w:tcW w:w="1574" w:type="dxa"/>
            <w:vAlign w:val="bottom"/>
          </w:tcPr>
          <w:p w:rsidR="001945D0" w:rsidRPr="00D20B66" w:rsidRDefault="001945D0" w:rsidP="001945D0">
            <w:pPr>
              <w:rPr>
                <w:sz w:val="22"/>
                <w:lang w:val="uk-UA"/>
              </w:rPr>
            </w:pPr>
            <w:r w:rsidRPr="00D20B66">
              <w:rPr>
                <w:sz w:val="22"/>
                <w:lang w:val="uk-UA"/>
              </w:rPr>
              <w:lastRenderedPageBreak/>
              <w:t>Тема 5. Кв</w:t>
            </w:r>
            <w:r w:rsidRPr="00D20B66">
              <w:rPr>
                <w:sz w:val="22"/>
                <w:lang w:val="uk-UA"/>
              </w:rPr>
              <w:t>а</w:t>
            </w:r>
            <w:r w:rsidRPr="00D20B66">
              <w:rPr>
                <w:sz w:val="22"/>
                <w:lang w:val="uk-UA"/>
              </w:rPr>
              <w:t>ліфікація множинності кримінальних правопор</w:t>
            </w:r>
            <w:r w:rsidRPr="00D20B66">
              <w:rPr>
                <w:sz w:val="22"/>
                <w:lang w:val="uk-UA"/>
              </w:rPr>
              <w:t>у</w:t>
            </w:r>
            <w:r w:rsidRPr="00D20B66">
              <w:rPr>
                <w:sz w:val="22"/>
                <w:lang w:val="uk-UA"/>
              </w:rPr>
              <w:t xml:space="preserve">шень. </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10</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9</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6C3ABD">
        <w:trPr>
          <w:jc w:val="center"/>
        </w:trPr>
        <w:tc>
          <w:tcPr>
            <w:tcW w:w="1574" w:type="dxa"/>
            <w:vAlign w:val="bottom"/>
          </w:tcPr>
          <w:p w:rsidR="001945D0" w:rsidRPr="00D20B66" w:rsidRDefault="001945D0" w:rsidP="001945D0">
            <w:pPr>
              <w:rPr>
                <w:sz w:val="22"/>
                <w:lang w:val="uk-UA"/>
              </w:rPr>
            </w:pPr>
            <w:r w:rsidRPr="00D20B66">
              <w:rPr>
                <w:sz w:val="22"/>
                <w:lang w:val="uk-UA"/>
              </w:rPr>
              <w:t>Тема 6. Кол</w:t>
            </w:r>
            <w:r w:rsidRPr="00D20B66">
              <w:rPr>
                <w:sz w:val="22"/>
                <w:lang w:val="uk-UA"/>
              </w:rPr>
              <w:t>і</w:t>
            </w:r>
            <w:r w:rsidRPr="00D20B66">
              <w:rPr>
                <w:sz w:val="22"/>
                <w:lang w:val="uk-UA"/>
              </w:rPr>
              <w:t>зія та конк</w:t>
            </w:r>
            <w:r w:rsidRPr="00D20B66">
              <w:rPr>
                <w:sz w:val="22"/>
                <w:lang w:val="uk-UA"/>
              </w:rPr>
              <w:t>у</w:t>
            </w:r>
            <w:r w:rsidRPr="00D20B66">
              <w:rPr>
                <w:sz w:val="22"/>
                <w:lang w:val="uk-UA"/>
              </w:rPr>
              <w:t>ренція крим</w:t>
            </w:r>
            <w:r w:rsidRPr="00D20B66">
              <w:rPr>
                <w:sz w:val="22"/>
                <w:lang w:val="uk-UA"/>
              </w:rPr>
              <w:t>і</w:t>
            </w:r>
            <w:r w:rsidRPr="00D20B66">
              <w:rPr>
                <w:sz w:val="22"/>
                <w:lang w:val="uk-UA"/>
              </w:rPr>
              <w:t>нально-правових норм при кв</w:t>
            </w:r>
            <w:r w:rsidRPr="00D20B66">
              <w:rPr>
                <w:sz w:val="22"/>
                <w:lang w:val="uk-UA"/>
              </w:rPr>
              <w:t>а</w:t>
            </w:r>
            <w:r w:rsidRPr="00D20B66">
              <w:rPr>
                <w:sz w:val="22"/>
                <w:lang w:val="uk-UA"/>
              </w:rPr>
              <w:t>ліфікації кр</w:t>
            </w:r>
            <w:r w:rsidRPr="00D20B66">
              <w:rPr>
                <w:sz w:val="22"/>
                <w:lang w:val="uk-UA"/>
              </w:rPr>
              <w:t>и</w:t>
            </w:r>
            <w:r w:rsidRPr="00D20B66">
              <w:rPr>
                <w:sz w:val="22"/>
                <w:lang w:val="uk-UA"/>
              </w:rPr>
              <w:t>мінальних правопор</w:t>
            </w:r>
            <w:r w:rsidRPr="00D20B66">
              <w:rPr>
                <w:sz w:val="22"/>
                <w:lang w:val="uk-UA"/>
              </w:rPr>
              <w:t>у</w:t>
            </w:r>
            <w:r w:rsidRPr="00D20B66">
              <w:rPr>
                <w:sz w:val="22"/>
                <w:lang w:val="uk-UA"/>
              </w:rPr>
              <w:t>шень.</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10</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9</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6C3ABD">
        <w:trPr>
          <w:jc w:val="center"/>
        </w:trPr>
        <w:tc>
          <w:tcPr>
            <w:tcW w:w="1574" w:type="dxa"/>
            <w:vAlign w:val="bottom"/>
          </w:tcPr>
          <w:p w:rsidR="001945D0" w:rsidRPr="00D20B66" w:rsidRDefault="001945D0" w:rsidP="001945D0">
            <w:pPr>
              <w:rPr>
                <w:sz w:val="22"/>
                <w:lang w:val="uk-UA"/>
              </w:rPr>
            </w:pPr>
            <w:r w:rsidRPr="00D20B66">
              <w:rPr>
                <w:sz w:val="22"/>
                <w:lang w:val="uk-UA"/>
              </w:rPr>
              <w:t>Тема 7. Кв</w:t>
            </w:r>
            <w:r w:rsidRPr="00D20B66">
              <w:rPr>
                <w:sz w:val="22"/>
                <w:lang w:val="uk-UA"/>
              </w:rPr>
              <w:t>а</w:t>
            </w:r>
            <w:r w:rsidRPr="00D20B66">
              <w:rPr>
                <w:sz w:val="22"/>
                <w:lang w:val="uk-UA"/>
              </w:rPr>
              <w:t>ліфікація, д</w:t>
            </w:r>
            <w:r w:rsidRPr="00D20B66">
              <w:rPr>
                <w:sz w:val="22"/>
                <w:lang w:val="uk-UA"/>
              </w:rPr>
              <w:t>і</w:t>
            </w:r>
            <w:r w:rsidRPr="00D20B66">
              <w:rPr>
                <w:sz w:val="22"/>
                <w:lang w:val="uk-UA"/>
              </w:rPr>
              <w:t>яння, що не є кримінально протипра</w:t>
            </w:r>
            <w:r w:rsidRPr="00D20B66">
              <w:rPr>
                <w:sz w:val="22"/>
                <w:lang w:val="uk-UA"/>
              </w:rPr>
              <w:t>в</w:t>
            </w:r>
            <w:r w:rsidRPr="00D20B66">
              <w:rPr>
                <w:sz w:val="22"/>
                <w:lang w:val="uk-UA"/>
              </w:rPr>
              <w:t>ним, проте має кримін</w:t>
            </w:r>
            <w:r w:rsidRPr="00D20B66">
              <w:rPr>
                <w:sz w:val="22"/>
                <w:lang w:val="uk-UA"/>
              </w:rPr>
              <w:t>а</w:t>
            </w:r>
            <w:r w:rsidRPr="00D20B66">
              <w:rPr>
                <w:sz w:val="22"/>
                <w:lang w:val="uk-UA"/>
              </w:rPr>
              <w:t xml:space="preserve">льно-правове значення. Кваліфікація </w:t>
            </w:r>
            <w:proofErr w:type="spellStart"/>
            <w:r w:rsidRPr="00D20B66">
              <w:rPr>
                <w:sz w:val="22"/>
                <w:lang w:val="uk-UA"/>
              </w:rPr>
              <w:t>посткримін</w:t>
            </w:r>
            <w:r w:rsidRPr="00D20B66">
              <w:rPr>
                <w:sz w:val="22"/>
                <w:lang w:val="uk-UA"/>
              </w:rPr>
              <w:t>а</w:t>
            </w:r>
            <w:r w:rsidRPr="00D20B66">
              <w:rPr>
                <w:sz w:val="22"/>
                <w:lang w:val="uk-UA"/>
              </w:rPr>
              <w:t>льної</w:t>
            </w:r>
            <w:proofErr w:type="spellEnd"/>
            <w:r w:rsidRPr="00D20B66">
              <w:rPr>
                <w:sz w:val="22"/>
                <w:lang w:val="uk-UA"/>
              </w:rPr>
              <w:t xml:space="preserve"> повед</w:t>
            </w:r>
            <w:r w:rsidRPr="00D20B66">
              <w:rPr>
                <w:sz w:val="22"/>
                <w:lang w:val="uk-UA"/>
              </w:rPr>
              <w:t>і</w:t>
            </w:r>
            <w:r w:rsidRPr="00D20B66">
              <w:rPr>
                <w:sz w:val="22"/>
                <w:lang w:val="uk-UA"/>
              </w:rPr>
              <w:t>нки особи</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9</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10</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8</w:t>
            </w:r>
          </w:p>
        </w:tc>
      </w:tr>
      <w:tr w:rsidR="001945D0" w:rsidRPr="00D20B66" w:rsidTr="006C3ABD">
        <w:trPr>
          <w:jc w:val="center"/>
        </w:trPr>
        <w:tc>
          <w:tcPr>
            <w:tcW w:w="1574" w:type="dxa"/>
            <w:vAlign w:val="bottom"/>
          </w:tcPr>
          <w:p w:rsidR="001945D0" w:rsidRPr="00D20B66" w:rsidRDefault="001945D0" w:rsidP="001945D0">
            <w:pPr>
              <w:rPr>
                <w:sz w:val="22"/>
                <w:lang w:val="uk-UA"/>
              </w:rPr>
            </w:pPr>
            <w:r w:rsidRPr="00D20B66">
              <w:rPr>
                <w:sz w:val="22"/>
                <w:lang w:val="uk-UA"/>
              </w:rPr>
              <w:t>Тема 8. Інте</w:t>
            </w:r>
            <w:r w:rsidRPr="00D20B66">
              <w:rPr>
                <w:sz w:val="22"/>
                <w:lang w:val="uk-UA"/>
              </w:rPr>
              <w:t>р</w:t>
            </w:r>
            <w:r w:rsidRPr="00D20B66">
              <w:rPr>
                <w:sz w:val="22"/>
                <w:lang w:val="uk-UA"/>
              </w:rPr>
              <w:t>претаційна практика в умовах воє</w:t>
            </w:r>
            <w:r w:rsidRPr="00D20B66">
              <w:rPr>
                <w:sz w:val="22"/>
                <w:lang w:val="uk-UA"/>
              </w:rPr>
              <w:t>н</w:t>
            </w:r>
            <w:r w:rsidRPr="00D20B66">
              <w:rPr>
                <w:sz w:val="22"/>
                <w:lang w:val="uk-UA"/>
              </w:rPr>
              <w:t xml:space="preserve">ного стану. </w:t>
            </w:r>
            <w:r w:rsidRPr="00D20B66">
              <w:rPr>
                <w:sz w:val="22"/>
                <w:lang w:val="uk-UA"/>
              </w:rPr>
              <w:lastRenderedPageBreak/>
              <w:t>Зміна крим</w:t>
            </w:r>
            <w:r w:rsidRPr="00D20B66">
              <w:rPr>
                <w:sz w:val="22"/>
                <w:lang w:val="uk-UA"/>
              </w:rPr>
              <w:t>і</w:t>
            </w:r>
            <w:r w:rsidRPr="00D20B66">
              <w:rPr>
                <w:sz w:val="22"/>
                <w:lang w:val="uk-UA"/>
              </w:rPr>
              <w:t>нально-правової кв</w:t>
            </w:r>
            <w:r w:rsidRPr="00D20B66">
              <w:rPr>
                <w:sz w:val="22"/>
                <w:lang w:val="uk-UA"/>
              </w:rPr>
              <w:t>а</w:t>
            </w:r>
            <w:r w:rsidRPr="00D20B66">
              <w:rPr>
                <w:sz w:val="22"/>
                <w:lang w:val="uk-UA"/>
              </w:rPr>
              <w:t>ліфікації  та кваліфікаці</w:t>
            </w:r>
            <w:r w:rsidRPr="00D20B66">
              <w:rPr>
                <w:sz w:val="22"/>
                <w:lang w:val="uk-UA"/>
              </w:rPr>
              <w:t>й</w:t>
            </w:r>
            <w:r w:rsidRPr="00D20B66">
              <w:rPr>
                <w:sz w:val="22"/>
                <w:lang w:val="uk-UA"/>
              </w:rPr>
              <w:t>на помилка</w:t>
            </w:r>
          </w:p>
        </w:tc>
        <w:tc>
          <w:tcPr>
            <w:tcW w:w="567"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lastRenderedPageBreak/>
              <w:t>7</w:t>
            </w:r>
          </w:p>
        </w:tc>
        <w:tc>
          <w:tcPr>
            <w:tcW w:w="709"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61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2</w:t>
            </w: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7</w:t>
            </w:r>
          </w:p>
        </w:tc>
        <w:tc>
          <w:tcPr>
            <w:tcW w:w="650"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1</w:t>
            </w:r>
          </w:p>
        </w:tc>
        <w:tc>
          <w:tcPr>
            <w:tcW w:w="560" w:type="dxa"/>
          </w:tcPr>
          <w:p w:rsidR="001945D0" w:rsidRPr="00D20B66" w:rsidRDefault="001945D0" w:rsidP="001945D0">
            <w:pPr>
              <w:jc w:val="center"/>
              <w:rPr>
                <w:rFonts w:eastAsia="Calibri"/>
                <w:sz w:val="24"/>
                <w:szCs w:val="24"/>
                <w:lang w:val="uk-UA"/>
              </w:rPr>
            </w:pP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6</w:t>
            </w:r>
          </w:p>
        </w:tc>
      </w:tr>
      <w:tr w:rsidR="001945D0" w:rsidRPr="00D20B66" w:rsidTr="00903630">
        <w:trPr>
          <w:jc w:val="center"/>
        </w:trPr>
        <w:tc>
          <w:tcPr>
            <w:tcW w:w="1574" w:type="dxa"/>
          </w:tcPr>
          <w:p w:rsidR="001945D0" w:rsidRPr="00D20B66" w:rsidRDefault="001945D0" w:rsidP="00963DB0">
            <w:pPr>
              <w:rPr>
                <w:sz w:val="22"/>
                <w:lang w:val="uk-UA" w:eastAsia="uk-UA" w:bidi="uk-UA"/>
              </w:rPr>
            </w:pPr>
            <w:r w:rsidRPr="00D20B66">
              <w:rPr>
                <w:sz w:val="22"/>
                <w:lang w:val="uk-UA"/>
              </w:rPr>
              <w:lastRenderedPageBreak/>
              <w:t>Підготовка до семестрового контролю</w:t>
            </w:r>
          </w:p>
        </w:tc>
        <w:tc>
          <w:tcPr>
            <w:tcW w:w="567" w:type="dxa"/>
          </w:tcPr>
          <w:p w:rsidR="001945D0" w:rsidRPr="00D20B66" w:rsidRDefault="001945D0" w:rsidP="00AA518D">
            <w:pPr>
              <w:jc w:val="center"/>
              <w:rPr>
                <w:rFonts w:eastAsia="Calibri"/>
                <w:sz w:val="22"/>
                <w:lang w:val="uk-UA"/>
              </w:rPr>
            </w:pPr>
            <w:r w:rsidRPr="00D20B66">
              <w:rPr>
                <w:rFonts w:eastAsia="Calibri"/>
                <w:sz w:val="22"/>
                <w:lang w:val="uk-UA"/>
              </w:rPr>
              <w:t>4</w:t>
            </w:r>
          </w:p>
        </w:tc>
        <w:tc>
          <w:tcPr>
            <w:tcW w:w="709" w:type="dxa"/>
          </w:tcPr>
          <w:p w:rsidR="001945D0" w:rsidRPr="00D20B66" w:rsidRDefault="001945D0" w:rsidP="00AA518D">
            <w:pPr>
              <w:jc w:val="center"/>
              <w:rPr>
                <w:rFonts w:eastAsia="Calibri"/>
                <w:sz w:val="22"/>
                <w:lang w:val="uk-UA"/>
              </w:rPr>
            </w:pPr>
          </w:p>
        </w:tc>
        <w:tc>
          <w:tcPr>
            <w:tcW w:w="610" w:type="dxa"/>
          </w:tcPr>
          <w:p w:rsidR="001945D0" w:rsidRPr="00D20B66" w:rsidRDefault="001945D0" w:rsidP="00AA518D">
            <w:pPr>
              <w:tabs>
                <w:tab w:val="left" w:pos="993"/>
              </w:tabs>
              <w:jc w:val="center"/>
              <w:rPr>
                <w:rFonts w:cs="Times New Roman"/>
                <w:spacing w:val="-4"/>
                <w:sz w:val="22"/>
                <w:lang w:val="uk-UA"/>
              </w:rPr>
            </w:pPr>
          </w:p>
        </w:tc>
        <w:tc>
          <w:tcPr>
            <w:tcW w:w="625"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c>
          <w:tcPr>
            <w:tcW w:w="792" w:type="dxa"/>
          </w:tcPr>
          <w:p w:rsidR="001945D0" w:rsidRPr="00D20B66" w:rsidRDefault="001945D0" w:rsidP="00AA518D">
            <w:pPr>
              <w:tabs>
                <w:tab w:val="left" w:pos="993"/>
              </w:tabs>
              <w:jc w:val="center"/>
              <w:rPr>
                <w:rFonts w:cs="Times New Roman"/>
                <w:spacing w:val="-4"/>
                <w:sz w:val="22"/>
                <w:lang w:val="uk-UA"/>
              </w:rPr>
            </w:pPr>
            <w:r w:rsidRPr="00D20B66">
              <w:rPr>
                <w:rFonts w:cs="Times New Roman"/>
                <w:spacing w:val="-4"/>
                <w:sz w:val="22"/>
                <w:lang w:val="uk-UA"/>
              </w:rPr>
              <w:t>4</w:t>
            </w:r>
          </w:p>
        </w:tc>
        <w:tc>
          <w:tcPr>
            <w:tcW w:w="650" w:type="dxa"/>
          </w:tcPr>
          <w:p w:rsidR="001945D0" w:rsidRPr="00D20B66" w:rsidRDefault="001945D0" w:rsidP="00AA518D">
            <w:pPr>
              <w:tabs>
                <w:tab w:val="left" w:pos="993"/>
              </w:tabs>
              <w:jc w:val="center"/>
              <w:rPr>
                <w:rFonts w:cs="Times New Roman"/>
                <w:sz w:val="22"/>
                <w:lang w:val="uk-UA"/>
              </w:rPr>
            </w:pPr>
          </w:p>
        </w:tc>
        <w:tc>
          <w:tcPr>
            <w:tcW w:w="560" w:type="dxa"/>
          </w:tcPr>
          <w:p w:rsidR="001945D0" w:rsidRPr="00D20B66" w:rsidRDefault="001945D0" w:rsidP="00AA518D">
            <w:pPr>
              <w:tabs>
                <w:tab w:val="left" w:pos="993"/>
              </w:tabs>
              <w:jc w:val="center"/>
              <w:rPr>
                <w:rFonts w:cs="Times New Roman"/>
                <w:sz w:val="22"/>
                <w:lang w:val="uk-UA"/>
              </w:rPr>
            </w:pPr>
          </w:p>
        </w:tc>
        <w:tc>
          <w:tcPr>
            <w:tcW w:w="633" w:type="dxa"/>
          </w:tcPr>
          <w:p w:rsidR="001945D0" w:rsidRPr="00D20B66" w:rsidRDefault="001945D0" w:rsidP="001945D0">
            <w:pPr>
              <w:jc w:val="center"/>
              <w:rPr>
                <w:rFonts w:eastAsia="Calibri"/>
                <w:sz w:val="24"/>
                <w:szCs w:val="24"/>
                <w:lang w:val="uk-UA"/>
              </w:rPr>
            </w:pPr>
            <w:r w:rsidRPr="00D20B66">
              <w:rPr>
                <w:rFonts w:eastAsia="Calibri"/>
                <w:sz w:val="24"/>
                <w:szCs w:val="24"/>
                <w:lang w:val="uk-UA"/>
              </w:rPr>
              <w:t>4</w:t>
            </w:r>
          </w:p>
        </w:tc>
      </w:tr>
    </w:tbl>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237D27" w:rsidRDefault="00237D27" w:rsidP="00963DB0">
      <w:pPr>
        <w:tabs>
          <w:tab w:val="left" w:pos="0"/>
          <w:tab w:val="left" w:pos="1134"/>
        </w:tabs>
        <w:jc w:val="center"/>
        <w:rPr>
          <w:rFonts w:eastAsia="Times New Roman" w:cs="Times New Roman"/>
          <w:b/>
          <w:sz w:val="22"/>
          <w:lang w:val="uk-UA"/>
        </w:rPr>
      </w:pPr>
    </w:p>
    <w:p w:rsidR="00963DB0" w:rsidRDefault="00963DB0" w:rsidP="00963DB0">
      <w:pPr>
        <w:tabs>
          <w:tab w:val="left" w:pos="0"/>
          <w:tab w:val="left" w:pos="1134"/>
        </w:tabs>
        <w:jc w:val="center"/>
        <w:rPr>
          <w:rFonts w:eastAsia="Times New Roman" w:cs="Times New Roman"/>
          <w:b/>
          <w:sz w:val="22"/>
          <w:lang w:val="uk-UA"/>
        </w:rPr>
      </w:pPr>
      <w:r w:rsidRPr="00D20B66">
        <w:rPr>
          <w:rFonts w:eastAsia="Times New Roman" w:cs="Times New Roman"/>
          <w:b/>
          <w:sz w:val="22"/>
          <w:lang w:val="uk-UA"/>
        </w:rPr>
        <w:lastRenderedPageBreak/>
        <w:t>4. ТЕМАТИЧНИЙ ВИКЛАД ЗМІСТУ ОСВІТНЬОГО КОМПОНЕНТА</w:t>
      </w:r>
    </w:p>
    <w:p w:rsidR="00F3174E" w:rsidRPr="00D20B66" w:rsidRDefault="00F3174E" w:rsidP="00963DB0">
      <w:pPr>
        <w:tabs>
          <w:tab w:val="left" w:pos="0"/>
          <w:tab w:val="left" w:pos="1134"/>
        </w:tabs>
        <w:jc w:val="center"/>
        <w:rPr>
          <w:rFonts w:eastAsia="Times New Roman" w:cs="Times New Roman"/>
          <w:b/>
          <w:sz w:val="22"/>
          <w:lang w:val="uk-UA"/>
        </w:rPr>
      </w:pPr>
    </w:p>
    <w:p w:rsidR="00734DA3" w:rsidRPr="00D20B66" w:rsidRDefault="00734DA3" w:rsidP="00734DA3">
      <w:pPr>
        <w:pStyle w:val="31"/>
        <w:tabs>
          <w:tab w:val="left" w:pos="142"/>
        </w:tabs>
        <w:spacing w:after="0"/>
        <w:ind w:left="0"/>
        <w:jc w:val="center"/>
        <w:rPr>
          <w:b/>
          <w:bCs/>
          <w:sz w:val="22"/>
          <w:szCs w:val="22"/>
          <w:lang w:val="uk-UA"/>
        </w:rPr>
      </w:pPr>
      <w:r w:rsidRPr="00D20B66">
        <w:rPr>
          <w:b/>
          <w:bCs/>
          <w:sz w:val="22"/>
          <w:szCs w:val="22"/>
          <w:lang w:val="uk-UA"/>
        </w:rPr>
        <w:t>Тема 1.</w:t>
      </w:r>
    </w:p>
    <w:p w:rsidR="00734DA3" w:rsidRPr="00D20B66" w:rsidRDefault="00734DA3" w:rsidP="00734DA3">
      <w:pPr>
        <w:pStyle w:val="31"/>
        <w:tabs>
          <w:tab w:val="left" w:pos="142"/>
        </w:tabs>
        <w:spacing w:after="0"/>
        <w:ind w:left="0"/>
        <w:jc w:val="center"/>
        <w:rPr>
          <w:b/>
          <w:bCs/>
          <w:sz w:val="22"/>
          <w:szCs w:val="22"/>
          <w:lang w:val="uk-UA"/>
        </w:rPr>
      </w:pPr>
      <w:r w:rsidRPr="00D20B66">
        <w:rPr>
          <w:b/>
          <w:bCs/>
          <w:sz w:val="22"/>
          <w:szCs w:val="22"/>
          <w:lang w:val="uk-UA"/>
        </w:rPr>
        <w:t>Поняття, основні характеристики та значення кримінально-правової кваліфікації</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Наукові підходи до визначення поняття «кваліфікація». Співвідношення понять «кримінально-правова кваліфікація» та «кваліфікація кримінального правопорушення». Поняття при</w:t>
      </w:r>
      <w:r w:rsidRPr="00D20B66">
        <w:rPr>
          <w:bCs/>
          <w:sz w:val="22"/>
          <w:szCs w:val="22"/>
          <w:lang w:val="uk-UA"/>
        </w:rPr>
        <w:t>н</w:t>
      </w:r>
      <w:r w:rsidRPr="00D20B66">
        <w:rPr>
          <w:bCs/>
          <w:sz w:val="22"/>
          <w:szCs w:val="22"/>
          <w:lang w:val="uk-UA"/>
        </w:rPr>
        <w:t xml:space="preserve">ципів кримінально-правової кваліфікації. </w:t>
      </w:r>
      <w:proofErr w:type="spellStart"/>
      <w:r w:rsidRPr="00D20B66">
        <w:rPr>
          <w:bCs/>
          <w:sz w:val="22"/>
          <w:szCs w:val="22"/>
          <w:lang w:val="uk-UA"/>
        </w:rPr>
        <w:t>Загальноправові</w:t>
      </w:r>
      <w:proofErr w:type="spellEnd"/>
      <w:r w:rsidRPr="00D20B66">
        <w:rPr>
          <w:bCs/>
          <w:sz w:val="22"/>
          <w:szCs w:val="22"/>
          <w:lang w:val="uk-UA"/>
        </w:rPr>
        <w:t xml:space="preserve"> та кримінально-правові принципи кримінально-правової кваліф</w:t>
      </w:r>
      <w:r w:rsidRPr="00D20B66">
        <w:rPr>
          <w:bCs/>
          <w:sz w:val="22"/>
          <w:szCs w:val="22"/>
          <w:lang w:val="uk-UA"/>
        </w:rPr>
        <w:t>і</w:t>
      </w:r>
      <w:r w:rsidRPr="00D20B66">
        <w:rPr>
          <w:bCs/>
          <w:sz w:val="22"/>
          <w:szCs w:val="22"/>
          <w:lang w:val="uk-UA"/>
        </w:rPr>
        <w:t>кації. Принцип законності кримінально-правової кваліфікації. Принцип рівності перед законом. Принцип презумпції невин</w:t>
      </w:r>
      <w:r w:rsidRPr="00D20B66">
        <w:rPr>
          <w:bCs/>
          <w:sz w:val="22"/>
          <w:szCs w:val="22"/>
          <w:lang w:val="uk-UA"/>
        </w:rPr>
        <w:t>у</w:t>
      </w:r>
      <w:r w:rsidRPr="00D20B66">
        <w:rPr>
          <w:bCs/>
          <w:sz w:val="22"/>
          <w:szCs w:val="22"/>
          <w:lang w:val="uk-UA"/>
        </w:rPr>
        <w:t>ватості. Принципі неможливості двічі притягувати до юриди</w:t>
      </w:r>
      <w:r w:rsidRPr="00D20B66">
        <w:rPr>
          <w:bCs/>
          <w:sz w:val="22"/>
          <w:szCs w:val="22"/>
          <w:lang w:val="uk-UA"/>
        </w:rPr>
        <w:t>ч</w:t>
      </w:r>
      <w:r w:rsidRPr="00D20B66">
        <w:rPr>
          <w:bCs/>
          <w:sz w:val="22"/>
          <w:szCs w:val="22"/>
          <w:lang w:val="uk-UA"/>
        </w:rPr>
        <w:t>ної відповідальності одного виду за одне й те саме правопор</w:t>
      </w:r>
      <w:r w:rsidRPr="00D20B66">
        <w:rPr>
          <w:bCs/>
          <w:sz w:val="22"/>
          <w:szCs w:val="22"/>
          <w:lang w:val="uk-UA"/>
        </w:rPr>
        <w:t>у</w:t>
      </w:r>
      <w:r w:rsidRPr="00D20B66">
        <w:rPr>
          <w:bCs/>
          <w:sz w:val="22"/>
          <w:szCs w:val="22"/>
          <w:lang w:val="uk-UA"/>
        </w:rPr>
        <w:t>шення. Власне принципи кримінально-правової кваліфікації. Принцип офіційності кримінально-правової кваліфікації. При</w:t>
      </w:r>
      <w:r w:rsidRPr="00D20B66">
        <w:rPr>
          <w:bCs/>
          <w:sz w:val="22"/>
          <w:szCs w:val="22"/>
          <w:lang w:val="uk-UA"/>
        </w:rPr>
        <w:t>н</w:t>
      </w:r>
      <w:r w:rsidRPr="00D20B66">
        <w:rPr>
          <w:bCs/>
          <w:sz w:val="22"/>
          <w:szCs w:val="22"/>
          <w:lang w:val="uk-UA"/>
        </w:rPr>
        <w:t>цип об’єктивності кримінально-правової кваліфікації. Принцип точності кримінально-правової кваліфікації. Принцип індивід</w:t>
      </w:r>
      <w:r w:rsidRPr="00D20B66">
        <w:rPr>
          <w:bCs/>
          <w:sz w:val="22"/>
          <w:szCs w:val="22"/>
          <w:lang w:val="uk-UA"/>
        </w:rPr>
        <w:t>у</w:t>
      </w:r>
      <w:r w:rsidRPr="00D20B66">
        <w:rPr>
          <w:bCs/>
          <w:sz w:val="22"/>
          <w:szCs w:val="22"/>
          <w:lang w:val="uk-UA"/>
        </w:rPr>
        <w:t>алізації кримінально-правової кваліфікації. Принцип повноти кримінально-правової кваліфікації. Принцип вирішення спірних питань, які виникають при кримінально-правовій кваліфікації, на користь особи, діяння якої оцінюється. Принцип недопуст</w:t>
      </w:r>
      <w:r w:rsidRPr="00D20B66">
        <w:rPr>
          <w:bCs/>
          <w:sz w:val="22"/>
          <w:szCs w:val="22"/>
          <w:lang w:val="uk-UA"/>
        </w:rPr>
        <w:t>и</w:t>
      </w:r>
      <w:r w:rsidRPr="00D20B66">
        <w:rPr>
          <w:bCs/>
          <w:sz w:val="22"/>
          <w:szCs w:val="22"/>
          <w:lang w:val="uk-UA"/>
        </w:rPr>
        <w:t>мості подвійного інкримінування при кримінально-правової кваліфікації. Принцип стабільності кримінально-правової квал</w:t>
      </w:r>
      <w:r w:rsidRPr="00D20B66">
        <w:rPr>
          <w:bCs/>
          <w:sz w:val="22"/>
          <w:szCs w:val="22"/>
          <w:lang w:val="uk-UA"/>
        </w:rPr>
        <w:t>і</w:t>
      </w:r>
      <w:r w:rsidRPr="00D20B66">
        <w:rPr>
          <w:bCs/>
          <w:sz w:val="22"/>
          <w:szCs w:val="22"/>
          <w:lang w:val="uk-UA"/>
        </w:rPr>
        <w:t xml:space="preserve">фікації. Види кримінально-правової кваліфікації: за об’єктом (предметом) кримінально-правової оцінки; за </w:t>
      </w:r>
      <w:r w:rsidRPr="00D20B66">
        <w:rPr>
          <w:color w:val="231F20"/>
          <w:sz w:val="22"/>
          <w:szCs w:val="22"/>
          <w:lang w:val="uk-UA"/>
        </w:rPr>
        <w:t>суб’єктом; за р</w:t>
      </w:r>
      <w:r w:rsidRPr="00D20B66">
        <w:rPr>
          <w:color w:val="231F20"/>
          <w:sz w:val="22"/>
          <w:szCs w:val="22"/>
          <w:lang w:val="uk-UA"/>
        </w:rPr>
        <w:t>е</w:t>
      </w:r>
      <w:r w:rsidRPr="00D20B66">
        <w:rPr>
          <w:color w:val="231F20"/>
          <w:sz w:val="22"/>
          <w:szCs w:val="22"/>
          <w:lang w:val="uk-UA"/>
        </w:rPr>
        <w:t xml:space="preserve">зультатом; за точністю співвідношення ознак вчиненого особою діяння (поведінки) і ознак елементів складу </w:t>
      </w:r>
      <w:r w:rsidRPr="00D20B66">
        <w:rPr>
          <w:sz w:val="22"/>
          <w:szCs w:val="22"/>
          <w:lang w:val="uk-UA"/>
        </w:rPr>
        <w:t>кримінального пр</w:t>
      </w:r>
      <w:r w:rsidRPr="00D20B66">
        <w:rPr>
          <w:sz w:val="22"/>
          <w:szCs w:val="22"/>
          <w:lang w:val="uk-UA"/>
        </w:rPr>
        <w:t>а</w:t>
      </w:r>
      <w:r w:rsidRPr="00D20B66">
        <w:rPr>
          <w:sz w:val="22"/>
          <w:szCs w:val="22"/>
          <w:lang w:val="uk-UA"/>
        </w:rPr>
        <w:t>вопорушення</w:t>
      </w:r>
      <w:r w:rsidRPr="00D20B66">
        <w:rPr>
          <w:color w:val="231F20"/>
          <w:sz w:val="22"/>
          <w:szCs w:val="22"/>
          <w:lang w:val="uk-UA"/>
        </w:rPr>
        <w:t>, ознак діяння, що не є кримінальним правопор</w:t>
      </w:r>
      <w:r w:rsidRPr="00D20B66">
        <w:rPr>
          <w:color w:val="231F20"/>
          <w:sz w:val="22"/>
          <w:szCs w:val="22"/>
          <w:lang w:val="uk-UA"/>
        </w:rPr>
        <w:t>у</w:t>
      </w:r>
      <w:r w:rsidRPr="00D20B66">
        <w:rPr>
          <w:color w:val="231F20"/>
          <w:sz w:val="22"/>
          <w:szCs w:val="22"/>
          <w:lang w:val="uk-UA"/>
        </w:rPr>
        <w:t>шенням: за стадією кримінального провадження; з огляду на те, чи встановлена особа, діяння якої кваліфікується; за моментом припинення вчинення суб’єктом умисного кримінального пр</w:t>
      </w:r>
      <w:r w:rsidRPr="00D20B66">
        <w:rPr>
          <w:color w:val="231F20"/>
          <w:sz w:val="22"/>
          <w:szCs w:val="22"/>
          <w:lang w:val="uk-UA"/>
        </w:rPr>
        <w:t>а</w:t>
      </w:r>
      <w:r w:rsidRPr="00D20B66">
        <w:rPr>
          <w:color w:val="231F20"/>
          <w:sz w:val="22"/>
          <w:szCs w:val="22"/>
          <w:lang w:val="uk-UA"/>
        </w:rPr>
        <w:t>вопорушення</w:t>
      </w:r>
      <w:r w:rsidRPr="00D20B66">
        <w:rPr>
          <w:bCs/>
          <w:sz w:val="22"/>
          <w:szCs w:val="22"/>
          <w:lang w:val="uk-UA"/>
        </w:rPr>
        <w:t>.</w:t>
      </w:r>
      <w:r w:rsidRPr="00D20B66">
        <w:rPr>
          <w:sz w:val="22"/>
          <w:szCs w:val="22"/>
          <w:lang w:val="uk-UA"/>
        </w:rPr>
        <w:t xml:space="preserve"> </w:t>
      </w:r>
      <w:r w:rsidRPr="00D20B66">
        <w:rPr>
          <w:bCs/>
          <w:sz w:val="22"/>
          <w:szCs w:val="22"/>
          <w:lang w:val="uk-UA"/>
        </w:rPr>
        <w:t>Суб’єкти кримінально-правової кваліфікації. Зн</w:t>
      </w:r>
      <w:r w:rsidRPr="00D20B66">
        <w:rPr>
          <w:bCs/>
          <w:sz w:val="22"/>
          <w:szCs w:val="22"/>
          <w:lang w:val="uk-UA"/>
        </w:rPr>
        <w:t>а</w:t>
      </w:r>
      <w:r w:rsidRPr="00D20B66">
        <w:rPr>
          <w:bCs/>
          <w:sz w:val="22"/>
          <w:szCs w:val="22"/>
          <w:lang w:val="uk-UA"/>
        </w:rPr>
        <w:t xml:space="preserve">чення правильної кримінально-правової кваліфікації: </w:t>
      </w:r>
      <w:proofErr w:type="spellStart"/>
      <w:r w:rsidRPr="00D20B66">
        <w:rPr>
          <w:bCs/>
          <w:sz w:val="22"/>
          <w:szCs w:val="22"/>
          <w:lang w:val="uk-UA"/>
        </w:rPr>
        <w:t>загальн</w:t>
      </w:r>
      <w:r w:rsidRPr="00D20B66">
        <w:rPr>
          <w:bCs/>
          <w:sz w:val="22"/>
          <w:szCs w:val="22"/>
          <w:lang w:val="uk-UA"/>
        </w:rPr>
        <w:t>о</w:t>
      </w:r>
      <w:r w:rsidRPr="00D20B66">
        <w:rPr>
          <w:bCs/>
          <w:sz w:val="22"/>
          <w:szCs w:val="22"/>
          <w:lang w:val="uk-UA"/>
        </w:rPr>
        <w:t>соціальне</w:t>
      </w:r>
      <w:proofErr w:type="spellEnd"/>
      <w:r w:rsidRPr="00D20B66">
        <w:rPr>
          <w:bCs/>
          <w:sz w:val="22"/>
          <w:szCs w:val="22"/>
          <w:lang w:val="uk-UA"/>
        </w:rPr>
        <w:t xml:space="preserve">, кримінально-правове, кримінально-процесуальне, криміналістичне, кримінологічне, статистичне, етичне. Поняття </w:t>
      </w:r>
      <w:r w:rsidRPr="00D20B66">
        <w:rPr>
          <w:bCs/>
          <w:sz w:val="22"/>
          <w:szCs w:val="22"/>
          <w:lang w:val="uk-UA"/>
        </w:rPr>
        <w:lastRenderedPageBreak/>
        <w:t>підстав кримінально-правової кваліфікації. Фактична підстава кримінально-правової кваліфікації. Нормативна підстава крим</w:t>
      </w:r>
      <w:r w:rsidRPr="00D20B66">
        <w:rPr>
          <w:bCs/>
          <w:sz w:val="22"/>
          <w:szCs w:val="22"/>
          <w:lang w:val="uk-UA"/>
        </w:rPr>
        <w:t>і</w:t>
      </w:r>
      <w:r w:rsidRPr="00D20B66">
        <w:rPr>
          <w:bCs/>
          <w:sz w:val="22"/>
          <w:szCs w:val="22"/>
          <w:lang w:val="uk-UA"/>
        </w:rPr>
        <w:t>нально-правової кваліфікації. Стадії та етапи кримінально-правової кваліфікації, їх взаємозв’язок та юридичне закріплення результатів кваліфікації. Формула кваліфікації. Правила  крим</w:t>
      </w:r>
      <w:r w:rsidRPr="00D20B66">
        <w:rPr>
          <w:bCs/>
          <w:sz w:val="22"/>
          <w:szCs w:val="22"/>
          <w:lang w:val="uk-UA"/>
        </w:rPr>
        <w:t>і</w:t>
      </w:r>
      <w:r w:rsidRPr="00D20B66">
        <w:rPr>
          <w:bCs/>
          <w:sz w:val="22"/>
          <w:szCs w:val="22"/>
          <w:lang w:val="uk-UA"/>
        </w:rPr>
        <w:t>нально-правової  кваліфікації: поняття, види, значення. Тлум</w:t>
      </w:r>
      <w:r w:rsidRPr="00D20B66">
        <w:rPr>
          <w:bCs/>
          <w:sz w:val="22"/>
          <w:szCs w:val="22"/>
          <w:lang w:val="uk-UA"/>
        </w:rPr>
        <w:t>а</w:t>
      </w:r>
      <w:r w:rsidRPr="00D20B66">
        <w:rPr>
          <w:bCs/>
          <w:sz w:val="22"/>
          <w:szCs w:val="22"/>
          <w:lang w:val="uk-UA"/>
        </w:rPr>
        <w:t>чення кримінального закону та кримінально-правова кваліфік</w:t>
      </w:r>
      <w:r w:rsidRPr="00D20B66">
        <w:rPr>
          <w:bCs/>
          <w:sz w:val="22"/>
          <w:szCs w:val="22"/>
          <w:lang w:val="uk-UA"/>
        </w:rPr>
        <w:t>а</w:t>
      </w:r>
      <w:r w:rsidRPr="00D20B66">
        <w:rPr>
          <w:bCs/>
          <w:sz w:val="22"/>
          <w:szCs w:val="22"/>
          <w:lang w:val="uk-UA"/>
        </w:rPr>
        <w:t>ція. Основні підходи до визначення тлумачення кримінально-правових норм. Види тлумачення кримінально-правих норм: за суб’єктом,  за обсягом, за прийомами. Правила тлумачення кр</w:t>
      </w:r>
      <w:r w:rsidRPr="00D20B66">
        <w:rPr>
          <w:bCs/>
          <w:sz w:val="22"/>
          <w:szCs w:val="22"/>
          <w:lang w:val="uk-UA"/>
        </w:rPr>
        <w:t>и</w:t>
      </w:r>
      <w:r w:rsidRPr="00D20B66">
        <w:rPr>
          <w:bCs/>
          <w:sz w:val="22"/>
          <w:szCs w:val="22"/>
          <w:lang w:val="uk-UA"/>
        </w:rPr>
        <w:t>мінально-правих норм. Значення юридичної практики, прецед</w:t>
      </w:r>
      <w:r w:rsidRPr="00D20B66">
        <w:rPr>
          <w:bCs/>
          <w:sz w:val="22"/>
          <w:szCs w:val="22"/>
          <w:lang w:val="uk-UA"/>
        </w:rPr>
        <w:t>е</w:t>
      </w:r>
      <w:r w:rsidRPr="00D20B66">
        <w:rPr>
          <w:bCs/>
          <w:sz w:val="22"/>
          <w:szCs w:val="22"/>
          <w:lang w:val="uk-UA"/>
        </w:rPr>
        <w:t>нтів і доктрини кримінального права для кримінально-правової кваліфікації.</w:t>
      </w:r>
    </w:p>
    <w:p w:rsidR="00734DA3" w:rsidRPr="00D20B66" w:rsidRDefault="00734DA3" w:rsidP="00734DA3">
      <w:pPr>
        <w:pStyle w:val="31"/>
        <w:spacing w:after="0"/>
        <w:ind w:left="0" w:firstLine="709"/>
        <w:rPr>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2.</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Кваліфікація кримінального правопорушення за елемент</w:t>
      </w:r>
      <w:r w:rsidRPr="00D20B66">
        <w:rPr>
          <w:b/>
          <w:bCs/>
          <w:sz w:val="22"/>
          <w:szCs w:val="22"/>
          <w:lang w:val="uk-UA"/>
        </w:rPr>
        <w:t>а</w:t>
      </w:r>
      <w:r w:rsidRPr="00D20B66">
        <w:rPr>
          <w:b/>
          <w:bCs/>
          <w:sz w:val="22"/>
          <w:szCs w:val="22"/>
          <w:lang w:val="uk-UA"/>
        </w:rPr>
        <w:t>ми складу кримінального правопорушення</w:t>
      </w:r>
    </w:p>
    <w:p w:rsidR="00734DA3" w:rsidRPr="00D20B66" w:rsidRDefault="00734DA3" w:rsidP="00734DA3">
      <w:pPr>
        <w:pStyle w:val="31"/>
        <w:spacing w:after="0"/>
        <w:ind w:left="0" w:firstLine="709"/>
        <w:rPr>
          <w:bCs/>
          <w:sz w:val="22"/>
          <w:szCs w:val="22"/>
          <w:lang w:val="uk-UA"/>
        </w:rPr>
      </w:pPr>
      <w:r w:rsidRPr="00D20B66">
        <w:rPr>
          <w:bCs/>
          <w:sz w:val="22"/>
          <w:szCs w:val="22"/>
          <w:lang w:val="uk-UA"/>
        </w:rPr>
        <w:t>Склад кримінального правопорушення і його значення для кримінально-правової кваліфікації.</w:t>
      </w:r>
      <w:r w:rsidRPr="00D20B66">
        <w:rPr>
          <w:sz w:val="22"/>
          <w:szCs w:val="22"/>
          <w:lang w:val="uk-UA"/>
        </w:rPr>
        <w:t xml:space="preserve"> Взаємозв’язок норм З</w:t>
      </w:r>
      <w:r w:rsidRPr="00D20B66">
        <w:rPr>
          <w:sz w:val="22"/>
          <w:szCs w:val="22"/>
          <w:lang w:val="uk-UA"/>
        </w:rPr>
        <w:t>а</w:t>
      </w:r>
      <w:r w:rsidRPr="00D20B66">
        <w:rPr>
          <w:sz w:val="22"/>
          <w:szCs w:val="22"/>
          <w:lang w:val="uk-UA"/>
        </w:rPr>
        <w:t xml:space="preserve">гальної та Особливої частин КК при кваліфікації кримінального правопорушення. </w:t>
      </w:r>
      <w:r w:rsidRPr="00D20B66">
        <w:rPr>
          <w:bCs/>
          <w:sz w:val="22"/>
          <w:szCs w:val="22"/>
          <w:lang w:val="uk-UA"/>
        </w:rPr>
        <w:t>Юридичний склад кримінального правопор</w:t>
      </w:r>
      <w:r w:rsidRPr="00D20B66">
        <w:rPr>
          <w:bCs/>
          <w:sz w:val="22"/>
          <w:szCs w:val="22"/>
          <w:lang w:val="uk-UA"/>
        </w:rPr>
        <w:t>у</w:t>
      </w:r>
      <w:r w:rsidRPr="00D20B66">
        <w:rPr>
          <w:bCs/>
          <w:sz w:val="22"/>
          <w:szCs w:val="22"/>
          <w:lang w:val="uk-UA"/>
        </w:rPr>
        <w:t>шення – правова (юридична) підстава кваліфікації кримінальн</w:t>
      </w:r>
      <w:r w:rsidRPr="00D20B66">
        <w:rPr>
          <w:bCs/>
          <w:sz w:val="22"/>
          <w:szCs w:val="22"/>
          <w:lang w:val="uk-UA"/>
        </w:rPr>
        <w:t>о</w:t>
      </w:r>
      <w:r w:rsidRPr="00D20B66">
        <w:rPr>
          <w:bCs/>
          <w:sz w:val="22"/>
          <w:szCs w:val="22"/>
          <w:lang w:val="uk-UA"/>
        </w:rPr>
        <w:t>го правопорушення. Кваліфікація кримінального правопор</w:t>
      </w:r>
      <w:r w:rsidRPr="00D20B66">
        <w:rPr>
          <w:bCs/>
          <w:sz w:val="22"/>
          <w:szCs w:val="22"/>
          <w:lang w:val="uk-UA"/>
        </w:rPr>
        <w:t>у</w:t>
      </w:r>
      <w:r w:rsidRPr="00D20B66">
        <w:rPr>
          <w:bCs/>
          <w:sz w:val="22"/>
          <w:szCs w:val="22"/>
          <w:lang w:val="uk-UA"/>
        </w:rPr>
        <w:t>шення за об’єктом складу кримінального правопорушення. Кв</w:t>
      </w:r>
      <w:r w:rsidRPr="00D20B66">
        <w:rPr>
          <w:bCs/>
          <w:sz w:val="22"/>
          <w:szCs w:val="22"/>
          <w:lang w:val="uk-UA"/>
        </w:rPr>
        <w:t>а</w:t>
      </w:r>
      <w:r w:rsidRPr="00D20B66">
        <w:rPr>
          <w:bCs/>
          <w:sz w:val="22"/>
          <w:szCs w:val="22"/>
          <w:lang w:val="uk-UA"/>
        </w:rPr>
        <w:t>ліфікація кримінального правопорушення за об’єктивною ст</w:t>
      </w:r>
      <w:r w:rsidRPr="00D20B66">
        <w:rPr>
          <w:bCs/>
          <w:sz w:val="22"/>
          <w:szCs w:val="22"/>
          <w:lang w:val="uk-UA"/>
        </w:rPr>
        <w:t>о</w:t>
      </w:r>
      <w:r w:rsidRPr="00D20B66">
        <w:rPr>
          <w:bCs/>
          <w:sz w:val="22"/>
          <w:szCs w:val="22"/>
          <w:lang w:val="uk-UA"/>
        </w:rPr>
        <w:t>роною складу кримінального правопорушення. Кваліфікація кримінального правопорушення за суб’єктом складу кримінал</w:t>
      </w:r>
      <w:r w:rsidRPr="00D20B66">
        <w:rPr>
          <w:bCs/>
          <w:sz w:val="22"/>
          <w:szCs w:val="22"/>
          <w:lang w:val="uk-UA"/>
        </w:rPr>
        <w:t>ь</w:t>
      </w:r>
      <w:r w:rsidRPr="00D20B66">
        <w:rPr>
          <w:bCs/>
          <w:sz w:val="22"/>
          <w:szCs w:val="22"/>
          <w:lang w:val="uk-UA"/>
        </w:rPr>
        <w:t>ного правопорушення. Кваліфікація кримінального правопор</w:t>
      </w:r>
      <w:r w:rsidRPr="00D20B66">
        <w:rPr>
          <w:bCs/>
          <w:sz w:val="22"/>
          <w:szCs w:val="22"/>
          <w:lang w:val="uk-UA"/>
        </w:rPr>
        <w:t>у</w:t>
      </w:r>
      <w:r w:rsidRPr="00D20B66">
        <w:rPr>
          <w:bCs/>
          <w:sz w:val="22"/>
          <w:szCs w:val="22"/>
          <w:lang w:val="uk-UA"/>
        </w:rPr>
        <w:t>шення за суб’єктивною стороною складу кримінального прав</w:t>
      </w:r>
      <w:r w:rsidRPr="00D20B66">
        <w:rPr>
          <w:bCs/>
          <w:sz w:val="22"/>
          <w:szCs w:val="22"/>
          <w:lang w:val="uk-UA"/>
        </w:rPr>
        <w:t>о</w:t>
      </w:r>
      <w:r w:rsidRPr="00D20B66">
        <w:rPr>
          <w:bCs/>
          <w:sz w:val="22"/>
          <w:szCs w:val="22"/>
          <w:lang w:val="uk-UA"/>
        </w:rPr>
        <w:t>порушення. Кваліфікація кримінального правопорушення у разі юридичної помилки суб’єкта кримінального правопорушення. Класифікація фактичних помилок та їх вплив на кримінальну відповідальність. Кваліфікація кримінального правопорушення у разі фактичної помилки суб’єкта кримінального правопор</w:t>
      </w:r>
      <w:r w:rsidRPr="00D20B66">
        <w:rPr>
          <w:bCs/>
          <w:sz w:val="22"/>
          <w:szCs w:val="22"/>
          <w:lang w:val="uk-UA"/>
        </w:rPr>
        <w:t>у</w:t>
      </w:r>
      <w:r w:rsidRPr="00D20B66">
        <w:rPr>
          <w:bCs/>
          <w:sz w:val="22"/>
          <w:szCs w:val="22"/>
          <w:lang w:val="uk-UA"/>
        </w:rPr>
        <w:t>шення (помилки в об’єкті та предметі складу кримінального правопорушення, в особі потерпілого від кримінального прав</w:t>
      </w:r>
      <w:r w:rsidRPr="00D20B66">
        <w:rPr>
          <w:bCs/>
          <w:sz w:val="22"/>
          <w:szCs w:val="22"/>
          <w:lang w:val="uk-UA"/>
        </w:rPr>
        <w:t>о</w:t>
      </w:r>
      <w:r w:rsidRPr="00D20B66">
        <w:rPr>
          <w:bCs/>
          <w:sz w:val="22"/>
          <w:szCs w:val="22"/>
          <w:lang w:val="uk-UA"/>
        </w:rPr>
        <w:t>порушення; помилки в суспільній небезпечності (характері) д</w:t>
      </w:r>
      <w:r w:rsidRPr="00D20B66">
        <w:rPr>
          <w:bCs/>
          <w:sz w:val="22"/>
          <w:szCs w:val="22"/>
          <w:lang w:val="uk-UA"/>
        </w:rPr>
        <w:t>і</w:t>
      </w:r>
      <w:r w:rsidRPr="00D20B66">
        <w:rPr>
          <w:bCs/>
          <w:sz w:val="22"/>
          <w:szCs w:val="22"/>
          <w:lang w:val="uk-UA"/>
        </w:rPr>
        <w:lastRenderedPageBreak/>
        <w:t>яння, в характері (виді) та тяжкості (розмірі) суспільно небезп</w:t>
      </w:r>
      <w:r w:rsidRPr="00D20B66">
        <w:rPr>
          <w:bCs/>
          <w:sz w:val="22"/>
          <w:szCs w:val="22"/>
          <w:lang w:val="uk-UA"/>
        </w:rPr>
        <w:t>е</w:t>
      </w:r>
      <w:r w:rsidRPr="00D20B66">
        <w:rPr>
          <w:bCs/>
          <w:sz w:val="22"/>
          <w:szCs w:val="22"/>
          <w:lang w:val="uk-UA"/>
        </w:rPr>
        <w:t>чних наслідків, у розвитку причинного зв’язку; помилки у кв</w:t>
      </w:r>
      <w:r w:rsidRPr="00D20B66">
        <w:rPr>
          <w:bCs/>
          <w:sz w:val="22"/>
          <w:szCs w:val="22"/>
          <w:lang w:val="uk-UA"/>
        </w:rPr>
        <w:t>а</w:t>
      </w:r>
      <w:r w:rsidRPr="00D20B66">
        <w:rPr>
          <w:bCs/>
          <w:sz w:val="22"/>
          <w:szCs w:val="22"/>
          <w:lang w:val="uk-UA"/>
        </w:rPr>
        <w:t>ліфікуючій (особливо кваліфікуючій) або у привілейованій ознаках складу кримінального правопорушення тощо). Кваліф</w:t>
      </w:r>
      <w:r w:rsidRPr="00D20B66">
        <w:rPr>
          <w:bCs/>
          <w:sz w:val="22"/>
          <w:szCs w:val="22"/>
          <w:lang w:val="uk-UA"/>
        </w:rPr>
        <w:t>і</w:t>
      </w:r>
      <w:r w:rsidRPr="00D20B66">
        <w:rPr>
          <w:bCs/>
          <w:sz w:val="22"/>
          <w:szCs w:val="22"/>
          <w:lang w:val="uk-UA"/>
        </w:rPr>
        <w:t>кація кримінального правопорушення у разі відхилення дії або удару. Відмежування відхилення дії або удару від помилки в особі потерпілого. Кваліфікація кримінального правопоруше</w:t>
      </w:r>
      <w:r w:rsidRPr="00D20B66">
        <w:rPr>
          <w:bCs/>
          <w:sz w:val="22"/>
          <w:szCs w:val="22"/>
          <w:lang w:val="uk-UA"/>
        </w:rPr>
        <w:t>н</w:t>
      </w:r>
      <w:r w:rsidRPr="00D20B66">
        <w:rPr>
          <w:bCs/>
          <w:sz w:val="22"/>
          <w:szCs w:val="22"/>
          <w:lang w:val="uk-UA"/>
        </w:rPr>
        <w:t xml:space="preserve">ня, передбаченого </w:t>
      </w:r>
      <w:proofErr w:type="spellStart"/>
      <w:r w:rsidRPr="00D20B66">
        <w:rPr>
          <w:bCs/>
          <w:sz w:val="22"/>
          <w:szCs w:val="22"/>
          <w:lang w:val="uk-UA"/>
        </w:rPr>
        <w:t>бланкетною</w:t>
      </w:r>
      <w:proofErr w:type="spellEnd"/>
      <w:r w:rsidRPr="00D20B66">
        <w:rPr>
          <w:bCs/>
          <w:sz w:val="22"/>
          <w:szCs w:val="22"/>
          <w:lang w:val="uk-UA"/>
        </w:rPr>
        <w:t xml:space="preserve"> диспозицією. Кваліфікація кр</w:t>
      </w:r>
      <w:r w:rsidRPr="00D20B66">
        <w:rPr>
          <w:bCs/>
          <w:sz w:val="22"/>
          <w:szCs w:val="22"/>
          <w:lang w:val="uk-UA"/>
        </w:rPr>
        <w:t>и</w:t>
      </w:r>
      <w:r w:rsidRPr="00D20B66">
        <w:rPr>
          <w:bCs/>
          <w:sz w:val="22"/>
          <w:szCs w:val="22"/>
          <w:lang w:val="uk-UA"/>
        </w:rPr>
        <w:t>мінального правопорушення за наявності у нормі оціночної ознаки. Кваліфікація кримінального правопорушення, вчинен</w:t>
      </w:r>
      <w:r w:rsidRPr="00D20B66">
        <w:rPr>
          <w:bCs/>
          <w:sz w:val="22"/>
          <w:szCs w:val="22"/>
          <w:lang w:val="uk-UA"/>
        </w:rPr>
        <w:t>о</w:t>
      </w:r>
      <w:r w:rsidRPr="00D20B66">
        <w:rPr>
          <w:bCs/>
          <w:sz w:val="22"/>
          <w:szCs w:val="22"/>
          <w:lang w:val="uk-UA"/>
        </w:rPr>
        <w:t>го за наявності кваліфікуючих (обтяжуючих) та привілейованих (пом’якшуючих) ознак складу кримінального правопорушення.</w:t>
      </w:r>
    </w:p>
    <w:p w:rsidR="00734DA3" w:rsidRPr="00D20B66" w:rsidRDefault="00734DA3"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3.</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Кваліфікація кримінальних правопорушень з урахуванням стадій їх вчинення</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Поняття та види закінченого кримінального правопор</w:t>
      </w:r>
      <w:r w:rsidRPr="00D20B66">
        <w:rPr>
          <w:bCs/>
          <w:sz w:val="22"/>
          <w:szCs w:val="22"/>
          <w:lang w:val="uk-UA"/>
        </w:rPr>
        <w:t>у</w:t>
      </w:r>
      <w:r w:rsidRPr="00D20B66">
        <w:rPr>
          <w:bCs/>
          <w:sz w:val="22"/>
          <w:szCs w:val="22"/>
          <w:lang w:val="uk-UA"/>
        </w:rPr>
        <w:t>шення. Кваліфікація простого одиничного закінченого кримін</w:t>
      </w:r>
      <w:r w:rsidRPr="00D20B66">
        <w:rPr>
          <w:bCs/>
          <w:sz w:val="22"/>
          <w:szCs w:val="22"/>
          <w:lang w:val="uk-UA"/>
        </w:rPr>
        <w:t>а</w:t>
      </w:r>
      <w:r w:rsidRPr="00D20B66">
        <w:rPr>
          <w:bCs/>
          <w:sz w:val="22"/>
          <w:szCs w:val="22"/>
          <w:lang w:val="uk-UA"/>
        </w:rPr>
        <w:t>льного правопорушення. Особливості кваліфікації закінченого кримінального правопорушення з формальним складом. Осо</w:t>
      </w:r>
      <w:r w:rsidRPr="00D20B66">
        <w:rPr>
          <w:bCs/>
          <w:sz w:val="22"/>
          <w:szCs w:val="22"/>
          <w:lang w:val="uk-UA"/>
        </w:rPr>
        <w:t>б</w:t>
      </w:r>
      <w:r w:rsidRPr="00D20B66">
        <w:rPr>
          <w:bCs/>
          <w:sz w:val="22"/>
          <w:szCs w:val="22"/>
          <w:lang w:val="uk-UA"/>
        </w:rPr>
        <w:t>ливості кваліфікації закінченого кримінального правопоруше</w:t>
      </w:r>
      <w:r w:rsidRPr="00D20B66">
        <w:rPr>
          <w:bCs/>
          <w:sz w:val="22"/>
          <w:szCs w:val="22"/>
          <w:lang w:val="uk-UA"/>
        </w:rPr>
        <w:t>н</w:t>
      </w:r>
      <w:r w:rsidRPr="00D20B66">
        <w:rPr>
          <w:bCs/>
          <w:sz w:val="22"/>
          <w:szCs w:val="22"/>
          <w:lang w:val="uk-UA"/>
        </w:rPr>
        <w:t>ня з матеріальним складом. Особливості кваліфікації закінчен</w:t>
      </w:r>
      <w:r w:rsidRPr="00D20B66">
        <w:rPr>
          <w:bCs/>
          <w:sz w:val="22"/>
          <w:szCs w:val="22"/>
          <w:lang w:val="uk-UA"/>
        </w:rPr>
        <w:t>о</w:t>
      </w:r>
      <w:r w:rsidRPr="00D20B66">
        <w:rPr>
          <w:bCs/>
          <w:sz w:val="22"/>
          <w:szCs w:val="22"/>
          <w:lang w:val="uk-UA"/>
        </w:rPr>
        <w:t>го кримінального правопорушення усіченим складом. Кваліф</w:t>
      </w:r>
      <w:r w:rsidRPr="00D20B66">
        <w:rPr>
          <w:bCs/>
          <w:sz w:val="22"/>
          <w:szCs w:val="22"/>
          <w:lang w:val="uk-UA"/>
        </w:rPr>
        <w:t>і</w:t>
      </w:r>
      <w:r w:rsidRPr="00D20B66">
        <w:rPr>
          <w:bCs/>
          <w:sz w:val="22"/>
          <w:szCs w:val="22"/>
          <w:lang w:val="uk-UA"/>
        </w:rPr>
        <w:t>кація ускладненого одиничного закінченого кримінального пр</w:t>
      </w:r>
      <w:r w:rsidRPr="00D20B66">
        <w:rPr>
          <w:bCs/>
          <w:sz w:val="22"/>
          <w:szCs w:val="22"/>
          <w:lang w:val="uk-UA"/>
        </w:rPr>
        <w:t>а</w:t>
      </w:r>
      <w:r w:rsidRPr="00D20B66">
        <w:rPr>
          <w:bCs/>
          <w:sz w:val="22"/>
          <w:szCs w:val="22"/>
          <w:lang w:val="uk-UA"/>
        </w:rPr>
        <w:t>вопорушення. Проблемні питання кваліфікації триваючого та продовжуваного кримінального правопорушення. Незакінчене кримінальне правопорушення: поняття, види, значення для кв</w:t>
      </w:r>
      <w:r w:rsidRPr="00D20B66">
        <w:rPr>
          <w:bCs/>
          <w:sz w:val="22"/>
          <w:szCs w:val="22"/>
          <w:lang w:val="uk-UA"/>
        </w:rPr>
        <w:t>а</w:t>
      </w:r>
      <w:r w:rsidRPr="00D20B66">
        <w:rPr>
          <w:bCs/>
          <w:sz w:val="22"/>
          <w:szCs w:val="22"/>
          <w:lang w:val="uk-UA"/>
        </w:rPr>
        <w:t>ліфікації. Кваліфікація готування до кримінального правопор</w:t>
      </w:r>
      <w:r w:rsidRPr="00D20B66">
        <w:rPr>
          <w:bCs/>
          <w:sz w:val="22"/>
          <w:szCs w:val="22"/>
          <w:lang w:val="uk-UA"/>
        </w:rPr>
        <w:t>у</w:t>
      </w:r>
      <w:r w:rsidRPr="00D20B66">
        <w:rPr>
          <w:bCs/>
          <w:sz w:val="22"/>
          <w:szCs w:val="22"/>
          <w:lang w:val="uk-UA"/>
        </w:rPr>
        <w:t>шення. Кваліфікація окремих видів замаху на кримінальне пр</w:t>
      </w:r>
      <w:r w:rsidRPr="00D20B66">
        <w:rPr>
          <w:bCs/>
          <w:sz w:val="22"/>
          <w:szCs w:val="22"/>
          <w:lang w:val="uk-UA"/>
        </w:rPr>
        <w:t>а</w:t>
      </w:r>
      <w:r w:rsidRPr="00D20B66">
        <w:rPr>
          <w:bCs/>
          <w:sz w:val="22"/>
          <w:szCs w:val="22"/>
          <w:lang w:val="uk-UA"/>
        </w:rPr>
        <w:t>вопорушення. Особливості кваліфікації діяння у зв’язку з до</w:t>
      </w:r>
      <w:r w:rsidRPr="00D20B66">
        <w:rPr>
          <w:bCs/>
          <w:sz w:val="22"/>
          <w:szCs w:val="22"/>
          <w:lang w:val="uk-UA"/>
        </w:rPr>
        <w:t>б</w:t>
      </w:r>
      <w:r w:rsidRPr="00D20B66">
        <w:rPr>
          <w:bCs/>
          <w:sz w:val="22"/>
          <w:szCs w:val="22"/>
          <w:lang w:val="uk-UA"/>
        </w:rPr>
        <w:t>ровільною відмовою від доведення кримінального правопор</w:t>
      </w:r>
      <w:r w:rsidRPr="00D20B66">
        <w:rPr>
          <w:bCs/>
          <w:sz w:val="22"/>
          <w:szCs w:val="22"/>
          <w:lang w:val="uk-UA"/>
        </w:rPr>
        <w:t>у</w:t>
      </w:r>
      <w:r w:rsidRPr="00D20B66">
        <w:rPr>
          <w:bCs/>
          <w:sz w:val="22"/>
          <w:szCs w:val="22"/>
          <w:lang w:val="uk-UA"/>
        </w:rPr>
        <w:t>шення до кінця. Умови правомірності добровільної відмови від вчинення кримінального правопорушення. Кваліфікація частк</w:t>
      </w:r>
      <w:r w:rsidRPr="00D20B66">
        <w:rPr>
          <w:bCs/>
          <w:sz w:val="22"/>
          <w:szCs w:val="22"/>
          <w:lang w:val="uk-UA"/>
        </w:rPr>
        <w:t>о</w:t>
      </w:r>
      <w:r w:rsidRPr="00D20B66">
        <w:rPr>
          <w:bCs/>
          <w:sz w:val="22"/>
          <w:szCs w:val="22"/>
          <w:lang w:val="uk-UA"/>
        </w:rPr>
        <w:t>во невдалої (повністю невдалої) добровільної відмови від вч</w:t>
      </w:r>
      <w:r w:rsidRPr="00D20B66">
        <w:rPr>
          <w:bCs/>
          <w:sz w:val="22"/>
          <w:szCs w:val="22"/>
          <w:lang w:val="uk-UA"/>
        </w:rPr>
        <w:t>и</w:t>
      </w:r>
      <w:r w:rsidRPr="00D20B66">
        <w:rPr>
          <w:bCs/>
          <w:sz w:val="22"/>
          <w:szCs w:val="22"/>
          <w:lang w:val="uk-UA"/>
        </w:rPr>
        <w:t>нення кримінального правопорушення. Відмежування добров</w:t>
      </w:r>
      <w:r w:rsidRPr="00D20B66">
        <w:rPr>
          <w:bCs/>
          <w:sz w:val="22"/>
          <w:szCs w:val="22"/>
          <w:lang w:val="uk-UA"/>
        </w:rPr>
        <w:t>і</w:t>
      </w:r>
      <w:r w:rsidRPr="00D20B66">
        <w:rPr>
          <w:bCs/>
          <w:sz w:val="22"/>
          <w:szCs w:val="22"/>
          <w:lang w:val="uk-UA"/>
        </w:rPr>
        <w:t>льної відмови від вчинення кримінального правопорушення від суміжних інститутів.</w:t>
      </w:r>
    </w:p>
    <w:p w:rsidR="00734DA3" w:rsidRPr="00D20B66" w:rsidRDefault="00734DA3"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4.</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Кваліфікація кримінальних правопорушень, вчинених у співучасті</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Поняття, об’єктивні та суб’єктивні ознаки, значення для кваліфікації кримінального правопорушення співучасті у крим</w:t>
      </w:r>
      <w:r w:rsidRPr="00D20B66">
        <w:rPr>
          <w:bCs/>
          <w:sz w:val="22"/>
          <w:szCs w:val="22"/>
          <w:lang w:val="uk-UA"/>
        </w:rPr>
        <w:t>і</w:t>
      </w:r>
      <w:r w:rsidRPr="00D20B66">
        <w:rPr>
          <w:bCs/>
          <w:sz w:val="22"/>
          <w:szCs w:val="22"/>
          <w:lang w:val="uk-UA"/>
        </w:rPr>
        <w:t>нальному правопорушенні. Форми співучасті та їх вплив на кв</w:t>
      </w:r>
      <w:r w:rsidRPr="00D20B66">
        <w:rPr>
          <w:bCs/>
          <w:sz w:val="22"/>
          <w:szCs w:val="22"/>
          <w:lang w:val="uk-UA"/>
        </w:rPr>
        <w:t>а</w:t>
      </w:r>
      <w:r w:rsidRPr="00D20B66">
        <w:rPr>
          <w:bCs/>
          <w:sz w:val="22"/>
          <w:szCs w:val="22"/>
          <w:lang w:val="uk-UA"/>
        </w:rPr>
        <w:t>ліфікацію. Кримінальне правопорушення, у вчиненні яких спі</w:t>
      </w:r>
      <w:r w:rsidRPr="00D20B66">
        <w:rPr>
          <w:bCs/>
          <w:sz w:val="22"/>
          <w:szCs w:val="22"/>
          <w:lang w:val="uk-UA"/>
        </w:rPr>
        <w:t>в</w:t>
      </w:r>
      <w:r w:rsidRPr="00D20B66">
        <w:rPr>
          <w:bCs/>
          <w:sz w:val="22"/>
          <w:szCs w:val="22"/>
          <w:lang w:val="uk-UA"/>
        </w:rPr>
        <w:t>участь не можлива. Співвідношення співучасті у кримінальному правопорушенні і деяких посягань, передбачених статтями Ос</w:t>
      </w:r>
      <w:r w:rsidRPr="00D20B66">
        <w:rPr>
          <w:bCs/>
          <w:sz w:val="22"/>
          <w:szCs w:val="22"/>
          <w:lang w:val="uk-UA"/>
        </w:rPr>
        <w:t>о</w:t>
      </w:r>
      <w:r w:rsidRPr="00D20B66">
        <w:rPr>
          <w:bCs/>
          <w:sz w:val="22"/>
          <w:szCs w:val="22"/>
          <w:lang w:val="uk-UA"/>
        </w:rPr>
        <w:t>бливої частини КК України. Загальні положення кваліфікації кримінальних правопорушень, вчинених у співучасті. Кваліф</w:t>
      </w:r>
      <w:r w:rsidRPr="00D20B66">
        <w:rPr>
          <w:bCs/>
          <w:sz w:val="22"/>
          <w:szCs w:val="22"/>
          <w:lang w:val="uk-UA"/>
        </w:rPr>
        <w:t>і</w:t>
      </w:r>
      <w:r w:rsidRPr="00D20B66">
        <w:rPr>
          <w:bCs/>
          <w:sz w:val="22"/>
          <w:szCs w:val="22"/>
          <w:lang w:val="uk-UA"/>
        </w:rPr>
        <w:t>кація співучасті в кримінальному правопорушенні із урахува</w:t>
      </w:r>
      <w:r w:rsidRPr="00D20B66">
        <w:rPr>
          <w:bCs/>
          <w:sz w:val="22"/>
          <w:szCs w:val="22"/>
          <w:lang w:val="uk-UA"/>
        </w:rPr>
        <w:t>н</w:t>
      </w:r>
      <w:r w:rsidRPr="00D20B66">
        <w:rPr>
          <w:bCs/>
          <w:sz w:val="22"/>
          <w:szCs w:val="22"/>
          <w:lang w:val="uk-UA"/>
        </w:rPr>
        <w:t>ням виду співучасника. Особливості кваліфікації діяння спі</w:t>
      </w:r>
      <w:r w:rsidRPr="00D20B66">
        <w:rPr>
          <w:bCs/>
          <w:sz w:val="22"/>
          <w:szCs w:val="22"/>
          <w:lang w:val="uk-UA"/>
        </w:rPr>
        <w:t>в</w:t>
      </w:r>
      <w:r w:rsidRPr="00D20B66">
        <w:rPr>
          <w:bCs/>
          <w:sz w:val="22"/>
          <w:szCs w:val="22"/>
          <w:lang w:val="uk-UA"/>
        </w:rPr>
        <w:t>учасника, який виконав декілька ролей у спільно вчиненому кримінального правопорушення. Кваліфікація співучасті у кр</w:t>
      </w:r>
      <w:r w:rsidRPr="00D20B66">
        <w:rPr>
          <w:bCs/>
          <w:sz w:val="22"/>
          <w:szCs w:val="22"/>
          <w:lang w:val="uk-UA"/>
        </w:rPr>
        <w:t>и</w:t>
      </w:r>
      <w:r w:rsidRPr="00D20B66">
        <w:rPr>
          <w:bCs/>
          <w:sz w:val="22"/>
          <w:szCs w:val="22"/>
          <w:lang w:val="uk-UA"/>
        </w:rPr>
        <w:t>мінальному правопорушенні із урахуванням її форми. Кваліф</w:t>
      </w:r>
      <w:r w:rsidRPr="00D20B66">
        <w:rPr>
          <w:bCs/>
          <w:sz w:val="22"/>
          <w:szCs w:val="22"/>
          <w:lang w:val="uk-UA"/>
        </w:rPr>
        <w:t>і</w:t>
      </w:r>
      <w:r w:rsidRPr="00D20B66">
        <w:rPr>
          <w:bCs/>
          <w:sz w:val="22"/>
          <w:szCs w:val="22"/>
          <w:lang w:val="uk-UA"/>
        </w:rPr>
        <w:t>кація діянь співучасників при ексцесі співучасника. Кваліфік</w:t>
      </w:r>
      <w:r w:rsidRPr="00D20B66">
        <w:rPr>
          <w:bCs/>
          <w:sz w:val="22"/>
          <w:szCs w:val="22"/>
          <w:lang w:val="uk-UA"/>
        </w:rPr>
        <w:t>а</w:t>
      </w:r>
      <w:r w:rsidRPr="00D20B66">
        <w:rPr>
          <w:bCs/>
          <w:sz w:val="22"/>
          <w:szCs w:val="22"/>
          <w:lang w:val="uk-UA"/>
        </w:rPr>
        <w:t>ція кримінального правопорушення зі спеціальним суб’єктом, вчиненого у співучасті. Кваліфікація кримінального правопор</w:t>
      </w:r>
      <w:r w:rsidRPr="00D20B66">
        <w:rPr>
          <w:bCs/>
          <w:sz w:val="22"/>
          <w:szCs w:val="22"/>
          <w:lang w:val="uk-UA"/>
        </w:rPr>
        <w:t>у</w:t>
      </w:r>
      <w:r w:rsidRPr="00D20B66">
        <w:rPr>
          <w:bCs/>
          <w:sz w:val="22"/>
          <w:szCs w:val="22"/>
          <w:lang w:val="uk-UA"/>
        </w:rPr>
        <w:t>шення при невдалій співучасті у кримінальному правопоруше</w:t>
      </w:r>
      <w:r w:rsidRPr="00D20B66">
        <w:rPr>
          <w:bCs/>
          <w:sz w:val="22"/>
          <w:szCs w:val="22"/>
          <w:lang w:val="uk-UA"/>
        </w:rPr>
        <w:t>н</w:t>
      </w:r>
      <w:r w:rsidRPr="00D20B66">
        <w:rPr>
          <w:bCs/>
          <w:sz w:val="22"/>
          <w:szCs w:val="22"/>
          <w:lang w:val="uk-UA"/>
        </w:rPr>
        <w:t xml:space="preserve">ні (невдалому </w:t>
      </w:r>
      <w:proofErr w:type="spellStart"/>
      <w:r w:rsidRPr="00D20B66">
        <w:rPr>
          <w:bCs/>
          <w:sz w:val="22"/>
          <w:szCs w:val="22"/>
          <w:lang w:val="uk-UA"/>
        </w:rPr>
        <w:t>організаторстві</w:t>
      </w:r>
      <w:proofErr w:type="spellEnd"/>
      <w:r w:rsidRPr="00D20B66">
        <w:rPr>
          <w:bCs/>
          <w:sz w:val="22"/>
          <w:szCs w:val="22"/>
          <w:lang w:val="uk-UA"/>
        </w:rPr>
        <w:t xml:space="preserve"> (невдалому діянні організатора), невдалому підбурюванні, невдалому пособництві). Кваліфікація кримінального правопорушення при посередньому (опосередк</w:t>
      </w:r>
      <w:r w:rsidRPr="00D20B66">
        <w:rPr>
          <w:bCs/>
          <w:sz w:val="22"/>
          <w:szCs w:val="22"/>
          <w:lang w:val="uk-UA"/>
        </w:rPr>
        <w:t>о</w:t>
      </w:r>
      <w:r w:rsidRPr="00D20B66">
        <w:rPr>
          <w:bCs/>
          <w:sz w:val="22"/>
          <w:szCs w:val="22"/>
          <w:lang w:val="uk-UA"/>
        </w:rPr>
        <w:t>ваному) спричиненні (заподіянні) шкоди. Кваліфікація кримін</w:t>
      </w:r>
      <w:r w:rsidRPr="00D20B66">
        <w:rPr>
          <w:bCs/>
          <w:sz w:val="22"/>
          <w:szCs w:val="22"/>
          <w:lang w:val="uk-UA"/>
        </w:rPr>
        <w:t>а</w:t>
      </w:r>
      <w:r w:rsidRPr="00D20B66">
        <w:rPr>
          <w:bCs/>
          <w:sz w:val="22"/>
          <w:szCs w:val="22"/>
          <w:lang w:val="uk-UA"/>
        </w:rPr>
        <w:t>льного правопорушення за наявності добровільної відмови спі</w:t>
      </w:r>
      <w:r w:rsidRPr="00D20B66">
        <w:rPr>
          <w:bCs/>
          <w:sz w:val="22"/>
          <w:szCs w:val="22"/>
          <w:lang w:val="uk-UA"/>
        </w:rPr>
        <w:t>в</w:t>
      </w:r>
      <w:r w:rsidRPr="00D20B66">
        <w:rPr>
          <w:bCs/>
          <w:sz w:val="22"/>
          <w:szCs w:val="22"/>
          <w:lang w:val="uk-UA"/>
        </w:rPr>
        <w:t>учасника. Поняття, ознаки та форми причетності до кримінал</w:t>
      </w:r>
      <w:r w:rsidRPr="00D20B66">
        <w:rPr>
          <w:bCs/>
          <w:sz w:val="22"/>
          <w:szCs w:val="22"/>
          <w:lang w:val="uk-UA"/>
        </w:rPr>
        <w:t>ь</w:t>
      </w:r>
      <w:r w:rsidRPr="00D20B66">
        <w:rPr>
          <w:bCs/>
          <w:sz w:val="22"/>
          <w:szCs w:val="22"/>
          <w:lang w:val="uk-UA"/>
        </w:rPr>
        <w:t>ного правопорушення. Особливості кваліфікації окремих форм причетності.</w:t>
      </w:r>
    </w:p>
    <w:p w:rsidR="00734DA3" w:rsidRPr="00D20B66" w:rsidRDefault="00734DA3"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5.</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Кваліфікація множинності кримінальних правопорушень</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Поняття та значення множинності кримінальних прав</w:t>
      </w:r>
      <w:r w:rsidRPr="00D20B66">
        <w:rPr>
          <w:bCs/>
          <w:sz w:val="22"/>
          <w:szCs w:val="22"/>
          <w:lang w:val="uk-UA"/>
        </w:rPr>
        <w:t>о</w:t>
      </w:r>
      <w:r w:rsidRPr="00D20B66">
        <w:rPr>
          <w:bCs/>
          <w:sz w:val="22"/>
          <w:szCs w:val="22"/>
          <w:lang w:val="uk-UA"/>
        </w:rPr>
        <w:t>порушень. Вплив множинності на кваліфікацію кримінальних правопорушень. Одиничне кримінальне правопорушення як елемент множинності та його кваліфікація. Повторність крим</w:t>
      </w:r>
      <w:r w:rsidRPr="00D20B66">
        <w:rPr>
          <w:bCs/>
          <w:sz w:val="22"/>
          <w:szCs w:val="22"/>
          <w:lang w:val="uk-UA"/>
        </w:rPr>
        <w:t>і</w:t>
      </w:r>
      <w:r w:rsidRPr="00D20B66">
        <w:rPr>
          <w:bCs/>
          <w:sz w:val="22"/>
          <w:szCs w:val="22"/>
          <w:lang w:val="uk-UA"/>
        </w:rPr>
        <w:t>нальних правопорушень: поняття, види, значення для кваліфік</w:t>
      </w:r>
      <w:r w:rsidRPr="00D20B66">
        <w:rPr>
          <w:bCs/>
          <w:sz w:val="22"/>
          <w:szCs w:val="22"/>
          <w:lang w:val="uk-UA"/>
        </w:rPr>
        <w:t>а</w:t>
      </w:r>
      <w:r w:rsidRPr="00D20B66">
        <w:rPr>
          <w:bCs/>
          <w:sz w:val="22"/>
          <w:szCs w:val="22"/>
          <w:lang w:val="uk-UA"/>
        </w:rPr>
        <w:lastRenderedPageBreak/>
        <w:t>ції. Особливості кваліфікації повторності тотожних кримінал</w:t>
      </w:r>
      <w:r w:rsidRPr="00D20B66">
        <w:rPr>
          <w:bCs/>
          <w:sz w:val="22"/>
          <w:szCs w:val="22"/>
          <w:lang w:val="uk-UA"/>
        </w:rPr>
        <w:t>ь</w:t>
      </w:r>
      <w:r w:rsidRPr="00D20B66">
        <w:rPr>
          <w:bCs/>
          <w:sz w:val="22"/>
          <w:szCs w:val="22"/>
          <w:lang w:val="uk-UA"/>
        </w:rPr>
        <w:t>них правопорушень, не пов’язаної із засудженням особи за р</w:t>
      </w:r>
      <w:r w:rsidRPr="00D20B66">
        <w:rPr>
          <w:bCs/>
          <w:sz w:val="22"/>
          <w:szCs w:val="22"/>
          <w:lang w:val="uk-UA"/>
        </w:rPr>
        <w:t>а</w:t>
      </w:r>
      <w:r w:rsidRPr="00D20B66">
        <w:rPr>
          <w:bCs/>
          <w:sz w:val="22"/>
          <w:szCs w:val="22"/>
          <w:lang w:val="uk-UA"/>
        </w:rPr>
        <w:t>ніше вчинене кримінальне правопорушення. Особливості квал</w:t>
      </w:r>
      <w:r w:rsidRPr="00D20B66">
        <w:rPr>
          <w:bCs/>
          <w:sz w:val="22"/>
          <w:szCs w:val="22"/>
          <w:lang w:val="uk-UA"/>
        </w:rPr>
        <w:t>і</w:t>
      </w:r>
      <w:r w:rsidRPr="00D20B66">
        <w:rPr>
          <w:bCs/>
          <w:sz w:val="22"/>
          <w:szCs w:val="22"/>
          <w:lang w:val="uk-UA"/>
        </w:rPr>
        <w:t>фікації повторності однорідних кримінальних правопорушень, не пов’язаної із засудженням особи за раніше вчинене кримін</w:t>
      </w:r>
      <w:r w:rsidRPr="00D20B66">
        <w:rPr>
          <w:bCs/>
          <w:sz w:val="22"/>
          <w:szCs w:val="22"/>
          <w:lang w:val="uk-UA"/>
        </w:rPr>
        <w:t>а</w:t>
      </w:r>
      <w:r w:rsidRPr="00D20B66">
        <w:rPr>
          <w:bCs/>
          <w:sz w:val="22"/>
          <w:szCs w:val="22"/>
          <w:lang w:val="uk-UA"/>
        </w:rPr>
        <w:t>льне правопорушення. Особливості кваліфікації повторності кримінальних правопорушень, пов’язаної із засудженням особи за раніше вчинене кримінальне правопорушення. Види сукупн</w:t>
      </w:r>
      <w:r w:rsidRPr="00D20B66">
        <w:rPr>
          <w:bCs/>
          <w:sz w:val="22"/>
          <w:szCs w:val="22"/>
          <w:lang w:val="uk-UA"/>
        </w:rPr>
        <w:t>о</w:t>
      </w:r>
      <w:r w:rsidRPr="00D20B66">
        <w:rPr>
          <w:bCs/>
          <w:sz w:val="22"/>
          <w:szCs w:val="22"/>
          <w:lang w:val="uk-UA"/>
        </w:rPr>
        <w:t>сті кримінальних правопорушень та особливості їх кваліфікації. Випадки, коли ідеальна сукупність не може існувати. Розмеж</w:t>
      </w:r>
      <w:r w:rsidRPr="00D20B66">
        <w:rPr>
          <w:bCs/>
          <w:sz w:val="22"/>
          <w:szCs w:val="22"/>
          <w:lang w:val="uk-UA"/>
        </w:rPr>
        <w:t>у</w:t>
      </w:r>
      <w:r w:rsidRPr="00D20B66">
        <w:rPr>
          <w:bCs/>
          <w:sz w:val="22"/>
          <w:szCs w:val="22"/>
          <w:lang w:val="uk-UA"/>
        </w:rPr>
        <w:t>вання ідеальної та реальної сукупності. Відмінність сукупності від конкуренції кримінально-правових норм. Відмінність суку</w:t>
      </w:r>
      <w:r w:rsidRPr="00D20B66">
        <w:rPr>
          <w:bCs/>
          <w:sz w:val="22"/>
          <w:szCs w:val="22"/>
          <w:lang w:val="uk-UA"/>
        </w:rPr>
        <w:t>п</w:t>
      </w:r>
      <w:r w:rsidRPr="00D20B66">
        <w:rPr>
          <w:bCs/>
          <w:sz w:val="22"/>
          <w:szCs w:val="22"/>
          <w:lang w:val="uk-UA"/>
        </w:rPr>
        <w:t>ності від одиничного складеного кримінального правопоруше</w:t>
      </w:r>
      <w:r w:rsidRPr="00D20B66">
        <w:rPr>
          <w:bCs/>
          <w:sz w:val="22"/>
          <w:szCs w:val="22"/>
          <w:lang w:val="uk-UA"/>
        </w:rPr>
        <w:t>н</w:t>
      </w:r>
      <w:r w:rsidRPr="00D20B66">
        <w:rPr>
          <w:bCs/>
          <w:sz w:val="22"/>
          <w:szCs w:val="22"/>
          <w:lang w:val="uk-UA"/>
        </w:rPr>
        <w:t>ня. Правила кваліфікації сукупності кримінальних правопор</w:t>
      </w:r>
      <w:r w:rsidRPr="00D20B66">
        <w:rPr>
          <w:bCs/>
          <w:sz w:val="22"/>
          <w:szCs w:val="22"/>
          <w:lang w:val="uk-UA"/>
        </w:rPr>
        <w:t>у</w:t>
      </w:r>
      <w:r w:rsidRPr="00D20B66">
        <w:rPr>
          <w:bCs/>
          <w:sz w:val="22"/>
          <w:szCs w:val="22"/>
          <w:lang w:val="uk-UA"/>
        </w:rPr>
        <w:t>шень з урахуванням її видів. Кваліфікація рецидиву кримінал</w:t>
      </w:r>
      <w:r w:rsidRPr="00D20B66">
        <w:rPr>
          <w:bCs/>
          <w:sz w:val="22"/>
          <w:szCs w:val="22"/>
          <w:lang w:val="uk-UA"/>
        </w:rPr>
        <w:t>ь</w:t>
      </w:r>
      <w:r w:rsidRPr="00D20B66">
        <w:rPr>
          <w:bCs/>
          <w:sz w:val="22"/>
          <w:szCs w:val="22"/>
          <w:lang w:val="uk-UA"/>
        </w:rPr>
        <w:t>них правопорушень.</w:t>
      </w:r>
    </w:p>
    <w:p w:rsidR="00734DA3" w:rsidRPr="00D20B66" w:rsidRDefault="00734DA3"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6.</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 xml:space="preserve"> Колізія та конкуренція кримінально-правових норм при кваліфікації кримінальних правопорушень</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Поняття, види та значення колізії та конкуренції в кр</w:t>
      </w:r>
      <w:r w:rsidRPr="00D20B66">
        <w:rPr>
          <w:bCs/>
          <w:sz w:val="22"/>
          <w:szCs w:val="22"/>
          <w:lang w:val="uk-UA"/>
        </w:rPr>
        <w:t>и</w:t>
      </w:r>
      <w:r w:rsidRPr="00D20B66">
        <w:rPr>
          <w:bCs/>
          <w:sz w:val="22"/>
          <w:szCs w:val="22"/>
          <w:lang w:val="uk-UA"/>
        </w:rPr>
        <w:t>мінальному праві. Об’єкт колізії та конкуренції в кримінальному праві. Види колізій в кримінальному праві. Кваліфікація крим</w:t>
      </w:r>
      <w:r w:rsidRPr="00D20B66">
        <w:rPr>
          <w:bCs/>
          <w:sz w:val="22"/>
          <w:szCs w:val="22"/>
          <w:lang w:val="uk-UA"/>
        </w:rPr>
        <w:t>і</w:t>
      </w:r>
      <w:r w:rsidRPr="00D20B66">
        <w:rPr>
          <w:bCs/>
          <w:sz w:val="22"/>
          <w:szCs w:val="22"/>
          <w:lang w:val="uk-UA"/>
        </w:rPr>
        <w:t>нального правопорушення при темпоральній (часовій) колізії. Кваліфікація кримінального правопорушення при просторовій (територіальній) колізії. Кваліфікація кримінального правоп</w:t>
      </w:r>
      <w:r w:rsidRPr="00D20B66">
        <w:rPr>
          <w:bCs/>
          <w:sz w:val="22"/>
          <w:szCs w:val="22"/>
          <w:lang w:val="uk-UA"/>
        </w:rPr>
        <w:t>о</w:t>
      </w:r>
      <w:r w:rsidRPr="00D20B66">
        <w:rPr>
          <w:bCs/>
          <w:sz w:val="22"/>
          <w:szCs w:val="22"/>
          <w:lang w:val="uk-UA"/>
        </w:rPr>
        <w:t>рушення при ієрархічній колізії. Колізії між положеннями Ко</w:t>
      </w:r>
      <w:r w:rsidRPr="00D20B66">
        <w:rPr>
          <w:bCs/>
          <w:sz w:val="22"/>
          <w:szCs w:val="22"/>
          <w:lang w:val="uk-UA"/>
        </w:rPr>
        <w:t>н</w:t>
      </w:r>
      <w:r w:rsidRPr="00D20B66">
        <w:rPr>
          <w:bCs/>
          <w:sz w:val="22"/>
          <w:szCs w:val="22"/>
          <w:lang w:val="uk-UA"/>
        </w:rPr>
        <w:t>ституції України та статтями КК України. Колізії між статтями Загальної та Особливої частин КК України та шляхи їх усуне</w:t>
      </w:r>
      <w:r w:rsidRPr="00D20B66">
        <w:rPr>
          <w:bCs/>
          <w:sz w:val="22"/>
          <w:szCs w:val="22"/>
          <w:lang w:val="uk-UA"/>
        </w:rPr>
        <w:t>н</w:t>
      </w:r>
      <w:r w:rsidRPr="00D20B66">
        <w:rPr>
          <w:bCs/>
          <w:sz w:val="22"/>
          <w:szCs w:val="22"/>
          <w:lang w:val="uk-UA"/>
        </w:rPr>
        <w:t>ня. Види конкуренції в кримінальному праві. Кваліфікація кр</w:t>
      </w:r>
      <w:r w:rsidRPr="00D20B66">
        <w:rPr>
          <w:bCs/>
          <w:sz w:val="22"/>
          <w:szCs w:val="22"/>
          <w:lang w:val="uk-UA"/>
        </w:rPr>
        <w:t>и</w:t>
      </w:r>
      <w:r w:rsidRPr="00D20B66">
        <w:rPr>
          <w:bCs/>
          <w:sz w:val="22"/>
          <w:szCs w:val="22"/>
          <w:lang w:val="uk-UA"/>
        </w:rPr>
        <w:t>мінального правопорушення при конкуренції загальної та спец</w:t>
      </w:r>
      <w:r w:rsidRPr="00D20B66">
        <w:rPr>
          <w:bCs/>
          <w:sz w:val="22"/>
          <w:szCs w:val="22"/>
          <w:lang w:val="uk-UA"/>
        </w:rPr>
        <w:t>і</w:t>
      </w:r>
      <w:r w:rsidRPr="00D20B66">
        <w:rPr>
          <w:bCs/>
          <w:sz w:val="22"/>
          <w:szCs w:val="22"/>
          <w:lang w:val="uk-UA"/>
        </w:rPr>
        <w:t>альної кримінально-правових норм. Кваліфікація кримінального правопорушення при конкуренції кримінально-правових норм, частини та цілого. Кваліфікація кримінального правопорушення при конкуренції спеціальних кримінально-правових норм.</w:t>
      </w:r>
    </w:p>
    <w:p w:rsidR="00734DA3" w:rsidRDefault="00734DA3" w:rsidP="00734DA3">
      <w:pPr>
        <w:pStyle w:val="31"/>
        <w:spacing w:after="0"/>
        <w:ind w:left="0"/>
        <w:jc w:val="center"/>
        <w:rPr>
          <w:b/>
          <w:bCs/>
          <w:sz w:val="22"/>
          <w:szCs w:val="22"/>
          <w:lang w:val="uk-UA"/>
        </w:rPr>
      </w:pPr>
    </w:p>
    <w:p w:rsidR="00F075C0" w:rsidRPr="00D20B66" w:rsidRDefault="00F075C0"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lastRenderedPageBreak/>
        <w:t>Тема 7.</w:t>
      </w:r>
    </w:p>
    <w:p w:rsidR="00734DA3" w:rsidRPr="00D20B66" w:rsidRDefault="00734DA3" w:rsidP="00734DA3">
      <w:pPr>
        <w:pStyle w:val="31"/>
        <w:spacing w:after="0"/>
        <w:jc w:val="center"/>
        <w:rPr>
          <w:b/>
          <w:bCs/>
          <w:sz w:val="22"/>
          <w:szCs w:val="22"/>
          <w:lang w:val="uk-UA"/>
        </w:rPr>
      </w:pPr>
      <w:r w:rsidRPr="00D20B66">
        <w:rPr>
          <w:b/>
          <w:bCs/>
          <w:sz w:val="22"/>
          <w:szCs w:val="22"/>
          <w:lang w:val="uk-UA"/>
        </w:rPr>
        <w:t>Кваліфікація, діяння, що не є кримінально протипра</w:t>
      </w:r>
      <w:r w:rsidRPr="00D20B66">
        <w:rPr>
          <w:b/>
          <w:bCs/>
          <w:sz w:val="22"/>
          <w:szCs w:val="22"/>
          <w:lang w:val="uk-UA"/>
        </w:rPr>
        <w:t>в</w:t>
      </w:r>
      <w:r w:rsidRPr="00D20B66">
        <w:rPr>
          <w:b/>
          <w:bCs/>
          <w:sz w:val="22"/>
          <w:szCs w:val="22"/>
          <w:lang w:val="uk-UA"/>
        </w:rPr>
        <w:t>ним, проте має кримінально-правове значення. Кваліф</w:t>
      </w:r>
      <w:r w:rsidRPr="00D20B66">
        <w:rPr>
          <w:b/>
          <w:bCs/>
          <w:sz w:val="22"/>
          <w:szCs w:val="22"/>
          <w:lang w:val="uk-UA"/>
        </w:rPr>
        <w:t>і</w:t>
      </w:r>
      <w:r w:rsidRPr="00D20B66">
        <w:rPr>
          <w:b/>
          <w:bCs/>
          <w:sz w:val="22"/>
          <w:szCs w:val="22"/>
          <w:lang w:val="uk-UA"/>
        </w:rPr>
        <w:t xml:space="preserve">кація </w:t>
      </w:r>
      <w:proofErr w:type="spellStart"/>
      <w:r w:rsidRPr="00D20B66">
        <w:rPr>
          <w:b/>
          <w:bCs/>
          <w:sz w:val="22"/>
          <w:szCs w:val="22"/>
          <w:lang w:val="uk-UA"/>
        </w:rPr>
        <w:t>посткримінальної</w:t>
      </w:r>
      <w:proofErr w:type="spellEnd"/>
      <w:r w:rsidRPr="00D20B66">
        <w:rPr>
          <w:b/>
          <w:bCs/>
          <w:sz w:val="22"/>
          <w:szCs w:val="22"/>
          <w:lang w:val="uk-UA"/>
        </w:rPr>
        <w:t xml:space="preserve"> поведінки особи</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Кваліфікація малозначного діяння. Кваліфікація діяння, вчиненого особою, яка не є суб’єктом кримінального правоп</w:t>
      </w:r>
      <w:r w:rsidRPr="00D20B66">
        <w:rPr>
          <w:bCs/>
          <w:sz w:val="22"/>
          <w:szCs w:val="22"/>
          <w:lang w:val="uk-UA"/>
        </w:rPr>
        <w:t>о</w:t>
      </w:r>
      <w:r w:rsidRPr="00D20B66">
        <w:rPr>
          <w:bCs/>
          <w:sz w:val="22"/>
          <w:szCs w:val="22"/>
          <w:lang w:val="uk-UA"/>
        </w:rPr>
        <w:t>рушення. Поняття та види обставин, які виключають кримінал</w:t>
      </w:r>
      <w:r w:rsidRPr="00D20B66">
        <w:rPr>
          <w:bCs/>
          <w:sz w:val="22"/>
          <w:szCs w:val="22"/>
          <w:lang w:val="uk-UA"/>
        </w:rPr>
        <w:t>ь</w:t>
      </w:r>
      <w:r w:rsidRPr="00D20B66">
        <w:rPr>
          <w:bCs/>
          <w:sz w:val="22"/>
          <w:szCs w:val="22"/>
          <w:lang w:val="uk-UA"/>
        </w:rPr>
        <w:t>ну протиправність діяння. Кваліфікаційні особливості діянь, вчинених за наявності окремих видів обставин, передбачених статтями Загальної частини КК України. Кваліфікація діянь, вчинених за наявності обставин, передбачених статтями Осо</w:t>
      </w:r>
      <w:r w:rsidRPr="00D20B66">
        <w:rPr>
          <w:bCs/>
          <w:sz w:val="22"/>
          <w:szCs w:val="22"/>
          <w:lang w:val="uk-UA"/>
        </w:rPr>
        <w:t>б</w:t>
      </w:r>
      <w:r w:rsidRPr="00D20B66">
        <w:rPr>
          <w:bCs/>
          <w:sz w:val="22"/>
          <w:szCs w:val="22"/>
          <w:lang w:val="uk-UA"/>
        </w:rPr>
        <w:t>ливої частини КК України. Кваліфікація діянь, вчинених за на</w:t>
      </w:r>
      <w:r w:rsidRPr="00D20B66">
        <w:rPr>
          <w:bCs/>
          <w:sz w:val="22"/>
          <w:szCs w:val="22"/>
          <w:lang w:val="uk-UA"/>
        </w:rPr>
        <w:t>я</w:t>
      </w:r>
      <w:r w:rsidRPr="00D20B66">
        <w:rPr>
          <w:bCs/>
          <w:sz w:val="22"/>
          <w:szCs w:val="22"/>
          <w:lang w:val="uk-UA"/>
        </w:rPr>
        <w:t>вності обставин, передбачених Конституцією України та міжн</w:t>
      </w:r>
      <w:r w:rsidRPr="00D20B66">
        <w:rPr>
          <w:bCs/>
          <w:sz w:val="22"/>
          <w:szCs w:val="22"/>
          <w:lang w:val="uk-UA"/>
        </w:rPr>
        <w:t>а</w:t>
      </w:r>
      <w:r w:rsidRPr="00D20B66">
        <w:rPr>
          <w:bCs/>
          <w:sz w:val="22"/>
          <w:szCs w:val="22"/>
          <w:lang w:val="uk-UA"/>
        </w:rPr>
        <w:t xml:space="preserve">родно-правовими актами. Кваліфікація позитивної </w:t>
      </w:r>
      <w:proofErr w:type="spellStart"/>
      <w:r w:rsidRPr="00D20B66">
        <w:rPr>
          <w:bCs/>
          <w:sz w:val="22"/>
          <w:szCs w:val="22"/>
          <w:lang w:val="uk-UA"/>
        </w:rPr>
        <w:t>посткримін</w:t>
      </w:r>
      <w:r w:rsidRPr="00D20B66">
        <w:rPr>
          <w:bCs/>
          <w:sz w:val="22"/>
          <w:szCs w:val="22"/>
          <w:lang w:val="uk-UA"/>
        </w:rPr>
        <w:t>а</w:t>
      </w:r>
      <w:r w:rsidRPr="00D20B66">
        <w:rPr>
          <w:bCs/>
          <w:sz w:val="22"/>
          <w:szCs w:val="22"/>
          <w:lang w:val="uk-UA"/>
        </w:rPr>
        <w:t>льної</w:t>
      </w:r>
      <w:proofErr w:type="spellEnd"/>
      <w:r w:rsidRPr="00D20B66">
        <w:rPr>
          <w:bCs/>
          <w:sz w:val="22"/>
          <w:szCs w:val="22"/>
          <w:lang w:val="uk-UA"/>
        </w:rPr>
        <w:t xml:space="preserve"> поведінки особи. Кваліфікація негативної </w:t>
      </w:r>
      <w:proofErr w:type="spellStart"/>
      <w:r w:rsidRPr="00D20B66">
        <w:rPr>
          <w:bCs/>
          <w:sz w:val="22"/>
          <w:szCs w:val="22"/>
          <w:lang w:val="uk-UA"/>
        </w:rPr>
        <w:t>посткримінал</w:t>
      </w:r>
      <w:r w:rsidRPr="00D20B66">
        <w:rPr>
          <w:bCs/>
          <w:sz w:val="22"/>
          <w:szCs w:val="22"/>
          <w:lang w:val="uk-UA"/>
        </w:rPr>
        <w:t>ь</w:t>
      </w:r>
      <w:r w:rsidRPr="00D20B66">
        <w:rPr>
          <w:bCs/>
          <w:sz w:val="22"/>
          <w:szCs w:val="22"/>
          <w:lang w:val="uk-UA"/>
        </w:rPr>
        <w:t>ної</w:t>
      </w:r>
      <w:proofErr w:type="spellEnd"/>
      <w:r w:rsidRPr="00D20B66">
        <w:rPr>
          <w:bCs/>
          <w:sz w:val="22"/>
          <w:szCs w:val="22"/>
          <w:lang w:val="uk-UA"/>
        </w:rPr>
        <w:t xml:space="preserve"> поведінки особи.</w:t>
      </w:r>
    </w:p>
    <w:p w:rsidR="00734DA3" w:rsidRPr="00D20B66" w:rsidRDefault="00734DA3" w:rsidP="00734DA3">
      <w:pPr>
        <w:pStyle w:val="31"/>
        <w:spacing w:after="0"/>
        <w:ind w:left="0"/>
        <w:jc w:val="center"/>
        <w:rPr>
          <w:b/>
          <w:bCs/>
          <w:sz w:val="22"/>
          <w:szCs w:val="22"/>
          <w:lang w:val="uk-UA"/>
        </w:rPr>
      </w:pP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Тема 8.</w:t>
      </w:r>
    </w:p>
    <w:p w:rsidR="00734DA3" w:rsidRPr="00D20B66" w:rsidRDefault="00734DA3" w:rsidP="00734DA3">
      <w:pPr>
        <w:pStyle w:val="31"/>
        <w:spacing w:after="0"/>
        <w:ind w:left="0"/>
        <w:jc w:val="center"/>
        <w:rPr>
          <w:b/>
          <w:bCs/>
          <w:sz w:val="22"/>
          <w:szCs w:val="22"/>
          <w:lang w:val="uk-UA"/>
        </w:rPr>
      </w:pPr>
      <w:r w:rsidRPr="00D20B66">
        <w:rPr>
          <w:b/>
          <w:bCs/>
          <w:sz w:val="22"/>
          <w:szCs w:val="22"/>
          <w:lang w:val="uk-UA"/>
        </w:rPr>
        <w:t>Інтерпретаційна практика в умовах воєнного стану. Зміна кримінально-правової кваліфікації  та кваліфікаційна п</w:t>
      </w:r>
      <w:r w:rsidRPr="00D20B66">
        <w:rPr>
          <w:b/>
          <w:bCs/>
          <w:sz w:val="22"/>
          <w:szCs w:val="22"/>
          <w:lang w:val="uk-UA"/>
        </w:rPr>
        <w:t>о</w:t>
      </w:r>
      <w:r w:rsidRPr="00D20B66">
        <w:rPr>
          <w:b/>
          <w:bCs/>
          <w:sz w:val="22"/>
          <w:szCs w:val="22"/>
          <w:lang w:val="uk-UA"/>
        </w:rPr>
        <w:t>милка</w:t>
      </w:r>
    </w:p>
    <w:p w:rsidR="00734DA3" w:rsidRPr="00D20B66" w:rsidRDefault="00734DA3" w:rsidP="00734DA3">
      <w:pPr>
        <w:pStyle w:val="31"/>
        <w:spacing w:after="0"/>
        <w:ind w:left="0" w:firstLine="709"/>
        <w:rPr>
          <w:bCs/>
          <w:sz w:val="22"/>
          <w:szCs w:val="22"/>
          <w:lang w:val="uk-UA"/>
        </w:rPr>
      </w:pPr>
      <w:r w:rsidRPr="00D20B66">
        <w:rPr>
          <w:bCs/>
          <w:sz w:val="22"/>
          <w:szCs w:val="22"/>
          <w:lang w:val="uk-UA"/>
        </w:rPr>
        <w:t>Поняття, види та значення судового тлумачення крим</w:t>
      </w:r>
      <w:r w:rsidRPr="00D20B66">
        <w:rPr>
          <w:bCs/>
          <w:sz w:val="22"/>
          <w:szCs w:val="22"/>
          <w:lang w:val="uk-UA"/>
        </w:rPr>
        <w:t>і</w:t>
      </w:r>
      <w:r w:rsidRPr="00D20B66">
        <w:rPr>
          <w:bCs/>
          <w:sz w:val="22"/>
          <w:szCs w:val="22"/>
          <w:lang w:val="uk-UA"/>
        </w:rPr>
        <w:t>нального закону.</w:t>
      </w:r>
      <w:r w:rsidRPr="00D20B66">
        <w:rPr>
          <w:sz w:val="22"/>
          <w:szCs w:val="22"/>
          <w:lang w:val="uk-UA"/>
        </w:rPr>
        <w:t xml:space="preserve"> </w:t>
      </w:r>
      <w:r w:rsidRPr="00D20B66">
        <w:rPr>
          <w:bCs/>
          <w:sz w:val="22"/>
          <w:szCs w:val="22"/>
          <w:lang w:val="uk-UA"/>
        </w:rPr>
        <w:t>Правова природа та значення для кримінально-правової кваліфікації правових позицій (висновків) Верховного Суду.  Поняття, ознаки та види правових позицій Верховного Суду.  Аналіз правових позицій (висновків), сформульованих об’єднаною та Великою палатами, судовими палатами Касаці</w:t>
      </w:r>
      <w:r w:rsidRPr="00D20B66">
        <w:rPr>
          <w:bCs/>
          <w:sz w:val="22"/>
          <w:szCs w:val="22"/>
          <w:lang w:val="uk-UA"/>
        </w:rPr>
        <w:t>й</w:t>
      </w:r>
      <w:r w:rsidRPr="00D20B66">
        <w:rPr>
          <w:bCs/>
          <w:sz w:val="22"/>
          <w:szCs w:val="22"/>
          <w:lang w:val="uk-UA"/>
        </w:rPr>
        <w:t>ного кримінального суду у складі Верховного Суду щодо тл</w:t>
      </w:r>
      <w:r w:rsidRPr="00D20B66">
        <w:rPr>
          <w:bCs/>
          <w:sz w:val="22"/>
          <w:szCs w:val="22"/>
          <w:lang w:val="uk-UA"/>
        </w:rPr>
        <w:t>у</w:t>
      </w:r>
      <w:r w:rsidRPr="00D20B66">
        <w:rPr>
          <w:bCs/>
          <w:sz w:val="22"/>
          <w:szCs w:val="22"/>
          <w:lang w:val="uk-UA"/>
        </w:rPr>
        <w:t>мачення інститутів та норм Загальної частини КК, які стосуют</w:t>
      </w:r>
      <w:r w:rsidRPr="00D20B66">
        <w:rPr>
          <w:bCs/>
          <w:sz w:val="22"/>
          <w:szCs w:val="22"/>
          <w:lang w:val="uk-UA"/>
        </w:rPr>
        <w:t>ь</w:t>
      </w:r>
      <w:r w:rsidRPr="00D20B66">
        <w:rPr>
          <w:bCs/>
          <w:sz w:val="22"/>
          <w:szCs w:val="22"/>
          <w:lang w:val="uk-UA"/>
        </w:rPr>
        <w:t xml:space="preserve">ся кримінально-правової кваліфікації. Аналіз правових позицій (висновків), сформульованих об’єднаною та Великою палатами, судовими палатами Касаційного кримінального суду у складі Верховного Суду щодо тлумачення окремих категорій складів кримінального правопорушення. Особливості інтерпретаційна практика Верховного Суду в умовах воєнного стану. Практика Європейського суду з прав людини та національна </w:t>
      </w:r>
      <w:proofErr w:type="spellStart"/>
      <w:r w:rsidRPr="00D20B66">
        <w:rPr>
          <w:bCs/>
          <w:sz w:val="22"/>
          <w:szCs w:val="22"/>
          <w:lang w:val="uk-UA"/>
        </w:rPr>
        <w:t>правоінтер</w:t>
      </w:r>
      <w:r w:rsidRPr="00D20B66">
        <w:rPr>
          <w:bCs/>
          <w:sz w:val="22"/>
          <w:szCs w:val="22"/>
          <w:lang w:val="uk-UA"/>
        </w:rPr>
        <w:t>п</w:t>
      </w:r>
      <w:r w:rsidRPr="00D20B66">
        <w:rPr>
          <w:bCs/>
          <w:sz w:val="22"/>
          <w:szCs w:val="22"/>
          <w:lang w:val="uk-UA"/>
        </w:rPr>
        <w:t>ретаційна</w:t>
      </w:r>
      <w:proofErr w:type="spellEnd"/>
      <w:r w:rsidRPr="00D20B66">
        <w:rPr>
          <w:bCs/>
          <w:sz w:val="22"/>
          <w:szCs w:val="22"/>
          <w:lang w:val="uk-UA"/>
        </w:rPr>
        <w:t xml:space="preserve"> діяльність.</w:t>
      </w:r>
    </w:p>
    <w:p w:rsidR="00734DA3" w:rsidRPr="00D20B66" w:rsidRDefault="00734DA3" w:rsidP="00734DA3">
      <w:pPr>
        <w:pStyle w:val="31"/>
        <w:spacing w:after="0"/>
        <w:ind w:left="0" w:firstLine="709"/>
        <w:rPr>
          <w:bCs/>
          <w:sz w:val="22"/>
          <w:szCs w:val="22"/>
          <w:lang w:val="uk-UA"/>
        </w:rPr>
      </w:pPr>
      <w:r w:rsidRPr="00D20B66">
        <w:rPr>
          <w:bCs/>
          <w:sz w:val="22"/>
          <w:szCs w:val="22"/>
          <w:lang w:val="uk-UA"/>
        </w:rPr>
        <w:lastRenderedPageBreak/>
        <w:t>Поняття та види зміни кримінально-правової кваліфік</w:t>
      </w:r>
      <w:r w:rsidRPr="00D20B66">
        <w:rPr>
          <w:bCs/>
          <w:sz w:val="22"/>
          <w:szCs w:val="22"/>
          <w:lang w:val="uk-UA"/>
        </w:rPr>
        <w:t>а</w:t>
      </w:r>
      <w:r w:rsidRPr="00D20B66">
        <w:rPr>
          <w:bCs/>
          <w:sz w:val="22"/>
          <w:szCs w:val="22"/>
          <w:lang w:val="uk-UA"/>
        </w:rPr>
        <w:t>ції. Зміна кримінально-правової кваліфікації у зв’язку з прий</w:t>
      </w:r>
      <w:r w:rsidRPr="00D20B66">
        <w:rPr>
          <w:bCs/>
          <w:sz w:val="22"/>
          <w:szCs w:val="22"/>
          <w:lang w:val="uk-UA"/>
        </w:rPr>
        <w:t>н</w:t>
      </w:r>
      <w:r w:rsidRPr="00D20B66">
        <w:rPr>
          <w:bCs/>
          <w:sz w:val="22"/>
          <w:szCs w:val="22"/>
          <w:lang w:val="uk-UA"/>
        </w:rPr>
        <w:t>яттям нового кримінального закону. Зміна кримінально-правової кваліфікації при зміні фактичних обставин кримінал</w:t>
      </w:r>
      <w:r w:rsidRPr="00D20B66">
        <w:rPr>
          <w:bCs/>
          <w:sz w:val="22"/>
          <w:szCs w:val="22"/>
          <w:lang w:val="uk-UA"/>
        </w:rPr>
        <w:t>ь</w:t>
      </w:r>
      <w:r w:rsidRPr="00D20B66">
        <w:rPr>
          <w:bCs/>
          <w:sz w:val="22"/>
          <w:szCs w:val="22"/>
          <w:lang w:val="uk-UA"/>
        </w:rPr>
        <w:t>ної справи (провадження). Зміна кримінально-правової кваліф</w:t>
      </w:r>
      <w:r w:rsidRPr="00D20B66">
        <w:rPr>
          <w:bCs/>
          <w:sz w:val="22"/>
          <w:szCs w:val="22"/>
          <w:lang w:val="uk-UA"/>
        </w:rPr>
        <w:t>і</w:t>
      </w:r>
      <w:r w:rsidRPr="00D20B66">
        <w:rPr>
          <w:bCs/>
          <w:sz w:val="22"/>
          <w:szCs w:val="22"/>
          <w:lang w:val="uk-UA"/>
        </w:rPr>
        <w:t xml:space="preserve">кації у разі кваліфікаційної помилки. </w:t>
      </w:r>
    </w:p>
    <w:p w:rsidR="00734DA3" w:rsidRPr="00D20B66" w:rsidRDefault="00734DA3" w:rsidP="00734DA3">
      <w:pPr>
        <w:pStyle w:val="31"/>
        <w:spacing w:after="0"/>
        <w:ind w:left="0" w:firstLine="709"/>
        <w:rPr>
          <w:rFonts w:cs="Times New Roman"/>
          <w:bCs/>
          <w:sz w:val="22"/>
          <w:szCs w:val="22"/>
          <w:lang w:val="uk-UA"/>
        </w:rPr>
      </w:pPr>
      <w:r w:rsidRPr="00D20B66">
        <w:rPr>
          <w:bCs/>
          <w:sz w:val="22"/>
          <w:szCs w:val="22"/>
          <w:lang w:val="uk-UA"/>
        </w:rPr>
        <w:t>Поняття та види кваліфікаційної помилки. Причини кв</w:t>
      </w:r>
      <w:r w:rsidRPr="00D20B66">
        <w:rPr>
          <w:bCs/>
          <w:sz w:val="22"/>
          <w:szCs w:val="22"/>
          <w:lang w:val="uk-UA"/>
        </w:rPr>
        <w:t>а</w:t>
      </w:r>
      <w:r w:rsidRPr="00D20B66">
        <w:rPr>
          <w:bCs/>
          <w:sz w:val="22"/>
          <w:szCs w:val="22"/>
          <w:lang w:val="uk-UA"/>
        </w:rPr>
        <w:t xml:space="preserve">ліфікаційної помилки. Виявлення та усунення кваліфікаційної помилки на різних стадіях кримінального провадження. </w:t>
      </w:r>
      <w:r w:rsidRPr="00D20B66">
        <w:rPr>
          <w:rFonts w:cs="Times New Roman"/>
          <w:bCs/>
          <w:sz w:val="22"/>
          <w:szCs w:val="22"/>
          <w:lang w:val="uk-UA"/>
        </w:rPr>
        <w:t>Прев</w:t>
      </w:r>
      <w:r w:rsidRPr="00D20B66">
        <w:rPr>
          <w:rFonts w:cs="Times New Roman"/>
          <w:bCs/>
          <w:sz w:val="22"/>
          <w:szCs w:val="22"/>
          <w:lang w:val="uk-UA"/>
        </w:rPr>
        <w:t>е</w:t>
      </w:r>
      <w:r w:rsidRPr="00D20B66">
        <w:rPr>
          <w:rFonts w:cs="Times New Roman"/>
          <w:bCs/>
          <w:sz w:val="22"/>
          <w:szCs w:val="22"/>
          <w:lang w:val="uk-UA"/>
        </w:rPr>
        <w:t>нція кваліфікаційної помилки.</w:t>
      </w:r>
    </w:p>
    <w:p w:rsidR="006C3ABD" w:rsidRDefault="006C3ABD"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3E13FD" w:rsidRDefault="003E13FD" w:rsidP="006C3ABD">
      <w:pPr>
        <w:pStyle w:val="31"/>
        <w:tabs>
          <w:tab w:val="left" w:pos="0"/>
        </w:tabs>
        <w:spacing w:after="0"/>
        <w:ind w:left="0"/>
        <w:jc w:val="center"/>
        <w:rPr>
          <w:rFonts w:cs="Times New Roman"/>
          <w:b/>
          <w:bCs/>
          <w:sz w:val="22"/>
          <w:szCs w:val="22"/>
          <w:lang w:val="uk-UA"/>
        </w:rPr>
      </w:pPr>
    </w:p>
    <w:p w:rsidR="003E13FD" w:rsidRDefault="003E13FD" w:rsidP="006C3ABD">
      <w:pPr>
        <w:pStyle w:val="31"/>
        <w:tabs>
          <w:tab w:val="left" w:pos="0"/>
        </w:tabs>
        <w:spacing w:after="0"/>
        <w:ind w:left="0"/>
        <w:jc w:val="center"/>
        <w:rPr>
          <w:rFonts w:cs="Times New Roman"/>
          <w:b/>
          <w:bCs/>
          <w:sz w:val="22"/>
          <w:szCs w:val="22"/>
          <w:lang w:val="uk-UA"/>
        </w:rPr>
      </w:pPr>
    </w:p>
    <w:p w:rsidR="003E13FD" w:rsidRDefault="003E13FD" w:rsidP="006C3ABD">
      <w:pPr>
        <w:pStyle w:val="31"/>
        <w:tabs>
          <w:tab w:val="left" w:pos="0"/>
        </w:tabs>
        <w:spacing w:after="0"/>
        <w:ind w:left="0"/>
        <w:jc w:val="center"/>
        <w:rPr>
          <w:rFonts w:cs="Times New Roman"/>
          <w:b/>
          <w:bCs/>
          <w:sz w:val="22"/>
          <w:szCs w:val="22"/>
          <w:lang w:val="uk-UA"/>
        </w:rPr>
      </w:pPr>
    </w:p>
    <w:p w:rsidR="003E13FD" w:rsidRDefault="003E13FD"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237D27" w:rsidRDefault="00237D27" w:rsidP="006C3ABD">
      <w:pPr>
        <w:pStyle w:val="31"/>
        <w:tabs>
          <w:tab w:val="left" w:pos="0"/>
        </w:tabs>
        <w:spacing w:after="0"/>
        <w:ind w:left="0"/>
        <w:jc w:val="center"/>
        <w:rPr>
          <w:rFonts w:cs="Times New Roman"/>
          <w:b/>
          <w:bCs/>
          <w:sz w:val="22"/>
          <w:szCs w:val="22"/>
          <w:lang w:val="uk-UA"/>
        </w:rPr>
      </w:pPr>
    </w:p>
    <w:p w:rsidR="00F93FB0" w:rsidRDefault="00963DB0" w:rsidP="00D7265A">
      <w:pPr>
        <w:jc w:val="center"/>
        <w:rPr>
          <w:rFonts w:cs="Times New Roman"/>
          <w:b/>
          <w:sz w:val="22"/>
          <w:lang w:val="uk-UA"/>
        </w:rPr>
      </w:pPr>
      <w:r w:rsidRPr="00D20B66">
        <w:rPr>
          <w:rFonts w:cs="Times New Roman"/>
          <w:b/>
          <w:sz w:val="22"/>
          <w:lang w:val="uk-UA"/>
        </w:rPr>
        <w:lastRenderedPageBreak/>
        <w:t xml:space="preserve">5. </w:t>
      </w:r>
      <w:r w:rsidR="00F93FB0" w:rsidRPr="00D20B66">
        <w:rPr>
          <w:rFonts w:cs="Times New Roman"/>
          <w:b/>
          <w:sz w:val="22"/>
          <w:lang w:val="uk-UA"/>
        </w:rPr>
        <w:t>ПЛАНИ ПРАКТИЧНИХ ЗАНЯТЬ</w:t>
      </w:r>
    </w:p>
    <w:p w:rsidR="00F3174E" w:rsidRPr="00D20B66" w:rsidRDefault="00F3174E" w:rsidP="00D7265A">
      <w:pPr>
        <w:jc w:val="center"/>
        <w:rPr>
          <w:rFonts w:cs="Times New Roman"/>
          <w:b/>
          <w:sz w:val="22"/>
          <w:lang w:val="uk-UA"/>
        </w:rPr>
      </w:pPr>
    </w:p>
    <w:p w:rsidR="00734DA3" w:rsidRPr="00D20B66" w:rsidRDefault="00734DA3" w:rsidP="00734DA3">
      <w:pPr>
        <w:pStyle w:val="31"/>
        <w:tabs>
          <w:tab w:val="left" w:pos="142"/>
        </w:tabs>
        <w:spacing w:after="0"/>
        <w:ind w:left="0"/>
        <w:jc w:val="center"/>
        <w:rPr>
          <w:rFonts w:cs="Times New Roman"/>
          <w:b/>
          <w:bCs/>
          <w:sz w:val="22"/>
          <w:szCs w:val="22"/>
          <w:lang w:val="uk-UA"/>
        </w:rPr>
      </w:pPr>
      <w:r w:rsidRPr="00D20B66">
        <w:rPr>
          <w:rFonts w:cs="Times New Roman"/>
          <w:b/>
          <w:bCs/>
          <w:sz w:val="22"/>
          <w:szCs w:val="22"/>
          <w:lang w:val="uk-UA"/>
        </w:rPr>
        <w:t>Тема 1.</w:t>
      </w:r>
    </w:p>
    <w:p w:rsidR="00734DA3" w:rsidRPr="00D20B66" w:rsidRDefault="00734DA3" w:rsidP="00734DA3">
      <w:pPr>
        <w:pStyle w:val="31"/>
        <w:tabs>
          <w:tab w:val="left" w:pos="142"/>
        </w:tabs>
        <w:spacing w:after="0"/>
        <w:ind w:left="0"/>
        <w:jc w:val="center"/>
        <w:rPr>
          <w:rFonts w:cs="Times New Roman"/>
          <w:b/>
          <w:bCs/>
          <w:sz w:val="22"/>
          <w:szCs w:val="22"/>
          <w:lang w:val="uk-UA"/>
        </w:rPr>
      </w:pPr>
      <w:r w:rsidRPr="00D20B66">
        <w:rPr>
          <w:rFonts w:cs="Times New Roman"/>
          <w:b/>
          <w:bCs/>
          <w:sz w:val="22"/>
          <w:szCs w:val="22"/>
          <w:lang w:val="uk-UA"/>
        </w:rPr>
        <w:t>Поняття, основні характеристики та значення кримінально-правової кваліфікації</w:t>
      </w:r>
    </w:p>
    <w:p w:rsidR="00734DA3" w:rsidRPr="00D20B66" w:rsidRDefault="00734DA3" w:rsidP="00734DA3">
      <w:pPr>
        <w:ind w:firstLine="284"/>
        <w:rPr>
          <w:rFonts w:cs="Times New Roman"/>
          <w:b/>
          <w:sz w:val="22"/>
          <w:lang w:val="uk-UA"/>
        </w:rPr>
      </w:pPr>
      <w:r w:rsidRPr="00D20B66">
        <w:rPr>
          <w:rFonts w:cs="Times New Roman"/>
          <w:b/>
          <w:sz w:val="22"/>
          <w:lang w:val="uk-UA"/>
        </w:rPr>
        <w:t>ПЛАН</w:t>
      </w:r>
    </w:p>
    <w:p w:rsidR="00734DA3" w:rsidRPr="00D20B66" w:rsidRDefault="00734DA3" w:rsidP="00E1366C">
      <w:pPr>
        <w:pStyle w:val="a8"/>
        <w:widowControl w:val="0"/>
        <w:numPr>
          <w:ilvl w:val="2"/>
          <w:numId w:val="4"/>
        </w:numPr>
        <w:tabs>
          <w:tab w:val="left" w:pos="567"/>
        </w:tabs>
        <w:autoSpaceDE w:val="0"/>
        <w:autoSpaceDN w:val="0"/>
        <w:ind w:left="0" w:right="126" w:firstLine="284"/>
        <w:contextualSpacing w:val="0"/>
        <w:rPr>
          <w:sz w:val="22"/>
          <w:szCs w:val="22"/>
        </w:rPr>
      </w:pPr>
      <w:r w:rsidRPr="00D20B66">
        <w:rPr>
          <w:color w:val="231F20"/>
          <w:sz w:val="22"/>
          <w:szCs w:val="22"/>
        </w:rPr>
        <w:t>Кримінально-правова кваліфікація: поняття, ознаки, принципи, види та суб’єкти, значення.</w:t>
      </w:r>
    </w:p>
    <w:p w:rsidR="00734DA3" w:rsidRPr="00D20B66" w:rsidRDefault="00734DA3" w:rsidP="00E1366C">
      <w:pPr>
        <w:pStyle w:val="a8"/>
        <w:widowControl w:val="0"/>
        <w:numPr>
          <w:ilvl w:val="2"/>
          <w:numId w:val="4"/>
        </w:numPr>
        <w:tabs>
          <w:tab w:val="left" w:pos="567"/>
        </w:tabs>
        <w:autoSpaceDE w:val="0"/>
        <w:autoSpaceDN w:val="0"/>
        <w:ind w:left="0" w:right="126" w:firstLine="284"/>
        <w:contextualSpacing w:val="0"/>
        <w:rPr>
          <w:sz w:val="22"/>
          <w:szCs w:val="22"/>
        </w:rPr>
      </w:pPr>
      <w:r w:rsidRPr="00D20B66">
        <w:rPr>
          <w:color w:val="231F20"/>
          <w:sz w:val="22"/>
          <w:szCs w:val="22"/>
        </w:rPr>
        <w:t>Підстава кримінально-правової кваліфікації.</w:t>
      </w:r>
    </w:p>
    <w:p w:rsidR="00734DA3" w:rsidRPr="00D20B66" w:rsidRDefault="00734DA3" w:rsidP="00E1366C">
      <w:pPr>
        <w:pStyle w:val="a8"/>
        <w:widowControl w:val="0"/>
        <w:numPr>
          <w:ilvl w:val="2"/>
          <w:numId w:val="4"/>
        </w:numPr>
        <w:tabs>
          <w:tab w:val="left" w:pos="567"/>
          <w:tab w:val="left" w:pos="790"/>
        </w:tabs>
        <w:autoSpaceDE w:val="0"/>
        <w:autoSpaceDN w:val="0"/>
        <w:ind w:left="0" w:right="132" w:firstLine="284"/>
        <w:contextualSpacing w:val="0"/>
        <w:rPr>
          <w:sz w:val="22"/>
          <w:szCs w:val="22"/>
        </w:rPr>
      </w:pPr>
      <w:r w:rsidRPr="00D20B66">
        <w:rPr>
          <w:color w:val="231F20"/>
          <w:sz w:val="22"/>
          <w:szCs w:val="22"/>
        </w:rPr>
        <w:t>Стадії та етапи кримінально-правової кваліфікації, їх взаємозв’язок та юридичне закріплення результатів кваліфік</w:t>
      </w:r>
      <w:r w:rsidRPr="00D20B66">
        <w:rPr>
          <w:color w:val="231F20"/>
          <w:sz w:val="22"/>
          <w:szCs w:val="22"/>
        </w:rPr>
        <w:t>а</w:t>
      </w:r>
      <w:r w:rsidRPr="00D20B66">
        <w:rPr>
          <w:color w:val="231F20"/>
          <w:sz w:val="22"/>
          <w:szCs w:val="22"/>
        </w:rPr>
        <w:t>ції.</w:t>
      </w:r>
    </w:p>
    <w:p w:rsidR="00734DA3" w:rsidRPr="00D20B66" w:rsidRDefault="00734DA3" w:rsidP="00E1366C">
      <w:pPr>
        <w:pStyle w:val="a8"/>
        <w:widowControl w:val="0"/>
        <w:numPr>
          <w:ilvl w:val="2"/>
          <w:numId w:val="4"/>
        </w:numPr>
        <w:tabs>
          <w:tab w:val="left" w:pos="567"/>
          <w:tab w:val="left" w:pos="790"/>
        </w:tabs>
        <w:autoSpaceDE w:val="0"/>
        <w:autoSpaceDN w:val="0"/>
        <w:ind w:left="0" w:right="132" w:firstLine="284"/>
        <w:contextualSpacing w:val="0"/>
        <w:rPr>
          <w:sz w:val="22"/>
          <w:szCs w:val="22"/>
        </w:rPr>
      </w:pPr>
      <w:r w:rsidRPr="00D20B66">
        <w:rPr>
          <w:color w:val="231F20"/>
          <w:sz w:val="22"/>
          <w:szCs w:val="22"/>
        </w:rPr>
        <w:t>Правила  кримінально-правової  кваліфікації.</w:t>
      </w:r>
    </w:p>
    <w:p w:rsidR="00734DA3" w:rsidRPr="00D20B66" w:rsidRDefault="00734DA3" w:rsidP="00E1366C">
      <w:pPr>
        <w:pStyle w:val="a8"/>
        <w:widowControl w:val="0"/>
        <w:numPr>
          <w:ilvl w:val="2"/>
          <w:numId w:val="4"/>
        </w:numPr>
        <w:tabs>
          <w:tab w:val="left" w:pos="567"/>
          <w:tab w:val="left" w:pos="796"/>
        </w:tabs>
        <w:autoSpaceDE w:val="0"/>
        <w:autoSpaceDN w:val="0"/>
        <w:ind w:left="0" w:right="128" w:firstLine="284"/>
        <w:contextualSpacing w:val="0"/>
        <w:rPr>
          <w:sz w:val="22"/>
          <w:szCs w:val="22"/>
        </w:rPr>
      </w:pPr>
      <w:r w:rsidRPr="00D20B66">
        <w:rPr>
          <w:color w:val="231F20"/>
          <w:sz w:val="22"/>
          <w:szCs w:val="22"/>
        </w:rPr>
        <w:t>Тлумачення кримінального закону та кримінально-правова кваліфікація.</w:t>
      </w:r>
    </w:p>
    <w:p w:rsidR="00734DA3" w:rsidRPr="00D20B66" w:rsidRDefault="00734DA3" w:rsidP="00734DA3">
      <w:pPr>
        <w:rPr>
          <w:rFonts w:cs="Times New Roman"/>
          <w:b/>
          <w:sz w:val="22"/>
          <w:lang w:val="uk-UA"/>
        </w:rPr>
      </w:pPr>
    </w:p>
    <w:p w:rsidR="002E20CF" w:rsidRPr="00D20B66" w:rsidRDefault="002E20CF" w:rsidP="000C53FF">
      <w:pPr>
        <w:pStyle w:val="12"/>
        <w:tabs>
          <w:tab w:val="left" w:pos="284"/>
        </w:tabs>
        <w:spacing w:line="240" w:lineRule="auto"/>
        <w:ind w:firstLine="284"/>
        <w:jc w:val="both"/>
        <w:rPr>
          <w:rFonts w:ascii="Times New Roman" w:eastAsia="Times New Roman" w:hAnsi="Times New Roman" w:cs="Times New Roman"/>
          <w:b/>
          <w:lang w:val="uk-UA"/>
        </w:rPr>
      </w:pPr>
      <w:r w:rsidRPr="00D20B66">
        <w:rPr>
          <w:rFonts w:ascii="Times New Roman" w:eastAsia="Times New Roman" w:hAnsi="Times New Roman" w:cs="Times New Roman"/>
          <w:b/>
          <w:lang w:val="uk-UA"/>
        </w:rPr>
        <w:t>Теоретичні питання:</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Які підходи до поняття «кримінально-правова кваліфік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ція» існують у кримінально-правовій доктрині ?</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Яке теоретичне та практичне значення кримінально-правової кваліфікації ?</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 співвідносяться поняття: «юридична (правова) кваліф</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кація», «кримінально-правова кваліфікація», «кваліфікація кр</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 xml:space="preserve">мінального правопорушення», «кваліфікація діяння, що не є кримінально протиправним», «кваліфікація </w:t>
      </w:r>
      <w:proofErr w:type="spellStart"/>
      <w:r w:rsidRPr="00D20B66">
        <w:rPr>
          <w:rFonts w:ascii="Times New Roman" w:eastAsia="Times New Roman" w:hAnsi="Times New Roman" w:cs="Times New Roman"/>
          <w:lang w:val="uk-UA"/>
        </w:rPr>
        <w:t>посткримінальної</w:t>
      </w:r>
      <w:proofErr w:type="spellEnd"/>
      <w:r w:rsidRPr="00D20B66">
        <w:rPr>
          <w:rFonts w:ascii="Times New Roman" w:eastAsia="Times New Roman" w:hAnsi="Times New Roman" w:cs="Times New Roman"/>
          <w:lang w:val="uk-UA"/>
        </w:rPr>
        <w:t xml:space="preserve"> поведінки особи».</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Що таке принципи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 xml:space="preserve">Охарактеризуйте види кримінально-правової кваліфікації. </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Назвіть функції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У чому полягає специфіка офіційної та неофіційної крим</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 xml:space="preserve">Яка структура кримінально-правової кваліфікації? </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Що таке об’єкт, суб’єкт і зміст як елементи структури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Які існують передумови кримінально-правової кваліфік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lastRenderedPageBreak/>
        <w:t>Яке значення складу кримінального правопорушення для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Яке значення правильної кримінально-правової кваліфік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Що вважається фактичною та юридичною підставами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Яка кримінально-правова кваліфікація визнається офіці</w:t>
      </w:r>
      <w:r w:rsidRPr="00D20B66">
        <w:rPr>
          <w:rFonts w:ascii="Times New Roman" w:eastAsia="Times New Roman" w:hAnsi="Times New Roman" w:cs="Times New Roman"/>
          <w:lang w:val="uk-UA"/>
        </w:rPr>
        <w:t>й</w:t>
      </w:r>
      <w:r w:rsidRPr="00D20B66">
        <w:rPr>
          <w:rFonts w:ascii="Times New Roman" w:eastAsia="Times New Roman" w:hAnsi="Times New Roman" w:cs="Times New Roman"/>
          <w:lang w:val="uk-UA"/>
        </w:rPr>
        <w:t>ною?</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Який механізм</w:t>
      </w:r>
      <w:r w:rsidRPr="00D20B66">
        <w:rPr>
          <w:rFonts w:ascii="Times New Roman" w:hAnsi="Times New Roman" w:cs="Times New Roman"/>
          <w:lang w:val="uk-UA"/>
        </w:rPr>
        <w:t xml:space="preserve"> </w:t>
      </w:r>
      <w:r w:rsidRPr="00D20B66">
        <w:rPr>
          <w:rFonts w:ascii="Times New Roman" w:eastAsia="Times New Roman" w:hAnsi="Times New Roman" w:cs="Times New Roman"/>
          <w:lang w:val="uk-UA"/>
        </w:rPr>
        <w:t>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Які стадії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 xml:space="preserve"> Розкрийте зміст правил кримінально-правової кваліфік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У чому полягають особливості юридичного закріплення результатів кримінально-правової кваліфікації? Що таке «в</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 xml:space="preserve">клад фактичних обставин справи»? </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Що таке «формула кримінально-правової кваліфікації» та які  її структурні частини?</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 здійснюється юридичне формулювання обвинуваче</w:t>
      </w:r>
      <w:r w:rsidRPr="00D20B66">
        <w:rPr>
          <w:rFonts w:ascii="Times New Roman" w:eastAsia="Times New Roman" w:hAnsi="Times New Roman" w:cs="Times New Roman"/>
          <w:lang w:val="uk-UA"/>
        </w:rPr>
        <w:t>н</w:t>
      </w:r>
      <w:r w:rsidRPr="00D20B66">
        <w:rPr>
          <w:rFonts w:ascii="Times New Roman" w:eastAsia="Times New Roman" w:hAnsi="Times New Roman" w:cs="Times New Roman"/>
          <w:lang w:val="uk-UA"/>
        </w:rPr>
        <w:t>ня?</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Які виділяють загальні правила кримінально-правової кваліфікації?</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 співвідносяться між собою тлумачення кримінального закону та кримінально-правова кваліфікація?</w:t>
      </w:r>
    </w:p>
    <w:p w:rsidR="002E20CF" w:rsidRPr="00D20B66" w:rsidRDefault="002E20CF" w:rsidP="00E1366C">
      <w:pPr>
        <w:pStyle w:val="12"/>
        <w:numPr>
          <w:ilvl w:val="0"/>
          <w:numId w:val="7"/>
        </w:numPr>
        <w:tabs>
          <w:tab w:val="left" w:pos="284"/>
          <w:tab w:val="left" w:pos="567"/>
        </w:tabs>
        <w:spacing w:line="240" w:lineRule="auto"/>
        <w:ind w:left="0"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Які наслідки можуть мати помилки в кримінально-правовій кваліфікації?</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b/>
          <w:lang w:val="uk-UA"/>
        </w:rPr>
        <w:t>Практичні завдання</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1. Вирішуючи питання про відкриття кримінального пров</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дження щодо В., слідчий встановив, що зібрано достатньо док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зів, які свідчать про приналежність цього підозрюваного до вч</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нення кількох кримінальних правопорушень. З’ясувалося, що В., з метою заволодіти чужим майном, проник до житла Р. та вч</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нив там напад, поєднаний з умисним вбивством останнього (п</w:t>
      </w:r>
      <w:r w:rsidRPr="00D20B66">
        <w:rPr>
          <w:rFonts w:ascii="Times New Roman" w:eastAsia="Times New Roman" w:hAnsi="Times New Roman" w:cs="Times New Roman"/>
          <w:lang w:val="uk-UA"/>
        </w:rPr>
        <w:t>о</w:t>
      </w:r>
      <w:r w:rsidRPr="00D20B66">
        <w:rPr>
          <w:rFonts w:ascii="Times New Roman" w:eastAsia="Times New Roman" w:hAnsi="Times New Roman" w:cs="Times New Roman"/>
          <w:lang w:val="uk-UA"/>
        </w:rPr>
        <w:t>терпілий був задушений, а його гроші та цінності незаконно в</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лучені). Також було встановлено, що В. раніше відбув покара</w:t>
      </w:r>
      <w:r w:rsidRPr="00D20B66">
        <w:rPr>
          <w:rFonts w:ascii="Times New Roman" w:eastAsia="Times New Roman" w:hAnsi="Times New Roman" w:cs="Times New Roman"/>
          <w:lang w:val="uk-UA"/>
        </w:rPr>
        <w:t>н</w:t>
      </w:r>
      <w:r w:rsidRPr="00D20B66">
        <w:rPr>
          <w:rFonts w:ascii="Times New Roman" w:eastAsia="Times New Roman" w:hAnsi="Times New Roman" w:cs="Times New Roman"/>
          <w:lang w:val="uk-UA"/>
        </w:rPr>
        <w:t>ня за умисне вбивство своєї дружини з ревнощів, при цьому с</w:t>
      </w:r>
      <w:r w:rsidRPr="00D20B66">
        <w:rPr>
          <w:rFonts w:ascii="Times New Roman" w:eastAsia="Times New Roman" w:hAnsi="Times New Roman" w:cs="Times New Roman"/>
          <w:lang w:val="uk-UA"/>
        </w:rPr>
        <w:t>у</w:t>
      </w:r>
      <w:r w:rsidRPr="00D20B66">
        <w:rPr>
          <w:rFonts w:ascii="Times New Roman" w:eastAsia="Times New Roman" w:hAnsi="Times New Roman" w:cs="Times New Roman"/>
          <w:lang w:val="uk-UA"/>
        </w:rPr>
        <w:t>димість не знята та не погашена в установленому законом п</w:t>
      </w:r>
      <w:r w:rsidRPr="00D20B66">
        <w:rPr>
          <w:rFonts w:ascii="Times New Roman" w:eastAsia="Times New Roman" w:hAnsi="Times New Roman" w:cs="Times New Roman"/>
          <w:lang w:val="uk-UA"/>
        </w:rPr>
        <w:t>о</w:t>
      </w:r>
      <w:r w:rsidRPr="00D20B66">
        <w:rPr>
          <w:rFonts w:ascii="Times New Roman" w:eastAsia="Times New Roman" w:hAnsi="Times New Roman" w:cs="Times New Roman"/>
          <w:lang w:val="uk-UA"/>
        </w:rPr>
        <w:lastRenderedPageBreak/>
        <w:t>рядку. Враховуючи зазначені вище факти, слідчий кваліфікував дії Н. за п. 13 ч. 2 ст. 115, ч. 2 ст. 162, ч. 3 ст. 187 КК України.</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Чи правильно вчинив слідчий? Відповідь поясніть. Якщо «ні», то дайте відповідь на такі питання: а) які принципи крим</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нально-правової кваліфікації порушив слідчий; б) як слід прав</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льно кваліфікувати дії В.?</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2. Озброєний кастетом Л., бажаючи заволодіти чужим ма</w:t>
      </w:r>
      <w:r w:rsidRPr="00D20B66">
        <w:rPr>
          <w:rFonts w:ascii="Times New Roman" w:eastAsia="Times New Roman" w:hAnsi="Times New Roman" w:cs="Times New Roman"/>
          <w:lang w:val="uk-UA"/>
        </w:rPr>
        <w:t>й</w:t>
      </w:r>
      <w:r w:rsidRPr="00D20B66">
        <w:rPr>
          <w:rFonts w:ascii="Times New Roman" w:eastAsia="Times New Roman" w:hAnsi="Times New Roman" w:cs="Times New Roman"/>
          <w:lang w:val="uk-UA"/>
        </w:rPr>
        <w:t>ном, напав на перехожого, заподіявши йому при цьому сере</w:t>
      </w:r>
      <w:r w:rsidRPr="00D20B66">
        <w:rPr>
          <w:rFonts w:ascii="Times New Roman" w:eastAsia="Times New Roman" w:hAnsi="Times New Roman" w:cs="Times New Roman"/>
          <w:lang w:val="uk-UA"/>
        </w:rPr>
        <w:t>д</w:t>
      </w:r>
      <w:r w:rsidRPr="00D20B66">
        <w:rPr>
          <w:rFonts w:ascii="Times New Roman" w:eastAsia="Times New Roman" w:hAnsi="Times New Roman" w:cs="Times New Roman"/>
          <w:lang w:val="uk-UA"/>
        </w:rPr>
        <w:t>ньої тяжкості тілесні ушкодження. Слідчий кваліфікував дії Л. за ч. 2 ст. 186 і ч. 2 ст. 122 КК України.</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Чи правильно вчинив слідчий? Відповідь поясніть. Якщо «ні», то дайте відповідь на такі питання: а) які принципи крим</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нально-правової кваліфікації порушив слідчий; б) як слід прав</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льно кваліфікувати дії Л.?</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3. Громадянин України О. постійно проживав у м. Чернівці. Під час поїздки до Румунії він вчинив грабіж. Повернувшись до України, О. через три місяці потому вчинив крадіжку. На м</w:t>
      </w:r>
      <w:r w:rsidRPr="00D20B66">
        <w:rPr>
          <w:rFonts w:ascii="Times New Roman" w:eastAsia="Times New Roman" w:hAnsi="Times New Roman" w:cs="Times New Roman"/>
          <w:lang w:val="uk-UA"/>
        </w:rPr>
        <w:t>о</w:t>
      </w:r>
      <w:r w:rsidRPr="00D20B66">
        <w:rPr>
          <w:rFonts w:ascii="Times New Roman" w:eastAsia="Times New Roman" w:hAnsi="Times New Roman" w:cs="Times New Roman"/>
          <w:lang w:val="uk-UA"/>
        </w:rPr>
        <w:t xml:space="preserve">мент відкриття кримінального </w:t>
      </w:r>
      <w:proofErr w:type="spellStart"/>
      <w:r w:rsidRPr="00D20B66">
        <w:rPr>
          <w:rFonts w:ascii="Times New Roman" w:eastAsia="Times New Roman" w:hAnsi="Times New Roman" w:cs="Times New Roman"/>
          <w:lang w:val="uk-UA"/>
        </w:rPr>
        <w:t>провадженя</w:t>
      </w:r>
      <w:proofErr w:type="spellEnd"/>
      <w:r w:rsidRPr="00D20B66">
        <w:rPr>
          <w:rFonts w:ascii="Times New Roman" w:eastAsia="Times New Roman" w:hAnsi="Times New Roman" w:cs="Times New Roman"/>
          <w:lang w:val="uk-UA"/>
        </w:rPr>
        <w:t xml:space="preserve"> щодо О. правоох</w:t>
      </w:r>
      <w:r w:rsidRPr="00D20B66">
        <w:rPr>
          <w:rFonts w:ascii="Times New Roman" w:eastAsia="Times New Roman" w:hAnsi="Times New Roman" w:cs="Times New Roman"/>
          <w:lang w:val="uk-UA"/>
        </w:rPr>
        <w:t>о</w:t>
      </w:r>
      <w:r w:rsidRPr="00D20B66">
        <w:rPr>
          <w:rFonts w:ascii="Times New Roman" w:eastAsia="Times New Roman" w:hAnsi="Times New Roman" w:cs="Times New Roman"/>
          <w:lang w:val="uk-UA"/>
        </w:rPr>
        <w:t>ронні органи України отримали від своїх румунських колег м</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теріали, що підтверджували вчинення ним пограбування за ко</w:t>
      </w:r>
      <w:r w:rsidRPr="00D20B66">
        <w:rPr>
          <w:rFonts w:ascii="Times New Roman" w:eastAsia="Times New Roman" w:hAnsi="Times New Roman" w:cs="Times New Roman"/>
          <w:lang w:val="uk-UA"/>
        </w:rPr>
        <w:t>р</w:t>
      </w:r>
      <w:r w:rsidRPr="00D20B66">
        <w:rPr>
          <w:rFonts w:ascii="Times New Roman" w:eastAsia="Times New Roman" w:hAnsi="Times New Roman" w:cs="Times New Roman"/>
          <w:lang w:val="uk-UA"/>
        </w:rPr>
        <w:t>доном.</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 слід кваліфікувати дії О.? Якими статтями КК України слід керуватися при притягненні його до кримінальної відпов</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дальності?</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4. Будучи головою тимчасової слідчої комісії Верховної Ради України, народний депутат Н., ознайомившись з матеріалами депутатської перевірки, направив до прокуратури листа, в якому обґрунтовував необхідність відкриття кримінального пров</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дження щодо судді П. за ознаками складу кримінального прав</w:t>
      </w:r>
      <w:r w:rsidRPr="00D20B66">
        <w:rPr>
          <w:rFonts w:ascii="Times New Roman" w:eastAsia="Times New Roman" w:hAnsi="Times New Roman" w:cs="Times New Roman"/>
          <w:lang w:val="uk-UA"/>
        </w:rPr>
        <w:t>о</w:t>
      </w:r>
      <w:r w:rsidRPr="00D20B66">
        <w:rPr>
          <w:rFonts w:ascii="Times New Roman" w:eastAsia="Times New Roman" w:hAnsi="Times New Roman" w:cs="Times New Roman"/>
          <w:lang w:val="uk-UA"/>
        </w:rPr>
        <w:t>порушення, передбаченого ч. 1 ст. 111 КК України. Працівники прокуратури перевірили зібрані Н. матеріали, однак відкрили кримінальне провадження за ознаками складу кримінального правопорушення, передбаченого ч. 2 ст. 375 КК України.</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Яка з кваліфікацій кримінального правопорушення в даному випадку є офіційною, а яка неофіційною? Хто взагалі може зді</w:t>
      </w:r>
      <w:r w:rsidRPr="00D20B66">
        <w:rPr>
          <w:rFonts w:ascii="Times New Roman" w:eastAsia="Times New Roman" w:hAnsi="Times New Roman" w:cs="Times New Roman"/>
          <w:lang w:val="uk-UA"/>
        </w:rPr>
        <w:t>й</w:t>
      </w:r>
      <w:r w:rsidRPr="00D20B66">
        <w:rPr>
          <w:rFonts w:ascii="Times New Roman" w:eastAsia="Times New Roman" w:hAnsi="Times New Roman" w:cs="Times New Roman"/>
          <w:lang w:val="uk-UA"/>
        </w:rPr>
        <w:t>снювати кожний з цих видів кримінально-правової кваліфікації та які будуть наслідки кримінально-правової оцінки скоєного?</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lastRenderedPageBreak/>
        <w:t>5. Д., Ж., К. і П. створили злочинну організацію, в складі якої протягом року постійно займалася легалізацією (відмиванням) доходів, одержаних злочинним шляхом, та ухиленням від спл</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ти податків.</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Кваліфікуйте дії зазначених осіб. Визначте, якою в цьому в</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падку буде специфіка структури кримінально-правової кваліф</w:t>
      </w:r>
      <w:r w:rsidRPr="00D20B66">
        <w:rPr>
          <w:rFonts w:ascii="Times New Roman" w:eastAsia="Times New Roman" w:hAnsi="Times New Roman" w:cs="Times New Roman"/>
          <w:lang w:val="uk-UA"/>
        </w:rPr>
        <w:t>і</w:t>
      </w:r>
      <w:r w:rsidRPr="00D20B66">
        <w:rPr>
          <w:rFonts w:ascii="Times New Roman" w:eastAsia="Times New Roman" w:hAnsi="Times New Roman" w:cs="Times New Roman"/>
          <w:lang w:val="uk-UA"/>
        </w:rPr>
        <w:t>кації (об’єкт, суб’єкт і зміст кваліфікації)?</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p>
    <w:p w:rsidR="002E20CF" w:rsidRPr="00D20B66" w:rsidRDefault="002E20CF" w:rsidP="002E20CF">
      <w:pPr>
        <w:pStyle w:val="12"/>
        <w:tabs>
          <w:tab w:val="left" w:pos="567"/>
        </w:tabs>
        <w:spacing w:line="240" w:lineRule="auto"/>
        <w:ind w:firstLine="284"/>
        <w:rPr>
          <w:rFonts w:ascii="Times New Roman" w:eastAsia="Times New Roman" w:hAnsi="Times New Roman" w:cs="Times New Roman"/>
          <w:b/>
          <w:lang w:val="uk-UA"/>
        </w:rPr>
      </w:pPr>
      <w:r w:rsidRPr="00D20B66">
        <w:rPr>
          <w:rFonts w:ascii="Times New Roman" w:eastAsia="Times New Roman" w:hAnsi="Times New Roman" w:cs="Times New Roman"/>
          <w:b/>
          <w:lang w:val="uk-UA"/>
        </w:rPr>
        <w:t>Питання для дискусії:</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1. Який зв'язок кримінально-правової кваліфікації та застос</w:t>
      </w:r>
      <w:r w:rsidRPr="00D20B66">
        <w:rPr>
          <w:rFonts w:ascii="Times New Roman" w:eastAsia="Times New Roman" w:hAnsi="Times New Roman" w:cs="Times New Roman"/>
          <w:lang w:val="uk-UA"/>
        </w:rPr>
        <w:t>у</w:t>
      </w:r>
      <w:r w:rsidRPr="00D20B66">
        <w:rPr>
          <w:rFonts w:ascii="Times New Roman" w:eastAsia="Times New Roman" w:hAnsi="Times New Roman" w:cs="Times New Roman"/>
          <w:lang w:val="uk-UA"/>
        </w:rPr>
        <w:t>вання кримінального закону?</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2.Які є основні теоретичні та практичні проблеми етапів кр</w:t>
      </w:r>
      <w:r w:rsidRPr="00D20B66">
        <w:rPr>
          <w:rFonts w:ascii="Times New Roman" w:eastAsia="Times New Roman" w:hAnsi="Times New Roman" w:cs="Times New Roman"/>
          <w:lang w:val="uk-UA"/>
        </w:rPr>
        <w:t>и</w:t>
      </w:r>
      <w:r w:rsidRPr="00D20B66">
        <w:rPr>
          <w:rFonts w:ascii="Times New Roman" w:eastAsia="Times New Roman" w:hAnsi="Times New Roman" w:cs="Times New Roman"/>
          <w:lang w:val="uk-UA"/>
        </w:rPr>
        <w:t>мінально-правової кваліфікації?</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3.Як правильно визначити склад кримінального правопор</w:t>
      </w:r>
      <w:r w:rsidRPr="00D20B66">
        <w:rPr>
          <w:rFonts w:ascii="Times New Roman" w:eastAsia="Times New Roman" w:hAnsi="Times New Roman" w:cs="Times New Roman"/>
          <w:lang w:val="uk-UA"/>
        </w:rPr>
        <w:t>у</w:t>
      </w:r>
      <w:r w:rsidRPr="00D20B66">
        <w:rPr>
          <w:rFonts w:ascii="Times New Roman" w:eastAsia="Times New Roman" w:hAnsi="Times New Roman" w:cs="Times New Roman"/>
          <w:lang w:val="uk-UA"/>
        </w:rPr>
        <w:t>шення для кваліфікації і чому це є важливим для ефективного застосування кримінального закону?</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4.Які основні характеристики, які визначають правильність кримінально-правової кваліфікації?</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5.Яким чином кваліфікація кримінального правопорушення може вплинути на вибір міри покарання для обвинуваченого?</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6.Що є головною метою кримінально-правової кваліфікації у процесі розслідування та судового розгляду?</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7.Які характерні проблеми можуть виникнути при кваліфік</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ції кримінальних правопорушень, які мають кілька можливих трактувань або мають складну природу (наприклад, кримінальні правопорушення в умовах воєнного стану)?</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8.Що є головною метою кримінально-правової кваліфікації у процесі розслідування та судового розгляду?</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9.Яку роль кримінально-правова кваліфікація відіграє в з</w:t>
      </w:r>
      <w:r w:rsidRPr="00D20B66">
        <w:rPr>
          <w:rFonts w:ascii="Times New Roman" w:eastAsia="Times New Roman" w:hAnsi="Times New Roman" w:cs="Times New Roman"/>
          <w:lang w:val="uk-UA"/>
        </w:rPr>
        <w:t>а</w:t>
      </w:r>
      <w:r w:rsidRPr="00D20B66">
        <w:rPr>
          <w:rFonts w:ascii="Times New Roman" w:eastAsia="Times New Roman" w:hAnsi="Times New Roman" w:cs="Times New Roman"/>
          <w:lang w:val="uk-UA"/>
        </w:rPr>
        <w:t>безпеченні принципу рівності перед законом та відсутності ди</w:t>
      </w:r>
      <w:r w:rsidRPr="00D20B66">
        <w:rPr>
          <w:rFonts w:ascii="Times New Roman" w:eastAsia="Times New Roman" w:hAnsi="Times New Roman" w:cs="Times New Roman"/>
          <w:lang w:val="uk-UA"/>
        </w:rPr>
        <w:t>с</w:t>
      </w:r>
      <w:r w:rsidRPr="00D20B66">
        <w:rPr>
          <w:rFonts w:ascii="Times New Roman" w:eastAsia="Times New Roman" w:hAnsi="Times New Roman" w:cs="Times New Roman"/>
          <w:lang w:val="uk-UA"/>
        </w:rPr>
        <w:t>кримінації в кримінальному праві?</w:t>
      </w:r>
    </w:p>
    <w:p w:rsidR="002E20CF" w:rsidRPr="00D20B66" w:rsidRDefault="002E20CF" w:rsidP="002E20CF">
      <w:pPr>
        <w:pStyle w:val="12"/>
        <w:tabs>
          <w:tab w:val="left" w:pos="567"/>
        </w:tabs>
        <w:spacing w:line="240" w:lineRule="auto"/>
        <w:ind w:firstLine="284"/>
        <w:jc w:val="both"/>
        <w:rPr>
          <w:rFonts w:ascii="Times New Roman" w:eastAsia="Times New Roman" w:hAnsi="Times New Roman" w:cs="Times New Roman"/>
          <w:lang w:val="uk-UA"/>
        </w:rPr>
      </w:pPr>
      <w:r w:rsidRPr="00D20B66">
        <w:rPr>
          <w:rFonts w:ascii="Times New Roman" w:eastAsia="Times New Roman" w:hAnsi="Times New Roman" w:cs="Times New Roman"/>
          <w:lang w:val="uk-UA"/>
        </w:rPr>
        <w:t>10. Чому правильна кримінально-правова кваліфікація ва</w:t>
      </w:r>
      <w:r w:rsidRPr="00D20B66">
        <w:rPr>
          <w:rFonts w:ascii="Times New Roman" w:eastAsia="Times New Roman" w:hAnsi="Times New Roman" w:cs="Times New Roman"/>
          <w:lang w:val="uk-UA"/>
        </w:rPr>
        <w:t>ж</w:t>
      </w:r>
      <w:r w:rsidRPr="00D20B66">
        <w:rPr>
          <w:rFonts w:ascii="Times New Roman" w:eastAsia="Times New Roman" w:hAnsi="Times New Roman" w:cs="Times New Roman"/>
          <w:lang w:val="uk-UA"/>
        </w:rPr>
        <w:t>лива для забезпечення справедливості в кримінальному процесі?</w:t>
      </w:r>
    </w:p>
    <w:p w:rsidR="002E20CF" w:rsidRPr="00D20B66" w:rsidRDefault="002E20CF" w:rsidP="002E20CF">
      <w:pPr>
        <w:pStyle w:val="12"/>
        <w:tabs>
          <w:tab w:val="left" w:pos="567"/>
          <w:tab w:val="left" w:pos="993"/>
        </w:tabs>
        <w:spacing w:line="240" w:lineRule="auto"/>
        <w:ind w:firstLine="284"/>
        <w:jc w:val="both"/>
        <w:rPr>
          <w:rFonts w:ascii="Times New Roman" w:eastAsia="Helvetica Neue" w:hAnsi="Times New Roman" w:cs="Times New Roman"/>
          <w:color w:val="1F1F1F"/>
          <w:highlight w:val="white"/>
          <w:lang w:val="uk-UA"/>
        </w:rPr>
      </w:pPr>
    </w:p>
    <w:p w:rsidR="002E20CF" w:rsidRPr="00D20B66" w:rsidRDefault="002E20CF" w:rsidP="002E20CF">
      <w:pPr>
        <w:pStyle w:val="31"/>
        <w:tabs>
          <w:tab w:val="left" w:pos="567"/>
          <w:tab w:val="left" w:pos="993"/>
        </w:tabs>
        <w:spacing w:after="0"/>
        <w:ind w:left="0"/>
        <w:jc w:val="center"/>
        <w:rPr>
          <w:rFonts w:cs="Times New Roman"/>
          <w:b/>
          <w:bCs/>
          <w:sz w:val="22"/>
          <w:szCs w:val="22"/>
          <w:lang w:val="uk-UA"/>
        </w:rPr>
      </w:pPr>
      <w:r w:rsidRPr="00D20B66">
        <w:rPr>
          <w:rFonts w:cs="Times New Roman"/>
          <w:b/>
          <w:bCs/>
          <w:sz w:val="22"/>
          <w:szCs w:val="22"/>
          <w:lang w:val="uk-UA"/>
        </w:rPr>
        <w:t>Тема 2.</w:t>
      </w:r>
    </w:p>
    <w:p w:rsidR="002E20CF" w:rsidRPr="00D20B66" w:rsidRDefault="002E20CF" w:rsidP="002E20CF">
      <w:pPr>
        <w:pStyle w:val="31"/>
        <w:tabs>
          <w:tab w:val="left" w:pos="567"/>
          <w:tab w:val="left" w:pos="993"/>
        </w:tabs>
        <w:spacing w:after="0"/>
        <w:ind w:left="0"/>
        <w:jc w:val="center"/>
        <w:rPr>
          <w:rFonts w:cs="Times New Roman"/>
          <w:b/>
          <w:bCs/>
          <w:sz w:val="22"/>
          <w:szCs w:val="22"/>
          <w:lang w:val="uk-UA"/>
        </w:rPr>
      </w:pPr>
      <w:r w:rsidRPr="00D20B66">
        <w:rPr>
          <w:rFonts w:cs="Times New Roman"/>
          <w:b/>
          <w:bCs/>
          <w:sz w:val="22"/>
          <w:szCs w:val="22"/>
          <w:lang w:val="uk-UA"/>
        </w:rPr>
        <w:t>Кваліфікація кримінального правопорушення за елемент</w:t>
      </w:r>
      <w:r w:rsidRPr="00D20B66">
        <w:rPr>
          <w:rFonts w:cs="Times New Roman"/>
          <w:b/>
          <w:bCs/>
          <w:sz w:val="22"/>
          <w:szCs w:val="22"/>
          <w:lang w:val="uk-UA"/>
        </w:rPr>
        <w:t>а</w:t>
      </w:r>
      <w:r w:rsidRPr="00D20B66">
        <w:rPr>
          <w:rFonts w:cs="Times New Roman"/>
          <w:b/>
          <w:bCs/>
          <w:sz w:val="22"/>
          <w:szCs w:val="22"/>
          <w:lang w:val="uk-UA"/>
        </w:rPr>
        <w:t>ми складу кримінального правопорушення</w:t>
      </w:r>
    </w:p>
    <w:p w:rsidR="002E20CF" w:rsidRPr="00D20B66" w:rsidRDefault="002E20CF" w:rsidP="002E20CF">
      <w:pPr>
        <w:tabs>
          <w:tab w:val="left" w:pos="567"/>
          <w:tab w:val="left" w:pos="993"/>
        </w:tabs>
        <w:ind w:firstLine="284"/>
        <w:rPr>
          <w:rFonts w:cs="Times New Roman"/>
          <w:b/>
          <w:bCs/>
          <w:sz w:val="22"/>
          <w:lang w:val="uk-UA"/>
        </w:rPr>
      </w:pPr>
      <w:r w:rsidRPr="00D20B66">
        <w:rPr>
          <w:rFonts w:cs="Times New Roman"/>
          <w:b/>
          <w:bCs/>
          <w:sz w:val="22"/>
          <w:lang w:val="uk-UA"/>
        </w:rPr>
        <w:lastRenderedPageBreak/>
        <w:t>ПЛАН</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Загальна характеристика та значення складу кримінальн</w:t>
      </w:r>
      <w:r w:rsidRPr="00D20B66">
        <w:rPr>
          <w:sz w:val="22"/>
          <w:szCs w:val="22"/>
        </w:rPr>
        <w:t>о</w:t>
      </w:r>
      <w:r w:rsidRPr="00D20B66">
        <w:rPr>
          <w:sz w:val="22"/>
          <w:szCs w:val="22"/>
        </w:rPr>
        <w:t>го правопорушення для кримінально-правової кваліфікації.</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Види складів кримінального правопорушення, їх загальна характеристика.</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 xml:space="preserve">Кваліфікація кримінального правопорушення за об’єктом складу кримінального правопорушення. </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 xml:space="preserve">Кваліфікація кримінального правопорушення за об’єктивною стороною складу кримінального правопорушення. </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 xml:space="preserve">Кваліфікація кримінального правопорушення за суб’єктом складу кримінального правопорушення. </w:t>
      </w:r>
    </w:p>
    <w:p w:rsidR="002E20CF" w:rsidRPr="00D20B66" w:rsidRDefault="002E20CF" w:rsidP="00E1366C">
      <w:pPr>
        <w:pStyle w:val="a8"/>
        <w:numPr>
          <w:ilvl w:val="0"/>
          <w:numId w:val="8"/>
        </w:numPr>
        <w:tabs>
          <w:tab w:val="left" w:pos="567"/>
          <w:tab w:val="left" w:pos="993"/>
        </w:tabs>
        <w:ind w:left="0" w:firstLine="284"/>
        <w:contextualSpacing w:val="0"/>
        <w:rPr>
          <w:sz w:val="22"/>
          <w:szCs w:val="22"/>
        </w:rPr>
      </w:pPr>
      <w:r w:rsidRPr="00D20B66">
        <w:rPr>
          <w:sz w:val="22"/>
          <w:szCs w:val="22"/>
        </w:rPr>
        <w:t>Кваліфікація кримінального правопорушення за суб’єктивною стороною складу кримінального правопорушення.</w:t>
      </w:r>
    </w:p>
    <w:p w:rsidR="002E20CF" w:rsidRPr="00D20B66" w:rsidRDefault="002E20CF" w:rsidP="002E20CF">
      <w:pPr>
        <w:tabs>
          <w:tab w:val="left" w:pos="567"/>
          <w:tab w:val="left" w:pos="993"/>
        </w:tabs>
        <w:ind w:firstLine="284"/>
        <w:rPr>
          <w:rFonts w:cs="Times New Roman"/>
          <w:b/>
          <w:bCs/>
          <w:sz w:val="22"/>
          <w:lang w:val="uk-UA"/>
        </w:rPr>
      </w:pPr>
    </w:p>
    <w:p w:rsidR="002E20CF" w:rsidRPr="00D20B66" w:rsidRDefault="002E20CF" w:rsidP="002E20CF">
      <w:pPr>
        <w:tabs>
          <w:tab w:val="left" w:pos="567"/>
          <w:tab w:val="left" w:pos="993"/>
        </w:tabs>
        <w:ind w:firstLine="284"/>
        <w:rPr>
          <w:rFonts w:cs="Times New Roman"/>
          <w:b/>
          <w:bCs/>
          <w:sz w:val="22"/>
          <w:lang w:val="uk-UA"/>
        </w:rPr>
      </w:pPr>
      <w:r w:rsidRPr="00D20B66">
        <w:rPr>
          <w:rFonts w:cs="Times New Roman"/>
          <w:b/>
          <w:bCs/>
          <w:sz w:val="22"/>
          <w:lang w:val="uk-UA"/>
        </w:rPr>
        <w:t>Теоретичні питання: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співвідноситься кваліфікація кримінального правоп</w:t>
      </w:r>
      <w:r w:rsidRPr="00D20B66">
        <w:rPr>
          <w:sz w:val="22"/>
          <w:szCs w:val="22"/>
        </w:rPr>
        <w:t>о</w:t>
      </w:r>
      <w:r w:rsidRPr="00D20B66">
        <w:rPr>
          <w:sz w:val="22"/>
          <w:szCs w:val="22"/>
        </w:rPr>
        <w:t>рушення з принципом законності?</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Які доктринальні підходи існують до поняття складу кр</w:t>
      </w:r>
      <w:r w:rsidRPr="00D20B66">
        <w:rPr>
          <w:sz w:val="22"/>
          <w:szCs w:val="22"/>
        </w:rPr>
        <w:t>и</w:t>
      </w:r>
      <w:r w:rsidRPr="00D20B66">
        <w:rPr>
          <w:sz w:val="22"/>
          <w:szCs w:val="22"/>
        </w:rPr>
        <w:t>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склад кримінального правопорушення впливає на кв</w:t>
      </w:r>
      <w:r w:rsidRPr="00D20B66">
        <w:rPr>
          <w:sz w:val="22"/>
          <w:szCs w:val="22"/>
        </w:rPr>
        <w:t>а</w:t>
      </w:r>
      <w:r w:rsidRPr="00D20B66">
        <w:rPr>
          <w:sz w:val="22"/>
          <w:szCs w:val="22"/>
        </w:rPr>
        <w:t>ліфікацію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Чим відрізняється кваліфікація кримінального правоп</w:t>
      </w:r>
      <w:r w:rsidRPr="00D20B66">
        <w:rPr>
          <w:sz w:val="22"/>
          <w:szCs w:val="22"/>
        </w:rPr>
        <w:t>о</w:t>
      </w:r>
      <w:r w:rsidRPr="00D20B66">
        <w:rPr>
          <w:sz w:val="22"/>
          <w:szCs w:val="22"/>
        </w:rPr>
        <w:t>рушення від кримінально-правової характеристики кримінал</w:t>
      </w:r>
      <w:r w:rsidRPr="00D20B66">
        <w:rPr>
          <w:sz w:val="22"/>
          <w:szCs w:val="22"/>
        </w:rPr>
        <w:t>ь</w:t>
      </w:r>
      <w:r w:rsidRPr="00D20B66">
        <w:rPr>
          <w:sz w:val="22"/>
          <w:szCs w:val="22"/>
        </w:rPr>
        <w:t>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Які основні джерела, що регулюють процес кваліфікації кримінальних правопорушень?</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Які критерії визначення безпосереднього об’єкта кримін</w:t>
      </w:r>
      <w:r w:rsidRPr="00D20B66">
        <w:rPr>
          <w:sz w:val="22"/>
          <w:szCs w:val="22"/>
        </w:rPr>
        <w:t>а</w:t>
      </w:r>
      <w:r w:rsidRPr="00D20B66">
        <w:rPr>
          <w:sz w:val="22"/>
          <w:szCs w:val="22"/>
        </w:rPr>
        <w:t>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співвідносяться загальний, родовий, видовий та безп</w:t>
      </w:r>
      <w:r w:rsidRPr="00D20B66">
        <w:rPr>
          <w:sz w:val="22"/>
          <w:szCs w:val="22"/>
        </w:rPr>
        <w:t>о</w:t>
      </w:r>
      <w:r w:rsidRPr="00D20B66">
        <w:rPr>
          <w:sz w:val="22"/>
          <w:szCs w:val="22"/>
        </w:rPr>
        <w:t>середній об'єкти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 xml:space="preserve">Яким чином кваліфікація </w:t>
      </w:r>
      <w:bookmarkStart w:id="1" w:name="_Hlk192926060"/>
      <w:r w:rsidRPr="00D20B66">
        <w:rPr>
          <w:sz w:val="22"/>
          <w:szCs w:val="22"/>
        </w:rPr>
        <w:t xml:space="preserve">кримінального правопорушення </w:t>
      </w:r>
      <w:bookmarkEnd w:id="1"/>
      <w:r w:rsidRPr="00D20B66">
        <w:rPr>
          <w:sz w:val="22"/>
          <w:szCs w:val="22"/>
        </w:rPr>
        <w:t>залежить від заподіяної шкоди об’єкту кримінального правоп</w:t>
      </w:r>
      <w:r w:rsidRPr="00D20B66">
        <w:rPr>
          <w:sz w:val="22"/>
          <w:szCs w:val="22"/>
        </w:rPr>
        <w:t>о</w:t>
      </w:r>
      <w:r w:rsidRPr="00D20B66">
        <w:rPr>
          <w:sz w:val="22"/>
          <w:szCs w:val="22"/>
        </w:rPr>
        <w:t>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визначається об'єкт посягання у випадку множинності об'єктів?</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розмежовується діяння та наслідки у складі кримінал</w:t>
      </w:r>
      <w:r w:rsidRPr="00D20B66">
        <w:rPr>
          <w:sz w:val="22"/>
          <w:szCs w:val="22"/>
        </w:rPr>
        <w:t>ь</w:t>
      </w:r>
      <w:r w:rsidRPr="00D20B66">
        <w:rPr>
          <w:sz w:val="22"/>
          <w:szCs w:val="22"/>
        </w:rPr>
        <w:t>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lastRenderedPageBreak/>
        <w:t>Які види діянь (дія чи бездіяльність) можуть мати значе</w:t>
      </w:r>
      <w:r w:rsidRPr="00D20B66">
        <w:rPr>
          <w:sz w:val="22"/>
          <w:szCs w:val="22"/>
        </w:rPr>
        <w:t>н</w:t>
      </w:r>
      <w:r w:rsidRPr="00D20B66">
        <w:rPr>
          <w:sz w:val="22"/>
          <w:szCs w:val="22"/>
        </w:rPr>
        <w:t>ня при кваліфікації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Чому час, місце, обстановка, спосіб і засоби вчинення кримінального правопорушення мають значення для його кв</w:t>
      </w:r>
      <w:r w:rsidRPr="00D20B66">
        <w:rPr>
          <w:sz w:val="22"/>
          <w:szCs w:val="22"/>
        </w:rPr>
        <w:t>а</w:t>
      </w:r>
      <w:r w:rsidRPr="00D20B66">
        <w:rPr>
          <w:sz w:val="22"/>
          <w:szCs w:val="22"/>
        </w:rPr>
        <w:t>ліфікації?</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встановлюється причинний зв'язок між діянням і на</w:t>
      </w:r>
      <w:r w:rsidRPr="00D20B66">
        <w:rPr>
          <w:sz w:val="22"/>
          <w:szCs w:val="22"/>
        </w:rPr>
        <w:t>с</w:t>
      </w:r>
      <w:r w:rsidRPr="00D20B66">
        <w:rPr>
          <w:sz w:val="22"/>
          <w:szCs w:val="22"/>
        </w:rPr>
        <w:t>лідками?</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Яке значення має спеціальний суб'єкт при кваліфікації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впливає вік суб'єкта на можливість притягнення до кримінальної відповідальності?</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Чи є осудність або неосудність безпосереднім елементом кваліфікації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Які існують види умислу та як вони впливають на квал</w:t>
      </w:r>
      <w:r w:rsidRPr="00D20B66">
        <w:rPr>
          <w:sz w:val="22"/>
          <w:szCs w:val="22"/>
        </w:rPr>
        <w:t>і</w:t>
      </w:r>
      <w:r w:rsidRPr="00D20B66">
        <w:rPr>
          <w:sz w:val="22"/>
          <w:szCs w:val="22"/>
        </w:rPr>
        <w:t>фікацію?</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Чим відрізняється прямий і непрямий умисел у контексті кваліфікації кримінального правопорушення?</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Яке значення має мотив і мета  кримінального правоп</w:t>
      </w:r>
      <w:r w:rsidRPr="00D20B66">
        <w:rPr>
          <w:sz w:val="22"/>
          <w:szCs w:val="22"/>
        </w:rPr>
        <w:t>о</w:t>
      </w:r>
      <w:r w:rsidRPr="00D20B66">
        <w:rPr>
          <w:sz w:val="22"/>
          <w:szCs w:val="22"/>
        </w:rPr>
        <w:t>рушення при його кваліфікації?</w:t>
      </w:r>
    </w:p>
    <w:p w:rsidR="002E20CF" w:rsidRPr="00D20B66" w:rsidRDefault="002E20CF" w:rsidP="00E1366C">
      <w:pPr>
        <w:pStyle w:val="a8"/>
        <w:numPr>
          <w:ilvl w:val="0"/>
          <w:numId w:val="9"/>
        </w:numPr>
        <w:tabs>
          <w:tab w:val="left" w:pos="567"/>
          <w:tab w:val="left" w:pos="993"/>
        </w:tabs>
        <w:ind w:left="0" w:firstLine="284"/>
        <w:contextualSpacing w:val="0"/>
        <w:rPr>
          <w:sz w:val="22"/>
          <w:szCs w:val="22"/>
        </w:rPr>
      </w:pPr>
      <w:r w:rsidRPr="00D20B66">
        <w:rPr>
          <w:sz w:val="22"/>
          <w:szCs w:val="22"/>
        </w:rPr>
        <w:t>Як впливає змішана форма вини на кваліфікацію кримін</w:t>
      </w:r>
      <w:r w:rsidRPr="00D20B66">
        <w:rPr>
          <w:sz w:val="22"/>
          <w:szCs w:val="22"/>
        </w:rPr>
        <w:t>а</w:t>
      </w:r>
      <w:r w:rsidRPr="00D20B66">
        <w:rPr>
          <w:sz w:val="22"/>
          <w:szCs w:val="22"/>
        </w:rPr>
        <w:t>льного правопорушення?</w:t>
      </w:r>
    </w:p>
    <w:p w:rsidR="002E20CF" w:rsidRPr="00D20B66" w:rsidRDefault="002E20CF" w:rsidP="002E20CF">
      <w:pPr>
        <w:tabs>
          <w:tab w:val="left" w:pos="567"/>
          <w:tab w:val="left" w:pos="993"/>
        </w:tabs>
        <w:ind w:firstLine="284"/>
        <w:rPr>
          <w:rFonts w:cs="Times New Roman"/>
          <w:sz w:val="22"/>
          <w:lang w:val="uk-UA"/>
        </w:rPr>
      </w:pPr>
    </w:p>
    <w:p w:rsidR="002E20CF" w:rsidRPr="00D20B66" w:rsidRDefault="002E20CF" w:rsidP="002E20CF">
      <w:pPr>
        <w:tabs>
          <w:tab w:val="left" w:pos="567"/>
          <w:tab w:val="left" w:pos="993"/>
        </w:tabs>
        <w:ind w:firstLine="284"/>
        <w:rPr>
          <w:rFonts w:cs="Times New Roman"/>
          <w:b/>
          <w:bCs/>
          <w:sz w:val="22"/>
          <w:lang w:val="uk-UA"/>
        </w:rPr>
      </w:pPr>
      <w:r w:rsidRPr="00D20B66">
        <w:rPr>
          <w:rFonts w:cs="Times New Roman"/>
          <w:b/>
          <w:bCs/>
          <w:sz w:val="22"/>
          <w:lang w:val="uk-UA"/>
        </w:rPr>
        <w:t xml:space="preserve">Практичні питання: </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Як визначити безпосередній об’єкт посягання у випадку, коли особа підпалила будівлю, в якій перебували люди?</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Якщо кримінальне правопорушення спрямоване на дек</w:t>
      </w:r>
      <w:r w:rsidRPr="00D20B66">
        <w:rPr>
          <w:sz w:val="22"/>
          <w:szCs w:val="22"/>
        </w:rPr>
        <w:t>і</w:t>
      </w:r>
      <w:r w:rsidRPr="00D20B66">
        <w:rPr>
          <w:sz w:val="22"/>
          <w:szCs w:val="22"/>
        </w:rPr>
        <w:t>лька об'єктів одночасно, за якими критеріями визначити його основну кваліфікацію?</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Чи зміниться кваліфікація, якщо замість державного ма</w:t>
      </w:r>
      <w:r w:rsidRPr="00D20B66">
        <w:rPr>
          <w:sz w:val="22"/>
          <w:szCs w:val="22"/>
        </w:rPr>
        <w:t>й</w:t>
      </w:r>
      <w:r w:rsidRPr="00D20B66">
        <w:rPr>
          <w:sz w:val="22"/>
          <w:szCs w:val="22"/>
        </w:rPr>
        <w:t>на особа пошкодила приватну власність?</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Чи можна притягнути до кримінальної відповідальності 13-річного підлітка за вчинене вбивство?</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Як вплине на кваліфікацію кримінального правопоруше</w:t>
      </w:r>
      <w:r w:rsidRPr="00D20B66">
        <w:rPr>
          <w:sz w:val="22"/>
          <w:szCs w:val="22"/>
        </w:rPr>
        <w:t>н</w:t>
      </w:r>
      <w:r w:rsidRPr="00D20B66">
        <w:rPr>
          <w:sz w:val="22"/>
          <w:szCs w:val="22"/>
        </w:rPr>
        <w:t>ня те, що його вчинила посадова особа з використанням слу</w:t>
      </w:r>
      <w:r w:rsidRPr="00D20B66">
        <w:rPr>
          <w:sz w:val="22"/>
          <w:szCs w:val="22"/>
        </w:rPr>
        <w:t>ж</w:t>
      </w:r>
      <w:r w:rsidRPr="00D20B66">
        <w:rPr>
          <w:sz w:val="22"/>
          <w:szCs w:val="22"/>
        </w:rPr>
        <w:t>бового становища?</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lastRenderedPageBreak/>
        <w:t>Чи зміниться кваліфікація кримінального правопоруше</w:t>
      </w:r>
      <w:r w:rsidRPr="00D20B66">
        <w:rPr>
          <w:sz w:val="22"/>
          <w:szCs w:val="22"/>
        </w:rPr>
        <w:t>н</w:t>
      </w:r>
      <w:r w:rsidRPr="00D20B66">
        <w:rPr>
          <w:sz w:val="22"/>
          <w:szCs w:val="22"/>
        </w:rPr>
        <w:t>ня, якщо особа заподіяла тяжкі тілесні ушкодження, не маючи наміру вбити, але потерпілий помер?</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Як кваліфікувати дії особи, яка з помсти підпалила авто сусіда, але не мала наміру завдати шкоди людям, хоча вони мо</w:t>
      </w:r>
      <w:r w:rsidRPr="00D20B66">
        <w:rPr>
          <w:sz w:val="22"/>
          <w:szCs w:val="22"/>
        </w:rPr>
        <w:t>г</w:t>
      </w:r>
      <w:r w:rsidRPr="00D20B66">
        <w:rPr>
          <w:sz w:val="22"/>
          <w:szCs w:val="22"/>
        </w:rPr>
        <w:t>ли постраждати?</w:t>
      </w:r>
    </w:p>
    <w:p w:rsidR="002E20CF" w:rsidRPr="00D20B66" w:rsidRDefault="002E20CF" w:rsidP="00E1366C">
      <w:pPr>
        <w:pStyle w:val="a8"/>
        <w:numPr>
          <w:ilvl w:val="0"/>
          <w:numId w:val="10"/>
        </w:numPr>
        <w:tabs>
          <w:tab w:val="left" w:pos="567"/>
          <w:tab w:val="left" w:pos="993"/>
        </w:tabs>
        <w:ind w:left="0" w:firstLine="284"/>
        <w:contextualSpacing w:val="0"/>
        <w:rPr>
          <w:sz w:val="22"/>
          <w:szCs w:val="22"/>
        </w:rPr>
      </w:pPr>
      <w:r w:rsidRPr="00D20B66">
        <w:rPr>
          <w:sz w:val="22"/>
          <w:szCs w:val="22"/>
        </w:rPr>
        <w:t>Як розмежувати крадіжку та грабіж у випадку, коли злодія помітили в момент винесення речей із квартири?</w:t>
      </w:r>
    </w:p>
    <w:p w:rsidR="002E20CF" w:rsidRPr="00D20B66" w:rsidRDefault="002E20CF" w:rsidP="002E20CF">
      <w:pPr>
        <w:tabs>
          <w:tab w:val="left" w:pos="567"/>
          <w:tab w:val="left" w:pos="993"/>
        </w:tabs>
        <w:ind w:firstLine="284"/>
        <w:rPr>
          <w:rFonts w:cs="Times New Roman"/>
          <w:sz w:val="22"/>
          <w:lang w:val="uk-UA"/>
        </w:rPr>
      </w:pPr>
    </w:p>
    <w:p w:rsidR="002E20CF" w:rsidRPr="00D20B66" w:rsidRDefault="002E20CF" w:rsidP="002E20CF">
      <w:pPr>
        <w:tabs>
          <w:tab w:val="left" w:pos="567"/>
          <w:tab w:val="left" w:pos="993"/>
        </w:tabs>
        <w:ind w:firstLine="284"/>
        <w:rPr>
          <w:rFonts w:cs="Times New Roman"/>
          <w:b/>
          <w:bCs/>
          <w:sz w:val="22"/>
          <w:lang w:val="uk-UA"/>
        </w:rPr>
      </w:pPr>
      <w:r w:rsidRPr="00D20B66">
        <w:rPr>
          <w:rFonts w:cs="Times New Roman"/>
          <w:b/>
          <w:bCs/>
          <w:sz w:val="22"/>
          <w:lang w:val="uk-UA"/>
        </w:rPr>
        <w:t xml:space="preserve">Питання для дискусії: </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є система чотирьох елементів складу кримінального правопорушення оптимальною для кваліфікації кримінального правопорушення ?</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завжди правильна юридична кваліфікація кримінал</w:t>
      </w:r>
      <w:r w:rsidRPr="00D20B66">
        <w:rPr>
          <w:sz w:val="22"/>
          <w:szCs w:val="22"/>
        </w:rPr>
        <w:t>ь</w:t>
      </w:r>
      <w:r w:rsidRPr="00D20B66">
        <w:rPr>
          <w:sz w:val="22"/>
          <w:szCs w:val="22"/>
        </w:rPr>
        <w:t>ного правопорушення відповідає суспільному уявленню про справедливість?</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Які недоліки сучасного підходу до кваліфікації кримін</w:t>
      </w:r>
      <w:r w:rsidRPr="00D20B66">
        <w:rPr>
          <w:sz w:val="22"/>
          <w:szCs w:val="22"/>
        </w:rPr>
        <w:t>а</w:t>
      </w:r>
      <w:r w:rsidRPr="00D20B66">
        <w:rPr>
          <w:sz w:val="22"/>
          <w:szCs w:val="22"/>
        </w:rPr>
        <w:t>льних правопорушень ви бачите?</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можна вважати кримінальним правопорушенням бе</w:t>
      </w:r>
      <w:r w:rsidRPr="00D20B66">
        <w:rPr>
          <w:sz w:val="22"/>
          <w:szCs w:val="22"/>
        </w:rPr>
        <w:t>з</w:t>
      </w:r>
      <w:r w:rsidRPr="00D20B66">
        <w:rPr>
          <w:sz w:val="22"/>
          <w:szCs w:val="22"/>
        </w:rPr>
        <w:t>діяльність, якщо вона не спричинила тяжких наслідків?</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Як визначати момент закінчення кримінального правоп</w:t>
      </w:r>
      <w:r w:rsidRPr="00D20B66">
        <w:rPr>
          <w:sz w:val="22"/>
          <w:szCs w:val="22"/>
        </w:rPr>
        <w:t>о</w:t>
      </w:r>
      <w:r w:rsidRPr="00D20B66">
        <w:rPr>
          <w:sz w:val="22"/>
          <w:szCs w:val="22"/>
        </w:rPr>
        <w:t xml:space="preserve">рушення в цифровому просторі, наприклад, при </w:t>
      </w:r>
      <w:proofErr w:type="spellStart"/>
      <w:r w:rsidRPr="00D20B66">
        <w:rPr>
          <w:sz w:val="22"/>
          <w:szCs w:val="22"/>
        </w:rPr>
        <w:t>кіберзлочинах</w:t>
      </w:r>
      <w:proofErr w:type="spellEnd"/>
      <w:r w:rsidRPr="00D20B66">
        <w:rPr>
          <w:sz w:val="22"/>
          <w:szCs w:val="22"/>
        </w:rPr>
        <w:t>?</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повинні посадові особи нести суворішу відповідал</w:t>
      </w:r>
      <w:r w:rsidRPr="00D20B66">
        <w:rPr>
          <w:sz w:val="22"/>
          <w:szCs w:val="22"/>
        </w:rPr>
        <w:t>ь</w:t>
      </w:r>
      <w:r w:rsidRPr="00D20B66">
        <w:rPr>
          <w:sz w:val="22"/>
          <w:szCs w:val="22"/>
        </w:rPr>
        <w:t>ність за кримінальні правопорушення, ніж звичайні громадяни?</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повинні психічні розлади повністю звільняти людину від кримінальної відповідальності?</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можна вважати мотив важливішим за самі дії при кв</w:t>
      </w:r>
      <w:r w:rsidRPr="00D20B66">
        <w:rPr>
          <w:sz w:val="22"/>
          <w:szCs w:val="22"/>
        </w:rPr>
        <w:t>а</w:t>
      </w:r>
      <w:r w:rsidRPr="00D20B66">
        <w:rPr>
          <w:sz w:val="22"/>
          <w:szCs w:val="22"/>
        </w:rPr>
        <w:t>ліфікації кримінального правопорушення?</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потрібно враховувати громадську думку при зміні кв</w:t>
      </w:r>
      <w:r w:rsidRPr="00D20B66">
        <w:rPr>
          <w:sz w:val="22"/>
          <w:szCs w:val="22"/>
        </w:rPr>
        <w:t>а</w:t>
      </w:r>
      <w:r w:rsidRPr="00D20B66">
        <w:rPr>
          <w:sz w:val="22"/>
          <w:szCs w:val="22"/>
        </w:rPr>
        <w:t>ліфікації окремих кримінальних правопорушень?</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слід суворіше карати за кримінальні правопорушення, вчинені під час війни або кризових ситуацій?</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Як уникнути помилок у кваліфікації кримінального пр</w:t>
      </w:r>
      <w:r w:rsidRPr="00D20B66">
        <w:rPr>
          <w:sz w:val="22"/>
          <w:szCs w:val="22"/>
        </w:rPr>
        <w:t>а</w:t>
      </w:r>
      <w:r w:rsidRPr="00D20B66">
        <w:rPr>
          <w:sz w:val="22"/>
          <w:szCs w:val="22"/>
        </w:rPr>
        <w:t>вопорушення, якщо норми права допускають різні тлумачення?</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t>Чи потрібно змінювати законодавство для ефективнішої боротьби з новими видами кримінальної протиправності (н</w:t>
      </w:r>
      <w:r w:rsidRPr="00D20B66">
        <w:rPr>
          <w:sz w:val="22"/>
          <w:szCs w:val="22"/>
        </w:rPr>
        <w:t>а</w:t>
      </w:r>
      <w:r w:rsidRPr="00D20B66">
        <w:rPr>
          <w:sz w:val="22"/>
          <w:szCs w:val="22"/>
        </w:rPr>
        <w:t xml:space="preserve">приклад, у сфері </w:t>
      </w:r>
      <w:proofErr w:type="spellStart"/>
      <w:r w:rsidRPr="00D20B66">
        <w:rPr>
          <w:sz w:val="22"/>
          <w:szCs w:val="22"/>
        </w:rPr>
        <w:t>криптовалют</w:t>
      </w:r>
      <w:proofErr w:type="spellEnd"/>
      <w:r w:rsidRPr="00D20B66">
        <w:rPr>
          <w:sz w:val="22"/>
          <w:szCs w:val="22"/>
        </w:rPr>
        <w:t>)?</w:t>
      </w:r>
    </w:p>
    <w:p w:rsidR="002E20CF" w:rsidRPr="00D20B66" w:rsidRDefault="002E20CF" w:rsidP="00E1366C">
      <w:pPr>
        <w:pStyle w:val="a8"/>
        <w:numPr>
          <w:ilvl w:val="0"/>
          <w:numId w:val="11"/>
        </w:numPr>
        <w:tabs>
          <w:tab w:val="left" w:pos="567"/>
          <w:tab w:val="left" w:pos="993"/>
        </w:tabs>
        <w:ind w:left="0" w:firstLine="284"/>
        <w:contextualSpacing w:val="0"/>
        <w:rPr>
          <w:sz w:val="22"/>
          <w:szCs w:val="22"/>
        </w:rPr>
      </w:pPr>
      <w:r w:rsidRPr="00D20B66">
        <w:rPr>
          <w:sz w:val="22"/>
          <w:szCs w:val="22"/>
        </w:rPr>
        <w:lastRenderedPageBreak/>
        <w:t>Чи можна вважати недбалість і халатність рівнозначними формами вини?</w:t>
      </w:r>
    </w:p>
    <w:p w:rsidR="002E20CF" w:rsidRPr="00D20B66" w:rsidRDefault="002E20CF" w:rsidP="00734DA3">
      <w:pPr>
        <w:rPr>
          <w:rFonts w:cs="Times New Roman"/>
          <w:b/>
          <w:sz w:val="22"/>
          <w:lang w:val="uk-UA"/>
        </w:rPr>
      </w:pPr>
    </w:p>
    <w:p w:rsidR="002E20CF" w:rsidRPr="00D20B66" w:rsidRDefault="002E20CF" w:rsidP="002E20CF">
      <w:pPr>
        <w:tabs>
          <w:tab w:val="left" w:pos="142"/>
        </w:tabs>
        <w:jc w:val="center"/>
        <w:rPr>
          <w:rFonts w:eastAsia="Times New Roman" w:cs="Times New Roman"/>
          <w:b/>
          <w:bCs/>
          <w:sz w:val="22"/>
          <w:lang w:val="uk-UA"/>
        </w:rPr>
      </w:pPr>
      <w:r w:rsidRPr="00D20B66">
        <w:rPr>
          <w:rFonts w:eastAsia="Times New Roman" w:cs="Times New Roman"/>
          <w:b/>
          <w:bCs/>
          <w:sz w:val="22"/>
          <w:lang w:val="uk-UA"/>
        </w:rPr>
        <w:t>Тема 3.</w:t>
      </w:r>
    </w:p>
    <w:p w:rsidR="002E20CF" w:rsidRPr="00D20B66" w:rsidRDefault="002E20CF" w:rsidP="002E20CF">
      <w:pPr>
        <w:tabs>
          <w:tab w:val="left" w:pos="142"/>
        </w:tabs>
        <w:jc w:val="center"/>
        <w:rPr>
          <w:rFonts w:eastAsia="Times New Roman" w:cs="Times New Roman"/>
          <w:b/>
          <w:bCs/>
          <w:sz w:val="22"/>
          <w:lang w:val="uk-UA"/>
        </w:rPr>
      </w:pPr>
      <w:r w:rsidRPr="00D20B66">
        <w:rPr>
          <w:rFonts w:eastAsia="Times New Roman" w:cs="Times New Roman"/>
          <w:b/>
          <w:bCs/>
          <w:sz w:val="22"/>
          <w:lang w:val="uk-UA"/>
        </w:rPr>
        <w:t>Кваліфікація кримінальних правопорушень з урахуванням стадій їх вчинення</w:t>
      </w:r>
    </w:p>
    <w:p w:rsidR="002E20CF" w:rsidRPr="00D20B66" w:rsidRDefault="002E20CF" w:rsidP="003A7AF0">
      <w:pPr>
        <w:ind w:firstLine="284"/>
        <w:rPr>
          <w:rFonts w:eastAsia="Times New Roman" w:cs="Times New Roman"/>
          <w:b/>
          <w:sz w:val="22"/>
          <w:lang w:val="uk-UA"/>
        </w:rPr>
      </w:pPr>
      <w:r w:rsidRPr="00D20B66">
        <w:rPr>
          <w:rFonts w:eastAsia="Times New Roman" w:cs="Times New Roman"/>
          <w:b/>
          <w:sz w:val="22"/>
          <w:lang w:val="uk-UA"/>
        </w:rPr>
        <w:t>ПЛАН</w:t>
      </w:r>
    </w:p>
    <w:p w:rsidR="002E20CF" w:rsidRPr="00D20B66" w:rsidRDefault="002E20CF" w:rsidP="00E1366C">
      <w:pPr>
        <w:widowControl w:val="0"/>
        <w:numPr>
          <w:ilvl w:val="2"/>
          <w:numId w:val="13"/>
        </w:numPr>
        <w:tabs>
          <w:tab w:val="left" w:pos="426"/>
          <w:tab w:val="left" w:pos="567"/>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Поняття та види закінченого кримінального правопор</w:t>
      </w:r>
      <w:r w:rsidRPr="00D20B66">
        <w:rPr>
          <w:rFonts w:eastAsia="Calibri" w:cs="Times New Roman"/>
          <w:color w:val="000000" w:themeColor="text1"/>
          <w:sz w:val="22"/>
          <w:lang w:val="uk-UA"/>
        </w:rPr>
        <w:t>у</w:t>
      </w:r>
      <w:r w:rsidRPr="00D20B66">
        <w:rPr>
          <w:rFonts w:eastAsia="Calibri" w:cs="Times New Roman"/>
          <w:color w:val="000000" w:themeColor="text1"/>
          <w:sz w:val="22"/>
          <w:lang w:val="uk-UA"/>
        </w:rPr>
        <w:t>шення.</w:t>
      </w:r>
    </w:p>
    <w:p w:rsidR="002E20CF" w:rsidRPr="00D20B66" w:rsidRDefault="002E20CF" w:rsidP="00E1366C">
      <w:pPr>
        <w:widowControl w:val="0"/>
        <w:numPr>
          <w:ilvl w:val="2"/>
          <w:numId w:val="13"/>
        </w:numPr>
        <w:tabs>
          <w:tab w:val="left" w:pos="426"/>
          <w:tab w:val="left" w:pos="567"/>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Кваліфікація простого одиничного та ускладненого од</w:t>
      </w:r>
      <w:r w:rsidRPr="00D20B66">
        <w:rPr>
          <w:rFonts w:eastAsia="Calibri" w:cs="Times New Roman"/>
          <w:color w:val="000000" w:themeColor="text1"/>
          <w:sz w:val="22"/>
          <w:lang w:val="uk-UA"/>
        </w:rPr>
        <w:t>и</w:t>
      </w:r>
      <w:r w:rsidRPr="00D20B66">
        <w:rPr>
          <w:rFonts w:eastAsia="Calibri" w:cs="Times New Roman"/>
          <w:color w:val="000000" w:themeColor="text1"/>
          <w:sz w:val="22"/>
          <w:lang w:val="uk-UA"/>
        </w:rPr>
        <w:t xml:space="preserve">ничного закінченого кримінального правопорушення. </w:t>
      </w:r>
    </w:p>
    <w:p w:rsidR="002E20CF" w:rsidRPr="00D20B66" w:rsidRDefault="002E20CF" w:rsidP="00E1366C">
      <w:pPr>
        <w:widowControl w:val="0"/>
        <w:numPr>
          <w:ilvl w:val="2"/>
          <w:numId w:val="13"/>
        </w:numPr>
        <w:tabs>
          <w:tab w:val="left" w:pos="426"/>
          <w:tab w:val="left" w:pos="567"/>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Особливості кваліфікації закінченого кримінального пр</w:t>
      </w:r>
      <w:r w:rsidRPr="00D20B66">
        <w:rPr>
          <w:rFonts w:eastAsia="Calibri" w:cs="Times New Roman"/>
          <w:color w:val="000000" w:themeColor="text1"/>
          <w:sz w:val="22"/>
          <w:lang w:val="uk-UA"/>
        </w:rPr>
        <w:t>а</w:t>
      </w:r>
      <w:r w:rsidRPr="00D20B66">
        <w:rPr>
          <w:rFonts w:eastAsia="Calibri" w:cs="Times New Roman"/>
          <w:color w:val="000000" w:themeColor="text1"/>
          <w:sz w:val="22"/>
          <w:lang w:val="uk-UA"/>
        </w:rPr>
        <w:t>вопорушення з різними складами.</w:t>
      </w:r>
    </w:p>
    <w:p w:rsidR="002E20CF" w:rsidRPr="00D20B66" w:rsidRDefault="002E20CF" w:rsidP="00E1366C">
      <w:pPr>
        <w:widowControl w:val="0"/>
        <w:numPr>
          <w:ilvl w:val="2"/>
          <w:numId w:val="13"/>
        </w:numPr>
        <w:tabs>
          <w:tab w:val="left" w:pos="426"/>
          <w:tab w:val="left" w:pos="567"/>
          <w:tab w:val="left" w:pos="790"/>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Проблемні питання кваліфікації триваючого та продовж</w:t>
      </w:r>
      <w:r w:rsidRPr="00D20B66">
        <w:rPr>
          <w:rFonts w:eastAsia="Calibri" w:cs="Times New Roman"/>
          <w:color w:val="000000" w:themeColor="text1"/>
          <w:sz w:val="22"/>
          <w:lang w:val="uk-UA"/>
        </w:rPr>
        <w:t>у</w:t>
      </w:r>
      <w:r w:rsidRPr="00D20B66">
        <w:rPr>
          <w:rFonts w:eastAsia="Calibri" w:cs="Times New Roman"/>
          <w:color w:val="000000" w:themeColor="text1"/>
          <w:sz w:val="22"/>
          <w:lang w:val="uk-UA"/>
        </w:rPr>
        <w:t>ваного кримінального правопорушення.</w:t>
      </w:r>
    </w:p>
    <w:p w:rsidR="002E20CF" w:rsidRPr="00D20B66" w:rsidRDefault="002E20CF" w:rsidP="00E1366C">
      <w:pPr>
        <w:widowControl w:val="0"/>
        <w:numPr>
          <w:ilvl w:val="2"/>
          <w:numId w:val="13"/>
        </w:numPr>
        <w:tabs>
          <w:tab w:val="left" w:pos="426"/>
          <w:tab w:val="left" w:pos="567"/>
          <w:tab w:val="left" w:pos="796"/>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Незакінчене кримінальне правопорушення: поняття, види, значення для кваліфікації.</w:t>
      </w:r>
    </w:p>
    <w:p w:rsidR="002E20CF" w:rsidRPr="00D20B66" w:rsidRDefault="002E20CF" w:rsidP="00E1366C">
      <w:pPr>
        <w:widowControl w:val="0"/>
        <w:numPr>
          <w:ilvl w:val="2"/>
          <w:numId w:val="13"/>
        </w:numPr>
        <w:tabs>
          <w:tab w:val="left" w:pos="426"/>
          <w:tab w:val="left" w:pos="567"/>
          <w:tab w:val="left" w:pos="796"/>
        </w:tabs>
        <w:autoSpaceDE w:val="0"/>
        <w:autoSpaceDN w:val="0"/>
        <w:ind w:left="0" w:firstLine="284"/>
        <w:rPr>
          <w:rFonts w:eastAsia="Calibri" w:cs="Times New Roman"/>
          <w:color w:val="FF0000"/>
          <w:sz w:val="22"/>
          <w:lang w:val="uk-UA"/>
        </w:rPr>
      </w:pPr>
      <w:r w:rsidRPr="00D20B66">
        <w:rPr>
          <w:rFonts w:eastAsia="Calibri" w:cs="Times New Roman"/>
          <w:color w:val="000000" w:themeColor="text1"/>
          <w:sz w:val="22"/>
          <w:lang w:val="uk-UA"/>
        </w:rPr>
        <w:t>Кваліфікація готування до кримінального правопоруше</w:t>
      </w:r>
      <w:r w:rsidRPr="00D20B66">
        <w:rPr>
          <w:rFonts w:eastAsia="Calibri" w:cs="Times New Roman"/>
          <w:color w:val="000000" w:themeColor="text1"/>
          <w:sz w:val="22"/>
          <w:lang w:val="uk-UA"/>
        </w:rPr>
        <w:t>н</w:t>
      </w:r>
      <w:r w:rsidRPr="00D20B66">
        <w:rPr>
          <w:rFonts w:eastAsia="Calibri" w:cs="Times New Roman"/>
          <w:color w:val="000000" w:themeColor="text1"/>
          <w:sz w:val="22"/>
          <w:lang w:val="uk-UA"/>
        </w:rPr>
        <w:t>ня. Кваліфікація окремих видів замаху на кримінальне правоп</w:t>
      </w:r>
      <w:r w:rsidRPr="00D20B66">
        <w:rPr>
          <w:rFonts w:eastAsia="Calibri" w:cs="Times New Roman"/>
          <w:color w:val="000000" w:themeColor="text1"/>
          <w:sz w:val="22"/>
          <w:lang w:val="uk-UA"/>
        </w:rPr>
        <w:t>о</w:t>
      </w:r>
      <w:r w:rsidRPr="00D20B66">
        <w:rPr>
          <w:rFonts w:eastAsia="Calibri" w:cs="Times New Roman"/>
          <w:color w:val="000000" w:themeColor="text1"/>
          <w:sz w:val="22"/>
          <w:lang w:val="uk-UA"/>
        </w:rPr>
        <w:t>рушення.</w:t>
      </w:r>
    </w:p>
    <w:p w:rsidR="002E20CF" w:rsidRPr="00D20B66" w:rsidRDefault="002E20CF" w:rsidP="00E1366C">
      <w:pPr>
        <w:widowControl w:val="0"/>
        <w:numPr>
          <w:ilvl w:val="2"/>
          <w:numId w:val="13"/>
        </w:numPr>
        <w:tabs>
          <w:tab w:val="left" w:pos="426"/>
          <w:tab w:val="left" w:pos="567"/>
          <w:tab w:val="left" w:pos="796"/>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Добровільна відмова від доведення та вчинення кримін</w:t>
      </w:r>
      <w:r w:rsidRPr="00D20B66">
        <w:rPr>
          <w:rFonts w:eastAsia="Calibri" w:cs="Times New Roman"/>
          <w:color w:val="000000" w:themeColor="text1"/>
          <w:sz w:val="22"/>
          <w:lang w:val="uk-UA"/>
        </w:rPr>
        <w:t>а</w:t>
      </w:r>
      <w:r w:rsidRPr="00D20B66">
        <w:rPr>
          <w:rFonts w:eastAsia="Calibri" w:cs="Times New Roman"/>
          <w:color w:val="000000" w:themeColor="text1"/>
          <w:sz w:val="22"/>
          <w:lang w:val="uk-UA"/>
        </w:rPr>
        <w:t>льного правопорушення до кінця. Кваліфікація частково невд</w:t>
      </w:r>
      <w:r w:rsidRPr="00D20B66">
        <w:rPr>
          <w:rFonts w:eastAsia="Calibri" w:cs="Times New Roman"/>
          <w:color w:val="000000" w:themeColor="text1"/>
          <w:sz w:val="22"/>
          <w:lang w:val="uk-UA"/>
        </w:rPr>
        <w:t>а</w:t>
      </w:r>
      <w:r w:rsidRPr="00D20B66">
        <w:rPr>
          <w:rFonts w:eastAsia="Calibri" w:cs="Times New Roman"/>
          <w:color w:val="000000" w:themeColor="text1"/>
          <w:sz w:val="22"/>
          <w:lang w:val="uk-UA"/>
        </w:rPr>
        <w:t>лої (повністю невдалої) добровільної відмови від вчинення кр</w:t>
      </w:r>
      <w:r w:rsidRPr="00D20B66">
        <w:rPr>
          <w:rFonts w:eastAsia="Calibri" w:cs="Times New Roman"/>
          <w:color w:val="000000" w:themeColor="text1"/>
          <w:sz w:val="22"/>
          <w:lang w:val="uk-UA"/>
        </w:rPr>
        <w:t>и</w:t>
      </w:r>
      <w:r w:rsidRPr="00D20B66">
        <w:rPr>
          <w:rFonts w:eastAsia="Calibri" w:cs="Times New Roman"/>
          <w:color w:val="000000" w:themeColor="text1"/>
          <w:sz w:val="22"/>
          <w:lang w:val="uk-UA"/>
        </w:rPr>
        <w:t xml:space="preserve">мінального правопорушення. </w:t>
      </w:r>
    </w:p>
    <w:p w:rsidR="002E20CF" w:rsidRDefault="002E20CF" w:rsidP="00E1366C">
      <w:pPr>
        <w:widowControl w:val="0"/>
        <w:numPr>
          <w:ilvl w:val="2"/>
          <w:numId w:val="13"/>
        </w:numPr>
        <w:tabs>
          <w:tab w:val="left" w:pos="426"/>
          <w:tab w:val="left" w:pos="567"/>
          <w:tab w:val="left" w:pos="796"/>
        </w:tabs>
        <w:autoSpaceDE w:val="0"/>
        <w:autoSpaceDN w:val="0"/>
        <w:ind w:left="0" w:firstLine="284"/>
        <w:rPr>
          <w:rFonts w:eastAsia="Calibri" w:cs="Times New Roman"/>
          <w:color w:val="000000" w:themeColor="text1"/>
          <w:sz w:val="22"/>
          <w:lang w:val="uk-UA"/>
        </w:rPr>
      </w:pPr>
      <w:r w:rsidRPr="00D20B66">
        <w:rPr>
          <w:rFonts w:eastAsia="Calibri" w:cs="Times New Roman"/>
          <w:color w:val="000000" w:themeColor="text1"/>
          <w:sz w:val="22"/>
          <w:lang w:val="uk-UA"/>
        </w:rPr>
        <w:t>Відмежування добровільної відмови від вчинення крим</w:t>
      </w:r>
      <w:r w:rsidRPr="00D20B66">
        <w:rPr>
          <w:rFonts w:eastAsia="Calibri" w:cs="Times New Roman"/>
          <w:color w:val="000000" w:themeColor="text1"/>
          <w:sz w:val="22"/>
          <w:lang w:val="uk-UA"/>
        </w:rPr>
        <w:t>і</w:t>
      </w:r>
      <w:r w:rsidRPr="00D20B66">
        <w:rPr>
          <w:rFonts w:eastAsia="Calibri" w:cs="Times New Roman"/>
          <w:color w:val="000000" w:themeColor="text1"/>
          <w:sz w:val="22"/>
          <w:lang w:val="uk-UA"/>
        </w:rPr>
        <w:t>нального правопорушення від суміжних інститутів.</w:t>
      </w:r>
    </w:p>
    <w:p w:rsidR="003E13FD" w:rsidRPr="00D20B66" w:rsidRDefault="003E13FD" w:rsidP="00E1366C">
      <w:pPr>
        <w:widowControl w:val="0"/>
        <w:numPr>
          <w:ilvl w:val="2"/>
          <w:numId w:val="13"/>
        </w:numPr>
        <w:tabs>
          <w:tab w:val="left" w:pos="426"/>
          <w:tab w:val="left" w:pos="567"/>
          <w:tab w:val="left" w:pos="796"/>
        </w:tabs>
        <w:autoSpaceDE w:val="0"/>
        <w:autoSpaceDN w:val="0"/>
        <w:ind w:left="0" w:firstLine="284"/>
        <w:rPr>
          <w:rFonts w:eastAsia="Calibri" w:cs="Times New Roman"/>
          <w:color w:val="000000" w:themeColor="text1"/>
          <w:sz w:val="22"/>
          <w:lang w:val="uk-UA"/>
        </w:rPr>
      </w:pPr>
    </w:p>
    <w:p w:rsidR="002E20CF" w:rsidRPr="00D20B66" w:rsidRDefault="002E20CF" w:rsidP="003A7AF0">
      <w:pPr>
        <w:widowControl w:val="0"/>
        <w:tabs>
          <w:tab w:val="left" w:pos="426"/>
          <w:tab w:val="left" w:pos="709"/>
          <w:tab w:val="left" w:pos="796"/>
        </w:tabs>
        <w:autoSpaceDE w:val="0"/>
        <w:autoSpaceDN w:val="0"/>
        <w:rPr>
          <w:rFonts w:cs="Times New Roman"/>
          <w:b/>
          <w:sz w:val="22"/>
          <w:lang w:val="uk-UA"/>
        </w:rPr>
      </w:pPr>
      <w:r w:rsidRPr="00D20B66">
        <w:rPr>
          <w:rFonts w:eastAsia="Calibri" w:cs="Times New Roman"/>
          <w:b/>
          <w:sz w:val="22"/>
          <w:lang w:val="uk-UA"/>
        </w:rPr>
        <w:t>Теоретичні питання</w:t>
      </w:r>
      <w:r w:rsidRPr="00D20B66">
        <w:rPr>
          <w:rFonts w:cs="Times New Roman"/>
          <w:b/>
          <w:sz w:val="22"/>
          <w:lang w:val="uk-UA"/>
        </w:rPr>
        <w:t xml:space="preserve"> </w:t>
      </w:r>
    </w:p>
    <w:p w:rsidR="002E20CF" w:rsidRPr="00D20B66" w:rsidRDefault="002E20CF" w:rsidP="00E1366C">
      <w:pPr>
        <w:pStyle w:val="a8"/>
        <w:widowControl w:val="0"/>
        <w:numPr>
          <w:ilvl w:val="0"/>
          <w:numId w:val="12"/>
        </w:numPr>
        <w:tabs>
          <w:tab w:val="left" w:pos="0"/>
          <w:tab w:val="left" w:pos="567"/>
          <w:tab w:val="left" w:pos="709"/>
        </w:tabs>
        <w:autoSpaceDE w:val="0"/>
        <w:autoSpaceDN w:val="0"/>
        <w:ind w:left="0" w:firstLine="284"/>
        <w:contextualSpacing w:val="0"/>
        <w:rPr>
          <w:sz w:val="22"/>
          <w:szCs w:val="22"/>
        </w:rPr>
      </w:pPr>
      <w:r w:rsidRPr="00D20B66">
        <w:rPr>
          <w:sz w:val="22"/>
          <w:szCs w:val="22"/>
        </w:rPr>
        <w:t>Які існують стадії вчинення кримінального правопор</w:t>
      </w:r>
      <w:r w:rsidRPr="00D20B66">
        <w:rPr>
          <w:sz w:val="22"/>
          <w:szCs w:val="22"/>
        </w:rPr>
        <w:t>у</w:t>
      </w:r>
      <w:r w:rsidRPr="00D20B66">
        <w:rPr>
          <w:sz w:val="22"/>
          <w:szCs w:val="22"/>
        </w:rPr>
        <w:t>шення?</w:t>
      </w:r>
    </w:p>
    <w:p w:rsidR="002E20CF" w:rsidRPr="00D20B66" w:rsidRDefault="002E20CF" w:rsidP="00E1366C">
      <w:pPr>
        <w:pStyle w:val="a8"/>
        <w:widowControl w:val="0"/>
        <w:numPr>
          <w:ilvl w:val="0"/>
          <w:numId w:val="12"/>
        </w:numPr>
        <w:tabs>
          <w:tab w:val="left" w:pos="-142"/>
          <w:tab w:val="left" w:pos="567"/>
          <w:tab w:val="left" w:pos="709"/>
        </w:tabs>
        <w:autoSpaceDE w:val="0"/>
        <w:autoSpaceDN w:val="0"/>
        <w:ind w:left="0" w:firstLine="284"/>
        <w:contextualSpacing w:val="0"/>
        <w:rPr>
          <w:sz w:val="22"/>
          <w:szCs w:val="22"/>
        </w:rPr>
      </w:pPr>
      <w:r w:rsidRPr="00D20B66">
        <w:rPr>
          <w:sz w:val="22"/>
          <w:szCs w:val="22"/>
        </w:rPr>
        <w:t xml:space="preserve">Яке значення має правильна кваліфікація </w:t>
      </w:r>
      <w:r w:rsidRPr="00D20B66">
        <w:rPr>
          <w:color w:val="000000" w:themeColor="text1"/>
          <w:sz w:val="22"/>
          <w:szCs w:val="22"/>
        </w:rPr>
        <w:t>кримінального правопорушення</w:t>
      </w:r>
      <w:r w:rsidRPr="00D20B66">
        <w:rPr>
          <w:sz w:val="22"/>
          <w:szCs w:val="22"/>
        </w:rPr>
        <w:t xml:space="preserve"> для кримінальної відповідальності?</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Як розмежовується закінчене та незакінчене кримінальне правопорушення?</w:t>
      </w:r>
    </w:p>
    <w:p w:rsidR="002E20CF" w:rsidRPr="00D20B66" w:rsidRDefault="002E20CF" w:rsidP="00E1366C">
      <w:pPr>
        <w:pStyle w:val="a8"/>
        <w:widowControl w:val="0"/>
        <w:numPr>
          <w:ilvl w:val="0"/>
          <w:numId w:val="12"/>
        </w:numPr>
        <w:tabs>
          <w:tab w:val="left" w:pos="0"/>
          <w:tab w:val="left" w:pos="567"/>
          <w:tab w:val="left" w:pos="709"/>
        </w:tabs>
        <w:autoSpaceDE w:val="0"/>
        <w:autoSpaceDN w:val="0"/>
        <w:ind w:left="0" w:firstLine="284"/>
        <w:contextualSpacing w:val="0"/>
        <w:rPr>
          <w:sz w:val="22"/>
          <w:szCs w:val="22"/>
        </w:rPr>
      </w:pPr>
      <w:r w:rsidRPr="00D20B66">
        <w:rPr>
          <w:sz w:val="22"/>
          <w:szCs w:val="22"/>
        </w:rPr>
        <w:t>Які основні види закінчених кримінальних правопор</w:t>
      </w:r>
      <w:r w:rsidRPr="00D20B66">
        <w:rPr>
          <w:sz w:val="22"/>
          <w:szCs w:val="22"/>
        </w:rPr>
        <w:t>у</w:t>
      </w:r>
      <w:r w:rsidRPr="00D20B66">
        <w:rPr>
          <w:sz w:val="22"/>
          <w:szCs w:val="22"/>
        </w:rPr>
        <w:t>шень визначають у доктрині кримінального права?</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Яким чином можна кваліфікувати просте одиничне закі</w:t>
      </w:r>
      <w:r w:rsidRPr="00D20B66">
        <w:rPr>
          <w:sz w:val="22"/>
          <w:szCs w:val="22"/>
        </w:rPr>
        <w:t>н</w:t>
      </w:r>
      <w:r w:rsidRPr="00D20B66">
        <w:rPr>
          <w:sz w:val="22"/>
          <w:szCs w:val="22"/>
        </w:rPr>
        <w:lastRenderedPageBreak/>
        <w:t>чене кримінальне правопорушення?</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 xml:space="preserve">Які особливості кваліфікації </w:t>
      </w:r>
      <w:r w:rsidRPr="00D20B66">
        <w:rPr>
          <w:color w:val="000000" w:themeColor="text1"/>
          <w:sz w:val="22"/>
          <w:szCs w:val="22"/>
        </w:rPr>
        <w:t>кримінальних правопор</w:t>
      </w:r>
      <w:r w:rsidRPr="00D20B66">
        <w:rPr>
          <w:color w:val="000000" w:themeColor="text1"/>
          <w:sz w:val="22"/>
          <w:szCs w:val="22"/>
        </w:rPr>
        <w:t>у</w:t>
      </w:r>
      <w:r w:rsidRPr="00D20B66">
        <w:rPr>
          <w:color w:val="000000" w:themeColor="text1"/>
          <w:sz w:val="22"/>
          <w:szCs w:val="22"/>
        </w:rPr>
        <w:t>шень</w:t>
      </w:r>
      <w:r w:rsidRPr="00D20B66">
        <w:rPr>
          <w:sz w:val="22"/>
          <w:szCs w:val="22"/>
        </w:rPr>
        <w:t xml:space="preserve"> із формальним, матеріальним та усіченим складом?</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Як відрізняються триваючі та продовжувані кримінальні правопорушення?</w:t>
      </w:r>
    </w:p>
    <w:p w:rsidR="002E20CF" w:rsidRPr="00D20B66" w:rsidRDefault="002E20CF" w:rsidP="00E1366C">
      <w:pPr>
        <w:pStyle w:val="a8"/>
        <w:widowControl w:val="0"/>
        <w:numPr>
          <w:ilvl w:val="0"/>
          <w:numId w:val="12"/>
        </w:numPr>
        <w:tabs>
          <w:tab w:val="left" w:pos="0"/>
          <w:tab w:val="left" w:pos="567"/>
          <w:tab w:val="left" w:pos="709"/>
        </w:tabs>
        <w:autoSpaceDE w:val="0"/>
        <w:autoSpaceDN w:val="0"/>
        <w:ind w:left="0" w:firstLine="284"/>
        <w:contextualSpacing w:val="0"/>
        <w:rPr>
          <w:sz w:val="22"/>
          <w:szCs w:val="22"/>
        </w:rPr>
      </w:pPr>
      <w:r w:rsidRPr="00D20B66">
        <w:rPr>
          <w:sz w:val="22"/>
          <w:szCs w:val="22"/>
        </w:rPr>
        <w:t>Які проблеми виникають при кваліфікації триваючих і продовжуваних кримінальних правопорушень?</w:t>
      </w:r>
    </w:p>
    <w:p w:rsidR="002E20CF" w:rsidRPr="00D20B66" w:rsidRDefault="002E20CF" w:rsidP="00E1366C">
      <w:pPr>
        <w:pStyle w:val="a8"/>
        <w:widowControl w:val="0"/>
        <w:numPr>
          <w:ilvl w:val="0"/>
          <w:numId w:val="12"/>
        </w:numPr>
        <w:tabs>
          <w:tab w:val="left" w:pos="0"/>
          <w:tab w:val="left" w:pos="567"/>
          <w:tab w:val="left" w:pos="709"/>
        </w:tabs>
        <w:autoSpaceDE w:val="0"/>
        <w:autoSpaceDN w:val="0"/>
        <w:ind w:left="0" w:firstLine="284"/>
        <w:contextualSpacing w:val="0"/>
        <w:rPr>
          <w:sz w:val="22"/>
          <w:szCs w:val="22"/>
        </w:rPr>
      </w:pPr>
      <w:r w:rsidRPr="00D20B66">
        <w:rPr>
          <w:sz w:val="22"/>
          <w:szCs w:val="22"/>
        </w:rPr>
        <w:t>Що таке незакінчене кримінальне правопорушення та яке його значення для кваліфікації?</w:t>
      </w:r>
    </w:p>
    <w:p w:rsidR="002E20CF" w:rsidRPr="00D20B66" w:rsidRDefault="002E20CF" w:rsidP="00E1366C">
      <w:pPr>
        <w:pStyle w:val="a8"/>
        <w:widowControl w:val="0"/>
        <w:numPr>
          <w:ilvl w:val="0"/>
          <w:numId w:val="12"/>
        </w:numPr>
        <w:tabs>
          <w:tab w:val="left" w:pos="0"/>
          <w:tab w:val="left" w:pos="567"/>
          <w:tab w:val="left" w:pos="709"/>
        </w:tabs>
        <w:autoSpaceDE w:val="0"/>
        <w:autoSpaceDN w:val="0"/>
        <w:ind w:left="0" w:firstLine="284"/>
        <w:contextualSpacing w:val="0"/>
        <w:rPr>
          <w:sz w:val="22"/>
          <w:szCs w:val="22"/>
        </w:rPr>
      </w:pPr>
      <w:r w:rsidRPr="00D20B66">
        <w:rPr>
          <w:sz w:val="22"/>
          <w:szCs w:val="22"/>
        </w:rPr>
        <w:t>Які стадії незакінченого кримінального правопорушення визначаються у кримінальному праві?</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Як кваліфікується готування до вчинення кримінального правопорушення?</w:t>
      </w:r>
    </w:p>
    <w:p w:rsidR="002E20CF" w:rsidRPr="00D20B66" w:rsidRDefault="002E20CF" w:rsidP="00E1366C">
      <w:pPr>
        <w:pStyle w:val="a8"/>
        <w:widowControl w:val="0"/>
        <w:numPr>
          <w:ilvl w:val="0"/>
          <w:numId w:val="12"/>
        </w:numPr>
        <w:tabs>
          <w:tab w:val="left" w:pos="142"/>
          <w:tab w:val="left" w:pos="567"/>
          <w:tab w:val="left" w:pos="709"/>
        </w:tabs>
        <w:autoSpaceDE w:val="0"/>
        <w:autoSpaceDN w:val="0"/>
        <w:ind w:left="0" w:firstLine="284"/>
        <w:contextualSpacing w:val="0"/>
        <w:rPr>
          <w:sz w:val="22"/>
          <w:szCs w:val="22"/>
        </w:rPr>
      </w:pPr>
      <w:r w:rsidRPr="00D20B66">
        <w:rPr>
          <w:sz w:val="22"/>
          <w:szCs w:val="22"/>
        </w:rPr>
        <w:t>Готування до яких кримінальних правопорушень не  тягне кримінальної відповідальності?</w:t>
      </w:r>
    </w:p>
    <w:p w:rsidR="002E20CF" w:rsidRPr="00D20B66" w:rsidRDefault="002E20CF" w:rsidP="00E1366C">
      <w:pPr>
        <w:pStyle w:val="a8"/>
        <w:widowControl w:val="0"/>
        <w:numPr>
          <w:ilvl w:val="0"/>
          <w:numId w:val="12"/>
        </w:numPr>
        <w:tabs>
          <w:tab w:val="left" w:pos="142"/>
          <w:tab w:val="left" w:pos="567"/>
          <w:tab w:val="left" w:pos="709"/>
        </w:tabs>
        <w:autoSpaceDE w:val="0"/>
        <w:autoSpaceDN w:val="0"/>
        <w:ind w:left="0" w:firstLine="284"/>
        <w:contextualSpacing w:val="0"/>
        <w:rPr>
          <w:sz w:val="22"/>
          <w:szCs w:val="22"/>
        </w:rPr>
      </w:pPr>
      <w:r w:rsidRPr="00D20B66">
        <w:rPr>
          <w:sz w:val="22"/>
          <w:szCs w:val="22"/>
        </w:rPr>
        <w:t>Які основні відмінності закінченого кримінального прав</w:t>
      </w:r>
      <w:r w:rsidRPr="00D20B66">
        <w:rPr>
          <w:sz w:val="22"/>
          <w:szCs w:val="22"/>
        </w:rPr>
        <w:t>о</w:t>
      </w:r>
      <w:r w:rsidRPr="00D20B66">
        <w:rPr>
          <w:sz w:val="22"/>
          <w:szCs w:val="22"/>
        </w:rPr>
        <w:t>порушення від попередньої протиправної діяльності?</w:t>
      </w:r>
    </w:p>
    <w:p w:rsidR="002E20CF" w:rsidRPr="00D20B66" w:rsidRDefault="002E20CF" w:rsidP="00E1366C">
      <w:pPr>
        <w:pStyle w:val="a8"/>
        <w:widowControl w:val="0"/>
        <w:numPr>
          <w:ilvl w:val="0"/>
          <w:numId w:val="12"/>
        </w:numPr>
        <w:tabs>
          <w:tab w:val="left" w:pos="0"/>
          <w:tab w:val="left" w:pos="567"/>
        </w:tabs>
        <w:autoSpaceDE w:val="0"/>
        <w:autoSpaceDN w:val="0"/>
        <w:ind w:left="0" w:firstLine="284"/>
        <w:contextualSpacing w:val="0"/>
        <w:rPr>
          <w:color w:val="000000" w:themeColor="text1"/>
          <w:sz w:val="22"/>
          <w:szCs w:val="22"/>
        </w:rPr>
      </w:pPr>
      <w:r w:rsidRPr="00D20B66">
        <w:rPr>
          <w:color w:val="000000" w:themeColor="text1"/>
          <w:sz w:val="22"/>
          <w:szCs w:val="22"/>
        </w:rPr>
        <w:t>Які основні підходи до визначення стадій вчинення кр</w:t>
      </w:r>
      <w:r w:rsidRPr="00D20B66">
        <w:rPr>
          <w:color w:val="000000" w:themeColor="text1"/>
          <w:sz w:val="22"/>
          <w:szCs w:val="22"/>
        </w:rPr>
        <w:t>и</w:t>
      </w:r>
      <w:r w:rsidRPr="00D20B66">
        <w:rPr>
          <w:color w:val="000000" w:themeColor="text1"/>
          <w:sz w:val="22"/>
          <w:szCs w:val="22"/>
        </w:rPr>
        <w:t>мінального правопорушення в кримінальному праві?</w:t>
      </w:r>
    </w:p>
    <w:p w:rsidR="002E20CF" w:rsidRPr="00D20B66" w:rsidRDefault="002E20CF" w:rsidP="00E1366C">
      <w:pPr>
        <w:pStyle w:val="a8"/>
        <w:numPr>
          <w:ilvl w:val="0"/>
          <w:numId w:val="12"/>
        </w:numPr>
        <w:tabs>
          <w:tab w:val="left" w:pos="567"/>
        </w:tabs>
        <w:ind w:left="0" w:firstLine="284"/>
        <w:contextualSpacing w:val="0"/>
        <w:rPr>
          <w:color w:val="000000" w:themeColor="text1"/>
          <w:sz w:val="22"/>
          <w:szCs w:val="22"/>
        </w:rPr>
      </w:pPr>
      <w:r w:rsidRPr="00D20B66">
        <w:rPr>
          <w:color w:val="000000" w:themeColor="text1"/>
          <w:sz w:val="22"/>
          <w:szCs w:val="22"/>
        </w:rPr>
        <w:t>Як кваліфікуються окремі види замаху на кримінальне правопорушення?</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Що таке добровільна відмова від доведення кримінальн</w:t>
      </w:r>
      <w:r w:rsidRPr="00D20B66">
        <w:rPr>
          <w:sz w:val="22"/>
          <w:szCs w:val="22"/>
        </w:rPr>
        <w:t>о</w:t>
      </w:r>
      <w:r w:rsidRPr="00D20B66">
        <w:rPr>
          <w:sz w:val="22"/>
          <w:szCs w:val="22"/>
        </w:rPr>
        <w:t>го правопорушення до кінця?</w:t>
      </w:r>
    </w:p>
    <w:p w:rsidR="002E20CF" w:rsidRPr="00D20B66" w:rsidRDefault="002E20CF" w:rsidP="00E1366C">
      <w:pPr>
        <w:pStyle w:val="a8"/>
        <w:widowControl w:val="0"/>
        <w:numPr>
          <w:ilvl w:val="0"/>
          <w:numId w:val="12"/>
        </w:numPr>
        <w:tabs>
          <w:tab w:val="left" w:pos="567"/>
          <w:tab w:val="left" w:pos="709"/>
        </w:tabs>
        <w:autoSpaceDE w:val="0"/>
        <w:autoSpaceDN w:val="0"/>
        <w:ind w:left="0" w:firstLine="284"/>
        <w:contextualSpacing w:val="0"/>
        <w:rPr>
          <w:sz w:val="22"/>
          <w:szCs w:val="22"/>
        </w:rPr>
      </w:pPr>
      <w:r w:rsidRPr="00D20B66">
        <w:rPr>
          <w:sz w:val="22"/>
          <w:szCs w:val="22"/>
        </w:rPr>
        <w:t>Які умови необхідні для того, щоб добровільна відмова від вчинення кримінального правопорушення була виправд</w:t>
      </w:r>
      <w:r w:rsidRPr="00D20B66">
        <w:rPr>
          <w:sz w:val="22"/>
          <w:szCs w:val="22"/>
        </w:rPr>
        <w:t>а</w:t>
      </w:r>
      <w:r w:rsidRPr="00D20B66">
        <w:rPr>
          <w:sz w:val="22"/>
          <w:szCs w:val="22"/>
        </w:rPr>
        <w:t>ною?</w:t>
      </w:r>
    </w:p>
    <w:p w:rsidR="002E20CF" w:rsidRPr="00D20B66" w:rsidRDefault="002E20CF" w:rsidP="00E1366C">
      <w:pPr>
        <w:pStyle w:val="a8"/>
        <w:widowControl w:val="0"/>
        <w:numPr>
          <w:ilvl w:val="0"/>
          <w:numId w:val="12"/>
        </w:numPr>
        <w:tabs>
          <w:tab w:val="left" w:pos="567"/>
          <w:tab w:val="left" w:pos="709"/>
          <w:tab w:val="left" w:pos="993"/>
        </w:tabs>
        <w:autoSpaceDE w:val="0"/>
        <w:autoSpaceDN w:val="0"/>
        <w:ind w:left="0" w:firstLine="284"/>
        <w:contextualSpacing w:val="0"/>
        <w:rPr>
          <w:sz w:val="22"/>
          <w:szCs w:val="22"/>
        </w:rPr>
      </w:pPr>
      <w:r w:rsidRPr="00D20B66">
        <w:rPr>
          <w:sz w:val="22"/>
          <w:szCs w:val="22"/>
        </w:rPr>
        <w:t>Які критерії можна виокремити для розмежування частк</w:t>
      </w:r>
      <w:r w:rsidRPr="00D20B66">
        <w:rPr>
          <w:sz w:val="22"/>
          <w:szCs w:val="22"/>
        </w:rPr>
        <w:t>о</w:t>
      </w:r>
      <w:r w:rsidRPr="00D20B66">
        <w:rPr>
          <w:sz w:val="22"/>
          <w:szCs w:val="22"/>
        </w:rPr>
        <w:t>во невдалої та повністю невдалої добровільної відмови від вч</w:t>
      </w:r>
      <w:r w:rsidRPr="00D20B66">
        <w:rPr>
          <w:sz w:val="22"/>
          <w:szCs w:val="22"/>
        </w:rPr>
        <w:t>и</w:t>
      </w:r>
      <w:r w:rsidRPr="00D20B66">
        <w:rPr>
          <w:sz w:val="22"/>
          <w:szCs w:val="22"/>
        </w:rPr>
        <w:t>нення кримінального правопорушення?</w:t>
      </w:r>
    </w:p>
    <w:p w:rsidR="002E20CF" w:rsidRPr="00D20B66" w:rsidRDefault="002E20CF" w:rsidP="002E20CF">
      <w:pPr>
        <w:widowControl w:val="0"/>
        <w:tabs>
          <w:tab w:val="left" w:pos="567"/>
          <w:tab w:val="left" w:pos="709"/>
        </w:tabs>
        <w:autoSpaceDE w:val="0"/>
        <w:autoSpaceDN w:val="0"/>
        <w:ind w:firstLine="284"/>
        <w:rPr>
          <w:rFonts w:cs="Times New Roman"/>
          <w:sz w:val="22"/>
          <w:lang w:val="uk-UA"/>
        </w:rPr>
      </w:pPr>
      <w:r w:rsidRPr="00D20B66">
        <w:rPr>
          <w:rFonts w:eastAsia="Calibri" w:cs="Times New Roman"/>
          <w:sz w:val="22"/>
          <w:lang w:val="uk-UA"/>
        </w:rPr>
        <w:t xml:space="preserve">19. Чим добровільна відмова від доведення кримінального правопорушення до кінця відрізняється від позитивної </w:t>
      </w:r>
      <w:proofErr w:type="spellStart"/>
      <w:r w:rsidRPr="00D20B66">
        <w:rPr>
          <w:rFonts w:eastAsia="Calibri" w:cs="Times New Roman"/>
          <w:sz w:val="22"/>
          <w:lang w:val="uk-UA"/>
        </w:rPr>
        <w:t>посткр</w:t>
      </w:r>
      <w:r w:rsidRPr="00D20B66">
        <w:rPr>
          <w:rFonts w:eastAsia="Calibri" w:cs="Times New Roman"/>
          <w:sz w:val="22"/>
          <w:lang w:val="uk-UA"/>
        </w:rPr>
        <w:t>и</w:t>
      </w:r>
      <w:r w:rsidRPr="00D20B66">
        <w:rPr>
          <w:rFonts w:eastAsia="Calibri" w:cs="Times New Roman"/>
          <w:sz w:val="22"/>
          <w:lang w:val="uk-UA"/>
        </w:rPr>
        <w:t>мінальної</w:t>
      </w:r>
      <w:proofErr w:type="spellEnd"/>
      <w:r w:rsidRPr="00D20B66">
        <w:rPr>
          <w:rFonts w:eastAsia="Calibri" w:cs="Times New Roman"/>
          <w:sz w:val="22"/>
          <w:lang w:val="uk-UA"/>
        </w:rPr>
        <w:t xml:space="preserve"> поведінки (дійового каяття)?</w:t>
      </w:r>
      <w:r w:rsidRPr="00D20B66">
        <w:rPr>
          <w:rFonts w:cs="Times New Roman"/>
          <w:sz w:val="22"/>
          <w:lang w:val="uk-UA"/>
        </w:rPr>
        <w:t xml:space="preserve"> </w:t>
      </w:r>
    </w:p>
    <w:p w:rsidR="002E20CF" w:rsidRPr="00D20B66" w:rsidRDefault="002E20CF" w:rsidP="002E20CF">
      <w:pPr>
        <w:widowControl w:val="0"/>
        <w:tabs>
          <w:tab w:val="left" w:pos="567"/>
          <w:tab w:val="left" w:pos="709"/>
        </w:tabs>
        <w:autoSpaceDE w:val="0"/>
        <w:autoSpaceDN w:val="0"/>
        <w:ind w:firstLine="284"/>
        <w:rPr>
          <w:rFonts w:eastAsia="Calibri" w:cs="Times New Roman"/>
          <w:sz w:val="22"/>
          <w:lang w:val="uk-UA"/>
        </w:rPr>
      </w:pPr>
      <w:r w:rsidRPr="00D20B66">
        <w:rPr>
          <w:rFonts w:cs="Times New Roman"/>
          <w:sz w:val="22"/>
          <w:lang w:val="uk-UA"/>
        </w:rPr>
        <w:t xml:space="preserve">20. </w:t>
      </w:r>
      <w:r w:rsidRPr="00D20B66">
        <w:rPr>
          <w:rFonts w:eastAsia="Calibri" w:cs="Times New Roman"/>
          <w:sz w:val="22"/>
          <w:lang w:val="uk-UA"/>
        </w:rPr>
        <w:t>Як співвідносяться стадії кримінального правопорушення з формою вини (умисел чи необережність)?</w:t>
      </w:r>
    </w:p>
    <w:p w:rsidR="003A7AF0" w:rsidRPr="00D20B66" w:rsidRDefault="003A7AF0" w:rsidP="002E20CF">
      <w:pPr>
        <w:widowControl w:val="0"/>
        <w:tabs>
          <w:tab w:val="left" w:pos="567"/>
          <w:tab w:val="left" w:pos="709"/>
        </w:tabs>
        <w:autoSpaceDE w:val="0"/>
        <w:autoSpaceDN w:val="0"/>
        <w:ind w:firstLine="284"/>
        <w:rPr>
          <w:rFonts w:eastAsia="Calibri" w:cs="Times New Roman"/>
          <w:sz w:val="22"/>
          <w:lang w:val="uk-UA"/>
        </w:rPr>
      </w:pPr>
    </w:p>
    <w:p w:rsidR="003A7AF0" w:rsidRPr="00D20B66" w:rsidRDefault="003A7AF0" w:rsidP="003A7AF0">
      <w:pPr>
        <w:pStyle w:val="a8"/>
        <w:widowControl w:val="0"/>
        <w:tabs>
          <w:tab w:val="left" w:pos="426"/>
          <w:tab w:val="left" w:pos="709"/>
          <w:tab w:val="left" w:pos="796"/>
        </w:tabs>
        <w:autoSpaceDE w:val="0"/>
        <w:autoSpaceDN w:val="0"/>
        <w:ind w:left="0"/>
        <w:contextualSpacing w:val="0"/>
        <w:rPr>
          <w:sz w:val="22"/>
          <w:szCs w:val="22"/>
        </w:rPr>
      </w:pPr>
      <w:r w:rsidRPr="00D20B66">
        <w:rPr>
          <w:b/>
          <w:sz w:val="22"/>
          <w:szCs w:val="22"/>
        </w:rPr>
        <w:t>Практичні питання</w:t>
      </w:r>
      <w:r w:rsidRPr="00D20B66">
        <w:rPr>
          <w:sz w:val="22"/>
          <w:szCs w:val="22"/>
        </w:rPr>
        <w:t xml:space="preserve"> </w:t>
      </w:r>
    </w:p>
    <w:p w:rsidR="003A7AF0" w:rsidRPr="00D20B66" w:rsidRDefault="003A7AF0" w:rsidP="00E1366C">
      <w:pPr>
        <w:pStyle w:val="a8"/>
        <w:widowControl w:val="0"/>
        <w:numPr>
          <w:ilvl w:val="0"/>
          <w:numId w:val="14"/>
        </w:numPr>
        <w:tabs>
          <w:tab w:val="left" w:pos="0"/>
          <w:tab w:val="left" w:pos="567"/>
          <w:tab w:val="left" w:pos="796"/>
        </w:tabs>
        <w:autoSpaceDE w:val="0"/>
        <w:autoSpaceDN w:val="0"/>
        <w:ind w:left="0" w:firstLine="284"/>
        <w:contextualSpacing w:val="0"/>
        <w:rPr>
          <w:sz w:val="22"/>
          <w:szCs w:val="22"/>
        </w:rPr>
      </w:pPr>
      <w:r w:rsidRPr="00D20B66">
        <w:rPr>
          <w:sz w:val="22"/>
          <w:szCs w:val="22"/>
        </w:rPr>
        <w:t>Чи може особа нести кримінальну відповідальність за н</w:t>
      </w:r>
      <w:r w:rsidRPr="00D20B66">
        <w:rPr>
          <w:sz w:val="22"/>
          <w:szCs w:val="22"/>
        </w:rPr>
        <w:t>е</w:t>
      </w:r>
      <w:r w:rsidRPr="00D20B66">
        <w:rPr>
          <w:sz w:val="22"/>
          <w:szCs w:val="22"/>
        </w:rPr>
        <w:lastRenderedPageBreak/>
        <w:t>закінчене кримінальне правопорушення? Наведіть приклади.</w:t>
      </w:r>
    </w:p>
    <w:p w:rsidR="003A7AF0" w:rsidRPr="00D20B66" w:rsidRDefault="003A7AF0" w:rsidP="00E1366C">
      <w:pPr>
        <w:pStyle w:val="a8"/>
        <w:widowControl w:val="0"/>
        <w:numPr>
          <w:ilvl w:val="0"/>
          <w:numId w:val="14"/>
        </w:numPr>
        <w:tabs>
          <w:tab w:val="left" w:pos="0"/>
          <w:tab w:val="left" w:pos="567"/>
          <w:tab w:val="left" w:pos="796"/>
        </w:tabs>
        <w:autoSpaceDE w:val="0"/>
        <w:autoSpaceDN w:val="0"/>
        <w:ind w:left="0" w:firstLine="284"/>
        <w:contextualSpacing w:val="0"/>
        <w:rPr>
          <w:sz w:val="22"/>
          <w:szCs w:val="22"/>
        </w:rPr>
      </w:pPr>
      <w:r w:rsidRPr="00D20B66">
        <w:rPr>
          <w:sz w:val="22"/>
          <w:szCs w:val="22"/>
        </w:rPr>
        <w:t xml:space="preserve">Як правильно кваліфікувати діяння, якщо </w:t>
      </w:r>
      <w:r w:rsidRPr="00D20B66">
        <w:rPr>
          <w:color w:val="000000" w:themeColor="text1"/>
          <w:sz w:val="22"/>
          <w:szCs w:val="22"/>
        </w:rPr>
        <w:t>воно</w:t>
      </w:r>
      <w:r w:rsidRPr="00D20B66">
        <w:rPr>
          <w:sz w:val="22"/>
          <w:szCs w:val="22"/>
        </w:rPr>
        <w:t xml:space="preserve"> було зді</w:t>
      </w:r>
      <w:r w:rsidRPr="00D20B66">
        <w:rPr>
          <w:sz w:val="22"/>
          <w:szCs w:val="22"/>
        </w:rPr>
        <w:t>й</w:t>
      </w:r>
      <w:r w:rsidRPr="00D20B66">
        <w:rPr>
          <w:sz w:val="22"/>
          <w:szCs w:val="22"/>
        </w:rPr>
        <w:t>снене, але суспільно небезпечні наслідки не настали?</w:t>
      </w:r>
    </w:p>
    <w:p w:rsidR="003A7AF0" w:rsidRPr="00D20B66" w:rsidRDefault="003A7AF0" w:rsidP="00E1366C">
      <w:pPr>
        <w:pStyle w:val="a8"/>
        <w:widowControl w:val="0"/>
        <w:numPr>
          <w:ilvl w:val="0"/>
          <w:numId w:val="14"/>
        </w:numPr>
        <w:tabs>
          <w:tab w:val="left" w:pos="426"/>
          <w:tab w:val="left" w:pos="567"/>
        </w:tabs>
        <w:autoSpaceDE w:val="0"/>
        <w:autoSpaceDN w:val="0"/>
        <w:ind w:left="0" w:firstLine="284"/>
        <w:contextualSpacing w:val="0"/>
        <w:rPr>
          <w:sz w:val="22"/>
          <w:szCs w:val="22"/>
        </w:rPr>
      </w:pPr>
      <w:r w:rsidRPr="00D20B66">
        <w:rPr>
          <w:sz w:val="22"/>
          <w:szCs w:val="22"/>
        </w:rPr>
        <w:t>Чи можливе добровільне припинення триваючого крим</w:t>
      </w:r>
      <w:r w:rsidRPr="00D20B66">
        <w:rPr>
          <w:sz w:val="22"/>
          <w:szCs w:val="22"/>
        </w:rPr>
        <w:t>і</w:t>
      </w:r>
      <w:r w:rsidRPr="00D20B66">
        <w:rPr>
          <w:sz w:val="22"/>
          <w:szCs w:val="22"/>
        </w:rPr>
        <w:t>нального правопорушення? Якщо так, як це впливає на кримін</w:t>
      </w:r>
      <w:r w:rsidRPr="00D20B66">
        <w:rPr>
          <w:sz w:val="22"/>
          <w:szCs w:val="22"/>
        </w:rPr>
        <w:t>а</w:t>
      </w:r>
      <w:r w:rsidRPr="00D20B66">
        <w:rPr>
          <w:sz w:val="22"/>
          <w:szCs w:val="22"/>
        </w:rPr>
        <w:t>льну відповідальність?</w:t>
      </w:r>
    </w:p>
    <w:p w:rsidR="003A7AF0" w:rsidRPr="00D20B66" w:rsidRDefault="003A7AF0" w:rsidP="00E1366C">
      <w:pPr>
        <w:pStyle w:val="a8"/>
        <w:widowControl w:val="0"/>
        <w:numPr>
          <w:ilvl w:val="0"/>
          <w:numId w:val="14"/>
        </w:numPr>
        <w:tabs>
          <w:tab w:val="left" w:pos="426"/>
          <w:tab w:val="left" w:pos="567"/>
        </w:tabs>
        <w:autoSpaceDE w:val="0"/>
        <w:autoSpaceDN w:val="0"/>
        <w:ind w:left="0" w:firstLine="284"/>
        <w:contextualSpacing w:val="0"/>
        <w:rPr>
          <w:sz w:val="22"/>
          <w:szCs w:val="22"/>
        </w:rPr>
      </w:pPr>
      <w:r w:rsidRPr="00D20B66">
        <w:rPr>
          <w:sz w:val="22"/>
          <w:szCs w:val="22"/>
        </w:rPr>
        <w:t>Чи може особа нести кримінальну відповідальність за кримінальне правопорушення, якщо вона вчинила всі дії для його здійснення, але через обставини, що не залежать від неї, результат не настав?</w:t>
      </w:r>
    </w:p>
    <w:p w:rsidR="003A7AF0" w:rsidRPr="00D20B66" w:rsidRDefault="003A7AF0" w:rsidP="00E1366C">
      <w:pPr>
        <w:pStyle w:val="a8"/>
        <w:widowControl w:val="0"/>
        <w:numPr>
          <w:ilvl w:val="0"/>
          <w:numId w:val="14"/>
        </w:numPr>
        <w:tabs>
          <w:tab w:val="left" w:pos="426"/>
          <w:tab w:val="left" w:pos="567"/>
          <w:tab w:val="left" w:pos="796"/>
        </w:tabs>
        <w:autoSpaceDE w:val="0"/>
        <w:autoSpaceDN w:val="0"/>
        <w:ind w:left="0" w:firstLine="284"/>
        <w:contextualSpacing w:val="0"/>
        <w:rPr>
          <w:sz w:val="22"/>
          <w:szCs w:val="22"/>
        </w:rPr>
      </w:pPr>
      <w:r w:rsidRPr="00D20B66">
        <w:rPr>
          <w:sz w:val="22"/>
          <w:szCs w:val="22"/>
        </w:rPr>
        <w:t>Як слід кваліфікувати дії особи, яка скоїла кілька іденти</w:t>
      </w:r>
      <w:r w:rsidRPr="00D20B66">
        <w:rPr>
          <w:sz w:val="22"/>
          <w:szCs w:val="22"/>
        </w:rPr>
        <w:t>ч</w:t>
      </w:r>
      <w:r w:rsidRPr="00D20B66">
        <w:rPr>
          <w:sz w:val="22"/>
          <w:szCs w:val="22"/>
        </w:rPr>
        <w:t xml:space="preserve">них </w:t>
      </w:r>
      <w:r w:rsidR="003367D9" w:rsidRPr="00D20B66">
        <w:rPr>
          <w:sz w:val="22"/>
          <w:szCs w:val="22"/>
        </w:rPr>
        <w:t xml:space="preserve">кримінально протиправних </w:t>
      </w:r>
      <w:r w:rsidRPr="00D20B66">
        <w:rPr>
          <w:sz w:val="22"/>
          <w:szCs w:val="22"/>
        </w:rPr>
        <w:t>дій у різний час, але з єдиним умислом?</w:t>
      </w:r>
    </w:p>
    <w:p w:rsidR="003A7AF0" w:rsidRPr="00D20B66" w:rsidRDefault="003A7AF0" w:rsidP="00E1366C">
      <w:pPr>
        <w:pStyle w:val="a8"/>
        <w:widowControl w:val="0"/>
        <w:numPr>
          <w:ilvl w:val="0"/>
          <w:numId w:val="14"/>
        </w:numPr>
        <w:tabs>
          <w:tab w:val="left" w:pos="426"/>
          <w:tab w:val="left" w:pos="567"/>
          <w:tab w:val="left" w:pos="796"/>
        </w:tabs>
        <w:autoSpaceDE w:val="0"/>
        <w:autoSpaceDN w:val="0"/>
        <w:ind w:left="0" w:firstLine="284"/>
        <w:contextualSpacing w:val="0"/>
        <w:rPr>
          <w:sz w:val="22"/>
          <w:szCs w:val="22"/>
        </w:rPr>
      </w:pPr>
      <w:r w:rsidRPr="00D20B66">
        <w:rPr>
          <w:sz w:val="22"/>
          <w:szCs w:val="22"/>
        </w:rPr>
        <w:t>Чи можливе зняття кримінальної відповідальності у вип</w:t>
      </w:r>
      <w:r w:rsidRPr="00D20B66">
        <w:rPr>
          <w:sz w:val="22"/>
          <w:szCs w:val="22"/>
        </w:rPr>
        <w:t>а</w:t>
      </w:r>
      <w:r w:rsidRPr="00D20B66">
        <w:rPr>
          <w:sz w:val="22"/>
          <w:szCs w:val="22"/>
        </w:rPr>
        <w:t>дку добровільної відмови від кримінального правоп</w:t>
      </w:r>
      <w:r w:rsidR="002B5A61" w:rsidRPr="00D20B66">
        <w:rPr>
          <w:sz w:val="22"/>
          <w:szCs w:val="22"/>
        </w:rPr>
        <w:t>о</w:t>
      </w:r>
      <w:r w:rsidRPr="00D20B66">
        <w:rPr>
          <w:sz w:val="22"/>
          <w:szCs w:val="22"/>
        </w:rPr>
        <w:t>рушення, якщо особа вже вчинила суспільно небезпечне діяння?</w:t>
      </w:r>
    </w:p>
    <w:p w:rsidR="003A7AF0" w:rsidRPr="00D20B66" w:rsidRDefault="003A7AF0" w:rsidP="003A7AF0">
      <w:pPr>
        <w:pStyle w:val="a8"/>
        <w:widowControl w:val="0"/>
        <w:tabs>
          <w:tab w:val="left" w:pos="426"/>
          <w:tab w:val="left" w:pos="567"/>
          <w:tab w:val="left" w:pos="796"/>
        </w:tabs>
        <w:autoSpaceDE w:val="0"/>
        <w:autoSpaceDN w:val="0"/>
        <w:ind w:left="0"/>
        <w:contextualSpacing w:val="0"/>
        <w:rPr>
          <w:b/>
          <w:sz w:val="22"/>
          <w:szCs w:val="22"/>
        </w:rPr>
      </w:pPr>
    </w:p>
    <w:p w:rsidR="003A7AF0" w:rsidRPr="00D20B66" w:rsidRDefault="003A7AF0" w:rsidP="003A7AF0">
      <w:pPr>
        <w:pStyle w:val="a8"/>
        <w:widowControl w:val="0"/>
        <w:tabs>
          <w:tab w:val="left" w:pos="426"/>
          <w:tab w:val="left" w:pos="567"/>
          <w:tab w:val="left" w:pos="796"/>
        </w:tabs>
        <w:autoSpaceDE w:val="0"/>
        <w:autoSpaceDN w:val="0"/>
        <w:ind w:left="0"/>
        <w:contextualSpacing w:val="0"/>
        <w:rPr>
          <w:b/>
          <w:sz w:val="22"/>
          <w:szCs w:val="22"/>
        </w:rPr>
      </w:pPr>
      <w:r w:rsidRPr="00D20B66">
        <w:rPr>
          <w:b/>
          <w:sz w:val="22"/>
          <w:szCs w:val="22"/>
        </w:rPr>
        <w:t>Питання для дискусії</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можна вважати особу менш небезпечною, якщо вона припинила вчинення кримінального правопорушення за вла</w:t>
      </w:r>
      <w:r w:rsidRPr="00D20B66">
        <w:rPr>
          <w:sz w:val="22"/>
          <w:szCs w:val="22"/>
        </w:rPr>
        <w:t>с</w:t>
      </w:r>
      <w:r w:rsidRPr="00D20B66">
        <w:rPr>
          <w:sz w:val="22"/>
          <w:szCs w:val="22"/>
        </w:rPr>
        <w:t>ною ініціативою, а не через інші обставини?</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повинна кримінальна відповідальність за замах бути такою ж суворою, як за закінчене кримінальне правопорушення?</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можуть особливості психічного стану злочинця впл</w:t>
      </w:r>
      <w:r w:rsidRPr="00D20B66">
        <w:rPr>
          <w:sz w:val="22"/>
          <w:szCs w:val="22"/>
        </w:rPr>
        <w:t>и</w:t>
      </w:r>
      <w:r w:rsidRPr="00D20B66">
        <w:rPr>
          <w:sz w:val="22"/>
          <w:szCs w:val="22"/>
        </w:rPr>
        <w:t>вати на визначення стадії вчинення кримінального правопор</w:t>
      </w:r>
      <w:r w:rsidRPr="00D20B66">
        <w:rPr>
          <w:sz w:val="22"/>
          <w:szCs w:val="22"/>
        </w:rPr>
        <w:t>у</w:t>
      </w:r>
      <w:r w:rsidRPr="00D20B66">
        <w:rPr>
          <w:sz w:val="22"/>
          <w:szCs w:val="22"/>
        </w:rPr>
        <w:t>шення та його кваліфікацію?</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можна розглядати добровільну відмову як один із сп</w:t>
      </w:r>
      <w:r w:rsidRPr="00D20B66">
        <w:rPr>
          <w:sz w:val="22"/>
          <w:szCs w:val="22"/>
        </w:rPr>
        <w:t>о</w:t>
      </w:r>
      <w:r w:rsidRPr="00D20B66">
        <w:rPr>
          <w:sz w:val="22"/>
          <w:szCs w:val="22"/>
        </w:rPr>
        <w:t>собів виправлення особи без застосування кримінального пок</w:t>
      </w:r>
      <w:r w:rsidRPr="00D20B66">
        <w:rPr>
          <w:sz w:val="22"/>
          <w:szCs w:val="22"/>
        </w:rPr>
        <w:t>а</w:t>
      </w:r>
      <w:r w:rsidRPr="00D20B66">
        <w:rPr>
          <w:sz w:val="22"/>
          <w:szCs w:val="22"/>
        </w:rPr>
        <w:t>рання?</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потрібно розширювати перелік кримінальних правоп</w:t>
      </w:r>
      <w:r w:rsidRPr="00D20B66">
        <w:rPr>
          <w:sz w:val="22"/>
          <w:szCs w:val="22"/>
        </w:rPr>
        <w:t>о</w:t>
      </w:r>
      <w:r w:rsidRPr="00D20B66">
        <w:rPr>
          <w:sz w:val="22"/>
          <w:szCs w:val="22"/>
        </w:rPr>
        <w:t>рушень, відповідальність за які настає ще на стадії готування, щоб підвищити рівень безпеки суспільства?</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Як можна визначити момент, коли незакінчене кримінал</w:t>
      </w:r>
      <w:r w:rsidRPr="00D20B66">
        <w:rPr>
          <w:sz w:val="22"/>
          <w:szCs w:val="22"/>
        </w:rPr>
        <w:t>ь</w:t>
      </w:r>
      <w:r w:rsidRPr="00D20B66">
        <w:rPr>
          <w:sz w:val="22"/>
          <w:szCs w:val="22"/>
        </w:rPr>
        <w:t>не правопорушення варто кваліфікувати як закінчене?</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має вплив дійове каяття на кваліфікацію незакінченого кримінального правопорушення?</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 xml:space="preserve">Чи є справедливою відповідальність за </w:t>
      </w:r>
      <w:r w:rsidRPr="00D20B66">
        <w:rPr>
          <w:color w:val="000000" w:themeColor="text1"/>
          <w:sz w:val="22"/>
          <w:szCs w:val="22"/>
        </w:rPr>
        <w:t>кримінальні пр</w:t>
      </w:r>
      <w:r w:rsidRPr="00D20B66">
        <w:rPr>
          <w:color w:val="000000" w:themeColor="text1"/>
          <w:sz w:val="22"/>
          <w:szCs w:val="22"/>
        </w:rPr>
        <w:t>а</w:t>
      </w:r>
      <w:r w:rsidRPr="00D20B66">
        <w:rPr>
          <w:color w:val="000000" w:themeColor="text1"/>
          <w:sz w:val="22"/>
          <w:szCs w:val="22"/>
        </w:rPr>
        <w:lastRenderedPageBreak/>
        <w:t>вопорушення</w:t>
      </w:r>
      <w:r w:rsidRPr="00D20B66">
        <w:rPr>
          <w:sz w:val="22"/>
          <w:szCs w:val="22"/>
        </w:rPr>
        <w:t>, що мають усічений склад, якщо особа ще не вч</w:t>
      </w:r>
      <w:r w:rsidRPr="00D20B66">
        <w:rPr>
          <w:sz w:val="22"/>
          <w:szCs w:val="22"/>
        </w:rPr>
        <w:t>и</w:t>
      </w:r>
      <w:r w:rsidRPr="00D20B66">
        <w:rPr>
          <w:sz w:val="22"/>
          <w:szCs w:val="22"/>
        </w:rPr>
        <w:t>нила реальної шкоди?</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достатньо точно можна відрізнити справжню добров</w:t>
      </w:r>
      <w:r w:rsidRPr="00D20B66">
        <w:rPr>
          <w:sz w:val="22"/>
          <w:szCs w:val="22"/>
        </w:rPr>
        <w:t>і</w:t>
      </w:r>
      <w:r w:rsidRPr="00D20B66">
        <w:rPr>
          <w:sz w:val="22"/>
          <w:szCs w:val="22"/>
        </w:rPr>
        <w:t>льну відмову від вчинення кримінального правопорушення від примусової зупинки кримінального правопорушення?</w:t>
      </w:r>
    </w:p>
    <w:p w:rsidR="003A7AF0" w:rsidRPr="00D20B66" w:rsidRDefault="003A7AF0" w:rsidP="00E1366C">
      <w:pPr>
        <w:pStyle w:val="a8"/>
        <w:widowControl w:val="0"/>
        <w:numPr>
          <w:ilvl w:val="0"/>
          <w:numId w:val="15"/>
        </w:numPr>
        <w:tabs>
          <w:tab w:val="left" w:pos="142"/>
          <w:tab w:val="left" w:pos="284"/>
          <w:tab w:val="left" w:pos="426"/>
          <w:tab w:val="left" w:pos="567"/>
        </w:tabs>
        <w:autoSpaceDE w:val="0"/>
        <w:autoSpaceDN w:val="0"/>
        <w:ind w:left="0" w:firstLine="284"/>
        <w:contextualSpacing w:val="0"/>
        <w:rPr>
          <w:sz w:val="22"/>
          <w:szCs w:val="22"/>
        </w:rPr>
      </w:pPr>
      <w:r w:rsidRPr="00D20B66">
        <w:rPr>
          <w:sz w:val="22"/>
          <w:szCs w:val="22"/>
        </w:rPr>
        <w:t>Чи можна визначити ступінь відповідальності за замах у залежності від того, як близько особа була до завершення кр</w:t>
      </w:r>
      <w:r w:rsidRPr="00D20B66">
        <w:rPr>
          <w:sz w:val="22"/>
          <w:szCs w:val="22"/>
        </w:rPr>
        <w:t>и</w:t>
      </w:r>
      <w:r w:rsidRPr="00D20B66">
        <w:rPr>
          <w:sz w:val="22"/>
          <w:szCs w:val="22"/>
        </w:rPr>
        <w:t>мінального правопорушення?</w:t>
      </w:r>
    </w:p>
    <w:p w:rsidR="003A7AF0" w:rsidRPr="00D20B66" w:rsidRDefault="003A7AF0" w:rsidP="003A7AF0">
      <w:pPr>
        <w:pStyle w:val="a8"/>
        <w:widowControl w:val="0"/>
        <w:tabs>
          <w:tab w:val="left" w:pos="426"/>
          <w:tab w:val="left" w:pos="709"/>
          <w:tab w:val="left" w:pos="796"/>
        </w:tabs>
        <w:autoSpaceDE w:val="0"/>
        <w:autoSpaceDN w:val="0"/>
        <w:ind w:left="0" w:firstLine="709"/>
        <w:contextualSpacing w:val="0"/>
        <w:rPr>
          <w:b/>
          <w:sz w:val="22"/>
          <w:szCs w:val="22"/>
        </w:rPr>
      </w:pPr>
    </w:p>
    <w:p w:rsidR="002B5A61" w:rsidRPr="00D20B66" w:rsidRDefault="002B5A61" w:rsidP="002B5A61">
      <w:pPr>
        <w:jc w:val="center"/>
        <w:rPr>
          <w:rFonts w:cs="Times New Roman"/>
          <w:b/>
          <w:bCs/>
          <w:sz w:val="22"/>
          <w:lang w:val="uk-UA"/>
        </w:rPr>
      </w:pPr>
      <w:r w:rsidRPr="00D20B66">
        <w:rPr>
          <w:rFonts w:cs="Times New Roman"/>
          <w:b/>
          <w:bCs/>
          <w:sz w:val="22"/>
          <w:lang w:val="uk-UA"/>
        </w:rPr>
        <w:t>Тема 4</w:t>
      </w:r>
    </w:p>
    <w:p w:rsidR="002B5A61" w:rsidRPr="00D20B66" w:rsidRDefault="002B5A61" w:rsidP="002B5A61">
      <w:pPr>
        <w:jc w:val="center"/>
        <w:rPr>
          <w:rFonts w:cs="Times New Roman"/>
          <w:b/>
          <w:bCs/>
          <w:sz w:val="22"/>
          <w:lang w:val="uk-UA"/>
        </w:rPr>
      </w:pPr>
      <w:r w:rsidRPr="00D20B66">
        <w:rPr>
          <w:rFonts w:cs="Times New Roman"/>
          <w:b/>
          <w:bCs/>
          <w:sz w:val="22"/>
          <w:lang w:val="uk-UA"/>
        </w:rPr>
        <w:t>Кваліфікація кримінальних правопорушень, вчинених у співучасті</w:t>
      </w:r>
    </w:p>
    <w:p w:rsidR="002B5A61" w:rsidRPr="00D20B66" w:rsidRDefault="000C53FF" w:rsidP="000C53FF">
      <w:pPr>
        <w:ind w:firstLine="284"/>
        <w:rPr>
          <w:rFonts w:cs="Times New Roman"/>
          <w:b/>
          <w:bCs/>
          <w:sz w:val="22"/>
          <w:lang w:val="uk-UA"/>
        </w:rPr>
      </w:pPr>
      <w:r w:rsidRPr="00D20B66">
        <w:rPr>
          <w:rFonts w:cs="Times New Roman"/>
          <w:b/>
          <w:bCs/>
          <w:sz w:val="22"/>
          <w:lang w:val="uk-UA"/>
        </w:rPr>
        <w:t>ПЛАН</w:t>
      </w:r>
    </w:p>
    <w:p w:rsidR="002B5A61" w:rsidRPr="00D20B66" w:rsidRDefault="002B5A61" w:rsidP="00E1366C">
      <w:pPr>
        <w:pStyle w:val="a8"/>
        <w:numPr>
          <w:ilvl w:val="0"/>
          <w:numId w:val="19"/>
        </w:numPr>
        <w:tabs>
          <w:tab w:val="left" w:pos="426"/>
          <w:tab w:val="left" w:pos="567"/>
        </w:tabs>
        <w:ind w:left="0" w:firstLine="284"/>
        <w:contextualSpacing w:val="0"/>
        <w:rPr>
          <w:sz w:val="22"/>
          <w:szCs w:val="22"/>
        </w:rPr>
      </w:pPr>
      <w:r w:rsidRPr="00D20B66">
        <w:rPr>
          <w:sz w:val="22"/>
          <w:szCs w:val="22"/>
        </w:rPr>
        <w:t>Поняття та форми співучасті у кримінальному правоп</w:t>
      </w:r>
      <w:r w:rsidRPr="00D20B66">
        <w:rPr>
          <w:sz w:val="22"/>
          <w:szCs w:val="22"/>
        </w:rPr>
        <w:t>о</w:t>
      </w:r>
      <w:r w:rsidRPr="00D20B66">
        <w:rPr>
          <w:sz w:val="22"/>
          <w:szCs w:val="22"/>
        </w:rPr>
        <w:t>рушенні. Вплив окремих форм співучасті на кваліфікацію кр</w:t>
      </w:r>
      <w:r w:rsidRPr="00D20B66">
        <w:rPr>
          <w:sz w:val="22"/>
          <w:szCs w:val="22"/>
        </w:rPr>
        <w:t>и</w:t>
      </w:r>
      <w:r w:rsidRPr="00D20B66">
        <w:rPr>
          <w:sz w:val="22"/>
          <w:szCs w:val="22"/>
        </w:rPr>
        <w:t>мінальних правопорушень.</w:t>
      </w:r>
    </w:p>
    <w:p w:rsidR="002B5A61" w:rsidRPr="00D20B66" w:rsidRDefault="002B5A61" w:rsidP="00E1366C">
      <w:pPr>
        <w:pStyle w:val="a8"/>
        <w:numPr>
          <w:ilvl w:val="0"/>
          <w:numId w:val="19"/>
        </w:numPr>
        <w:tabs>
          <w:tab w:val="left" w:pos="426"/>
          <w:tab w:val="left" w:pos="567"/>
        </w:tabs>
        <w:ind w:left="0" w:firstLine="284"/>
        <w:contextualSpacing w:val="0"/>
        <w:rPr>
          <w:sz w:val="22"/>
          <w:szCs w:val="22"/>
        </w:rPr>
      </w:pPr>
      <w:r w:rsidRPr="00D20B66">
        <w:rPr>
          <w:sz w:val="22"/>
          <w:szCs w:val="22"/>
        </w:rPr>
        <w:t xml:space="preserve">Особливості кваліфікації кримінальних правопорушень, що вчинюються у </w:t>
      </w:r>
      <w:proofErr w:type="spellStart"/>
      <w:r w:rsidRPr="00D20B66">
        <w:rPr>
          <w:sz w:val="22"/>
          <w:szCs w:val="22"/>
        </w:rPr>
        <w:t>співвиконавстві</w:t>
      </w:r>
      <w:proofErr w:type="spellEnd"/>
      <w:r w:rsidRPr="00D20B66">
        <w:rPr>
          <w:sz w:val="22"/>
          <w:szCs w:val="22"/>
        </w:rPr>
        <w:t>;</w:t>
      </w:r>
    </w:p>
    <w:p w:rsidR="002B5A61" w:rsidRPr="00D20B66" w:rsidRDefault="002B5A61" w:rsidP="00E1366C">
      <w:pPr>
        <w:pStyle w:val="a8"/>
        <w:numPr>
          <w:ilvl w:val="0"/>
          <w:numId w:val="19"/>
        </w:numPr>
        <w:tabs>
          <w:tab w:val="left" w:pos="426"/>
          <w:tab w:val="left" w:pos="567"/>
        </w:tabs>
        <w:ind w:left="0" w:firstLine="284"/>
        <w:contextualSpacing w:val="0"/>
        <w:rPr>
          <w:sz w:val="22"/>
          <w:szCs w:val="22"/>
        </w:rPr>
      </w:pPr>
      <w:r w:rsidRPr="00D20B66">
        <w:rPr>
          <w:sz w:val="22"/>
          <w:szCs w:val="22"/>
        </w:rPr>
        <w:t>Особливості кваліфікації кримінальних правопорушень, що вчинюються у співучасті із розподілом ролей.</w:t>
      </w:r>
    </w:p>
    <w:p w:rsidR="002B5A61" w:rsidRPr="00D20B66" w:rsidRDefault="002B5A61" w:rsidP="00E1366C">
      <w:pPr>
        <w:pStyle w:val="a8"/>
        <w:numPr>
          <w:ilvl w:val="0"/>
          <w:numId w:val="19"/>
        </w:numPr>
        <w:tabs>
          <w:tab w:val="left" w:pos="426"/>
          <w:tab w:val="left" w:pos="567"/>
        </w:tabs>
        <w:ind w:left="0" w:firstLine="284"/>
        <w:contextualSpacing w:val="0"/>
        <w:rPr>
          <w:sz w:val="22"/>
          <w:szCs w:val="22"/>
        </w:rPr>
      </w:pPr>
      <w:r w:rsidRPr="00D20B66">
        <w:rPr>
          <w:sz w:val="22"/>
          <w:szCs w:val="22"/>
        </w:rPr>
        <w:t>Окремі правила кваліфікації кримінальних правопор</w:t>
      </w:r>
      <w:r w:rsidRPr="00D20B66">
        <w:rPr>
          <w:sz w:val="22"/>
          <w:szCs w:val="22"/>
        </w:rPr>
        <w:t>у</w:t>
      </w:r>
      <w:r w:rsidRPr="00D20B66">
        <w:rPr>
          <w:sz w:val="22"/>
          <w:szCs w:val="22"/>
        </w:rPr>
        <w:t>шень, що вчинюються у співучасті особливого роду (організ</w:t>
      </w:r>
      <w:r w:rsidRPr="00D20B66">
        <w:rPr>
          <w:sz w:val="22"/>
          <w:szCs w:val="22"/>
        </w:rPr>
        <w:t>о</w:t>
      </w:r>
      <w:r w:rsidRPr="00D20B66">
        <w:rPr>
          <w:sz w:val="22"/>
          <w:szCs w:val="22"/>
        </w:rPr>
        <w:t>ваною групою, злочинною організацією), а також в межах окр</w:t>
      </w:r>
      <w:r w:rsidRPr="00D20B66">
        <w:rPr>
          <w:sz w:val="22"/>
          <w:szCs w:val="22"/>
        </w:rPr>
        <w:t>е</w:t>
      </w:r>
      <w:r w:rsidRPr="00D20B66">
        <w:rPr>
          <w:sz w:val="22"/>
          <w:szCs w:val="22"/>
        </w:rPr>
        <w:t>мих проявів співучасті особливого роду.</w:t>
      </w:r>
    </w:p>
    <w:p w:rsidR="002B5A61" w:rsidRDefault="002B5A61" w:rsidP="00E1366C">
      <w:pPr>
        <w:pStyle w:val="a8"/>
        <w:numPr>
          <w:ilvl w:val="0"/>
          <w:numId w:val="19"/>
        </w:numPr>
        <w:tabs>
          <w:tab w:val="left" w:pos="426"/>
          <w:tab w:val="left" w:pos="567"/>
        </w:tabs>
        <w:ind w:left="0" w:firstLine="284"/>
        <w:contextualSpacing w:val="0"/>
        <w:rPr>
          <w:sz w:val="22"/>
          <w:szCs w:val="22"/>
        </w:rPr>
      </w:pPr>
      <w:r w:rsidRPr="00D20B66">
        <w:rPr>
          <w:sz w:val="22"/>
          <w:szCs w:val="22"/>
        </w:rPr>
        <w:t>Особливості кваліфікації кримінальних правопорушень, що вчинюються у співучасті із спеціальним суб’єктом кримін</w:t>
      </w:r>
      <w:r w:rsidRPr="00D20B66">
        <w:rPr>
          <w:sz w:val="22"/>
          <w:szCs w:val="22"/>
        </w:rPr>
        <w:t>а</w:t>
      </w:r>
      <w:r w:rsidRPr="00D20B66">
        <w:rPr>
          <w:sz w:val="22"/>
          <w:szCs w:val="22"/>
        </w:rPr>
        <w:t>льного правопорушення.</w:t>
      </w:r>
    </w:p>
    <w:p w:rsidR="003E13FD" w:rsidRPr="00D20B66" w:rsidRDefault="003E13FD" w:rsidP="00E1366C">
      <w:pPr>
        <w:pStyle w:val="a8"/>
        <w:numPr>
          <w:ilvl w:val="0"/>
          <w:numId w:val="19"/>
        </w:numPr>
        <w:tabs>
          <w:tab w:val="left" w:pos="426"/>
          <w:tab w:val="left" w:pos="567"/>
        </w:tabs>
        <w:ind w:left="0" w:firstLine="284"/>
        <w:contextualSpacing w:val="0"/>
        <w:rPr>
          <w:sz w:val="22"/>
          <w:szCs w:val="22"/>
        </w:rPr>
      </w:pPr>
    </w:p>
    <w:p w:rsidR="002B5A61" w:rsidRPr="00D20B66" w:rsidRDefault="002B5A61" w:rsidP="002B5A61">
      <w:pPr>
        <w:tabs>
          <w:tab w:val="left" w:pos="426"/>
          <w:tab w:val="left" w:pos="567"/>
        </w:tabs>
        <w:ind w:firstLine="284"/>
        <w:rPr>
          <w:rFonts w:cs="Times New Roman"/>
          <w:b/>
          <w:bCs/>
          <w:sz w:val="22"/>
          <w:lang w:val="uk-UA"/>
        </w:rPr>
      </w:pPr>
      <w:r w:rsidRPr="00D20B66">
        <w:rPr>
          <w:rFonts w:cs="Times New Roman"/>
          <w:b/>
          <w:bCs/>
          <w:sz w:val="22"/>
          <w:lang w:val="uk-UA"/>
        </w:rPr>
        <w:t>Теоретичні питання: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 xml:space="preserve">Поняття, види та форми кримінального правопорушення вчиненого в співучасті? </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Що відноситься до об’єктивних та суб’єктивних ознак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Яка формула кваліфікації кримінальних правопорушень, вчинених у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lastRenderedPageBreak/>
        <w:t>Хто може бути виконавцем кримінального правопор</w:t>
      </w:r>
      <w:r w:rsidRPr="00D20B66">
        <w:rPr>
          <w:sz w:val="22"/>
          <w:szCs w:val="22"/>
        </w:rPr>
        <w:t>у</w:t>
      </w:r>
      <w:r w:rsidRPr="00D20B66">
        <w:rPr>
          <w:sz w:val="22"/>
          <w:szCs w:val="22"/>
        </w:rPr>
        <w:t>шення та яку роль виконавець реалізує у кримінальному прав</w:t>
      </w:r>
      <w:r w:rsidRPr="00D20B66">
        <w:rPr>
          <w:sz w:val="22"/>
          <w:szCs w:val="22"/>
        </w:rPr>
        <w:t>о</w:t>
      </w:r>
      <w:r w:rsidRPr="00D20B66">
        <w:rPr>
          <w:sz w:val="22"/>
          <w:szCs w:val="22"/>
        </w:rPr>
        <w:t>порушенні, вчиненому в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 кваліфікується співучасть зі спеціальним суб’єктом?</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Що являє собою ексцес виконавця?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Які є форми діяння організатора?</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Які функції притаманні організатору при здійсненні орг</w:t>
      </w:r>
      <w:r w:rsidRPr="00D20B66">
        <w:rPr>
          <w:sz w:val="22"/>
          <w:szCs w:val="22"/>
        </w:rPr>
        <w:t>а</w:t>
      </w:r>
      <w:r w:rsidRPr="00D20B66">
        <w:rPr>
          <w:sz w:val="22"/>
          <w:szCs w:val="22"/>
        </w:rPr>
        <w:t>нізаційної діяльності?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Яку особу слід вважати пособником у вчиненні кримін</w:t>
      </w:r>
      <w:r w:rsidRPr="00D20B66">
        <w:rPr>
          <w:sz w:val="22"/>
          <w:szCs w:val="22"/>
        </w:rPr>
        <w:t>а</w:t>
      </w:r>
      <w:r w:rsidRPr="00D20B66">
        <w:rPr>
          <w:sz w:val="22"/>
          <w:szCs w:val="22"/>
        </w:rPr>
        <w:t>льного правопорушення?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Які існують види пособництва?</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bookmarkStart w:id="2" w:name="_Hlk192446376"/>
      <w:r w:rsidRPr="00D20B66">
        <w:rPr>
          <w:sz w:val="22"/>
          <w:szCs w:val="22"/>
        </w:rPr>
        <w:t xml:space="preserve">Як кваліфікувати дії учасників </w:t>
      </w:r>
      <w:bookmarkEnd w:id="2"/>
      <w:r w:rsidRPr="00D20B66">
        <w:rPr>
          <w:sz w:val="22"/>
          <w:szCs w:val="22"/>
        </w:rPr>
        <w:t>організованої групи?</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 кваліфікувати дії учасників злочинної організації?</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Чи становить співучасть заздалегідь не обіцяне прихов</w:t>
      </w:r>
      <w:r w:rsidRPr="00D20B66">
        <w:rPr>
          <w:sz w:val="22"/>
          <w:szCs w:val="22"/>
        </w:rPr>
        <w:t>у</w:t>
      </w:r>
      <w:r w:rsidRPr="00D20B66">
        <w:rPr>
          <w:sz w:val="22"/>
          <w:szCs w:val="22"/>
        </w:rPr>
        <w:t>вання кримінального правопорушення?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У чому виявляється вольова ознака умислу співучасника кримінального правопорушення?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 кваліфікуються такі види причетності до кримінальн</w:t>
      </w:r>
      <w:r w:rsidRPr="00D20B66">
        <w:rPr>
          <w:sz w:val="22"/>
          <w:szCs w:val="22"/>
        </w:rPr>
        <w:t>о</w:t>
      </w:r>
      <w:r w:rsidRPr="00D20B66">
        <w:rPr>
          <w:sz w:val="22"/>
          <w:szCs w:val="22"/>
        </w:rPr>
        <w:t>го правопорушення, як заздалегідь не обіцяне приховування кримінального правопорушення, неповідомлення про кримін</w:t>
      </w:r>
      <w:r w:rsidRPr="00D20B66">
        <w:rPr>
          <w:sz w:val="22"/>
          <w:szCs w:val="22"/>
        </w:rPr>
        <w:t>а</w:t>
      </w:r>
      <w:r w:rsidRPr="00D20B66">
        <w:rPr>
          <w:sz w:val="22"/>
          <w:szCs w:val="22"/>
        </w:rPr>
        <w:t>льне правопорушення, потурання кримінальному правопор</w:t>
      </w:r>
      <w:r w:rsidRPr="00D20B66">
        <w:rPr>
          <w:sz w:val="22"/>
          <w:szCs w:val="22"/>
        </w:rPr>
        <w:t>у</w:t>
      </w:r>
      <w:r w:rsidRPr="00D20B66">
        <w:rPr>
          <w:sz w:val="22"/>
          <w:szCs w:val="22"/>
        </w:rPr>
        <w:t>шенню?</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Що є добровільною відмовою від доведення кримінальн</w:t>
      </w:r>
      <w:r w:rsidRPr="00D20B66">
        <w:rPr>
          <w:sz w:val="22"/>
          <w:szCs w:val="22"/>
        </w:rPr>
        <w:t>о</w:t>
      </w:r>
      <w:r w:rsidRPr="00D20B66">
        <w:rPr>
          <w:sz w:val="22"/>
          <w:szCs w:val="22"/>
        </w:rPr>
        <w:t>го правопорушення до кінця при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 кваліфікуються дії співучасників при ексцесі викона</w:t>
      </w:r>
      <w:r w:rsidRPr="00D20B66">
        <w:rPr>
          <w:sz w:val="22"/>
          <w:szCs w:val="22"/>
        </w:rPr>
        <w:t>в</w:t>
      </w:r>
      <w:r w:rsidRPr="00D20B66">
        <w:rPr>
          <w:sz w:val="22"/>
          <w:szCs w:val="22"/>
        </w:rPr>
        <w:t>ця?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Якими є особливості кваліфікації невдалої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Що є підставою кримінальної відповідальності за вчине</w:t>
      </w:r>
      <w:r w:rsidRPr="00D20B66">
        <w:rPr>
          <w:sz w:val="22"/>
          <w:szCs w:val="22"/>
        </w:rPr>
        <w:t>н</w:t>
      </w:r>
      <w:r w:rsidRPr="00D20B66">
        <w:rPr>
          <w:sz w:val="22"/>
          <w:szCs w:val="22"/>
        </w:rPr>
        <w:t>ня кримінального правопорушення у співучасті?</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Як кваліфікується провокація кримінального правопор</w:t>
      </w:r>
      <w:r w:rsidRPr="00D20B66">
        <w:rPr>
          <w:sz w:val="22"/>
          <w:szCs w:val="22"/>
        </w:rPr>
        <w:t>у</w:t>
      </w:r>
      <w:r w:rsidRPr="00D20B66">
        <w:rPr>
          <w:sz w:val="22"/>
          <w:szCs w:val="22"/>
        </w:rPr>
        <w:t>шення?</w:t>
      </w:r>
    </w:p>
    <w:p w:rsidR="002B5A61" w:rsidRPr="00D20B66" w:rsidRDefault="002B5A61" w:rsidP="00E1366C">
      <w:pPr>
        <w:pStyle w:val="a8"/>
        <w:numPr>
          <w:ilvl w:val="0"/>
          <w:numId w:val="16"/>
        </w:numPr>
        <w:tabs>
          <w:tab w:val="left" w:pos="426"/>
          <w:tab w:val="left" w:pos="567"/>
        </w:tabs>
        <w:ind w:left="0" w:firstLine="284"/>
        <w:contextualSpacing w:val="0"/>
        <w:rPr>
          <w:sz w:val="22"/>
          <w:szCs w:val="22"/>
        </w:rPr>
      </w:pPr>
      <w:r w:rsidRPr="00D20B66">
        <w:rPr>
          <w:sz w:val="22"/>
          <w:szCs w:val="22"/>
        </w:rPr>
        <w:t>Що являє собою причетність до кримінального правоп</w:t>
      </w:r>
      <w:r w:rsidRPr="00D20B66">
        <w:rPr>
          <w:sz w:val="22"/>
          <w:szCs w:val="22"/>
        </w:rPr>
        <w:t>о</w:t>
      </w:r>
      <w:r w:rsidRPr="00D20B66">
        <w:rPr>
          <w:sz w:val="22"/>
          <w:szCs w:val="22"/>
        </w:rPr>
        <w:t>рушення? Яка Її відмінність від співучасті?</w:t>
      </w:r>
    </w:p>
    <w:p w:rsidR="000C53FF" w:rsidRPr="00D20B66" w:rsidRDefault="000C53FF" w:rsidP="000C53FF">
      <w:pPr>
        <w:pStyle w:val="a8"/>
        <w:tabs>
          <w:tab w:val="left" w:pos="426"/>
          <w:tab w:val="left" w:pos="567"/>
        </w:tabs>
        <w:ind w:left="284" w:firstLine="0"/>
        <w:contextualSpacing w:val="0"/>
        <w:rPr>
          <w:sz w:val="22"/>
          <w:szCs w:val="22"/>
        </w:rPr>
      </w:pPr>
    </w:p>
    <w:p w:rsidR="002B5A61" w:rsidRPr="00D20B66" w:rsidRDefault="002B5A61" w:rsidP="002B5A61">
      <w:pPr>
        <w:tabs>
          <w:tab w:val="left" w:pos="426"/>
          <w:tab w:val="left" w:pos="567"/>
        </w:tabs>
        <w:ind w:firstLine="284"/>
        <w:rPr>
          <w:rFonts w:cs="Times New Roman"/>
          <w:b/>
          <w:bCs/>
          <w:sz w:val="22"/>
          <w:lang w:val="uk-UA"/>
        </w:rPr>
      </w:pPr>
      <w:r w:rsidRPr="00D20B66">
        <w:rPr>
          <w:rFonts w:cs="Times New Roman"/>
          <w:b/>
          <w:bCs/>
          <w:sz w:val="22"/>
          <w:lang w:val="uk-UA"/>
        </w:rPr>
        <w:t>Практичні питання:</w:t>
      </w:r>
    </w:p>
    <w:p w:rsidR="002B5A61" w:rsidRPr="00D20B66" w:rsidRDefault="002B5A61" w:rsidP="00E1366C">
      <w:pPr>
        <w:pStyle w:val="a8"/>
        <w:numPr>
          <w:ilvl w:val="0"/>
          <w:numId w:val="17"/>
        </w:numPr>
        <w:tabs>
          <w:tab w:val="left" w:pos="426"/>
          <w:tab w:val="left" w:pos="567"/>
        </w:tabs>
        <w:ind w:left="0" w:firstLine="284"/>
        <w:contextualSpacing w:val="0"/>
        <w:rPr>
          <w:sz w:val="22"/>
          <w:szCs w:val="22"/>
        </w:rPr>
      </w:pPr>
      <w:r w:rsidRPr="00D20B66">
        <w:rPr>
          <w:sz w:val="22"/>
          <w:szCs w:val="22"/>
        </w:rPr>
        <w:t>На Вашу думку, якщо група осіб попередньо домовилася про пограбування, але один із них відмовився в останній м</w:t>
      </w:r>
      <w:r w:rsidRPr="00D20B66">
        <w:rPr>
          <w:sz w:val="22"/>
          <w:szCs w:val="22"/>
        </w:rPr>
        <w:t>о</w:t>
      </w:r>
      <w:r w:rsidRPr="00D20B66">
        <w:rPr>
          <w:sz w:val="22"/>
          <w:szCs w:val="22"/>
        </w:rPr>
        <w:lastRenderedPageBreak/>
        <w:t>мент, чи буде його притягнуто до кримінальної відповідальності за співучасть?</w:t>
      </w:r>
    </w:p>
    <w:p w:rsidR="002B5A61" w:rsidRPr="00D20B66" w:rsidRDefault="002B5A61" w:rsidP="00E1366C">
      <w:pPr>
        <w:pStyle w:val="a8"/>
        <w:numPr>
          <w:ilvl w:val="0"/>
          <w:numId w:val="17"/>
        </w:numPr>
        <w:tabs>
          <w:tab w:val="left" w:pos="426"/>
          <w:tab w:val="left" w:pos="567"/>
        </w:tabs>
        <w:ind w:left="0" w:firstLine="284"/>
        <w:contextualSpacing w:val="0"/>
        <w:rPr>
          <w:sz w:val="22"/>
          <w:szCs w:val="22"/>
        </w:rPr>
      </w:pPr>
      <w:r w:rsidRPr="00D20B66">
        <w:rPr>
          <w:sz w:val="22"/>
          <w:szCs w:val="22"/>
        </w:rPr>
        <w:t>Наведіть приклад причетності особи до кримінального правопорушення. Чи підлягає кримінальній відповідальності така особа?</w:t>
      </w:r>
    </w:p>
    <w:p w:rsidR="002B5A61" w:rsidRPr="00D20B66" w:rsidRDefault="002B5A61" w:rsidP="00E1366C">
      <w:pPr>
        <w:pStyle w:val="a8"/>
        <w:numPr>
          <w:ilvl w:val="0"/>
          <w:numId w:val="17"/>
        </w:numPr>
        <w:tabs>
          <w:tab w:val="left" w:pos="426"/>
          <w:tab w:val="left" w:pos="567"/>
        </w:tabs>
        <w:ind w:left="0" w:firstLine="284"/>
        <w:contextualSpacing w:val="0"/>
        <w:rPr>
          <w:sz w:val="22"/>
          <w:szCs w:val="22"/>
        </w:rPr>
      </w:pPr>
      <w:r w:rsidRPr="00D20B66">
        <w:rPr>
          <w:sz w:val="22"/>
          <w:szCs w:val="22"/>
        </w:rPr>
        <w:t>Чи слід називати людину співучасником кримінального правопорушення, якщо вона допомагала приховати сліди крим</w:t>
      </w:r>
      <w:r w:rsidRPr="00D20B66">
        <w:rPr>
          <w:sz w:val="22"/>
          <w:szCs w:val="22"/>
        </w:rPr>
        <w:t>і</w:t>
      </w:r>
      <w:r w:rsidRPr="00D20B66">
        <w:rPr>
          <w:sz w:val="22"/>
          <w:szCs w:val="22"/>
        </w:rPr>
        <w:t>нального правопорушення, при цьому не беручи активної участі у його скоєнні?</w:t>
      </w:r>
    </w:p>
    <w:p w:rsidR="002B5A61" w:rsidRPr="00D20B66" w:rsidRDefault="002B5A61" w:rsidP="00E1366C">
      <w:pPr>
        <w:pStyle w:val="a8"/>
        <w:numPr>
          <w:ilvl w:val="0"/>
          <w:numId w:val="17"/>
        </w:numPr>
        <w:tabs>
          <w:tab w:val="left" w:pos="426"/>
          <w:tab w:val="left" w:pos="567"/>
        </w:tabs>
        <w:ind w:left="0" w:firstLine="284"/>
        <w:contextualSpacing w:val="0"/>
        <w:rPr>
          <w:sz w:val="22"/>
          <w:szCs w:val="22"/>
        </w:rPr>
      </w:pPr>
      <w:r w:rsidRPr="00D20B66">
        <w:rPr>
          <w:sz w:val="22"/>
          <w:szCs w:val="22"/>
        </w:rPr>
        <w:t>Проаналізуйте статистику протиправної діяльності в соц</w:t>
      </w:r>
      <w:r w:rsidRPr="00D20B66">
        <w:rPr>
          <w:sz w:val="22"/>
          <w:szCs w:val="22"/>
        </w:rPr>
        <w:t>і</w:t>
      </w:r>
      <w:r w:rsidRPr="00D20B66">
        <w:rPr>
          <w:sz w:val="22"/>
          <w:szCs w:val="22"/>
        </w:rPr>
        <w:t>альних мережах (</w:t>
      </w:r>
      <w:proofErr w:type="spellStart"/>
      <w:r w:rsidRPr="00D20B66">
        <w:rPr>
          <w:sz w:val="22"/>
          <w:szCs w:val="22"/>
        </w:rPr>
        <w:t>напр</w:t>
      </w:r>
      <w:proofErr w:type="spellEnd"/>
      <w:r w:rsidRPr="00D20B66">
        <w:rPr>
          <w:sz w:val="22"/>
          <w:szCs w:val="22"/>
        </w:rPr>
        <w:t>, заклики до насильства чи підбурювання до кримінального правопорушення). Чи можна вважати такі дії співучастю?</w:t>
      </w:r>
    </w:p>
    <w:p w:rsidR="002B5A61" w:rsidRPr="00D20B66" w:rsidRDefault="002B5A61" w:rsidP="00E1366C">
      <w:pPr>
        <w:pStyle w:val="a8"/>
        <w:numPr>
          <w:ilvl w:val="0"/>
          <w:numId w:val="17"/>
        </w:numPr>
        <w:tabs>
          <w:tab w:val="left" w:pos="426"/>
          <w:tab w:val="left" w:pos="567"/>
        </w:tabs>
        <w:ind w:left="0" w:firstLine="284"/>
        <w:contextualSpacing w:val="0"/>
        <w:rPr>
          <w:sz w:val="22"/>
          <w:szCs w:val="22"/>
        </w:rPr>
      </w:pPr>
      <w:r w:rsidRPr="00D20B66">
        <w:rPr>
          <w:sz w:val="22"/>
          <w:szCs w:val="22"/>
        </w:rPr>
        <w:t>Як Ви вважаєте, якщо пособник співпрацює зі слідством і допомагає викрити організатора кримінального правопоруше</w:t>
      </w:r>
      <w:r w:rsidRPr="00D20B66">
        <w:rPr>
          <w:sz w:val="22"/>
          <w:szCs w:val="22"/>
        </w:rPr>
        <w:t>н</w:t>
      </w:r>
      <w:r w:rsidRPr="00D20B66">
        <w:rPr>
          <w:sz w:val="22"/>
          <w:szCs w:val="22"/>
        </w:rPr>
        <w:t>ня, то чи можна звільнити його від кримінальної відповідальн</w:t>
      </w:r>
      <w:r w:rsidRPr="00D20B66">
        <w:rPr>
          <w:sz w:val="22"/>
          <w:szCs w:val="22"/>
        </w:rPr>
        <w:t>о</w:t>
      </w:r>
      <w:r w:rsidRPr="00D20B66">
        <w:rPr>
          <w:sz w:val="22"/>
          <w:szCs w:val="22"/>
        </w:rPr>
        <w:t>сті?</w:t>
      </w:r>
    </w:p>
    <w:p w:rsidR="000C53FF" w:rsidRPr="00D20B66" w:rsidRDefault="000C53FF" w:rsidP="000C53FF">
      <w:pPr>
        <w:pStyle w:val="a8"/>
        <w:tabs>
          <w:tab w:val="left" w:pos="426"/>
          <w:tab w:val="left" w:pos="567"/>
        </w:tabs>
        <w:ind w:left="284" w:firstLine="0"/>
        <w:contextualSpacing w:val="0"/>
        <w:rPr>
          <w:sz w:val="22"/>
          <w:szCs w:val="22"/>
        </w:rPr>
      </w:pPr>
    </w:p>
    <w:p w:rsidR="002B5A61" w:rsidRPr="00D20B66" w:rsidRDefault="002B5A61" w:rsidP="002B5A61">
      <w:pPr>
        <w:tabs>
          <w:tab w:val="left" w:pos="426"/>
          <w:tab w:val="left" w:pos="567"/>
        </w:tabs>
        <w:ind w:firstLine="284"/>
        <w:rPr>
          <w:rFonts w:cs="Times New Roman"/>
          <w:b/>
          <w:bCs/>
          <w:sz w:val="22"/>
          <w:lang w:val="uk-UA"/>
        </w:rPr>
      </w:pPr>
      <w:r w:rsidRPr="00D20B66">
        <w:rPr>
          <w:rFonts w:cs="Times New Roman"/>
          <w:b/>
          <w:bCs/>
          <w:sz w:val="22"/>
          <w:lang w:val="uk-UA"/>
        </w:rPr>
        <w:t>Дискусійні питання:</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Чим відрізняється кримінальне правопорушення, вчинене організованою групою від вчиненого злочинною організацією?</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 однаково притягуються до кримінальної відповідал</w:t>
      </w:r>
      <w:r w:rsidRPr="00D20B66">
        <w:rPr>
          <w:sz w:val="22"/>
          <w:szCs w:val="22"/>
        </w:rPr>
        <w:t>ь</w:t>
      </w:r>
      <w:r w:rsidRPr="00D20B66">
        <w:rPr>
          <w:sz w:val="22"/>
          <w:szCs w:val="22"/>
        </w:rPr>
        <w:t>ності (швидше не притягуються чи однаковою мірою несуть кримінальну відповідальність) підбурювач, пособник та викон</w:t>
      </w:r>
      <w:r w:rsidRPr="00D20B66">
        <w:rPr>
          <w:sz w:val="22"/>
          <w:szCs w:val="22"/>
        </w:rPr>
        <w:t>а</w:t>
      </w:r>
      <w:r w:rsidRPr="00D20B66">
        <w:rPr>
          <w:sz w:val="22"/>
          <w:szCs w:val="22"/>
        </w:rPr>
        <w:t>вець?</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Якщо людина мовчки потурала кримінальному правоп</w:t>
      </w:r>
      <w:r w:rsidRPr="00D20B66">
        <w:rPr>
          <w:sz w:val="22"/>
          <w:szCs w:val="22"/>
        </w:rPr>
        <w:t>о</w:t>
      </w:r>
      <w:r w:rsidRPr="00D20B66">
        <w:rPr>
          <w:sz w:val="22"/>
          <w:szCs w:val="22"/>
        </w:rPr>
        <w:t>рушенню, то чи можна вважати її співучасником такого крим</w:t>
      </w:r>
      <w:r w:rsidRPr="00D20B66">
        <w:rPr>
          <w:sz w:val="22"/>
          <w:szCs w:val="22"/>
        </w:rPr>
        <w:t>і</w:t>
      </w:r>
      <w:r w:rsidRPr="00D20B66">
        <w:rPr>
          <w:sz w:val="22"/>
          <w:szCs w:val="22"/>
        </w:rPr>
        <w:t>нального правопорушення?</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Яким чином довести факт співучасті, якщо немає прямих доказів?</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 впливає на кваліфікацію обізнаність співучасників щ</w:t>
      </w:r>
      <w:r w:rsidRPr="00D20B66">
        <w:rPr>
          <w:sz w:val="22"/>
          <w:szCs w:val="22"/>
        </w:rPr>
        <w:t>о</w:t>
      </w:r>
      <w:r w:rsidRPr="00D20B66">
        <w:rPr>
          <w:sz w:val="22"/>
          <w:szCs w:val="22"/>
        </w:rPr>
        <w:t>до повного обсягу кримінального правопорушення?</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 можливе звільнення від кримінальної відповідальності пособника, який діяв під примусом?</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Якщо група осіб планувала крадіжку, проте один із них несподівано вчинив вбивство, то чи будуть нести кримінальну відповідальність інші учасники групи?</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lastRenderedPageBreak/>
        <w:t xml:space="preserve"> Який вид співучасника є найбільш суспільно небезпе</w:t>
      </w:r>
      <w:r w:rsidRPr="00D20B66">
        <w:rPr>
          <w:sz w:val="22"/>
          <w:szCs w:val="22"/>
        </w:rPr>
        <w:t>ч</w:t>
      </w:r>
      <w:r w:rsidRPr="00D20B66">
        <w:rPr>
          <w:sz w:val="22"/>
          <w:szCs w:val="22"/>
        </w:rPr>
        <w:t>ним відповідно до Кримінального кодексу України?</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 буде вважатися співучастю обіцяне до закінчення вч</w:t>
      </w:r>
      <w:r w:rsidRPr="00D20B66">
        <w:rPr>
          <w:sz w:val="22"/>
          <w:szCs w:val="22"/>
        </w:rPr>
        <w:t>и</w:t>
      </w:r>
      <w:r w:rsidRPr="00D20B66">
        <w:rPr>
          <w:sz w:val="22"/>
          <w:szCs w:val="22"/>
        </w:rPr>
        <w:t>нення кримінального правопорушення придбання чи збут майна, здобутого протиправним шляхом?</w:t>
      </w:r>
    </w:p>
    <w:p w:rsidR="002B5A61" w:rsidRPr="00D20B66" w:rsidRDefault="002B5A61" w:rsidP="00E1366C">
      <w:pPr>
        <w:pStyle w:val="a8"/>
        <w:numPr>
          <w:ilvl w:val="0"/>
          <w:numId w:val="18"/>
        </w:numPr>
        <w:tabs>
          <w:tab w:val="left" w:pos="426"/>
          <w:tab w:val="left" w:pos="567"/>
        </w:tabs>
        <w:ind w:left="0" w:firstLine="284"/>
        <w:contextualSpacing w:val="0"/>
        <w:rPr>
          <w:sz w:val="22"/>
          <w:szCs w:val="22"/>
        </w:rPr>
      </w:pPr>
      <w:r w:rsidRPr="00D20B66">
        <w:rPr>
          <w:sz w:val="22"/>
          <w:szCs w:val="22"/>
        </w:rPr>
        <w:t>Чи підлягають інші співучасники кримінальній відповід</w:t>
      </w:r>
      <w:r w:rsidRPr="00D20B66">
        <w:rPr>
          <w:sz w:val="22"/>
          <w:szCs w:val="22"/>
        </w:rPr>
        <w:t>а</w:t>
      </w:r>
      <w:r w:rsidRPr="00D20B66">
        <w:rPr>
          <w:sz w:val="22"/>
          <w:szCs w:val="22"/>
        </w:rPr>
        <w:t>льності при якісному ексцесі виконавця?</w:t>
      </w:r>
    </w:p>
    <w:p w:rsidR="002B5A61" w:rsidRDefault="002B5A61" w:rsidP="002B5A61">
      <w:pPr>
        <w:ind w:firstLine="709"/>
        <w:rPr>
          <w:rFonts w:cs="Times New Roman"/>
          <w:lang w:val="uk-UA"/>
        </w:rPr>
      </w:pPr>
    </w:p>
    <w:p w:rsidR="00D474B5" w:rsidRPr="00D20B66" w:rsidRDefault="00D474B5" w:rsidP="00D474B5">
      <w:pPr>
        <w:pStyle w:val="31"/>
        <w:spacing w:after="0"/>
        <w:ind w:left="0"/>
        <w:jc w:val="center"/>
        <w:rPr>
          <w:b/>
          <w:bCs/>
          <w:sz w:val="22"/>
          <w:szCs w:val="22"/>
          <w:lang w:val="uk-UA"/>
        </w:rPr>
      </w:pPr>
      <w:r w:rsidRPr="00D20B66">
        <w:rPr>
          <w:b/>
          <w:bCs/>
          <w:sz w:val="22"/>
          <w:szCs w:val="22"/>
          <w:lang w:val="uk-UA"/>
        </w:rPr>
        <w:t>Тема 5.</w:t>
      </w:r>
    </w:p>
    <w:p w:rsidR="00D474B5" w:rsidRDefault="00D474B5" w:rsidP="00D474B5">
      <w:pPr>
        <w:pStyle w:val="31"/>
        <w:spacing w:after="0"/>
        <w:ind w:left="0"/>
        <w:jc w:val="center"/>
        <w:rPr>
          <w:b/>
          <w:bCs/>
          <w:sz w:val="22"/>
          <w:szCs w:val="22"/>
          <w:lang w:val="uk-UA"/>
        </w:rPr>
      </w:pPr>
      <w:r w:rsidRPr="00D20B66">
        <w:rPr>
          <w:b/>
          <w:bCs/>
          <w:sz w:val="22"/>
          <w:szCs w:val="22"/>
          <w:lang w:val="uk-UA"/>
        </w:rPr>
        <w:t>Кваліфікація множинності кримінальних правопорушень</w:t>
      </w:r>
    </w:p>
    <w:p w:rsidR="00174D8F" w:rsidRPr="00D20B66" w:rsidRDefault="00174D8F" w:rsidP="00174D8F">
      <w:pPr>
        <w:ind w:firstLine="284"/>
        <w:rPr>
          <w:rFonts w:cs="Times New Roman"/>
          <w:b/>
          <w:sz w:val="22"/>
          <w:lang w:val="uk-UA"/>
        </w:rPr>
      </w:pPr>
      <w:r w:rsidRPr="00D20B66">
        <w:rPr>
          <w:rFonts w:cs="Times New Roman"/>
          <w:b/>
          <w:sz w:val="22"/>
          <w:lang w:val="uk-UA"/>
        </w:rPr>
        <w:t>ПЛАН</w:t>
      </w:r>
    </w:p>
    <w:p w:rsidR="00D474B5" w:rsidRDefault="00D474B5" w:rsidP="00174D8F">
      <w:pPr>
        <w:pStyle w:val="31"/>
        <w:spacing w:after="0"/>
        <w:ind w:left="0" w:firstLine="284"/>
        <w:rPr>
          <w:bCs/>
          <w:sz w:val="22"/>
          <w:szCs w:val="22"/>
          <w:lang w:val="uk-UA"/>
        </w:rPr>
      </w:pPr>
      <w:r>
        <w:rPr>
          <w:bCs/>
          <w:sz w:val="22"/>
          <w:szCs w:val="22"/>
          <w:lang w:val="uk-UA"/>
        </w:rPr>
        <w:t xml:space="preserve">1. </w:t>
      </w:r>
      <w:r w:rsidRPr="00D20B66">
        <w:rPr>
          <w:bCs/>
          <w:sz w:val="22"/>
          <w:szCs w:val="22"/>
          <w:lang w:val="uk-UA"/>
        </w:rPr>
        <w:t>Поняття та значення множинності кримінальних правоп</w:t>
      </w:r>
      <w:r w:rsidRPr="00D20B66">
        <w:rPr>
          <w:bCs/>
          <w:sz w:val="22"/>
          <w:szCs w:val="22"/>
          <w:lang w:val="uk-UA"/>
        </w:rPr>
        <w:t>о</w:t>
      </w:r>
      <w:r w:rsidRPr="00D20B66">
        <w:rPr>
          <w:bCs/>
          <w:sz w:val="22"/>
          <w:szCs w:val="22"/>
          <w:lang w:val="uk-UA"/>
        </w:rPr>
        <w:t xml:space="preserve">рушень. </w:t>
      </w:r>
    </w:p>
    <w:p w:rsidR="00D474B5" w:rsidRDefault="00D474B5" w:rsidP="00174D8F">
      <w:pPr>
        <w:pStyle w:val="31"/>
        <w:spacing w:after="0"/>
        <w:ind w:left="0" w:firstLine="284"/>
        <w:rPr>
          <w:bCs/>
          <w:sz w:val="22"/>
          <w:szCs w:val="22"/>
          <w:lang w:val="uk-UA"/>
        </w:rPr>
      </w:pPr>
      <w:r>
        <w:rPr>
          <w:bCs/>
          <w:sz w:val="22"/>
          <w:szCs w:val="22"/>
          <w:lang w:val="uk-UA"/>
        </w:rPr>
        <w:t xml:space="preserve">2. </w:t>
      </w:r>
      <w:r w:rsidRPr="00D20B66">
        <w:rPr>
          <w:bCs/>
          <w:sz w:val="22"/>
          <w:szCs w:val="22"/>
          <w:lang w:val="uk-UA"/>
        </w:rPr>
        <w:t>Одиничне кримінальне правопорушення як елемент мн</w:t>
      </w:r>
      <w:r w:rsidRPr="00D20B66">
        <w:rPr>
          <w:bCs/>
          <w:sz w:val="22"/>
          <w:szCs w:val="22"/>
          <w:lang w:val="uk-UA"/>
        </w:rPr>
        <w:t>о</w:t>
      </w:r>
      <w:r w:rsidRPr="00D20B66">
        <w:rPr>
          <w:bCs/>
          <w:sz w:val="22"/>
          <w:szCs w:val="22"/>
          <w:lang w:val="uk-UA"/>
        </w:rPr>
        <w:t xml:space="preserve">жинності та його кваліфікація. </w:t>
      </w:r>
    </w:p>
    <w:p w:rsidR="00D474B5" w:rsidRDefault="00D474B5" w:rsidP="00174D8F">
      <w:pPr>
        <w:pStyle w:val="31"/>
        <w:spacing w:after="0"/>
        <w:ind w:left="0" w:firstLine="284"/>
        <w:rPr>
          <w:bCs/>
          <w:sz w:val="22"/>
          <w:szCs w:val="22"/>
          <w:lang w:val="uk-UA"/>
        </w:rPr>
      </w:pPr>
      <w:r>
        <w:rPr>
          <w:bCs/>
          <w:sz w:val="22"/>
          <w:szCs w:val="22"/>
          <w:lang w:val="uk-UA"/>
        </w:rPr>
        <w:t xml:space="preserve">3. </w:t>
      </w:r>
      <w:r w:rsidRPr="00D20B66">
        <w:rPr>
          <w:bCs/>
          <w:sz w:val="22"/>
          <w:szCs w:val="22"/>
          <w:lang w:val="uk-UA"/>
        </w:rPr>
        <w:t xml:space="preserve">Повторність кримінальних правопорушень: поняття, види, значення для кваліфікації. </w:t>
      </w:r>
    </w:p>
    <w:p w:rsidR="00D474B5" w:rsidRDefault="00D474B5" w:rsidP="00174D8F">
      <w:pPr>
        <w:pStyle w:val="31"/>
        <w:spacing w:after="0"/>
        <w:ind w:left="0" w:firstLine="284"/>
        <w:rPr>
          <w:bCs/>
          <w:sz w:val="22"/>
          <w:szCs w:val="22"/>
          <w:lang w:val="uk-UA"/>
        </w:rPr>
      </w:pPr>
      <w:r>
        <w:rPr>
          <w:bCs/>
          <w:sz w:val="22"/>
          <w:szCs w:val="22"/>
          <w:lang w:val="uk-UA"/>
        </w:rPr>
        <w:t xml:space="preserve">4. </w:t>
      </w:r>
      <w:r w:rsidRPr="00D20B66">
        <w:rPr>
          <w:bCs/>
          <w:sz w:val="22"/>
          <w:szCs w:val="22"/>
          <w:lang w:val="uk-UA"/>
        </w:rPr>
        <w:t xml:space="preserve">Особливості кваліфікації повторності тотожних </w:t>
      </w:r>
      <w:r>
        <w:rPr>
          <w:bCs/>
          <w:sz w:val="22"/>
          <w:szCs w:val="22"/>
          <w:lang w:val="uk-UA"/>
        </w:rPr>
        <w:t xml:space="preserve">та </w:t>
      </w:r>
      <w:r w:rsidRPr="00D20B66">
        <w:rPr>
          <w:bCs/>
          <w:sz w:val="22"/>
          <w:szCs w:val="22"/>
          <w:lang w:val="uk-UA"/>
        </w:rPr>
        <w:t>однор</w:t>
      </w:r>
      <w:r w:rsidRPr="00D20B66">
        <w:rPr>
          <w:bCs/>
          <w:sz w:val="22"/>
          <w:szCs w:val="22"/>
          <w:lang w:val="uk-UA"/>
        </w:rPr>
        <w:t>і</w:t>
      </w:r>
      <w:r w:rsidRPr="00D20B66">
        <w:rPr>
          <w:bCs/>
          <w:sz w:val="22"/>
          <w:szCs w:val="22"/>
          <w:lang w:val="uk-UA"/>
        </w:rPr>
        <w:t>дних кримінальних право</w:t>
      </w:r>
      <w:r>
        <w:rPr>
          <w:bCs/>
          <w:sz w:val="22"/>
          <w:szCs w:val="22"/>
          <w:lang w:val="uk-UA"/>
        </w:rPr>
        <w:t xml:space="preserve">порушень. </w:t>
      </w:r>
    </w:p>
    <w:p w:rsidR="00D474B5" w:rsidRDefault="00D474B5" w:rsidP="00174D8F">
      <w:pPr>
        <w:pStyle w:val="31"/>
        <w:spacing w:after="0"/>
        <w:ind w:left="0" w:firstLine="284"/>
        <w:rPr>
          <w:bCs/>
          <w:sz w:val="22"/>
          <w:szCs w:val="22"/>
          <w:lang w:val="uk-UA"/>
        </w:rPr>
      </w:pPr>
      <w:r>
        <w:rPr>
          <w:bCs/>
          <w:sz w:val="22"/>
          <w:szCs w:val="22"/>
          <w:lang w:val="uk-UA"/>
        </w:rPr>
        <w:t>5. Поняття та в</w:t>
      </w:r>
      <w:r w:rsidRPr="00D20B66">
        <w:rPr>
          <w:bCs/>
          <w:sz w:val="22"/>
          <w:szCs w:val="22"/>
          <w:lang w:val="uk-UA"/>
        </w:rPr>
        <w:t>иди сукупності кримінальних правопору</w:t>
      </w:r>
      <w:r>
        <w:rPr>
          <w:bCs/>
          <w:sz w:val="22"/>
          <w:szCs w:val="22"/>
          <w:lang w:val="uk-UA"/>
        </w:rPr>
        <w:t>шень.</w:t>
      </w:r>
    </w:p>
    <w:p w:rsidR="00174D8F" w:rsidRDefault="00D474B5" w:rsidP="00174D8F">
      <w:pPr>
        <w:pStyle w:val="31"/>
        <w:spacing w:after="0"/>
        <w:ind w:left="0" w:firstLine="284"/>
        <w:rPr>
          <w:bCs/>
          <w:sz w:val="22"/>
          <w:szCs w:val="22"/>
          <w:lang w:val="uk-UA"/>
        </w:rPr>
      </w:pPr>
      <w:r>
        <w:rPr>
          <w:bCs/>
          <w:sz w:val="22"/>
          <w:szCs w:val="22"/>
          <w:lang w:val="uk-UA"/>
        </w:rPr>
        <w:t>6. О</w:t>
      </w:r>
      <w:r w:rsidRPr="00D20B66">
        <w:rPr>
          <w:bCs/>
          <w:sz w:val="22"/>
          <w:szCs w:val="22"/>
          <w:lang w:val="uk-UA"/>
        </w:rPr>
        <w:t>собливо</w:t>
      </w:r>
      <w:r>
        <w:rPr>
          <w:bCs/>
          <w:sz w:val="22"/>
          <w:szCs w:val="22"/>
          <w:lang w:val="uk-UA"/>
        </w:rPr>
        <w:t xml:space="preserve">сті </w:t>
      </w:r>
      <w:r w:rsidRPr="00D20B66">
        <w:rPr>
          <w:bCs/>
          <w:sz w:val="22"/>
          <w:szCs w:val="22"/>
          <w:lang w:val="uk-UA"/>
        </w:rPr>
        <w:t>ква</w:t>
      </w:r>
      <w:r>
        <w:rPr>
          <w:bCs/>
          <w:sz w:val="22"/>
          <w:szCs w:val="22"/>
          <w:lang w:val="uk-UA"/>
        </w:rPr>
        <w:t xml:space="preserve">ліфікації </w:t>
      </w:r>
      <w:r w:rsidRPr="00D20B66">
        <w:rPr>
          <w:bCs/>
          <w:sz w:val="22"/>
          <w:szCs w:val="22"/>
          <w:lang w:val="uk-UA"/>
        </w:rPr>
        <w:t>ідеальної та реальної сукупності</w:t>
      </w:r>
      <w:r>
        <w:rPr>
          <w:bCs/>
          <w:sz w:val="22"/>
          <w:szCs w:val="22"/>
          <w:lang w:val="uk-UA"/>
        </w:rPr>
        <w:t xml:space="preserve"> </w:t>
      </w:r>
      <w:r w:rsidRPr="00D20B66">
        <w:rPr>
          <w:bCs/>
          <w:sz w:val="22"/>
          <w:szCs w:val="22"/>
          <w:lang w:val="uk-UA"/>
        </w:rPr>
        <w:t>кримінальних правопору</w:t>
      </w:r>
      <w:r>
        <w:rPr>
          <w:bCs/>
          <w:sz w:val="22"/>
          <w:szCs w:val="22"/>
          <w:lang w:val="uk-UA"/>
        </w:rPr>
        <w:t>шень</w:t>
      </w:r>
      <w:r w:rsidR="00174D8F">
        <w:rPr>
          <w:bCs/>
          <w:sz w:val="22"/>
          <w:szCs w:val="22"/>
          <w:lang w:val="uk-UA"/>
        </w:rPr>
        <w:t>.</w:t>
      </w:r>
    </w:p>
    <w:p w:rsidR="00174D8F" w:rsidRDefault="00D474B5" w:rsidP="00174D8F">
      <w:pPr>
        <w:pStyle w:val="31"/>
        <w:spacing w:after="0"/>
        <w:ind w:left="0" w:firstLine="284"/>
        <w:rPr>
          <w:bCs/>
          <w:sz w:val="22"/>
          <w:szCs w:val="22"/>
          <w:lang w:val="uk-UA"/>
        </w:rPr>
      </w:pPr>
      <w:r>
        <w:rPr>
          <w:bCs/>
          <w:sz w:val="22"/>
          <w:szCs w:val="22"/>
          <w:lang w:val="uk-UA"/>
        </w:rPr>
        <w:t xml:space="preserve">7. </w:t>
      </w:r>
      <w:r w:rsidRPr="00D20B66">
        <w:rPr>
          <w:bCs/>
          <w:sz w:val="22"/>
          <w:szCs w:val="22"/>
          <w:lang w:val="uk-UA"/>
        </w:rPr>
        <w:t xml:space="preserve">Відмінність сукупності від </w:t>
      </w:r>
      <w:r>
        <w:rPr>
          <w:bCs/>
          <w:sz w:val="22"/>
          <w:szCs w:val="22"/>
          <w:lang w:val="uk-UA"/>
        </w:rPr>
        <w:t xml:space="preserve">суміжних кримінально-правових понять: </w:t>
      </w:r>
      <w:r w:rsidRPr="00D20B66">
        <w:rPr>
          <w:bCs/>
          <w:sz w:val="22"/>
          <w:szCs w:val="22"/>
          <w:lang w:val="uk-UA"/>
        </w:rPr>
        <w:t>конкуренції криміналь</w:t>
      </w:r>
      <w:r>
        <w:rPr>
          <w:bCs/>
          <w:sz w:val="22"/>
          <w:szCs w:val="22"/>
          <w:lang w:val="uk-UA"/>
        </w:rPr>
        <w:t xml:space="preserve">но-правових норм та </w:t>
      </w:r>
      <w:r w:rsidRPr="00D20B66">
        <w:rPr>
          <w:bCs/>
          <w:sz w:val="22"/>
          <w:szCs w:val="22"/>
          <w:lang w:val="uk-UA"/>
        </w:rPr>
        <w:t xml:space="preserve">одиничного складеного кримінального правопорушення. </w:t>
      </w:r>
    </w:p>
    <w:p w:rsidR="00174D8F" w:rsidRPr="00D20B66" w:rsidRDefault="00D474B5" w:rsidP="00174D8F">
      <w:pPr>
        <w:pStyle w:val="31"/>
        <w:spacing w:after="0"/>
        <w:ind w:left="0" w:firstLine="284"/>
        <w:rPr>
          <w:bCs/>
          <w:sz w:val="22"/>
          <w:szCs w:val="22"/>
          <w:lang w:val="uk-UA"/>
        </w:rPr>
      </w:pPr>
      <w:r>
        <w:rPr>
          <w:bCs/>
          <w:sz w:val="22"/>
          <w:szCs w:val="22"/>
          <w:lang w:val="uk-UA"/>
        </w:rPr>
        <w:t xml:space="preserve">8. </w:t>
      </w:r>
      <w:r w:rsidRPr="00D20B66">
        <w:rPr>
          <w:bCs/>
          <w:sz w:val="22"/>
          <w:szCs w:val="22"/>
          <w:lang w:val="uk-UA"/>
        </w:rPr>
        <w:t>Правила кваліфікації сукупності кримінальних правоп</w:t>
      </w:r>
      <w:r w:rsidRPr="00D20B66">
        <w:rPr>
          <w:bCs/>
          <w:sz w:val="22"/>
          <w:szCs w:val="22"/>
          <w:lang w:val="uk-UA"/>
        </w:rPr>
        <w:t>о</w:t>
      </w:r>
      <w:r w:rsidRPr="00D20B66">
        <w:rPr>
          <w:bCs/>
          <w:sz w:val="22"/>
          <w:szCs w:val="22"/>
          <w:lang w:val="uk-UA"/>
        </w:rPr>
        <w:t xml:space="preserve">рушень з урахуванням її видів. </w:t>
      </w:r>
      <w:r w:rsidR="00174D8F" w:rsidRPr="00D20B66">
        <w:rPr>
          <w:bCs/>
          <w:sz w:val="22"/>
          <w:szCs w:val="22"/>
          <w:lang w:val="uk-UA"/>
        </w:rPr>
        <w:t>Кваліфікація рецидиву кримін</w:t>
      </w:r>
      <w:r w:rsidR="00174D8F" w:rsidRPr="00D20B66">
        <w:rPr>
          <w:bCs/>
          <w:sz w:val="22"/>
          <w:szCs w:val="22"/>
          <w:lang w:val="uk-UA"/>
        </w:rPr>
        <w:t>а</w:t>
      </w:r>
      <w:r w:rsidR="00174D8F" w:rsidRPr="00D20B66">
        <w:rPr>
          <w:bCs/>
          <w:sz w:val="22"/>
          <w:szCs w:val="22"/>
          <w:lang w:val="uk-UA"/>
        </w:rPr>
        <w:t>льних правопорушень.</w:t>
      </w:r>
    </w:p>
    <w:p w:rsidR="00174D8F" w:rsidRDefault="00174D8F" w:rsidP="00174D8F">
      <w:pPr>
        <w:pStyle w:val="31"/>
        <w:spacing w:after="0"/>
        <w:ind w:left="357"/>
        <w:rPr>
          <w:rFonts w:cs="Times New Roman"/>
          <w:sz w:val="22"/>
          <w:szCs w:val="22"/>
          <w:lang w:val="uk-UA"/>
        </w:rPr>
      </w:pPr>
    </w:p>
    <w:p w:rsidR="00174D8F" w:rsidRPr="00D20B66" w:rsidRDefault="00174D8F" w:rsidP="00174D8F">
      <w:pPr>
        <w:tabs>
          <w:tab w:val="left" w:pos="426"/>
          <w:tab w:val="left" w:pos="567"/>
        </w:tabs>
        <w:ind w:firstLine="284"/>
        <w:rPr>
          <w:rFonts w:cs="Times New Roman"/>
          <w:b/>
          <w:bCs/>
          <w:sz w:val="22"/>
          <w:lang w:val="uk-UA"/>
        </w:rPr>
      </w:pPr>
      <w:r w:rsidRPr="00D20B66">
        <w:rPr>
          <w:rFonts w:cs="Times New Roman"/>
          <w:b/>
          <w:bCs/>
          <w:sz w:val="22"/>
          <w:lang w:val="uk-UA"/>
        </w:rPr>
        <w:t>Теоретичні питання:</w:t>
      </w:r>
    </w:p>
    <w:p w:rsidR="00D474B5" w:rsidRPr="00D474B5" w:rsidRDefault="00D474B5" w:rsidP="00E1366C">
      <w:pPr>
        <w:pStyle w:val="31"/>
        <w:numPr>
          <w:ilvl w:val="0"/>
          <w:numId w:val="67"/>
        </w:numPr>
        <w:spacing w:after="0"/>
        <w:ind w:left="0" w:firstLine="357"/>
        <w:rPr>
          <w:rFonts w:cs="Times New Roman"/>
          <w:sz w:val="22"/>
          <w:szCs w:val="22"/>
          <w:lang w:val="uk-UA"/>
        </w:rPr>
      </w:pPr>
      <w:r>
        <w:rPr>
          <w:rFonts w:cs="Times New Roman"/>
          <w:sz w:val="24"/>
          <w:szCs w:val="24"/>
          <w:lang w:val="uk-UA"/>
        </w:rPr>
        <w:t>Розкрийте п</w:t>
      </w:r>
      <w:r w:rsidRPr="00310B99">
        <w:rPr>
          <w:rFonts w:cs="Times New Roman"/>
          <w:sz w:val="24"/>
          <w:szCs w:val="24"/>
          <w:lang w:val="uk-UA"/>
        </w:rPr>
        <w:t xml:space="preserve">оняття </w:t>
      </w:r>
      <w:r w:rsidRPr="00D474B5">
        <w:rPr>
          <w:rFonts w:cs="Times New Roman"/>
          <w:sz w:val="22"/>
          <w:szCs w:val="22"/>
          <w:lang w:val="uk-UA"/>
        </w:rPr>
        <w:t>множинності кримінальних прав</w:t>
      </w:r>
      <w:r w:rsidRPr="00D474B5">
        <w:rPr>
          <w:rFonts w:cs="Times New Roman"/>
          <w:sz w:val="22"/>
          <w:szCs w:val="22"/>
          <w:lang w:val="uk-UA"/>
        </w:rPr>
        <w:t>о</w:t>
      </w:r>
      <w:r w:rsidRPr="00D474B5">
        <w:rPr>
          <w:rFonts w:cs="Times New Roman"/>
          <w:sz w:val="22"/>
          <w:szCs w:val="22"/>
          <w:lang w:val="uk-UA"/>
        </w:rPr>
        <w:t>пору</w:t>
      </w:r>
      <w:r>
        <w:rPr>
          <w:rFonts w:cs="Times New Roman"/>
          <w:sz w:val="22"/>
          <w:szCs w:val="22"/>
          <w:lang w:val="uk-UA"/>
        </w:rPr>
        <w:t>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Назвіть ознаки множинності кримінальних правопор</w:t>
      </w:r>
      <w:r w:rsidRPr="00D474B5">
        <w:rPr>
          <w:rFonts w:cs="Times New Roman"/>
          <w:sz w:val="22"/>
          <w:szCs w:val="22"/>
          <w:lang w:val="uk-UA"/>
        </w:rPr>
        <w:t>у</w:t>
      </w:r>
      <w:r>
        <w:rPr>
          <w:rFonts w:cs="Times New Roman"/>
          <w:sz w:val="22"/>
          <w:szCs w:val="22"/>
          <w:lang w:val="uk-UA"/>
        </w:rPr>
        <w:t>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Яке значення множинності кримінальних правопор</w:t>
      </w:r>
      <w:r w:rsidRPr="00D474B5">
        <w:rPr>
          <w:rFonts w:cs="Times New Roman"/>
          <w:sz w:val="22"/>
          <w:szCs w:val="22"/>
          <w:lang w:val="uk-UA"/>
        </w:rPr>
        <w:t>у</w:t>
      </w:r>
      <w:r>
        <w:rPr>
          <w:rFonts w:cs="Times New Roman"/>
          <w:sz w:val="22"/>
          <w:szCs w:val="22"/>
          <w:lang w:val="uk-UA"/>
        </w:rPr>
        <w:t>шень</w:t>
      </w:r>
      <w:r w:rsidRPr="00D474B5">
        <w:rPr>
          <w:rFonts w:cs="Times New Roman"/>
          <w:sz w:val="22"/>
          <w:szCs w:val="22"/>
          <w:lang w:val="uk-UA"/>
        </w:rPr>
        <w:t xml:space="preserve">? </w:t>
      </w:r>
    </w:p>
    <w:p w:rsidR="00D474B5" w:rsidRPr="00D474B5" w:rsidRDefault="00D474B5"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lastRenderedPageBreak/>
        <w:t>Визначте о</w:t>
      </w:r>
      <w:r w:rsidRPr="00D474B5">
        <w:rPr>
          <w:rFonts w:cs="Times New Roman"/>
          <w:sz w:val="22"/>
          <w:szCs w:val="22"/>
          <w:lang w:val="uk-UA"/>
        </w:rPr>
        <w:t>сновні види множинності кримінальних пр</w:t>
      </w:r>
      <w:r w:rsidRPr="00D474B5">
        <w:rPr>
          <w:rFonts w:cs="Times New Roman"/>
          <w:sz w:val="22"/>
          <w:szCs w:val="22"/>
          <w:lang w:val="uk-UA"/>
        </w:rPr>
        <w:t>а</w:t>
      </w:r>
      <w:r w:rsidRPr="00D474B5">
        <w:rPr>
          <w:rFonts w:cs="Times New Roman"/>
          <w:sz w:val="22"/>
          <w:szCs w:val="22"/>
          <w:lang w:val="uk-UA"/>
        </w:rPr>
        <w:t>вопорушень?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Які критерії кваліфікації множинності кримінальних правопорушень?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Які правила застосовуються при кваліфікації множинн</w:t>
      </w:r>
      <w:r w:rsidRPr="00D474B5">
        <w:rPr>
          <w:rFonts w:cs="Times New Roman"/>
          <w:sz w:val="22"/>
          <w:szCs w:val="22"/>
          <w:lang w:val="uk-UA"/>
        </w:rPr>
        <w:t>о</w:t>
      </w:r>
      <w:r w:rsidRPr="00D474B5">
        <w:rPr>
          <w:rFonts w:cs="Times New Roman"/>
          <w:sz w:val="22"/>
          <w:szCs w:val="22"/>
          <w:lang w:val="uk-UA"/>
        </w:rPr>
        <w:t>сті кримінальних правопорушень?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Які основні відмінності множинності кримінальних пр</w:t>
      </w:r>
      <w:r w:rsidRPr="00D474B5">
        <w:rPr>
          <w:rFonts w:cs="Times New Roman"/>
          <w:sz w:val="22"/>
          <w:szCs w:val="22"/>
          <w:lang w:val="uk-UA"/>
        </w:rPr>
        <w:t>а</w:t>
      </w:r>
      <w:r w:rsidRPr="00D474B5">
        <w:rPr>
          <w:rFonts w:cs="Times New Roman"/>
          <w:sz w:val="22"/>
          <w:szCs w:val="22"/>
          <w:lang w:val="uk-UA"/>
        </w:rPr>
        <w:t>вопору</w:t>
      </w:r>
      <w:r>
        <w:rPr>
          <w:rFonts w:cs="Times New Roman"/>
          <w:sz w:val="22"/>
          <w:szCs w:val="22"/>
          <w:lang w:val="uk-UA"/>
        </w:rPr>
        <w:t xml:space="preserve">шень </w:t>
      </w:r>
      <w:r w:rsidRPr="00D474B5">
        <w:rPr>
          <w:rFonts w:cs="Times New Roman"/>
          <w:sz w:val="22"/>
          <w:szCs w:val="22"/>
          <w:lang w:val="uk-UA"/>
        </w:rPr>
        <w:t>від одиничного</w:t>
      </w:r>
      <w:r>
        <w:rPr>
          <w:rFonts w:cs="Times New Roman"/>
          <w:sz w:val="22"/>
          <w:szCs w:val="22"/>
          <w:lang w:val="uk-UA"/>
        </w:rPr>
        <w:t xml:space="preserve"> кримінального правопорушення</w:t>
      </w:r>
      <w:r w:rsidRPr="00D474B5">
        <w:rPr>
          <w:rFonts w:cs="Times New Roman"/>
          <w:sz w:val="22"/>
          <w:szCs w:val="22"/>
          <w:lang w:val="uk-UA"/>
        </w:rPr>
        <w:t>?</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Назвіть існуючі форми множинності кримінальних пр</w:t>
      </w:r>
      <w:r w:rsidRPr="00D474B5">
        <w:rPr>
          <w:rFonts w:cs="Times New Roman"/>
          <w:sz w:val="22"/>
          <w:szCs w:val="22"/>
          <w:lang w:val="uk-UA"/>
        </w:rPr>
        <w:t>а</w:t>
      </w:r>
      <w:r>
        <w:rPr>
          <w:rFonts w:cs="Times New Roman"/>
          <w:sz w:val="22"/>
          <w:szCs w:val="22"/>
          <w:lang w:val="uk-UA"/>
        </w:rPr>
        <w:t>вопорушень.</w:t>
      </w:r>
    </w:p>
    <w:p w:rsidR="00D474B5" w:rsidRPr="00D474B5" w:rsidRDefault="00D474B5"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t>Яке к</w:t>
      </w:r>
      <w:r w:rsidRPr="00D474B5">
        <w:rPr>
          <w:rFonts w:cs="Times New Roman"/>
          <w:sz w:val="22"/>
          <w:szCs w:val="22"/>
          <w:lang w:val="uk-UA"/>
        </w:rPr>
        <w:t>римінально-правове значення повторності кримін</w:t>
      </w:r>
      <w:r w:rsidRPr="00D474B5">
        <w:rPr>
          <w:rFonts w:cs="Times New Roman"/>
          <w:sz w:val="22"/>
          <w:szCs w:val="22"/>
          <w:lang w:val="uk-UA"/>
        </w:rPr>
        <w:t>а</w:t>
      </w:r>
      <w:r w:rsidRPr="00D474B5">
        <w:rPr>
          <w:rFonts w:cs="Times New Roman"/>
          <w:sz w:val="22"/>
          <w:szCs w:val="22"/>
          <w:lang w:val="uk-UA"/>
        </w:rPr>
        <w:t>льних правопорушень?</w:t>
      </w:r>
    </w:p>
    <w:p w:rsidR="00D474B5" w:rsidRPr="00D474B5" w:rsidRDefault="00D474B5"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t>Розкрийте о</w:t>
      </w:r>
      <w:r w:rsidRPr="00D474B5">
        <w:rPr>
          <w:rFonts w:cs="Times New Roman"/>
          <w:sz w:val="22"/>
          <w:szCs w:val="22"/>
          <w:lang w:val="uk-UA"/>
        </w:rPr>
        <w:t>сновні види повторності кримінальних пр</w:t>
      </w:r>
      <w:r w:rsidRPr="00D474B5">
        <w:rPr>
          <w:rFonts w:cs="Times New Roman"/>
          <w:sz w:val="22"/>
          <w:szCs w:val="22"/>
          <w:lang w:val="uk-UA"/>
        </w:rPr>
        <w:t>а</w:t>
      </w:r>
      <w:r w:rsidRPr="00D474B5">
        <w:rPr>
          <w:rFonts w:cs="Times New Roman"/>
          <w:sz w:val="22"/>
          <w:szCs w:val="22"/>
          <w:lang w:val="uk-UA"/>
        </w:rPr>
        <w:t>вопорушень</w:t>
      </w:r>
      <w:r>
        <w:rPr>
          <w:rFonts w:cs="Times New Roman"/>
          <w:sz w:val="22"/>
          <w:szCs w:val="22"/>
          <w:lang w:val="uk-UA"/>
        </w:rPr>
        <w:t>.</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Назвіть основні ознаки, які відображають суть сукупно</w:t>
      </w:r>
      <w:r w:rsidRPr="00D474B5">
        <w:rPr>
          <w:rFonts w:cs="Times New Roman"/>
          <w:sz w:val="22"/>
          <w:szCs w:val="22"/>
          <w:lang w:val="uk-UA"/>
        </w:rPr>
        <w:t>с</w:t>
      </w:r>
      <w:r w:rsidR="001C4E0E">
        <w:rPr>
          <w:rFonts w:cs="Times New Roman"/>
          <w:sz w:val="22"/>
          <w:szCs w:val="22"/>
          <w:lang w:val="uk-UA"/>
        </w:rPr>
        <w:t>ті кримінальних правопорушень.</w:t>
      </w:r>
    </w:p>
    <w:p w:rsidR="00D474B5" w:rsidRPr="00D474B5" w:rsidRDefault="001C4E0E"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t xml:space="preserve"> Які існують </w:t>
      </w:r>
      <w:r w:rsidR="00D474B5" w:rsidRPr="00D474B5">
        <w:rPr>
          <w:rFonts w:cs="Times New Roman"/>
          <w:sz w:val="22"/>
          <w:szCs w:val="22"/>
          <w:lang w:val="uk-UA"/>
        </w:rPr>
        <w:t>види сукупності?</w:t>
      </w:r>
    </w:p>
    <w:p w:rsidR="00D474B5" w:rsidRPr="00D474B5" w:rsidRDefault="001C4E0E"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t xml:space="preserve"> Розкрийте п</w:t>
      </w:r>
      <w:r w:rsidR="00D474B5" w:rsidRPr="00D474B5">
        <w:rPr>
          <w:rFonts w:cs="Times New Roman"/>
          <w:sz w:val="22"/>
          <w:szCs w:val="22"/>
          <w:lang w:val="uk-UA"/>
        </w:rPr>
        <w:t>равила кваліфікації при сукупності кримін</w:t>
      </w:r>
      <w:r w:rsidR="00D474B5" w:rsidRPr="00D474B5">
        <w:rPr>
          <w:rFonts w:cs="Times New Roman"/>
          <w:sz w:val="22"/>
          <w:szCs w:val="22"/>
          <w:lang w:val="uk-UA"/>
        </w:rPr>
        <w:t>а</w:t>
      </w:r>
      <w:r w:rsidR="00D474B5" w:rsidRPr="00D474B5">
        <w:rPr>
          <w:rFonts w:cs="Times New Roman"/>
          <w:sz w:val="22"/>
          <w:szCs w:val="22"/>
          <w:lang w:val="uk-UA"/>
        </w:rPr>
        <w:t>льних правопорушень?</w:t>
      </w:r>
    </w:p>
    <w:p w:rsidR="00D474B5" w:rsidRPr="00D474B5" w:rsidRDefault="001C4E0E" w:rsidP="00E1366C">
      <w:pPr>
        <w:pStyle w:val="31"/>
        <w:numPr>
          <w:ilvl w:val="0"/>
          <w:numId w:val="67"/>
        </w:numPr>
        <w:spacing w:after="0"/>
        <w:ind w:left="0" w:firstLine="357"/>
        <w:rPr>
          <w:rFonts w:cs="Times New Roman"/>
          <w:sz w:val="22"/>
          <w:szCs w:val="22"/>
          <w:lang w:val="uk-UA"/>
        </w:rPr>
      </w:pPr>
      <w:r>
        <w:rPr>
          <w:rFonts w:cs="Times New Roman"/>
          <w:sz w:val="22"/>
          <w:szCs w:val="22"/>
          <w:lang w:val="uk-UA"/>
        </w:rPr>
        <w:t xml:space="preserve"> Чим відрізняє</w:t>
      </w:r>
      <w:r w:rsidR="00D474B5" w:rsidRPr="00D474B5">
        <w:rPr>
          <w:rFonts w:cs="Times New Roman"/>
          <w:sz w:val="22"/>
          <w:szCs w:val="22"/>
          <w:lang w:val="uk-UA"/>
        </w:rPr>
        <w:t>ться сукупність від складених кримінал</w:t>
      </w:r>
      <w:r w:rsidR="00D474B5" w:rsidRPr="00D474B5">
        <w:rPr>
          <w:rFonts w:cs="Times New Roman"/>
          <w:sz w:val="22"/>
          <w:szCs w:val="22"/>
          <w:lang w:val="uk-UA"/>
        </w:rPr>
        <w:t>ь</w:t>
      </w:r>
      <w:r w:rsidR="00D474B5" w:rsidRPr="00D474B5">
        <w:rPr>
          <w:rFonts w:cs="Times New Roman"/>
          <w:sz w:val="22"/>
          <w:szCs w:val="22"/>
          <w:lang w:val="uk-UA"/>
        </w:rPr>
        <w:t xml:space="preserve">них правопорушень, </w:t>
      </w:r>
      <w:r w:rsidRPr="00D474B5">
        <w:rPr>
          <w:rFonts w:cs="Times New Roman"/>
          <w:sz w:val="22"/>
          <w:szCs w:val="22"/>
          <w:lang w:val="uk-UA"/>
        </w:rPr>
        <w:t>обґрунтуйте</w:t>
      </w:r>
      <w:r w:rsidR="00D474B5" w:rsidRPr="00D474B5">
        <w:rPr>
          <w:rFonts w:cs="Times New Roman"/>
          <w:sz w:val="22"/>
          <w:szCs w:val="22"/>
          <w:lang w:val="uk-UA"/>
        </w:rPr>
        <w:t>?</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 xml:space="preserve"> Розмежуйте ідеальну сукупність кримінальних правоп</w:t>
      </w:r>
      <w:r w:rsidRPr="00D474B5">
        <w:rPr>
          <w:rFonts w:cs="Times New Roman"/>
          <w:sz w:val="22"/>
          <w:szCs w:val="22"/>
          <w:lang w:val="uk-UA"/>
        </w:rPr>
        <w:t>о</w:t>
      </w:r>
      <w:r w:rsidR="001C4E0E">
        <w:rPr>
          <w:rFonts w:cs="Times New Roman"/>
          <w:sz w:val="22"/>
          <w:szCs w:val="22"/>
          <w:lang w:val="uk-UA"/>
        </w:rPr>
        <w:t>рушень від конкуренції кримінально-правових норм.</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Як відрізнити реальну сукупність кримінальних прав</w:t>
      </w:r>
      <w:r w:rsidRPr="00D474B5">
        <w:rPr>
          <w:rFonts w:cs="Times New Roman"/>
          <w:sz w:val="22"/>
          <w:szCs w:val="22"/>
          <w:lang w:val="uk-UA"/>
        </w:rPr>
        <w:t>о</w:t>
      </w:r>
      <w:r w:rsidRPr="00D474B5">
        <w:rPr>
          <w:rFonts w:cs="Times New Roman"/>
          <w:sz w:val="22"/>
          <w:szCs w:val="22"/>
          <w:lang w:val="uk-UA"/>
        </w:rPr>
        <w:t>порушень від фактичної повторності?</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 xml:space="preserve"> Визначте поняття рецидиву кримінальних правопор</w:t>
      </w:r>
      <w:r w:rsidRPr="00D474B5">
        <w:rPr>
          <w:rFonts w:cs="Times New Roman"/>
          <w:sz w:val="22"/>
          <w:szCs w:val="22"/>
          <w:lang w:val="uk-UA"/>
        </w:rPr>
        <w:t>у</w:t>
      </w:r>
      <w:r w:rsidR="001C4E0E">
        <w:rPr>
          <w:rFonts w:cs="Times New Roman"/>
          <w:sz w:val="22"/>
          <w:szCs w:val="22"/>
          <w:lang w:val="uk-UA"/>
        </w:rPr>
        <w:t>шень.</w:t>
      </w:r>
    </w:p>
    <w:p w:rsidR="00D474B5" w:rsidRP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 xml:space="preserve">Які існують види </w:t>
      </w:r>
      <w:r w:rsidR="001C4E0E">
        <w:rPr>
          <w:rFonts w:cs="Times New Roman"/>
          <w:sz w:val="22"/>
          <w:szCs w:val="22"/>
          <w:lang w:val="uk-UA"/>
        </w:rPr>
        <w:t xml:space="preserve">рецидиву </w:t>
      </w:r>
      <w:r w:rsidR="001C4E0E" w:rsidRPr="00D474B5">
        <w:rPr>
          <w:rFonts w:cs="Times New Roman"/>
          <w:sz w:val="22"/>
          <w:szCs w:val="22"/>
          <w:lang w:val="uk-UA"/>
        </w:rPr>
        <w:t>кримінальних правопор</w:t>
      </w:r>
      <w:r w:rsidR="001C4E0E" w:rsidRPr="00D474B5">
        <w:rPr>
          <w:rFonts w:cs="Times New Roman"/>
          <w:sz w:val="22"/>
          <w:szCs w:val="22"/>
          <w:lang w:val="uk-UA"/>
        </w:rPr>
        <w:t>у</w:t>
      </w:r>
      <w:r w:rsidR="001C4E0E">
        <w:rPr>
          <w:rFonts w:cs="Times New Roman"/>
          <w:sz w:val="22"/>
          <w:szCs w:val="22"/>
          <w:lang w:val="uk-UA"/>
        </w:rPr>
        <w:t>шень</w:t>
      </w:r>
      <w:r w:rsidRPr="00D474B5">
        <w:rPr>
          <w:rFonts w:cs="Times New Roman"/>
          <w:sz w:val="22"/>
          <w:szCs w:val="22"/>
          <w:lang w:val="uk-UA"/>
        </w:rPr>
        <w:t>?</w:t>
      </w:r>
    </w:p>
    <w:p w:rsidR="00D474B5" w:rsidRDefault="00D474B5" w:rsidP="00E1366C">
      <w:pPr>
        <w:pStyle w:val="31"/>
        <w:numPr>
          <w:ilvl w:val="0"/>
          <w:numId w:val="67"/>
        </w:numPr>
        <w:spacing w:after="0"/>
        <w:ind w:left="0" w:firstLine="357"/>
        <w:rPr>
          <w:rFonts w:cs="Times New Roman"/>
          <w:sz w:val="22"/>
          <w:szCs w:val="22"/>
          <w:lang w:val="uk-UA"/>
        </w:rPr>
      </w:pPr>
      <w:r w:rsidRPr="00D474B5">
        <w:rPr>
          <w:rFonts w:cs="Times New Roman"/>
          <w:sz w:val="22"/>
          <w:szCs w:val="22"/>
          <w:lang w:val="uk-UA"/>
        </w:rPr>
        <w:t xml:space="preserve"> Основні обставини, які необхідно встановити для пр</w:t>
      </w:r>
      <w:r w:rsidRPr="00D474B5">
        <w:rPr>
          <w:rFonts w:cs="Times New Roman"/>
          <w:sz w:val="22"/>
          <w:szCs w:val="22"/>
          <w:lang w:val="uk-UA"/>
        </w:rPr>
        <w:t>а</w:t>
      </w:r>
      <w:r w:rsidRPr="00D474B5">
        <w:rPr>
          <w:rFonts w:cs="Times New Roman"/>
          <w:sz w:val="22"/>
          <w:szCs w:val="22"/>
          <w:lang w:val="uk-UA"/>
        </w:rPr>
        <w:t>вильної кваліфікації рецидиву</w:t>
      </w:r>
      <w:r w:rsidR="001C4E0E">
        <w:rPr>
          <w:rFonts w:cs="Times New Roman"/>
          <w:sz w:val="22"/>
          <w:szCs w:val="22"/>
          <w:lang w:val="uk-UA"/>
        </w:rPr>
        <w:t xml:space="preserve"> </w:t>
      </w:r>
      <w:r w:rsidR="001C4E0E" w:rsidRPr="00D474B5">
        <w:rPr>
          <w:rFonts w:cs="Times New Roman"/>
          <w:sz w:val="22"/>
          <w:szCs w:val="22"/>
          <w:lang w:val="uk-UA"/>
        </w:rPr>
        <w:t>кримінальних правопору</w:t>
      </w:r>
      <w:r w:rsidR="001C4E0E">
        <w:rPr>
          <w:rFonts w:cs="Times New Roman"/>
          <w:sz w:val="22"/>
          <w:szCs w:val="22"/>
          <w:lang w:val="uk-UA"/>
        </w:rPr>
        <w:t>шень</w:t>
      </w:r>
      <w:r w:rsidRPr="00D474B5">
        <w:rPr>
          <w:rFonts w:cs="Times New Roman"/>
          <w:sz w:val="22"/>
          <w:szCs w:val="22"/>
          <w:lang w:val="uk-UA"/>
        </w:rPr>
        <w:t>?</w:t>
      </w:r>
    </w:p>
    <w:p w:rsidR="008958B5" w:rsidRPr="00D474B5" w:rsidRDefault="008958B5" w:rsidP="008958B5">
      <w:pPr>
        <w:pStyle w:val="31"/>
        <w:spacing w:after="0"/>
        <w:ind w:left="357"/>
        <w:rPr>
          <w:rFonts w:cs="Times New Roman"/>
          <w:sz w:val="22"/>
          <w:szCs w:val="22"/>
          <w:lang w:val="uk-UA"/>
        </w:rPr>
      </w:pPr>
    </w:p>
    <w:p w:rsidR="00D474B5" w:rsidRPr="00165081" w:rsidRDefault="00D474B5" w:rsidP="00D474B5">
      <w:pPr>
        <w:pStyle w:val="31"/>
        <w:spacing w:after="0"/>
        <w:ind w:left="0" w:firstLine="357"/>
        <w:rPr>
          <w:rFonts w:cs="Times New Roman"/>
          <w:b/>
          <w:bCs/>
          <w:sz w:val="22"/>
          <w:szCs w:val="22"/>
          <w:lang w:val="uk-UA"/>
        </w:rPr>
      </w:pPr>
      <w:r w:rsidRPr="00165081">
        <w:rPr>
          <w:rFonts w:cs="Times New Roman"/>
          <w:b/>
          <w:bCs/>
          <w:sz w:val="22"/>
          <w:szCs w:val="22"/>
          <w:lang w:val="uk-UA"/>
        </w:rPr>
        <w:t xml:space="preserve">Практичні завдання: </w:t>
      </w:r>
    </w:p>
    <w:p w:rsidR="001C4E0E" w:rsidRPr="00165081" w:rsidRDefault="001C4E0E" w:rsidP="00D474B5">
      <w:pPr>
        <w:ind w:firstLine="357"/>
        <w:rPr>
          <w:rFonts w:cs="Times New Roman"/>
          <w:iCs/>
          <w:sz w:val="22"/>
          <w:lang w:val="uk-UA"/>
        </w:rPr>
      </w:pPr>
      <w:r w:rsidRPr="00165081">
        <w:rPr>
          <w:rFonts w:cs="Times New Roman"/>
          <w:iCs/>
          <w:sz w:val="22"/>
          <w:lang w:val="uk-UA"/>
        </w:rPr>
        <w:t>1. Громадянин Г. вступив у змову зі своїм другом, який р</w:t>
      </w:r>
      <w:r w:rsidRPr="00165081">
        <w:rPr>
          <w:rFonts w:cs="Times New Roman"/>
          <w:iCs/>
          <w:sz w:val="22"/>
          <w:lang w:val="uk-UA"/>
        </w:rPr>
        <w:t>а</w:t>
      </w:r>
      <w:r w:rsidRPr="00165081">
        <w:rPr>
          <w:rFonts w:cs="Times New Roman"/>
          <w:iCs/>
          <w:sz w:val="22"/>
          <w:lang w:val="uk-UA"/>
        </w:rPr>
        <w:t>ніше був судимий за умисне вбивство, з метою усунути свого приятеля. Для реалізації цього плану Г. передав другу певну с</w:t>
      </w:r>
      <w:r w:rsidRPr="00165081">
        <w:rPr>
          <w:rFonts w:cs="Times New Roman"/>
          <w:iCs/>
          <w:sz w:val="22"/>
          <w:lang w:val="uk-UA"/>
        </w:rPr>
        <w:t>у</w:t>
      </w:r>
      <w:r w:rsidRPr="00165081">
        <w:rPr>
          <w:rFonts w:cs="Times New Roman"/>
          <w:iCs/>
          <w:sz w:val="22"/>
          <w:lang w:val="uk-UA"/>
        </w:rPr>
        <w:t>му грошей. Друг, у свою чергу, залучив до «справи» трьох і</w:t>
      </w:r>
      <w:r w:rsidRPr="00165081">
        <w:rPr>
          <w:rFonts w:cs="Times New Roman"/>
          <w:iCs/>
          <w:sz w:val="22"/>
          <w:lang w:val="uk-UA"/>
        </w:rPr>
        <w:t>н</w:t>
      </w:r>
      <w:r w:rsidRPr="00165081">
        <w:rPr>
          <w:rFonts w:cs="Times New Roman"/>
          <w:iCs/>
          <w:sz w:val="22"/>
          <w:lang w:val="uk-UA"/>
        </w:rPr>
        <w:lastRenderedPageBreak/>
        <w:t>ших осіб, які протягом двох років займалися крадіжками товарів із магазинів у місті. Зрештою, ці троє осіб, перебуваючи в стані алкогольного сп’яніння, вдерлися до помешкання приятеля Г. і вчинили його вбивство.</w:t>
      </w:r>
    </w:p>
    <w:p w:rsidR="001C4E0E" w:rsidRPr="00165081" w:rsidRDefault="001C4E0E" w:rsidP="00D474B5">
      <w:pPr>
        <w:ind w:firstLine="357"/>
        <w:rPr>
          <w:rFonts w:cs="Times New Roman"/>
          <w:i/>
          <w:iCs/>
          <w:sz w:val="22"/>
          <w:lang w:val="uk-UA"/>
        </w:rPr>
      </w:pPr>
      <w:r w:rsidRPr="00165081">
        <w:rPr>
          <w:rFonts w:cs="Times New Roman"/>
          <w:i/>
          <w:iCs/>
          <w:sz w:val="22"/>
          <w:lang w:val="uk-UA"/>
        </w:rPr>
        <w:t>Чи є крадіжки товарів із магазинів, вчинені трьома особами протягом двох років, окремими закінченими злочинами, чи вони утворюють продовжуваний злочин (ст. 185 КК України)?</w:t>
      </w:r>
    </w:p>
    <w:p w:rsidR="001C4E0E" w:rsidRPr="00165081" w:rsidRDefault="001C4E0E" w:rsidP="00D474B5">
      <w:pPr>
        <w:ind w:firstLine="357"/>
        <w:rPr>
          <w:rFonts w:cs="Times New Roman"/>
          <w:i/>
          <w:iCs/>
          <w:sz w:val="22"/>
          <w:lang w:val="uk-UA"/>
        </w:rPr>
      </w:pPr>
      <w:r w:rsidRPr="00165081">
        <w:rPr>
          <w:rFonts w:cs="Times New Roman"/>
          <w:i/>
          <w:iCs/>
          <w:sz w:val="22"/>
          <w:lang w:val="uk-UA"/>
        </w:rPr>
        <w:t>Як співвідносяться крадіжки з подальшим вбивством: чи є це сукупністю злочинів, чи вони поглинаються більш тяжким злочином (умисним вбивством)?</w:t>
      </w:r>
    </w:p>
    <w:p w:rsidR="001C4E0E" w:rsidRPr="00165081" w:rsidRDefault="001C4E0E" w:rsidP="001C4E0E">
      <w:pPr>
        <w:ind w:firstLine="357"/>
        <w:rPr>
          <w:rFonts w:cs="Times New Roman"/>
          <w:i/>
          <w:iCs/>
          <w:sz w:val="22"/>
          <w:lang w:val="uk-UA"/>
        </w:rPr>
      </w:pPr>
      <w:r w:rsidRPr="00165081">
        <w:rPr>
          <w:rFonts w:cs="Times New Roman"/>
          <w:i/>
          <w:iCs/>
          <w:sz w:val="22"/>
          <w:lang w:val="uk-UA"/>
        </w:rPr>
        <w:t xml:space="preserve">Надайте правову оцінку ситуації. </w:t>
      </w:r>
    </w:p>
    <w:p w:rsidR="001C4E0E" w:rsidRPr="00165081" w:rsidRDefault="001C4E0E" w:rsidP="001C4E0E">
      <w:pPr>
        <w:ind w:firstLine="357"/>
        <w:rPr>
          <w:rFonts w:cs="Times New Roman"/>
          <w:i/>
          <w:iCs/>
          <w:sz w:val="22"/>
          <w:lang w:val="uk-UA"/>
        </w:rPr>
      </w:pPr>
    </w:p>
    <w:p w:rsidR="00C27CE3" w:rsidRPr="00165081" w:rsidRDefault="00C27CE3" w:rsidP="00C27CE3">
      <w:pPr>
        <w:ind w:firstLine="357"/>
        <w:rPr>
          <w:rFonts w:cs="Times New Roman"/>
          <w:iCs/>
          <w:sz w:val="22"/>
          <w:lang w:val="uk-UA"/>
        </w:rPr>
      </w:pPr>
      <w:r w:rsidRPr="00165081">
        <w:rPr>
          <w:rFonts w:cs="Times New Roman"/>
          <w:iCs/>
          <w:sz w:val="22"/>
          <w:lang w:val="uk-UA"/>
        </w:rPr>
        <w:t>2. Громадянин М. створив і очолив групу з чотирьох осіб для систематичного вчинення крадіжок із квартир. Протягом трьох місяців група діяла в різних районах міста, обираючи п</w:t>
      </w:r>
      <w:r w:rsidRPr="00165081">
        <w:rPr>
          <w:rFonts w:cs="Times New Roman"/>
          <w:iCs/>
          <w:sz w:val="22"/>
          <w:lang w:val="uk-UA"/>
        </w:rPr>
        <w:t>о</w:t>
      </w:r>
      <w:r w:rsidRPr="00165081">
        <w:rPr>
          <w:rFonts w:cs="Times New Roman"/>
          <w:iCs/>
          <w:sz w:val="22"/>
          <w:lang w:val="uk-UA"/>
        </w:rPr>
        <w:t>мешкання, де господарі були відсутні. Проникнення здійснюв</w:t>
      </w:r>
      <w:r w:rsidRPr="00165081">
        <w:rPr>
          <w:rFonts w:cs="Times New Roman"/>
          <w:iCs/>
          <w:sz w:val="22"/>
          <w:lang w:val="uk-UA"/>
        </w:rPr>
        <w:t>а</w:t>
      </w:r>
      <w:r w:rsidRPr="00165081">
        <w:rPr>
          <w:rFonts w:cs="Times New Roman"/>
          <w:iCs/>
          <w:sz w:val="22"/>
          <w:lang w:val="uk-UA"/>
        </w:rPr>
        <w:t>лося через вікна, після чого викрадалися цінні речі та гроші. До злочинної діяльності були залучені: 1адвокат Р., який надавав юридичні консультації та поради щодо уникнення відповідал</w:t>
      </w:r>
      <w:r w:rsidRPr="00165081">
        <w:rPr>
          <w:rFonts w:cs="Times New Roman"/>
          <w:iCs/>
          <w:sz w:val="22"/>
          <w:lang w:val="uk-UA"/>
        </w:rPr>
        <w:t>ь</w:t>
      </w:r>
      <w:r w:rsidRPr="00165081">
        <w:rPr>
          <w:rFonts w:cs="Times New Roman"/>
          <w:iCs/>
          <w:sz w:val="22"/>
          <w:lang w:val="uk-UA"/>
        </w:rPr>
        <w:t>ності; учасник Д., який відповідав за збут викраденого майна; старший слідчий С., який виступав інформатором, повідомля</w:t>
      </w:r>
      <w:r w:rsidRPr="00165081">
        <w:rPr>
          <w:rFonts w:cs="Times New Roman"/>
          <w:iCs/>
          <w:sz w:val="22"/>
          <w:lang w:val="uk-UA"/>
        </w:rPr>
        <w:t>ю</w:t>
      </w:r>
      <w:r w:rsidRPr="00165081">
        <w:rPr>
          <w:rFonts w:cs="Times New Roman"/>
          <w:iCs/>
          <w:sz w:val="22"/>
          <w:lang w:val="uk-UA"/>
        </w:rPr>
        <w:t>чи групі про пересування поліції, що допомагало приховувати сліди та уникати затримання.</w:t>
      </w:r>
    </w:p>
    <w:p w:rsidR="00C27CE3" w:rsidRPr="00165081" w:rsidRDefault="00C27CE3" w:rsidP="00C27CE3">
      <w:pPr>
        <w:ind w:firstLine="426"/>
        <w:rPr>
          <w:i/>
          <w:sz w:val="22"/>
          <w:lang w:val="uk-UA"/>
        </w:rPr>
      </w:pPr>
      <w:r w:rsidRPr="00165081">
        <w:rPr>
          <w:i/>
          <w:sz w:val="22"/>
          <w:lang w:val="uk-UA"/>
        </w:rPr>
        <w:t>Чи є кожна крадіжка з квартири окремим закінченим зл</w:t>
      </w:r>
      <w:r w:rsidRPr="00165081">
        <w:rPr>
          <w:i/>
          <w:sz w:val="22"/>
          <w:lang w:val="uk-UA"/>
        </w:rPr>
        <w:t>о</w:t>
      </w:r>
      <w:r w:rsidRPr="00165081">
        <w:rPr>
          <w:i/>
          <w:sz w:val="22"/>
          <w:lang w:val="uk-UA"/>
        </w:rPr>
        <w:t>чином (реальна сукупність), чи це продовжуваний злочин, об’єднаний єдиним умислом групи (ч. 3 ст. 185 КК України)?</w:t>
      </w:r>
    </w:p>
    <w:p w:rsidR="00C27CE3" w:rsidRPr="00165081" w:rsidRDefault="00C27CE3" w:rsidP="00165081">
      <w:pPr>
        <w:ind w:firstLine="426"/>
        <w:rPr>
          <w:sz w:val="22"/>
          <w:lang w:val="uk-UA"/>
        </w:rPr>
      </w:pPr>
      <w:r w:rsidRPr="00165081">
        <w:rPr>
          <w:i/>
          <w:sz w:val="22"/>
          <w:lang w:val="uk-UA"/>
        </w:rPr>
        <w:t>Як тривалість діяльності (три місяці) і вибір різних рай</w:t>
      </w:r>
      <w:r w:rsidRPr="00165081">
        <w:rPr>
          <w:i/>
          <w:sz w:val="22"/>
          <w:lang w:val="uk-UA"/>
        </w:rPr>
        <w:t>о</w:t>
      </w:r>
      <w:r w:rsidRPr="00165081">
        <w:rPr>
          <w:i/>
          <w:sz w:val="22"/>
          <w:lang w:val="uk-UA"/>
        </w:rPr>
        <w:t>нів міста впливають на кваліфікацію множинності: повто</w:t>
      </w:r>
      <w:r w:rsidRPr="00165081">
        <w:rPr>
          <w:i/>
          <w:sz w:val="22"/>
          <w:lang w:val="uk-UA"/>
        </w:rPr>
        <w:t>р</w:t>
      </w:r>
      <w:r w:rsidRPr="00165081">
        <w:rPr>
          <w:i/>
          <w:sz w:val="22"/>
          <w:lang w:val="uk-UA"/>
        </w:rPr>
        <w:t xml:space="preserve">ність чи </w:t>
      </w:r>
      <w:proofErr w:type="spellStart"/>
      <w:r w:rsidRPr="00165081">
        <w:rPr>
          <w:i/>
          <w:sz w:val="22"/>
          <w:lang w:val="uk-UA"/>
        </w:rPr>
        <w:t>продовжуваність</w:t>
      </w:r>
      <w:proofErr w:type="spellEnd"/>
      <w:r w:rsidRPr="00165081">
        <w:rPr>
          <w:i/>
          <w:sz w:val="22"/>
          <w:lang w:val="uk-UA"/>
        </w:rPr>
        <w:t>?</w:t>
      </w:r>
    </w:p>
    <w:p w:rsidR="00165081" w:rsidRPr="00165081" w:rsidRDefault="00165081" w:rsidP="00C27CE3">
      <w:pPr>
        <w:ind w:firstLine="284"/>
        <w:rPr>
          <w:sz w:val="22"/>
          <w:lang w:val="uk-UA"/>
        </w:rPr>
      </w:pPr>
    </w:p>
    <w:p w:rsidR="00C27CE3" w:rsidRPr="00165081" w:rsidRDefault="00165081" w:rsidP="00C27CE3">
      <w:pPr>
        <w:ind w:firstLine="284"/>
        <w:rPr>
          <w:sz w:val="22"/>
          <w:lang w:val="uk-UA"/>
        </w:rPr>
      </w:pPr>
      <w:r w:rsidRPr="00165081">
        <w:rPr>
          <w:sz w:val="22"/>
          <w:lang w:val="uk-UA"/>
        </w:rPr>
        <w:t xml:space="preserve">3. </w:t>
      </w:r>
      <w:r w:rsidR="00C27CE3" w:rsidRPr="00165081">
        <w:rPr>
          <w:sz w:val="22"/>
          <w:lang w:val="uk-UA"/>
        </w:rPr>
        <w:t>Раніше судимий за розбій громадянин О. разом із товар</w:t>
      </w:r>
      <w:r w:rsidR="00C27CE3" w:rsidRPr="00165081">
        <w:rPr>
          <w:sz w:val="22"/>
          <w:lang w:val="uk-UA"/>
        </w:rPr>
        <w:t>и</w:t>
      </w:r>
      <w:r w:rsidR="00C27CE3" w:rsidRPr="00165081">
        <w:rPr>
          <w:sz w:val="22"/>
          <w:lang w:val="uk-UA"/>
        </w:rPr>
        <w:t>шем Р. таємно проникли до крамниці. Під час першого прони</w:t>
      </w:r>
      <w:r w:rsidR="00C27CE3" w:rsidRPr="00165081">
        <w:rPr>
          <w:sz w:val="22"/>
          <w:lang w:val="uk-UA"/>
        </w:rPr>
        <w:t>к</w:t>
      </w:r>
      <w:r w:rsidR="00C27CE3" w:rsidRPr="00165081">
        <w:rPr>
          <w:sz w:val="22"/>
          <w:lang w:val="uk-UA"/>
        </w:rPr>
        <w:t>нення вони викрали ящик алкогольних напоїв, після чого пішли до парку та розпили їх. Того ж вечора вони повернулися до кр</w:t>
      </w:r>
      <w:r w:rsidR="00C27CE3" w:rsidRPr="00165081">
        <w:rPr>
          <w:sz w:val="22"/>
          <w:lang w:val="uk-UA"/>
        </w:rPr>
        <w:t>а</w:t>
      </w:r>
      <w:r w:rsidR="00C27CE3" w:rsidRPr="00165081">
        <w:rPr>
          <w:sz w:val="22"/>
          <w:lang w:val="uk-UA"/>
        </w:rPr>
        <w:t xml:space="preserve">мниці, де викрали ще три пляшки горілки та касовий апарат, що стояв на прилавку. Під час втечі їх спробував затримати свідок </w:t>
      </w:r>
      <w:r w:rsidR="00C27CE3" w:rsidRPr="00165081">
        <w:rPr>
          <w:sz w:val="22"/>
          <w:lang w:val="uk-UA"/>
        </w:rPr>
        <w:lastRenderedPageBreak/>
        <w:t>П., який проходив повз. О. та Р., чинячи опір, заподіяли свідкові легкі тілесні ушкодження та втекли з місця злочину.</w:t>
      </w:r>
    </w:p>
    <w:p w:rsidR="00C27CE3" w:rsidRPr="00165081" w:rsidRDefault="00C27CE3" w:rsidP="00C27CE3">
      <w:pPr>
        <w:ind w:firstLine="284"/>
        <w:rPr>
          <w:i/>
          <w:sz w:val="22"/>
          <w:lang w:val="uk-UA"/>
        </w:rPr>
      </w:pPr>
      <w:r w:rsidRPr="00165081">
        <w:rPr>
          <w:i/>
          <w:sz w:val="22"/>
          <w:lang w:val="uk-UA"/>
        </w:rPr>
        <w:t xml:space="preserve">Чи кваліфікуються два проникнення до крамниці (викрадення ящика алкоголю та викрадення трьох пляшок горілки з касовим апаратом) як реальна сукупність окремих закінчених </w:t>
      </w:r>
      <w:r w:rsidR="00165081" w:rsidRPr="00165081">
        <w:rPr>
          <w:i/>
          <w:sz w:val="22"/>
          <w:lang w:val="uk-UA"/>
        </w:rPr>
        <w:t>кримін</w:t>
      </w:r>
      <w:r w:rsidR="00165081" w:rsidRPr="00165081">
        <w:rPr>
          <w:i/>
          <w:sz w:val="22"/>
          <w:lang w:val="uk-UA"/>
        </w:rPr>
        <w:t>а</w:t>
      </w:r>
      <w:r w:rsidR="00165081" w:rsidRPr="00165081">
        <w:rPr>
          <w:i/>
          <w:sz w:val="22"/>
          <w:lang w:val="uk-UA"/>
        </w:rPr>
        <w:t xml:space="preserve">льних правопорушення </w:t>
      </w:r>
      <w:r w:rsidRPr="00165081">
        <w:rPr>
          <w:i/>
          <w:sz w:val="22"/>
          <w:lang w:val="uk-UA"/>
        </w:rPr>
        <w:t>за ч. 2 ст. 185 КК України, чи як єди</w:t>
      </w:r>
      <w:r w:rsidR="00165081" w:rsidRPr="00165081">
        <w:rPr>
          <w:i/>
          <w:sz w:val="22"/>
          <w:lang w:val="uk-UA"/>
        </w:rPr>
        <w:t>не</w:t>
      </w:r>
      <w:r w:rsidRPr="00165081">
        <w:rPr>
          <w:i/>
          <w:sz w:val="22"/>
          <w:lang w:val="uk-UA"/>
        </w:rPr>
        <w:t xml:space="preserve"> продовжува</w:t>
      </w:r>
      <w:r w:rsidR="00165081" w:rsidRPr="00165081">
        <w:rPr>
          <w:i/>
          <w:sz w:val="22"/>
          <w:lang w:val="uk-UA"/>
        </w:rPr>
        <w:t xml:space="preserve">не кримінальне правопорушення </w:t>
      </w:r>
      <w:r w:rsidRPr="00165081">
        <w:rPr>
          <w:i/>
          <w:sz w:val="22"/>
          <w:lang w:val="uk-UA"/>
        </w:rPr>
        <w:t>, об’єднан</w:t>
      </w:r>
      <w:r w:rsidR="00165081" w:rsidRPr="00165081">
        <w:rPr>
          <w:i/>
          <w:sz w:val="22"/>
          <w:lang w:val="uk-UA"/>
        </w:rPr>
        <w:t xml:space="preserve">е </w:t>
      </w:r>
      <w:r w:rsidRPr="00165081">
        <w:rPr>
          <w:i/>
          <w:sz w:val="22"/>
          <w:lang w:val="uk-UA"/>
        </w:rPr>
        <w:t>спіл</w:t>
      </w:r>
      <w:r w:rsidRPr="00165081">
        <w:rPr>
          <w:i/>
          <w:sz w:val="22"/>
          <w:lang w:val="uk-UA"/>
        </w:rPr>
        <w:t>ь</w:t>
      </w:r>
      <w:r w:rsidRPr="00165081">
        <w:rPr>
          <w:i/>
          <w:sz w:val="22"/>
          <w:lang w:val="uk-UA"/>
        </w:rPr>
        <w:t>ним умислом і коротким часовим проміжком?</w:t>
      </w:r>
    </w:p>
    <w:p w:rsidR="00C27CE3" w:rsidRPr="00165081" w:rsidRDefault="00C27CE3" w:rsidP="00C27CE3">
      <w:pPr>
        <w:ind w:firstLine="284"/>
        <w:rPr>
          <w:i/>
          <w:sz w:val="22"/>
          <w:lang w:val="uk-UA"/>
        </w:rPr>
      </w:pPr>
      <w:r w:rsidRPr="00165081">
        <w:rPr>
          <w:i/>
          <w:sz w:val="22"/>
          <w:lang w:val="uk-UA"/>
        </w:rPr>
        <w:t>Чи свідчить повернення до крамниці того ж дня про повт</w:t>
      </w:r>
      <w:r w:rsidRPr="00165081">
        <w:rPr>
          <w:i/>
          <w:sz w:val="22"/>
          <w:lang w:val="uk-UA"/>
        </w:rPr>
        <w:t>о</w:t>
      </w:r>
      <w:r w:rsidRPr="00165081">
        <w:rPr>
          <w:i/>
          <w:sz w:val="22"/>
          <w:lang w:val="uk-UA"/>
        </w:rPr>
        <w:t>рність</w:t>
      </w:r>
      <w:r w:rsidR="00165081" w:rsidRPr="00165081">
        <w:rPr>
          <w:i/>
          <w:sz w:val="22"/>
          <w:lang w:val="uk-UA"/>
        </w:rPr>
        <w:t xml:space="preserve"> кримінальних </w:t>
      </w:r>
      <w:proofErr w:type="spellStart"/>
      <w:r w:rsidR="00165081" w:rsidRPr="00165081">
        <w:rPr>
          <w:i/>
          <w:sz w:val="22"/>
          <w:lang w:val="uk-UA"/>
        </w:rPr>
        <w:t>правопрушень</w:t>
      </w:r>
      <w:proofErr w:type="spellEnd"/>
      <w:r w:rsidRPr="00165081">
        <w:rPr>
          <w:i/>
          <w:sz w:val="22"/>
          <w:lang w:val="uk-UA"/>
        </w:rPr>
        <w:t xml:space="preserve">, чи це один </w:t>
      </w:r>
      <w:r w:rsidR="00165081" w:rsidRPr="00165081">
        <w:rPr>
          <w:i/>
          <w:sz w:val="22"/>
          <w:lang w:val="uk-UA"/>
        </w:rPr>
        <w:t xml:space="preserve">протиправний </w:t>
      </w:r>
      <w:r w:rsidRPr="00165081">
        <w:rPr>
          <w:i/>
          <w:sz w:val="22"/>
          <w:lang w:val="uk-UA"/>
        </w:rPr>
        <w:t>задум?</w:t>
      </w:r>
    </w:p>
    <w:p w:rsidR="00C27CE3" w:rsidRPr="00165081" w:rsidRDefault="00C27CE3" w:rsidP="00C27CE3">
      <w:pPr>
        <w:ind w:firstLine="284"/>
        <w:rPr>
          <w:i/>
          <w:sz w:val="22"/>
          <w:lang w:val="uk-UA"/>
        </w:rPr>
      </w:pPr>
      <w:r w:rsidRPr="00165081">
        <w:rPr>
          <w:i/>
          <w:sz w:val="22"/>
          <w:lang w:val="uk-UA"/>
        </w:rPr>
        <w:t>Чи є заподіяння легких тілесних ушкоджень свідкові П. окр</w:t>
      </w:r>
      <w:r w:rsidRPr="00165081">
        <w:rPr>
          <w:i/>
          <w:sz w:val="22"/>
          <w:lang w:val="uk-UA"/>
        </w:rPr>
        <w:t>е</w:t>
      </w:r>
      <w:r w:rsidRPr="00165081">
        <w:rPr>
          <w:i/>
          <w:sz w:val="22"/>
          <w:lang w:val="uk-UA"/>
        </w:rPr>
        <w:t xml:space="preserve">мим </w:t>
      </w:r>
      <w:r w:rsidR="00165081" w:rsidRPr="00165081">
        <w:rPr>
          <w:i/>
          <w:sz w:val="22"/>
          <w:lang w:val="uk-UA"/>
        </w:rPr>
        <w:t xml:space="preserve">кримінальним правопорушенням </w:t>
      </w:r>
      <w:r w:rsidRPr="00165081">
        <w:rPr>
          <w:i/>
          <w:sz w:val="22"/>
          <w:lang w:val="uk-UA"/>
        </w:rPr>
        <w:t>за ч. 1 ст. 125 КК України, що утворює реальну сукупність із крадіжками, чи воно погл</w:t>
      </w:r>
      <w:r w:rsidRPr="00165081">
        <w:rPr>
          <w:i/>
          <w:sz w:val="22"/>
          <w:lang w:val="uk-UA"/>
        </w:rPr>
        <w:t>и</w:t>
      </w:r>
      <w:r w:rsidRPr="00165081">
        <w:rPr>
          <w:i/>
          <w:sz w:val="22"/>
          <w:lang w:val="uk-UA"/>
        </w:rPr>
        <w:t>нається складом грабежу (ч. 2 ст. 186 КК України) у другому епізоді?</w:t>
      </w:r>
    </w:p>
    <w:p w:rsidR="00C27CE3" w:rsidRPr="00165081" w:rsidRDefault="00C27CE3" w:rsidP="00C27CE3">
      <w:pPr>
        <w:ind w:firstLine="284"/>
        <w:rPr>
          <w:i/>
          <w:sz w:val="22"/>
          <w:lang w:val="uk-UA"/>
        </w:rPr>
      </w:pPr>
      <w:r w:rsidRPr="00165081">
        <w:rPr>
          <w:i/>
          <w:sz w:val="22"/>
          <w:lang w:val="uk-UA"/>
        </w:rPr>
        <w:t>Чи є докази, що О. та Р. мали єдиний умисел на вчинення обох крадіжок, що дозволяє кваліфікувати їх як продовжуван</w:t>
      </w:r>
      <w:r w:rsidR="00165081" w:rsidRPr="00165081">
        <w:rPr>
          <w:i/>
          <w:sz w:val="22"/>
          <w:lang w:val="uk-UA"/>
        </w:rPr>
        <w:t xml:space="preserve">е </w:t>
      </w:r>
      <w:r w:rsidRPr="00165081">
        <w:rPr>
          <w:i/>
          <w:sz w:val="22"/>
          <w:lang w:val="uk-UA"/>
        </w:rPr>
        <w:t xml:space="preserve"> </w:t>
      </w:r>
      <w:r w:rsidR="00165081" w:rsidRPr="00165081">
        <w:rPr>
          <w:i/>
          <w:sz w:val="22"/>
          <w:lang w:val="uk-UA"/>
        </w:rPr>
        <w:t>кримінальне правопорушення</w:t>
      </w:r>
      <w:r w:rsidRPr="00165081">
        <w:rPr>
          <w:i/>
          <w:sz w:val="22"/>
          <w:lang w:val="uk-UA"/>
        </w:rPr>
        <w:t>?</w:t>
      </w:r>
    </w:p>
    <w:p w:rsidR="00C27CE3" w:rsidRPr="00165081" w:rsidRDefault="00C27CE3" w:rsidP="00C27CE3">
      <w:pPr>
        <w:ind w:firstLine="284"/>
        <w:rPr>
          <w:i/>
          <w:sz w:val="22"/>
          <w:lang w:val="uk-UA"/>
        </w:rPr>
      </w:pPr>
      <w:r w:rsidRPr="00165081">
        <w:rPr>
          <w:i/>
          <w:sz w:val="22"/>
          <w:lang w:val="uk-UA"/>
        </w:rPr>
        <w:t>Чи впливає факт розпивання викраденого алкоголю між еп</w:t>
      </w:r>
      <w:r w:rsidRPr="00165081">
        <w:rPr>
          <w:i/>
          <w:sz w:val="22"/>
          <w:lang w:val="uk-UA"/>
        </w:rPr>
        <w:t>і</w:t>
      </w:r>
      <w:r w:rsidRPr="00165081">
        <w:rPr>
          <w:i/>
          <w:sz w:val="22"/>
          <w:lang w:val="uk-UA"/>
        </w:rPr>
        <w:t>зодами на оцінку єдності умислу?</w:t>
      </w:r>
    </w:p>
    <w:p w:rsidR="00C27CE3" w:rsidRPr="00165081" w:rsidRDefault="00C27CE3" w:rsidP="00D474B5">
      <w:pPr>
        <w:ind w:firstLine="357"/>
        <w:rPr>
          <w:rFonts w:cs="Times New Roman"/>
          <w:i/>
          <w:iCs/>
          <w:sz w:val="22"/>
          <w:lang w:val="uk-UA"/>
        </w:rPr>
      </w:pPr>
    </w:p>
    <w:p w:rsidR="00165081" w:rsidRPr="00165081" w:rsidRDefault="008958B5" w:rsidP="00165081">
      <w:pPr>
        <w:ind w:firstLine="357"/>
        <w:rPr>
          <w:rFonts w:cs="Times New Roman"/>
          <w:iCs/>
          <w:sz w:val="22"/>
          <w:lang w:val="uk-UA"/>
        </w:rPr>
      </w:pPr>
      <w:r>
        <w:rPr>
          <w:rFonts w:cs="Times New Roman"/>
          <w:iCs/>
          <w:sz w:val="22"/>
          <w:lang w:val="uk-UA"/>
        </w:rPr>
        <w:t xml:space="preserve">4. </w:t>
      </w:r>
      <w:r w:rsidR="00165081" w:rsidRPr="00165081">
        <w:rPr>
          <w:rFonts w:cs="Times New Roman"/>
          <w:iCs/>
          <w:sz w:val="22"/>
          <w:lang w:val="uk-UA"/>
        </w:rPr>
        <w:t>Громадяни Л. та В., діючи за попередньою змовою, зна</w:t>
      </w:r>
      <w:r w:rsidR="00165081" w:rsidRPr="00165081">
        <w:rPr>
          <w:rFonts w:cs="Times New Roman"/>
          <w:iCs/>
          <w:sz w:val="22"/>
          <w:lang w:val="uk-UA"/>
        </w:rPr>
        <w:t>й</w:t>
      </w:r>
      <w:r w:rsidR="00165081" w:rsidRPr="00165081">
        <w:rPr>
          <w:rFonts w:cs="Times New Roman"/>
          <w:iCs/>
          <w:sz w:val="22"/>
          <w:lang w:val="uk-UA"/>
        </w:rPr>
        <w:t>шли форму електриків і, видаючи себе за працівників житлового будинку, увійшли до квартири громадянина М. Усередині вони нанесли М. тілесні ушкодження середньої тяжкості, після чого викрали гроші та коштовності. Через два дні Л. та В. таємно проникли до тієї ж квартири М. і викрали плазмовий телевізор.</w:t>
      </w:r>
    </w:p>
    <w:p w:rsidR="00165081" w:rsidRPr="00165081" w:rsidRDefault="00165081" w:rsidP="00165081">
      <w:pPr>
        <w:ind w:firstLine="357"/>
        <w:rPr>
          <w:rFonts w:cs="Times New Roman"/>
          <w:iCs/>
          <w:sz w:val="22"/>
          <w:lang w:val="uk-UA"/>
        </w:rPr>
      </w:pPr>
      <w:r w:rsidRPr="00165081">
        <w:rPr>
          <w:i/>
          <w:iCs/>
          <w:sz w:val="22"/>
          <w:lang w:val="uk-UA"/>
        </w:rPr>
        <w:t>Чи кваліфікуються перший епізод (розбій) і другий епізод (крадіжка) як реальна сукупність окремих кримінальних прав</w:t>
      </w:r>
      <w:r w:rsidRPr="00165081">
        <w:rPr>
          <w:i/>
          <w:iCs/>
          <w:sz w:val="22"/>
          <w:lang w:val="uk-UA"/>
        </w:rPr>
        <w:t>о</w:t>
      </w:r>
      <w:r w:rsidRPr="00165081">
        <w:rPr>
          <w:i/>
          <w:iCs/>
          <w:sz w:val="22"/>
          <w:lang w:val="uk-UA"/>
        </w:rPr>
        <w:t>порушень (ч. 2 ст. 187 КК України + ч. 2 ст. 185 КК України), чи як продовжуваний злочин, об’єднаний єдиним умислом щодо одного потерпілого?</w:t>
      </w:r>
    </w:p>
    <w:p w:rsidR="00165081" w:rsidRPr="00165081" w:rsidRDefault="00165081" w:rsidP="00165081">
      <w:pPr>
        <w:ind w:firstLine="357"/>
        <w:rPr>
          <w:rFonts w:cs="Times New Roman"/>
          <w:iCs/>
          <w:sz w:val="22"/>
          <w:lang w:val="uk-UA"/>
        </w:rPr>
      </w:pPr>
      <w:r w:rsidRPr="00165081">
        <w:rPr>
          <w:i/>
          <w:iCs/>
          <w:sz w:val="22"/>
          <w:lang w:val="uk-UA"/>
        </w:rPr>
        <w:t>Чи свідчить вибір однієї жертви (М.) у двох епізодах про єдиний протиправний задум, що виключає реальну сукупність?</w:t>
      </w:r>
    </w:p>
    <w:p w:rsidR="00165081" w:rsidRPr="00165081" w:rsidRDefault="00165081" w:rsidP="00165081">
      <w:pPr>
        <w:ind w:firstLine="357"/>
        <w:rPr>
          <w:rFonts w:cs="Times New Roman"/>
          <w:iCs/>
          <w:sz w:val="22"/>
          <w:lang w:val="uk-UA"/>
        </w:rPr>
      </w:pPr>
      <w:r w:rsidRPr="00165081">
        <w:rPr>
          <w:i/>
          <w:iCs/>
          <w:sz w:val="22"/>
          <w:lang w:val="uk-UA"/>
        </w:rPr>
        <w:lastRenderedPageBreak/>
        <w:t>Чи є другий епізод (викрадення плазми) логічним продо</w:t>
      </w:r>
      <w:r w:rsidRPr="00165081">
        <w:rPr>
          <w:i/>
          <w:iCs/>
          <w:sz w:val="22"/>
          <w:lang w:val="uk-UA"/>
        </w:rPr>
        <w:t>в</w:t>
      </w:r>
      <w:r w:rsidRPr="00165081">
        <w:rPr>
          <w:i/>
          <w:iCs/>
          <w:sz w:val="22"/>
          <w:lang w:val="uk-UA"/>
        </w:rPr>
        <w:t>женням першого епізоду (розбою), чи це незалежне кримінальне правопорушення , що утворює сукупність?</w:t>
      </w:r>
    </w:p>
    <w:p w:rsidR="00165081" w:rsidRPr="00165081" w:rsidRDefault="00165081" w:rsidP="00165081">
      <w:pPr>
        <w:pStyle w:val="a8"/>
        <w:ind w:left="357" w:firstLine="0"/>
        <w:rPr>
          <w:i/>
          <w:iCs/>
          <w:sz w:val="22"/>
          <w:szCs w:val="22"/>
        </w:rPr>
      </w:pPr>
    </w:p>
    <w:p w:rsidR="00165081" w:rsidRPr="00165081" w:rsidRDefault="00165081" w:rsidP="00D474B5">
      <w:pPr>
        <w:ind w:firstLine="357"/>
        <w:rPr>
          <w:rFonts w:cs="Times New Roman"/>
          <w:iCs/>
          <w:sz w:val="22"/>
          <w:lang w:val="uk-UA"/>
        </w:rPr>
      </w:pPr>
      <w:r w:rsidRPr="00165081">
        <w:rPr>
          <w:rFonts w:cs="Times New Roman"/>
          <w:iCs/>
          <w:sz w:val="22"/>
          <w:lang w:val="uk-UA"/>
        </w:rPr>
        <w:t>5. Громадянин К. незаконно зберігав у себе карабін «Сайга» (вогнепальну зброю). Під час чищення зброї він випадково по</w:t>
      </w:r>
      <w:r w:rsidRPr="00165081">
        <w:rPr>
          <w:rFonts w:cs="Times New Roman"/>
          <w:iCs/>
          <w:sz w:val="22"/>
          <w:lang w:val="uk-UA"/>
        </w:rPr>
        <w:t>ш</w:t>
      </w:r>
      <w:r w:rsidRPr="00165081">
        <w:rPr>
          <w:rFonts w:cs="Times New Roman"/>
          <w:iCs/>
          <w:sz w:val="22"/>
          <w:lang w:val="uk-UA"/>
        </w:rPr>
        <w:t>кодив приціл, що призвело до втрати точності стрільби карабіна. Через рік К. придбав новий приціл і встановив його на карабін, чим відновив боєздатність зброї</w:t>
      </w:r>
    </w:p>
    <w:p w:rsidR="00174D8F" w:rsidRDefault="00165081" w:rsidP="00174D8F">
      <w:pPr>
        <w:ind w:firstLine="357"/>
        <w:rPr>
          <w:rFonts w:cs="Times New Roman"/>
          <w:i/>
          <w:iCs/>
          <w:sz w:val="22"/>
          <w:lang w:val="uk-UA"/>
        </w:rPr>
      </w:pPr>
      <w:r>
        <w:rPr>
          <w:rFonts w:cs="Times New Roman"/>
          <w:i/>
          <w:iCs/>
          <w:sz w:val="22"/>
          <w:lang w:val="uk-UA"/>
        </w:rPr>
        <w:t xml:space="preserve"> </w:t>
      </w:r>
      <w:proofErr w:type="spellStart"/>
      <w:r w:rsidR="00174D8F" w:rsidRPr="00D474B5">
        <w:rPr>
          <w:rFonts w:cs="Times New Roman"/>
          <w:i/>
          <w:iCs/>
          <w:sz w:val="22"/>
        </w:rPr>
        <w:t>Чи</w:t>
      </w:r>
      <w:proofErr w:type="spellEnd"/>
      <w:r w:rsidR="00174D8F" w:rsidRPr="00D474B5">
        <w:rPr>
          <w:rFonts w:cs="Times New Roman"/>
          <w:i/>
          <w:iCs/>
          <w:sz w:val="22"/>
        </w:rPr>
        <w:t xml:space="preserve"> </w:t>
      </w:r>
      <w:proofErr w:type="spellStart"/>
      <w:r w:rsidR="00174D8F" w:rsidRPr="00D474B5">
        <w:rPr>
          <w:rFonts w:cs="Times New Roman"/>
          <w:i/>
          <w:iCs/>
          <w:sz w:val="22"/>
        </w:rPr>
        <w:t>наявна</w:t>
      </w:r>
      <w:proofErr w:type="spellEnd"/>
      <w:r w:rsidR="00174D8F" w:rsidRPr="00D474B5">
        <w:rPr>
          <w:rFonts w:cs="Times New Roman"/>
          <w:i/>
          <w:iCs/>
          <w:sz w:val="22"/>
        </w:rPr>
        <w:t xml:space="preserve"> в </w:t>
      </w:r>
      <w:proofErr w:type="spellStart"/>
      <w:r w:rsidR="00174D8F" w:rsidRPr="00D474B5">
        <w:rPr>
          <w:rFonts w:cs="Times New Roman"/>
          <w:i/>
          <w:iCs/>
          <w:sz w:val="22"/>
        </w:rPr>
        <w:t>діях</w:t>
      </w:r>
      <w:proofErr w:type="spellEnd"/>
      <w:r w:rsidR="00174D8F" w:rsidRPr="00D474B5">
        <w:rPr>
          <w:rFonts w:cs="Times New Roman"/>
          <w:i/>
          <w:iCs/>
          <w:sz w:val="22"/>
        </w:rPr>
        <w:t xml:space="preserve"> К. </w:t>
      </w:r>
      <w:proofErr w:type="spellStart"/>
      <w:r w:rsidR="00174D8F" w:rsidRPr="00D474B5">
        <w:rPr>
          <w:rFonts w:cs="Times New Roman"/>
          <w:i/>
          <w:iCs/>
          <w:sz w:val="22"/>
        </w:rPr>
        <w:t>множинність</w:t>
      </w:r>
      <w:proofErr w:type="spellEnd"/>
      <w:r w:rsidR="00174D8F" w:rsidRPr="00D474B5">
        <w:rPr>
          <w:rFonts w:cs="Times New Roman"/>
          <w:i/>
          <w:iCs/>
          <w:sz w:val="22"/>
        </w:rPr>
        <w:t xml:space="preserve"> </w:t>
      </w:r>
      <w:proofErr w:type="spellStart"/>
      <w:r w:rsidR="00174D8F" w:rsidRPr="00D474B5">
        <w:rPr>
          <w:rFonts w:cs="Times New Roman"/>
          <w:i/>
          <w:iCs/>
          <w:sz w:val="22"/>
        </w:rPr>
        <w:t>кримінальних</w:t>
      </w:r>
      <w:proofErr w:type="spellEnd"/>
      <w:r w:rsidR="00174D8F" w:rsidRPr="00D474B5">
        <w:rPr>
          <w:rFonts w:cs="Times New Roman"/>
          <w:i/>
          <w:iCs/>
          <w:sz w:val="22"/>
        </w:rPr>
        <w:t xml:space="preserve"> </w:t>
      </w:r>
      <w:proofErr w:type="spellStart"/>
      <w:r w:rsidR="00174D8F" w:rsidRPr="00D474B5">
        <w:rPr>
          <w:rFonts w:cs="Times New Roman"/>
          <w:i/>
          <w:iCs/>
          <w:sz w:val="22"/>
        </w:rPr>
        <w:t>правопор</w:t>
      </w:r>
      <w:r w:rsidR="00174D8F" w:rsidRPr="00D474B5">
        <w:rPr>
          <w:rFonts w:cs="Times New Roman"/>
          <w:i/>
          <w:iCs/>
          <w:sz w:val="22"/>
        </w:rPr>
        <w:t>у</w:t>
      </w:r>
      <w:r w:rsidR="00174D8F" w:rsidRPr="00D474B5">
        <w:rPr>
          <w:rFonts w:cs="Times New Roman"/>
          <w:i/>
          <w:iCs/>
          <w:sz w:val="22"/>
        </w:rPr>
        <w:t>шень</w:t>
      </w:r>
      <w:proofErr w:type="spellEnd"/>
      <w:r w:rsidR="00174D8F" w:rsidRPr="00D474B5">
        <w:rPr>
          <w:rFonts w:cs="Times New Roman"/>
          <w:i/>
          <w:iCs/>
          <w:sz w:val="22"/>
        </w:rPr>
        <w:t>?</w:t>
      </w:r>
    </w:p>
    <w:p w:rsidR="00165081" w:rsidRPr="00165081" w:rsidRDefault="00165081" w:rsidP="00165081">
      <w:pPr>
        <w:ind w:firstLine="357"/>
        <w:rPr>
          <w:rFonts w:cs="Times New Roman"/>
          <w:i/>
          <w:iCs/>
          <w:sz w:val="22"/>
          <w:lang w:val="uk-UA"/>
        </w:rPr>
      </w:pPr>
      <w:r w:rsidRPr="00165081">
        <w:rPr>
          <w:rFonts w:cs="Times New Roman"/>
          <w:i/>
          <w:iCs/>
          <w:sz w:val="22"/>
          <w:lang w:val="uk-UA"/>
        </w:rPr>
        <w:t>Чи кваліфікується незаконне зберігання карабіна до пошк</w:t>
      </w:r>
      <w:r w:rsidRPr="00165081">
        <w:rPr>
          <w:rFonts w:cs="Times New Roman"/>
          <w:i/>
          <w:iCs/>
          <w:sz w:val="22"/>
          <w:lang w:val="uk-UA"/>
        </w:rPr>
        <w:t>о</w:t>
      </w:r>
      <w:r w:rsidRPr="00165081">
        <w:rPr>
          <w:rFonts w:cs="Times New Roman"/>
          <w:i/>
          <w:iCs/>
          <w:sz w:val="22"/>
          <w:lang w:val="uk-UA"/>
        </w:rPr>
        <w:t xml:space="preserve">дження прицілу та </w:t>
      </w:r>
      <w:r w:rsidR="00D5633E">
        <w:rPr>
          <w:rFonts w:cs="Times New Roman"/>
          <w:i/>
          <w:iCs/>
          <w:sz w:val="22"/>
          <w:lang w:val="uk-UA"/>
        </w:rPr>
        <w:t xml:space="preserve">після його відновлення як єдине </w:t>
      </w:r>
      <w:r w:rsidRPr="00165081">
        <w:rPr>
          <w:rFonts w:cs="Times New Roman"/>
          <w:i/>
          <w:iCs/>
          <w:sz w:val="22"/>
          <w:lang w:val="uk-UA"/>
        </w:rPr>
        <w:t xml:space="preserve"> продовж</w:t>
      </w:r>
      <w:r w:rsidRPr="00165081">
        <w:rPr>
          <w:rFonts w:cs="Times New Roman"/>
          <w:i/>
          <w:iCs/>
          <w:sz w:val="22"/>
          <w:lang w:val="uk-UA"/>
        </w:rPr>
        <w:t>у</w:t>
      </w:r>
      <w:r w:rsidRPr="00165081">
        <w:rPr>
          <w:rFonts w:cs="Times New Roman"/>
          <w:i/>
          <w:iCs/>
          <w:sz w:val="22"/>
          <w:lang w:val="uk-UA"/>
        </w:rPr>
        <w:t>ва</w:t>
      </w:r>
      <w:r w:rsidR="00D5633E">
        <w:rPr>
          <w:rFonts w:cs="Times New Roman"/>
          <w:i/>
          <w:iCs/>
          <w:sz w:val="22"/>
          <w:lang w:val="uk-UA"/>
        </w:rPr>
        <w:t xml:space="preserve">не кримінальне правопорушення </w:t>
      </w:r>
      <w:r w:rsidRPr="00165081">
        <w:rPr>
          <w:rFonts w:cs="Times New Roman"/>
          <w:i/>
          <w:iCs/>
          <w:sz w:val="22"/>
          <w:lang w:val="uk-UA"/>
        </w:rPr>
        <w:t>за ч. 1 ст. 263 КК України, чи як два окремих епізоди, що утворюють реальну сукупність?</w:t>
      </w:r>
    </w:p>
    <w:p w:rsidR="00165081" w:rsidRDefault="00165081" w:rsidP="00165081">
      <w:pPr>
        <w:ind w:firstLine="357"/>
        <w:rPr>
          <w:rFonts w:cs="Times New Roman"/>
          <w:i/>
          <w:iCs/>
          <w:sz w:val="22"/>
          <w:lang w:val="uk-UA"/>
        </w:rPr>
      </w:pPr>
      <w:r w:rsidRPr="00165081">
        <w:rPr>
          <w:rFonts w:cs="Times New Roman"/>
          <w:i/>
          <w:iCs/>
          <w:sz w:val="22"/>
          <w:lang w:val="uk-UA"/>
        </w:rPr>
        <w:t>Чи перериває тимчасова втрата боєздатності (пошк</w:t>
      </w:r>
      <w:r w:rsidRPr="00165081">
        <w:rPr>
          <w:rFonts w:cs="Times New Roman"/>
          <w:i/>
          <w:iCs/>
          <w:sz w:val="22"/>
          <w:lang w:val="uk-UA"/>
        </w:rPr>
        <w:t>о</w:t>
      </w:r>
      <w:r w:rsidRPr="00165081">
        <w:rPr>
          <w:rFonts w:cs="Times New Roman"/>
          <w:i/>
          <w:iCs/>
          <w:sz w:val="22"/>
          <w:lang w:val="uk-UA"/>
        </w:rPr>
        <w:t>дження прицілу) тривалість</w:t>
      </w:r>
      <w:r w:rsidR="00D5633E">
        <w:rPr>
          <w:rFonts w:cs="Times New Roman"/>
          <w:i/>
          <w:iCs/>
          <w:sz w:val="22"/>
          <w:lang w:val="uk-UA"/>
        </w:rPr>
        <w:t xml:space="preserve"> кримінального правопорушення</w:t>
      </w:r>
      <w:r w:rsidRPr="00165081">
        <w:rPr>
          <w:rFonts w:cs="Times New Roman"/>
          <w:i/>
          <w:iCs/>
          <w:sz w:val="22"/>
          <w:lang w:val="uk-UA"/>
        </w:rPr>
        <w:t>, чи це не впливає на його кваліфікацію як продовжуваного?</w:t>
      </w:r>
    </w:p>
    <w:p w:rsidR="00C27CE3" w:rsidRPr="00C27CE3" w:rsidRDefault="00C27CE3" w:rsidP="00D474B5">
      <w:pPr>
        <w:ind w:firstLine="357"/>
        <w:rPr>
          <w:rFonts w:cs="Times New Roman"/>
          <w:i/>
          <w:iCs/>
          <w:sz w:val="22"/>
          <w:lang w:val="uk-UA"/>
        </w:rPr>
      </w:pPr>
    </w:p>
    <w:p w:rsidR="00D474B5" w:rsidRPr="00D474B5" w:rsidRDefault="00D474B5" w:rsidP="00D474B5">
      <w:pPr>
        <w:pStyle w:val="31"/>
        <w:spacing w:after="0"/>
        <w:ind w:left="0" w:firstLine="357"/>
        <w:rPr>
          <w:rFonts w:cs="Times New Roman"/>
          <w:b/>
          <w:bCs/>
          <w:sz w:val="22"/>
          <w:szCs w:val="22"/>
          <w:lang w:val="uk-UA"/>
        </w:rPr>
      </w:pPr>
      <w:r w:rsidRPr="00D474B5">
        <w:rPr>
          <w:rFonts w:cs="Times New Roman"/>
          <w:b/>
          <w:bCs/>
          <w:sz w:val="22"/>
          <w:szCs w:val="22"/>
          <w:lang w:val="uk-UA"/>
        </w:rPr>
        <w:t>Питання для дискусії:</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Чому множинність є перепоною для застосування пе</w:t>
      </w:r>
      <w:r w:rsidRPr="00D474B5">
        <w:rPr>
          <w:rFonts w:cs="Times New Roman"/>
          <w:sz w:val="22"/>
          <w:szCs w:val="22"/>
          <w:lang w:val="uk-UA"/>
        </w:rPr>
        <w:t>в</w:t>
      </w:r>
      <w:r w:rsidRPr="00D474B5">
        <w:rPr>
          <w:rFonts w:cs="Times New Roman"/>
          <w:sz w:val="22"/>
          <w:szCs w:val="22"/>
          <w:lang w:val="uk-UA"/>
        </w:rPr>
        <w:t xml:space="preserve">них видів звільнення від кримінальної відповідальності? </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Як ви вважаєте, чи доцільно керуватися п</w:t>
      </w:r>
      <w:r w:rsidR="00C27CE3">
        <w:rPr>
          <w:rFonts w:cs="Times New Roman"/>
          <w:sz w:val="22"/>
          <w:szCs w:val="22"/>
          <w:lang w:val="uk-UA"/>
        </w:rPr>
        <w:t xml:space="preserve"> </w:t>
      </w:r>
      <w:r w:rsidRPr="00D474B5">
        <w:rPr>
          <w:rFonts w:cs="Times New Roman"/>
          <w:sz w:val="22"/>
          <w:szCs w:val="22"/>
          <w:lang w:val="uk-UA"/>
        </w:rPr>
        <w:t>1. ч 1. ст.67 КК України, який визначає вчинення кримінального правопор</w:t>
      </w:r>
      <w:r w:rsidRPr="00D474B5">
        <w:rPr>
          <w:rFonts w:cs="Times New Roman"/>
          <w:sz w:val="22"/>
          <w:szCs w:val="22"/>
          <w:lang w:val="uk-UA"/>
        </w:rPr>
        <w:t>у</w:t>
      </w:r>
      <w:r w:rsidRPr="00D474B5">
        <w:rPr>
          <w:rFonts w:cs="Times New Roman"/>
          <w:sz w:val="22"/>
          <w:szCs w:val="22"/>
          <w:lang w:val="uk-UA"/>
        </w:rPr>
        <w:t>шення повторно як обтяжуючу обставину?</w:t>
      </w:r>
    </w:p>
    <w:p w:rsidR="00D474B5" w:rsidRPr="00D474B5" w:rsidRDefault="00D474B5" w:rsidP="00E1366C">
      <w:pPr>
        <w:pStyle w:val="31"/>
        <w:numPr>
          <w:ilvl w:val="0"/>
          <w:numId w:val="68"/>
        </w:numPr>
        <w:spacing w:after="0"/>
        <w:ind w:left="0" w:firstLine="357"/>
        <w:rPr>
          <w:rFonts w:cs="Times New Roman"/>
          <w:color w:val="FF0000"/>
          <w:sz w:val="22"/>
          <w:szCs w:val="22"/>
          <w:lang w:val="uk-UA"/>
        </w:rPr>
      </w:pPr>
      <w:r w:rsidRPr="00D474B5">
        <w:rPr>
          <w:rFonts w:cs="Times New Roman"/>
          <w:sz w:val="22"/>
          <w:szCs w:val="22"/>
          <w:lang w:val="uk-UA"/>
        </w:rPr>
        <w:t xml:space="preserve">На вашу думку які проблеми виникають на практиці при кваліфікації </w:t>
      </w:r>
      <w:r w:rsidR="00C27CE3">
        <w:rPr>
          <w:rFonts w:cs="Times New Roman"/>
          <w:sz w:val="22"/>
          <w:szCs w:val="22"/>
          <w:lang w:val="uk-UA"/>
        </w:rPr>
        <w:t>сукупності</w:t>
      </w:r>
      <w:r w:rsidRPr="00D474B5">
        <w:rPr>
          <w:rFonts w:cs="Times New Roman"/>
          <w:sz w:val="22"/>
          <w:szCs w:val="22"/>
          <w:lang w:val="uk-UA"/>
        </w:rPr>
        <w:t xml:space="preserve"> кримінальних правопорушень?</w:t>
      </w:r>
      <w:r w:rsidRPr="00D474B5">
        <w:rPr>
          <w:rFonts w:cs="Times New Roman"/>
          <w:color w:val="FF0000"/>
          <w:sz w:val="22"/>
          <w:szCs w:val="22"/>
          <w:lang w:val="uk-UA"/>
        </w:rPr>
        <w:t xml:space="preserve"> </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На вашу думку, чи завжди вдається одним діянням вч</w:t>
      </w:r>
      <w:r w:rsidRPr="00D474B5">
        <w:rPr>
          <w:rFonts w:cs="Times New Roman"/>
          <w:sz w:val="22"/>
          <w:szCs w:val="22"/>
          <w:lang w:val="uk-UA"/>
        </w:rPr>
        <w:t>и</w:t>
      </w:r>
      <w:r w:rsidRPr="00D474B5">
        <w:rPr>
          <w:rFonts w:cs="Times New Roman"/>
          <w:sz w:val="22"/>
          <w:szCs w:val="22"/>
          <w:lang w:val="uk-UA"/>
        </w:rPr>
        <w:t>нити одразу декілька кримінальних правопорушень?</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Що перш за все потрібно встановити, для правильної кваліфікації рецидиву?</w:t>
      </w:r>
    </w:p>
    <w:p w:rsidR="00D474B5" w:rsidRPr="00D474B5" w:rsidRDefault="00D474B5" w:rsidP="00E1366C">
      <w:pPr>
        <w:pStyle w:val="31"/>
        <w:numPr>
          <w:ilvl w:val="0"/>
          <w:numId w:val="68"/>
        </w:numPr>
        <w:spacing w:after="0"/>
        <w:ind w:left="0" w:firstLine="357"/>
        <w:rPr>
          <w:rFonts w:cs="Times New Roman"/>
          <w:color w:val="FF0000"/>
          <w:sz w:val="22"/>
          <w:szCs w:val="22"/>
          <w:lang w:val="uk-UA"/>
        </w:rPr>
      </w:pPr>
      <w:r w:rsidRPr="00D474B5">
        <w:rPr>
          <w:rFonts w:cs="Times New Roman"/>
          <w:sz w:val="22"/>
          <w:szCs w:val="22"/>
          <w:lang w:val="uk-UA"/>
        </w:rPr>
        <w:t xml:space="preserve">Які проблеми виникають при кваліфікації множинності, коли </w:t>
      </w:r>
      <w:r w:rsidR="00C27CE3">
        <w:rPr>
          <w:rFonts w:cs="Times New Roman"/>
          <w:sz w:val="22"/>
          <w:szCs w:val="22"/>
          <w:lang w:val="uk-UA"/>
        </w:rPr>
        <w:t xml:space="preserve">кримінальні правопорушення </w:t>
      </w:r>
      <w:r w:rsidRPr="00D474B5">
        <w:rPr>
          <w:rFonts w:cs="Times New Roman"/>
          <w:sz w:val="22"/>
          <w:szCs w:val="22"/>
          <w:lang w:val="uk-UA"/>
        </w:rPr>
        <w:t>вчинені на територіях різних країн?</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Чи завжди реальна сукупність, передбачає наявність рі</w:t>
      </w:r>
      <w:r w:rsidRPr="00D474B5">
        <w:rPr>
          <w:rFonts w:cs="Times New Roman"/>
          <w:sz w:val="22"/>
          <w:szCs w:val="22"/>
          <w:lang w:val="uk-UA"/>
        </w:rPr>
        <w:t>з</w:t>
      </w:r>
      <w:r w:rsidRPr="00D474B5">
        <w:rPr>
          <w:rFonts w:cs="Times New Roman"/>
          <w:sz w:val="22"/>
          <w:szCs w:val="22"/>
          <w:lang w:val="uk-UA"/>
        </w:rPr>
        <w:t>них об’єктів</w:t>
      </w:r>
      <w:r w:rsidR="00C27CE3">
        <w:rPr>
          <w:rFonts w:cs="Times New Roman"/>
          <w:sz w:val="22"/>
          <w:szCs w:val="22"/>
          <w:lang w:val="uk-UA"/>
        </w:rPr>
        <w:t xml:space="preserve"> кримінальних правопорушень</w:t>
      </w:r>
      <w:r w:rsidRPr="00D474B5">
        <w:rPr>
          <w:rFonts w:cs="Times New Roman"/>
          <w:sz w:val="22"/>
          <w:szCs w:val="22"/>
          <w:lang w:val="uk-UA"/>
        </w:rPr>
        <w:t>?</w:t>
      </w:r>
    </w:p>
    <w:p w:rsidR="00D474B5" w:rsidRPr="00D474B5" w:rsidRDefault="00D474B5" w:rsidP="00E1366C">
      <w:pPr>
        <w:pStyle w:val="31"/>
        <w:numPr>
          <w:ilvl w:val="0"/>
          <w:numId w:val="68"/>
        </w:numPr>
        <w:spacing w:after="0"/>
        <w:ind w:left="0" w:firstLine="357"/>
        <w:rPr>
          <w:rFonts w:cs="Times New Roman"/>
          <w:color w:val="FF0000"/>
          <w:sz w:val="22"/>
          <w:szCs w:val="22"/>
          <w:lang w:val="uk-UA"/>
        </w:rPr>
      </w:pPr>
      <w:r w:rsidRPr="00D474B5">
        <w:rPr>
          <w:rFonts w:cs="Times New Roman"/>
          <w:sz w:val="22"/>
          <w:szCs w:val="22"/>
          <w:lang w:val="uk-UA"/>
        </w:rPr>
        <w:lastRenderedPageBreak/>
        <w:t>Чому на практиці виникає проблема розмежування п</w:t>
      </w:r>
      <w:r w:rsidRPr="00D474B5">
        <w:rPr>
          <w:rFonts w:cs="Times New Roman"/>
          <w:sz w:val="22"/>
          <w:szCs w:val="22"/>
          <w:lang w:val="uk-UA"/>
        </w:rPr>
        <w:t>о</w:t>
      </w:r>
      <w:r w:rsidRPr="00D474B5">
        <w:rPr>
          <w:rFonts w:cs="Times New Roman"/>
          <w:sz w:val="22"/>
          <w:szCs w:val="22"/>
          <w:lang w:val="uk-UA"/>
        </w:rPr>
        <w:t>вторності кримінального правопорушення від продовжуваного кримінального правопорушення?</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Як впливає помилка при кваліфікації множинності</w:t>
      </w:r>
      <w:r w:rsidR="00C27CE3">
        <w:rPr>
          <w:rFonts w:cs="Times New Roman"/>
          <w:sz w:val="22"/>
          <w:szCs w:val="22"/>
          <w:lang w:val="uk-UA"/>
        </w:rPr>
        <w:t xml:space="preserve"> кр</w:t>
      </w:r>
      <w:r w:rsidR="00C27CE3">
        <w:rPr>
          <w:rFonts w:cs="Times New Roman"/>
          <w:sz w:val="22"/>
          <w:szCs w:val="22"/>
          <w:lang w:val="uk-UA"/>
        </w:rPr>
        <w:t>и</w:t>
      </w:r>
      <w:r w:rsidR="00C27CE3">
        <w:rPr>
          <w:rFonts w:cs="Times New Roman"/>
          <w:sz w:val="22"/>
          <w:szCs w:val="22"/>
          <w:lang w:val="uk-UA"/>
        </w:rPr>
        <w:t xml:space="preserve">мінальних правопорушень </w:t>
      </w:r>
      <w:r w:rsidRPr="00D474B5">
        <w:rPr>
          <w:rFonts w:cs="Times New Roman"/>
          <w:sz w:val="22"/>
          <w:szCs w:val="22"/>
          <w:lang w:val="uk-UA"/>
        </w:rPr>
        <w:t xml:space="preserve"> на справедливість покарання?</w:t>
      </w:r>
    </w:p>
    <w:p w:rsidR="00D474B5" w:rsidRPr="00D474B5" w:rsidRDefault="00D474B5" w:rsidP="00E1366C">
      <w:pPr>
        <w:pStyle w:val="31"/>
        <w:numPr>
          <w:ilvl w:val="0"/>
          <w:numId w:val="68"/>
        </w:numPr>
        <w:spacing w:after="0"/>
        <w:ind w:left="0" w:firstLine="357"/>
        <w:rPr>
          <w:rFonts w:cs="Times New Roman"/>
          <w:sz w:val="22"/>
          <w:szCs w:val="22"/>
          <w:lang w:val="uk-UA"/>
        </w:rPr>
      </w:pPr>
      <w:r w:rsidRPr="00D474B5">
        <w:rPr>
          <w:rFonts w:cs="Times New Roman"/>
          <w:sz w:val="22"/>
          <w:szCs w:val="22"/>
          <w:lang w:val="uk-UA"/>
        </w:rPr>
        <w:t xml:space="preserve"> На вашу думку, чому для кваліфікації спеціального р</w:t>
      </w:r>
      <w:r w:rsidRPr="00D474B5">
        <w:rPr>
          <w:rFonts w:cs="Times New Roman"/>
          <w:sz w:val="22"/>
          <w:szCs w:val="22"/>
          <w:lang w:val="uk-UA"/>
        </w:rPr>
        <w:t>е</w:t>
      </w:r>
      <w:r w:rsidRPr="00D474B5">
        <w:rPr>
          <w:rFonts w:cs="Times New Roman"/>
          <w:sz w:val="22"/>
          <w:szCs w:val="22"/>
          <w:lang w:val="uk-UA"/>
        </w:rPr>
        <w:t>цидиву, найбільш важливим є встановлення того, за яке саме кримінальне правопорушення була засуджена особа раніше?</w:t>
      </w:r>
    </w:p>
    <w:p w:rsidR="008958B5" w:rsidRDefault="008958B5" w:rsidP="008958B5">
      <w:pPr>
        <w:tabs>
          <w:tab w:val="left" w:pos="567"/>
        </w:tabs>
        <w:rPr>
          <w:rFonts w:cs="Times New Roman"/>
          <w:lang w:val="uk-UA"/>
        </w:rPr>
      </w:pPr>
    </w:p>
    <w:p w:rsidR="005C669E" w:rsidRPr="00D20B66" w:rsidRDefault="005C669E" w:rsidP="005C669E">
      <w:pPr>
        <w:pStyle w:val="31"/>
        <w:spacing w:after="0"/>
        <w:ind w:left="0"/>
        <w:jc w:val="center"/>
        <w:rPr>
          <w:b/>
          <w:bCs/>
          <w:sz w:val="22"/>
          <w:szCs w:val="22"/>
          <w:lang w:val="uk-UA"/>
        </w:rPr>
      </w:pPr>
      <w:r w:rsidRPr="00D20B66">
        <w:rPr>
          <w:b/>
          <w:bCs/>
          <w:sz w:val="22"/>
          <w:szCs w:val="22"/>
          <w:lang w:val="uk-UA"/>
        </w:rPr>
        <w:t>Тема 6.</w:t>
      </w:r>
    </w:p>
    <w:p w:rsidR="005C669E" w:rsidRDefault="005C669E" w:rsidP="005C669E">
      <w:pPr>
        <w:pStyle w:val="31"/>
        <w:spacing w:after="0"/>
        <w:ind w:left="0"/>
        <w:jc w:val="center"/>
        <w:rPr>
          <w:b/>
          <w:bCs/>
          <w:sz w:val="22"/>
          <w:szCs w:val="22"/>
          <w:lang w:val="uk-UA"/>
        </w:rPr>
      </w:pPr>
      <w:r w:rsidRPr="00D20B66">
        <w:rPr>
          <w:b/>
          <w:bCs/>
          <w:sz w:val="22"/>
          <w:szCs w:val="22"/>
          <w:lang w:val="uk-UA"/>
        </w:rPr>
        <w:t xml:space="preserve"> Колізія та конкуренція кримінально-правових норм при кваліфікації кримінальних правопорушень</w:t>
      </w:r>
    </w:p>
    <w:p w:rsidR="003E13FD" w:rsidRPr="00D20B66" w:rsidRDefault="003E13FD" w:rsidP="003E13FD">
      <w:pPr>
        <w:ind w:firstLine="426"/>
        <w:rPr>
          <w:rFonts w:cs="Times New Roman"/>
          <w:b/>
          <w:sz w:val="22"/>
          <w:lang w:val="uk-UA"/>
        </w:rPr>
      </w:pPr>
      <w:r w:rsidRPr="00D20B66">
        <w:rPr>
          <w:rFonts w:cs="Times New Roman"/>
          <w:b/>
          <w:sz w:val="22"/>
          <w:lang w:val="uk-UA"/>
        </w:rPr>
        <w:t>ПЛАН</w:t>
      </w:r>
    </w:p>
    <w:p w:rsidR="005C669E" w:rsidRDefault="005C669E" w:rsidP="005C669E">
      <w:pPr>
        <w:pStyle w:val="31"/>
        <w:spacing w:after="0"/>
        <w:ind w:left="0" w:firstLine="426"/>
        <w:rPr>
          <w:bCs/>
          <w:sz w:val="22"/>
          <w:szCs w:val="22"/>
          <w:lang w:val="uk-UA"/>
        </w:rPr>
      </w:pPr>
      <w:r>
        <w:rPr>
          <w:bCs/>
          <w:sz w:val="22"/>
          <w:szCs w:val="22"/>
          <w:lang w:val="uk-UA"/>
        </w:rPr>
        <w:t xml:space="preserve">1. </w:t>
      </w:r>
      <w:r w:rsidRPr="00D20B66">
        <w:rPr>
          <w:bCs/>
          <w:sz w:val="22"/>
          <w:szCs w:val="22"/>
          <w:lang w:val="uk-UA"/>
        </w:rPr>
        <w:t>Поняття, види та значення колізії та конкуренції в крим</w:t>
      </w:r>
      <w:r w:rsidRPr="00D20B66">
        <w:rPr>
          <w:bCs/>
          <w:sz w:val="22"/>
          <w:szCs w:val="22"/>
          <w:lang w:val="uk-UA"/>
        </w:rPr>
        <w:t>і</w:t>
      </w:r>
      <w:r w:rsidRPr="00D20B66">
        <w:rPr>
          <w:bCs/>
          <w:sz w:val="22"/>
          <w:szCs w:val="22"/>
          <w:lang w:val="uk-UA"/>
        </w:rPr>
        <w:t xml:space="preserve">нальному праві. </w:t>
      </w:r>
    </w:p>
    <w:p w:rsidR="005C669E" w:rsidRDefault="005C669E" w:rsidP="005C669E">
      <w:pPr>
        <w:pStyle w:val="31"/>
        <w:spacing w:after="0"/>
        <w:ind w:left="0" w:firstLine="426"/>
        <w:rPr>
          <w:bCs/>
          <w:sz w:val="22"/>
          <w:szCs w:val="22"/>
          <w:lang w:val="uk-UA"/>
        </w:rPr>
      </w:pPr>
      <w:r>
        <w:rPr>
          <w:bCs/>
          <w:sz w:val="22"/>
          <w:szCs w:val="22"/>
          <w:lang w:val="uk-UA"/>
        </w:rPr>
        <w:t xml:space="preserve">2. </w:t>
      </w:r>
      <w:r w:rsidRPr="00D20B66">
        <w:rPr>
          <w:bCs/>
          <w:sz w:val="22"/>
          <w:szCs w:val="22"/>
          <w:lang w:val="uk-UA"/>
        </w:rPr>
        <w:t xml:space="preserve">Види колізій в кримінальному праві. </w:t>
      </w:r>
    </w:p>
    <w:p w:rsidR="005C669E" w:rsidRDefault="005C669E" w:rsidP="005C669E">
      <w:pPr>
        <w:pStyle w:val="31"/>
        <w:spacing w:after="0"/>
        <w:ind w:left="0" w:firstLine="426"/>
        <w:rPr>
          <w:bCs/>
          <w:sz w:val="22"/>
          <w:szCs w:val="22"/>
          <w:lang w:val="uk-UA"/>
        </w:rPr>
      </w:pPr>
      <w:r>
        <w:rPr>
          <w:bCs/>
          <w:sz w:val="22"/>
          <w:szCs w:val="22"/>
          <w:lang w:val="uk-UA"/>
        </w:rPr>
        <w:t xml:space="preserve">3. </w:t>
      </w:r>
      <w:r w:rsidRPr="00D20B66">
        <w:rPr>
          <w:bCs/>
          <w:sz w:val="22"/>
          <w:szCs w:val="22"/>
          <w:lang w:val="uk-UA"/>
        </w:rPr>
        <w:t>Кваліфікація кримінального правопорушення при</w:t>
      </w:r>
      <w:r>
        <w:rPr>
          <w:bCs/>
          <w:sz w:val="22"/>
          <w:szCs w:val="22"/>
          <w:lang w:val="uk-UA"/>
        </w:rPr>
        <w:t>:</w:t>
      </w:r>
    </w:p>
    <w:p w:rsidR="005C669E" w:rsidRDefault="005C669E" w:rsidP="00E1366C">
      <w:pPr>
        <w:pStyle w:val="31"/>
        <w:numPr>
          <w:ilvl w:val="0"/>
          <w:numId w:val="73"/>
        </w:numPr>
        <w:spacing w:after="0"/>
        <w:ind w:left="709" w:hanging="283"/>
        <w:rPr>
          <w:bCs/>
          <w:sz w:val="22"/>
          <w:szCs w:val="22"/>
          <w:lang w:val="uk-UA"/>
        </w:rPr>
      </w:pPr>
      <w:r w:rsidRPr="00D20B66">
        <w:rPr>
          <w:bCs/>
          <w:sz w:val="22"/>
          <w:szCs w:val="22"/>
          <w:lang w:val="uk-UA"/>
        </w:rPr>
        <w:t xml:space="preserve">темпоральній (часовій) колізії. </w:t>
      </w:r>
    </w:p>
    <w:p w:rsidR="005C669E" w:rsidRDefault="005C669E" w:rsidP="00E1366C">
      <w:pPr>
        <w:pStyle w:val="31"/>
        <w:numPr>
          <w:ilvl w:val="0"/>
          <w:numId w:val="73"/>
        </w:numPr>
        <w:spacing w:after="0"/>
        <w:ind w:left="709" w:hanging="283"/>
        <w:rPr>
          <w:bCs/>
          <w:sz w:val="22"/>
          <w:szCs w:val="22"/>
          <w:lang w:val="uk-UA"/>
        </w:rPr>
      </w:pPr>
      <w:r w:rsidRPr="00D20B66">
        <w:rPr>
          <w:bCs/>
          <w:sz w:val="22"/>
          <w:szCs w:val="22"/>
          <w:lang w:val="uk-UA"/>
        </w:rPr>
        <w:t xml:space="preserve">просторовій (територіальній) колізії. </w:t>
      </w:r>
    </w:p>
    <w:p w:rsidR="005C669E" w:rsidRDefault="005C669E" w:rsidP="00E1366C">
      <w:pPr>
        <w:pStyle w:val="31"/>
        <w:numPr>
          <w:ilvl w:val="0"/>
          <w:numId w:val="73"/>
        </w:numPr>
        <w:spacing w:after="0"/>
        <w:ind w:left="709" w:hanging="283"/>
        <w:rPr>
          <w:bCs/>
          <w:sz w:val="22"/>
          <w:szCs w:val="22"/>
          <w:lang w:val="uk-UA"/>
        </w:rPr>
      </w:pPr>
      <w:r w:rsidRPr="00D20B66">
        <w:rPr>
          <w:bCs/>
          <w:sz w:val="22"/>
          <w:szCs w:val="22"/>
          <w:lang w:val="uk-UA"/>
        </w:rPr>
        <w:t xml:space="preserve">ієрархічній колізії. </w:t>
      </w:r>
    </w:p>
    <w:p w:rsidR="005C669E" w:rsidRDefault="005C669E" w:rsidP="005C669E">
      <w:pPr>
        <w:pStyle w:val="31"/>
        <w:spacing w:after="0"/>
        <w:ind w:left="0" w:firstLine="426"/>
        <w:rPr>
          <w:bCs/>
          <w:sz w:val="22"/>
          <w:szCs w:val="22"/>
          <w:lang w:val="uk-UA"/>
        </w:rPr>
      </w:pPr>
      <w:r>
        <w:rPr>
          <w:bCs/>
          <w:sz w:val="22"/>
          <w:szCs w:val="22"/>
          <w:lang w:val="uk-UA"/>
        </w:rPr>
        <w:t xml:space="preserve">6. </w:t>
      </w:r>
      <w:r w:rsidRPr="00D20B66">
        <w:rPr>
          <w:bCs/>
          <w:sz w:val="22"/>
          <w:szCs w:val="22"/>
          <w:lang w:val="uk-UA"/>
        </w:rPr>
        <w:t>Колізії між положеннями Конституції України та статт</w:t>
      </w:r>
      <w:r w:rsidRPr="00D20B66">
        <w:rPr>
          <w:bCs/>
          <w:sz w:val="22"/>
          <w:szCs w:val="22"/>
          <w:lang w:val="uk-UA"/>
        </w:rPr>
        <w:t>я</w:t>
      </w:r>
      <w:r w:rsidRPr="00D20B66">
        <w:rPr>
          <w:bCs/>
          <w:sz w:val="22"/>
          <w:szCs w:val="22"/>
          <w:lang w:val="uk-UA"/>
        </w:rPr>
        <w:t xml:space="preserve">ми КК України. </w:t>
      </w:r>
    </w:p>
    <w:p w:rsidR="005C669E" w:rsidRDefault="005C669E" w:rsidP="005C669E">
      <w:pPr>
        <w:pStyle w:val="31"/>
        <w:spacing w:after="0"/>
        <w:ind w:left="0" w:firstLine="426"/>
        <w:rPr>
          <w:bCs/>
          <w:sz w:val="22"/>
          <w:szCs w:val="22"/>
          <w:lang w:val="uk-UA"/>
        </w:rPr>
      </w:pPr>
      <w:r>
        <w:rPr>
          <w:bCs/>
          <w:sz w:val="22"/>
          <w:szCs w:val="22"/>
          <w:lang w:val="uk-UA"/>
        </w:rPr>
        <w:t xml:space="preserve">7. </w:t>
      </w:r>
      <w:r w:rsidRPr="00D20B66">
        <w:rPr>
          <w:bCs/>
          <w:sz w:val="22"/>
          <w:szCs w:val="22"/>
          <w:lang w:val="uk-UA"/>
        </w:rPr>
        <w:t xml:space="preserve">Колізії між статтями Загальної та Особливої частин КК України та шляхи їх усунення. </w:t>
      </w:r>
    </w:p>
    <w:p w:rsidR="005C669E" w:rsidRDefault="005C669E" w:rsidP="005C669E">
      <w:pPr>
        <w:pStyle w:val="31"/>
        <w:spacing w:after="0"/>
        <w:ind w:left="0" w:firstLine="426"/>
        <w:rPr>
          <w:bCs/>
          <w:sz w:val="22"/>
          <w:szCs w:val="22"/>
          <w:lang w:val="uk-UA"/>
        </w:rPr>
      </w:pPr>
      <w:r>
        <w:rPr>
          <w:bCs/>
          <w:sz w:val="22"/>
          <w:szCs w:val="22"/>
          <w:lang w:val="uk-UA"/>
        </w:rPr>
        <w:t xml:space="preserve">8. </w:t>
      </w:r>
      <w:r w:rsidRPr="00D20B66">
        <w:rPr>
          <w:bCs/>
          <w:sz w:val="22"/>
          <w:szCs w:val="22"/>
          <w:lang w:val="uk-UA"/>
        </w:rPr>
        <w:t xml:space="preserve">Види конкуренції в кримінальному праві. </w:t>
      </w:r>
    </w:p>
    <w:p w:rsidR="008036F7" w:rsidRDefault="005C669E" w:rsidP="005C669E">
      <w:pPr>
        <w:pStyle w:val="31"/>
        <w:spacing w:after="0"/>
        <w:ind w:left="0" w:firstLine="426"/>
        <w:rPr>
          <w:bCs/>
          <w:sz w:val="22"/>
          <w:szCs w:val="22"/>
          <w:lang w:val="uk-UA"/>
        </w:rPr>
      </w:pPr>
      <w:r>
        <w:rPr>
          <w:bCs/>
          <w:sz w:val="22"/>
          <w:szCs w:val="22"/>
          <w:lang w:val="uk-UA"/>
        </w:rPr>
        <w:t xml:space="preserve">9. </w:t>
      </w:r>
      <w:r w:rsidRPr="00D20B66">
        <w:rPr>
          <w:bCs/>
          <w:sz w:val="22"/>
          <w:szCs w:val="22"/>
          <w:lang w:val="uk-UA"/>
        </w:rPr>
        <w:t xml:space="preserve">Кваліфікація кримінального правопорушення при </w:t>
      </w:r>
      <w:r w:rsidR="008036F7" w:rsidRPr="00D20B66">
        <w:rPr>
          <w:bCs/>
          <w:sz w:val="22"/>
          <w:szCs w:val="22"/>
          <w:lang w:val="uk-UA"/>
        </w:rPr>
        <w:t>конк</w:t>
      </w:r>
      <w:r w:rsidR="008036F7" w:rsidRPr="00D20B66">
        <w:rPr>
          <w:bCs/>
          <w:sz w:val="22"/>
          <w:szCs w:val="22"/>
          <w:lang w:val="uk-UA"/>
        </w:rPr>
        <w:t>у</w:t>
      </w:r>
      <w:r w:rsidR="008036F7" w:rsidRPr="00D20B66">
        <w:rPr>
          <w:bCs/>
          <w:sz w:val="22"/>
          <w:szCs w:val="22"/>
          <w:lang w:val="uk-UA"/>
        </w:rPr>
        <w:t>ренції</w:t>
      </w:r>
    </w:p>
    <w:p w:rsidR="005C669E" w:rsidRDefault="005C669E" w:rsidP="00E1366C">
      <w:pPr>
        <w:pStyle w:val="31"/>
        <w:numPr>
          <w:ilvl w:val="0"/>
          <w:numId w:val="74"/>
        </w:numPr>
        <w:spacing w:after="0"/>
        <w:ind w:left="709" w:hanging="283"/>
        <w:rPr>
          <w:bCs/>
          <w:sz w:val="22"/>
          <w:szCs w:val="22"/>
          <w:lang w:val="uk-UA"/>
        </w:rPr>
      </w:pPr>
      <w:r w:rsidRPr="00D20B66">
        <w:rPr>
          <w:bCs/>
          <w:sz w:val="22"/>
          <w:szCs w:val="22"/>
          <w:lang w:val="uk-UA"/>
        </w:rPr>
        <w:t>загальної та спеціальної криміналь</w:t>
      </w:r>
      <w:r>
        <w:rPr>
          <w:bCs/>
          <w:sz w:val="22"/>
          <w:szCs w:val="22"/>
          <w:lang w:val="uk-UA"/>
        </w:rPr>
        <w:t>но-правових норм.</w:t>
      </w:r>
    </w:p>
    <w:p w:rsidR="005C669E" w:rsidRDefault="005C669E" w:rsidP="00E1366C">
      <w:pPr>
        <w:pStyle w:val="31"/>
        <w:numPr>
          <w:ilvl w:val="0"/>
          <w:numId w:val="74"/>
        </w:numPr>
        <w:spacing w:after="0"/>
        <w:ind w:left="709" w:hanging="283"/>
        <w:rPr>
          <w:bCs/>
          <w:sz w:val="22"/>
          <w:szCs w:val="22"/>
          <w:lang w:val="uk-UA"/>
        </w:rPr>
      </w:pPr>
      <w:r w:rsidRPr="00D20B66">
        <w:rPr>
          <w:bCs/>
          <w:sz w:val="22"/>
          <w:szCs w:val="22"/>
          <w:lang w:val="uk-UA"/>
        </w:rPr>
        <w:t>кримінально-правових норм, частини та цілого.</w:t>
      </w:r>
    </w:p>
    <w:p w:rsidR="005C669E" w:rsidRDefault="005C669E" w:rsidP="00E1366C">
      <w:pPr>
        <w:pStyle w:val="31"/>
        <w:numPr>
          <w:ilvl w:val="0"/>
          <w:numId w:val="74"/>
        </w:numPr>
        <w:spacing w:after="0"/>
        <w:ind w:left="709" w:hanging="283"/>
        <w:rPr>
          <w:bCs/>
          <w:sz w:val="22"/>
          <w:szCs w:val="22"/>
          <w:lang w:val="uk-UA"/>
        </w:rPr>
      </w:pPr>
      <w:r w:rsidRPr="00D20B66">
        <w:rPr>
          <w:bCs/>
          <w:sz w:val="22"/>
          <w:szCs w:val="22"/>
          <w:lang w:val="uk-UA"/>
        </w:rPr>
        <w:t>спеціальних кримінально-правових норм.</w:t>
      </w:r>
    </w:p>
    <w:p w:rsidR="003E13FD" w:rsidRPr="00D20B66" w:rsidRDefault="003E13FD" w:rsidP="00E1366C">
      <w:pPr>
        <w:pStyle w:val="31"/>
        <w:numPr>
          <w:ilvl w:val="0"/>
          <w:numId w:val="74"/>
        </w:numPr>
        <w:spacing w:after="0"/>
        <w:ind w:left="709" w:hanging="283"/>
        <w:rPr>
          <w:bCs/>
          <w:sz w:val="22"/>
          <w:szCs w:val="22"/>
          <w:lang w:val="uk-UA"/>
        </w:rPr>
      </w:pPr>
    </w:p>
    <w:p w:rsidR="008958B5" w:rsidRPr="008958B5" w:rsidRDefault="008958B5" w:rsidP="008958B5">
      <w:pPr>
        <w:tabs>
          <w:tab w:val="left" w:pos="567"/>
        </w:tabs>
        <w:ind w:firstLine="426"/>
        <w:rPr>
          <w:rFonts w:cs="Times New Roman"/>
          <w:b/>
          <w:bCs/>
          <w:sz w:val="22"/>
          <w:lang w:val="uk-UA"/>
        </w:rPr>
      </w:pPr>
      <w:r w:rsidRPr="008958B5">
        <w:rPr>
          <w:rFonts w:cs="Times New Roman"/>
          <w:b/>
          <w:bCs/>
          <w:sz w:val="22"/>
          <w:lang w:val="uk-UA"/>
        </w:rPr>
        <w:t>Теоретичні питання:</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Що таке колізія кримінально-правових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Які основні види колізій у кримінальному праві?</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У чому полягає значення колізії кримінально-правових норм при кваліфікації кримінальних правопорушень?</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lastRenderedPageBreak/>
        <w:t>Що таке конкуренція кримінально-правових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Яка відмінність колізії від конкуренції кримінально-правових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Які існують види конкуренції кримінально-правових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 вирішується питання кваліфікації  кримінальних пр</w:t>
      </w:r>
      <w:r w:rsidRPr="008958B5">
        <w:rPr>
          <w:sz w:val="22"/>
          <w:szCs w:val="22"/>
        </w:rPr>
        <w:t>а</w:t>
      </w:r>
      <w:r w:rsidRPr="008958B5">
        <w:rPr>
          <w:sz w:val="22"/>
          <w:szCs w:val="22"/>
        </w:rPr>
        <w:t>вопорушень при просторовій (територіальній) колізії?</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Що таке ієрархічна колізія у кримінальному праві?</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 вирішується питання при колізії між Конституцією України та Кримінальним кодексом України?</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 Які шляхи усунення колізій і конкуренції норм у крим</w:t>
      </w:r>
      <w:r w:rsidRPr="008958B5">
        <w:rPr>
          <w:sz w:val="22"/>
          <w:szCs w:val="22"/>
        </w:rPr>
        <w:t>і</w:t>
      </w:r>
      <w:r w:rsidRPr="008958B5">
        <w:rPr>
          <w:sz w:val="22"/>
          <w:szCs w:val="22"/>
        </w:rPr>
        <w:t>нальному праві?</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 Як кваліфікується кримінальне правопорушення при конкуренції загальної та спеціальної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 У чому полягає конкуренція частини і цілого у кримін</w:t>
      </w:r>
      <w:r w:rsidRPr="008958B5">
        <w:rPr>
          <w:sz w:val="22"/>
          <w:szCs w:val="22"/>
        </w:rPr>
        <w:t>а</w:t>
      </w:r>
      <w:r w:rsidRPr="008958B5">
        <w:rPr>
          <w:sz w:val="22"/>
          <w:szCs w:val="22"/>
        </w:rPr>
        <w:t>льному праві?</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 Як відбувається кваліфікація кримінального правоп</w:t>
      </w:r>
      <w:r w:rsidRPr="008958B5">
        <w:rPr>
          <w:sz w:val="22"/>
          <w:szCs w:val="22"/>
        </w:rPr>
        <w:t>о</w:t>
      </w:r>
      <w:r w:rsidRPr="008958B5">
        <w:rPr>
          <w:sz w:val="22"/>
          <w:szCs w:val="22"/>
        </w:rPr>
        <w:t>рушення при конкуренції спеціальних норм?</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 Як вирішуються колізії між Загальною та Особливою частинами Кримінального кодексу України?</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Яка є кваліфікація при конкуренції загальної та спеці</w:t>
      </w:r>
      <w:r w:rsidRPr="008958B5">
        <w:rPr>
          <w:sz w:val="22"/>
          <w:szCs w:val="22"/>
        </w:rPr>
        <w:t>а</w:t>
      </w:r>
      <w:r w:rsidRPr="008958B5">
        <w:rPr>
          <w:sz w:val="22"/>
          <w:szCs w:val="22"/>
        </w:rPr>
        <w:t>льної норми?</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Що є </w:t>
      </w:r>
      <w:proofErr w:type="spellStart"/>
      <w:r w:rsidRPr="008958B5">
        <w:rPr>
          <w:sz w:val="22"/>
          <w:szCs w:val="22"/>
        </w:rPr>
        <w:t>аутоколізією</w:t>
      </w:r>
      <w:proofErr w:type="spellEnd"/>
      <w:r w:rsidRPr="008958B5">
        <w:rPr>
          <w:sz w:val="22"/>
          <w:szCs w:val="22"/>
        </w:rPr>
        <w:t xml:space="preserve"> кримінально-правових норм?</w:t>
      </w:r>
    </w:p>
    <w:p w:rsidR="008958B5" w:rsidRPr="008958B5" w:rsidRDefault="008958B5" w:rsidP="00E1366C">
      <w:pPr>
        <w:pStyle w:val="a8"/>
        <w:numPr>
          <w:ilvl w:val="0"/>
          <w:numId w:val="72"/>
        </w:numPr>
        <w:tabs>
          <w:tab w:val="left" w:pos="426"/>
          <w:tab w:val="left" w:pos="567"/>
        </w:tabs>
        <w:ind w:left="0" w:firstLine="426"/>
        <w:rPr>
          <w:color w:val="000000" w:themeColor="text1"/>
          <w:sz w:val="22"/>
          <w:szCs w:val="22"/>
        </w:rPr>
      </w:pPr>
      <w:r w:rsidRPr="008958B5">
        <w:rPr>
          <w:sz w:val="22"/>
          <w:szCs w:val="22"/>
        </w:rPr>
        <w:t>У чому полягає кваліфікація при конкуренції привілей</w:t>
      </w:r>
      <w:r w:rsidRPr="008958B5">
        <w:rPr>
          <w:sz w:val="22"/>
          <w:szCs w:val="22"/>
        </w:rPr>
        <w:t>о</w:t>
      </w:r>
      <w:r w:rsidRPr="008958B5">
        <w:rPr>
          <w:sz w:val="22"/>
          <w:szCs w:val="22"/>
        </w:rPr>
        <w:t xml:space="preserve">ваного і кваліфікованого складів </w:t>
      </w:r>
      <w:r w:rsidRPr="008958B5">
        <w:rPr>
          <w:color w:val="000000" w:themeColor="text1"/>
          <w:sz w:val="22"/>
          <w:szCs w:val="22"/>
        </w:rPr>
        <w:t>кримінальних правопорушень?</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 xml:space="preserve">Як відрізняється конкуренція кримінально-правових норм від реальної та ідеальної сукупності </w:t>
      </w:r>
      <w:r w:rsidRPr="008958B5">
        <w:rPr>
          <w:color w:val="000000" w:themeColor="text1"/>
          <w:sz w:val="22"/>
          <w:szCs w:val="22"/>
        </w:rPr>
        <w:t>кримінальних прав</w:t>
      </w:r>
      <w:r w:rsidRPr="008958B5">
        <w:rPr>
          <w:color w:val="000000" w:themeColor="text1"/>
          <w:sz w:val="22"/>
          <w:szCs w:val="22"/>
        </w:rPr>
        <w:t>о</w:t>
      </w:r>
      <w:r w:rsidRPr="008958B5">
        <w:rPr>
          <w:color w:val="000000" w:themeColor="text1"/>
          <w:sz w:val="22"/>
          <w:szCs w:val="22"/>
        </w:rPr>
        <w:t>порушень</w:t>
      </w:r>
      <w:r w:rsidRPr="008958B5">
        <w:rPr>
          <w:sz w:val="22"/>
          <w:szCs w:val="22"/>
        </w:rPr>
        <w:t>?</w:t>
      </w:r>
    </w:p>
    <w:p w:rsidR="008958B5" w:rsidRPr="008958B5" w:rsidRDefault="008958B5" w:rsidP="00E1366C">
      <w:pPr>
        <w:pStyle w:val="a8"/>
        <w:numPr>
          <w:ilvl w:val="0"/>
          <w:numId w:val="72"/>
        </w:numPr>
        <w:tabs>
          <w:tab w:val="left" w:pos="426"/>
          <w:tab w:val="left" w:pos="567"/>
        </w:tabs>
        <w:ind w:left="0" w:firstLine="426"/>
        <w:rPr>
          <w:sz w:val="22"/>
          <w:szCs w:val="22"/>
        </w:rPr>
      </w:pPr>
      <w:r w:rsidRPr="008958B5">
        <w:rPr>
          <w:sz w:val="22"/>
          <w:szCs w:val="22"/>
        </w:rPr>
        <w:t>Які методи тлумачення норм застосовуються для вир</w:t>
      </w:r>
      <w:r w:rsidRPr="008958B5">
        <w:rPr>
          <w:sz w:val="22"/>
          <w:szCs w:val="22"/>
        </w:rPr>
        <w:t>і</w:t>
      </w:r>
      <w:r w:rsidRPr="008958B5">
        <w:rPr>
          <w:sz w:val="22"/>
          <w:szCs w:val="22"/>
        </w:rPr>
        <w:t>шення колізій та конкуренції у кримінальному праві?</w:t>
      </w:r>
    </w:p>
    <w:p w:rsidR="008958B5" w:rsidRPr="008958B5" w:rsidRDefault="008958B5" w:rsidP="008958B5">
      <w:pPr>
        <w:tabs>
          <w:tab w:val="left" w:pos="567"/>
        </w:tabs>
        <w:ind w:firstLine="426"/>
        <w:rPr>
          <w:rFonts w:cs="Times New Roman"/>
          <w:b/>
          <w:bCs/>
          <w:sz w:val="22"/>
          <w:lang w:val="uk-UA"/>
        </w:rPr>
      </w:pPr>
    </w:p>
    <w:p w:rsidR="008958B5" w:rsidRPr="008958B5" w:rsidRDefault="008958B5" w:rsidP="008958B5">
      <w:pPr>
        <w:pStyle w:val="a8"/>
        <w:tabs>
          <w:tab w:val="left" w:pos="567"/>
        </w:tabs>
        <w:ind w:left="0" w:firstLine="426"/>
        <w:rPr>
          <w:b/>
          <w:bCs/>
          <w:sz w:val="22"/>
          <w:szCs w:val="22"/>
        </w:rPr>
      </w:pPr>
      <w:r w:rsidRPr="008958B5">
        <w:rPr>
          <w:b/>
          <w:bCs/>
          <w:sz w:val="22"/>
          <w:szCs w:val="22"/>
        </w:rPr>
        <w:t>Практичні завдання:</w:t>
      </w:r>
    </w:p>
    <w:p w:rsidR="008958B5" w:rsidRPr="008958B5" w:rsidRDefault="005C669E" w:rsidP="008958B5">
      <w:pPr>
        <w:ind w:firstLine="426"/>
        <w:rPr>
          <w:rFonts w:eastAsia="Times New Roman" w:cs="Times New Roman"/>
          <w:sz w:val="24"/>
          <w:szCs w:val="24"/>
          <w:lang w:val="uk-UA"/>
        </w:rPr>
      </w:pPr>
      <w:r>
        <w:rPr>
          <w:rFonts w:eastAsia="Times New Roman" w:cs="Times New Roman"/>
          <w:sz w:val="24"/>
          <w:szCs w:val="24"/>
          <w:lang w:val="uk-UA"/>
        </w:rPr>
        <w:t xml:space="preserve">1. </w:t>
      </w:r>
      <w:r w:rsidR="008958B5" w:rsidRPr="008958B5">
        <w:rPr>
          <w:rFonts w:eastAsia="Times New Roman" w:cs="Times New Roman"/>
          <w:sz w:val="24"/>
          <w:szCs w:val="24"/>
          <w:lang w:val="uk-UA"/>
        </w:rPr>
        <w:t>Посадова особа державної установи Петренко, зл</w:t>
      </w:r>
      <w:r w:rsidR="008958B5" w:rsidRPr="008958B5">
        <w:rPr>
          <w:rFonts w:eastAsia="Times New Roman" w:cs="Times New Roman"/>
          <w:sz w:val="24"/>
          <w:szCs w:val="24"/>
          <w:lang w:val="uk-UA"/>
        </w:rPr>
        <w:t>о</w:t>
      </w:r>
      <w:r w:rsidR="008958B5" w:rsidRPr="008958B5">
        <w:rPr>
          <w:rFonts w:eastAsia="Times New Roman" w:cs="Times New Roman"/>
          <w:sz w:val="24"/>
          <w:szCs w:val="24"/>
          <w:lang w:val="uk-UA"/>
        </w:rPr>
        <w:t xml:space="preserve">вживаючи своїм службовим становищем, умисно внесла завідомо неправдиві відомості до офіційного документа — договору оренди державного майна, з метою шахрайського заволодіння цим майном. Вона підробила підпис керівника </w:t>
      </w:r>
      <w:r w:rsidR="008958B5" w:rsidRPr="008958B5">
        <w:rPr>
          <w:rFonts w:eastAsia="Times New Roman" w:cs="Times New Roman"/>
          <w:sz w:val="24"/>
          <w:szCs w:val="24"/>
          <w:lang w:val="uk-UA"/>
        </w:rPr>
        <w:lastRenderedPageBreak/>
        <w:t>установи та вказала фіктивні дані про орендаря. Зазнач</w:t>
      </w:r>
      <w:r w:rsidR="008958B5" w:rsidRPr="008958B5">
        <w:rPr>
          <w:rFonts w:eastAsia="Times New Roman" w:cs="Times New Roman"/>
          <w:sz w:val="24"/>
          <w:szCs w:val="24"/>
          <w:lang w:val="uk-UA"/>
        </w:rPr>
        <w:t>е</w:t>
      </w:r>
      <w:r w:rsidR="008958B5" w:rsidRPr="008958B5">
        <w:rPr>
          <w:rFonts w:eastAsia="Times New Roman" w:cs="Times New Roman"/>
          <w:sz w:val="24"/>
          <w:szCs w:val="24"/>
          <w:lang w:val="uk-UA"/>
        </w:rPr>
        <w:t>ний договір набув юридичної сили після його реєстрації в Державному реєстрі речових прав на нерухоме майно. Н</w:t>
      </w:r>
      <w:r w:rsidR="008958B5" w:rsidRPr="008958B5">
        <w:rPr>
          <w:rFonts w:eastAsia="Times New Roman" w:cs="Times New Roman"/>
          <w:sz w:val="24"/>
          <w:szCs w:val="24"/>
          <w:lang w:val="uk-UA"/>
        </w:rPr>
        <w:t>а</w:t>
      </w:r>
      <w:r w:rsidR="008958B5" w:rsidRPr="008958B5">
        <w:rPr>
          <w:rFonts w:eastAsia="Times New Roman" w:cs="Times New Roman"/>
          <w:sz w:val="24"/>
          <w:szCs w:val="24"/>
          <w:lang w:val="uk-UA"/>
        </w:rPr>
        <w:t>далі Петренко передала фальсифікований договір Васил</w:t>
      </w:r>
      <w:r w:rsidR="008958B5" w:rsidRPr="008958B5">
        <w:rPr>
          <w:rFonts w:eastAsia="Times New Roman" w:cs="Times New Roman"/>
          <w:sz w:val="24"/>
          <w:szCs w:val="24"/>
          <w:lang w:val="uk-UA"/>
        </w:rPr>
        <w:t>е</w:t>
      </w:r>
      <w:r w:rsidR="008958B5" w:rsidRPr="008958B5">
        <w:rPr>
          <w:rFonts w:eastAsia="Times New Roman" w:cs="Times New Roman"/>
          <w:sz w:val="24"/>
          <w:szCs w:val="24"/>
          <w:lang w:val="uk-UA"/>
        </w:rPr>
        <w:t>ві, який, використовуючи цей документ як законну підст</w:t>
      </w:r>
      <w:r w:rsidR="008958B5" w:rsidRPr="008958B5">
        <w:rPr>
          <w:rFonts w:eastAsia="Times New Roman" w:cs="Times New Roman"/>
          <w:sz w:val="24"/>
          <w:szCs w:val="24"/>
          <w:lang w:val="uk-UA"/>
        </w:rPr>
        <w:t>а</w:t>
      </w:r>
      <w:r w:rsidR="008958B5" w:rsidRPr="008958B5">
        <w:rPr>
          <w:rFonts w:eastAsia="Times New Roman" w:cs="Times New Roman"/>
          <w:sz w:val="24"/>
          <w:szCs w:val="24"/>
          <w:lang w:val="uk-UA"/>
        </w:rPr>
        <w:t>ву, оформив право власності на майно через нотаріуса. Отримавши необхідні документи, Василь перепродав ма</w:t>
      </w:r>
      <w:r w:rsidR="008958B5" w:rsidRPr="008958B5">
        <w:rPr>
          <w:rFonts w:eastAsia="Times New Roman" w:cs="Times New Roman"/>
          <w:sz w:val="24"/>
          <w:szCs w:val="24"/>
          <w:lang w:val="uk-UA"/>
        </w:rPr>
        <w:t>й</w:t>
      </w:r>
      <w:r w:rsidR="008958B5" w:rsidRPr="008958B5">
        <w:rPr>
          <w:rFonts w:eastAsia="Times New Roman" w:cs="Times New Roman"/>
          <w:sz w:val="24"/>
          <w:szCs w:val="24"/>
          <w:lang w:val="uk-UA"/>
        </w:rPr>
        <w:t>но добросовісному покупцеві, за що отримав значну суму коштів. Згодом, під час перевірки, було встановлено, що договір оренди містив підроблені дані. Внаслідок цих дій державна установа втратила майно, що спричинило значні матеріальні збитки.</w:t>
      </w:r>
    </w:p>
    <w:p w:rsidR="00E8033D" w:rsidRPr="00E8033D" w:rsidRDefault="00E8033D" w:rsidP="00E8033D">
      <w:pPr>
        <w:ind w:firstLine="426"/>
        <w:rPr>
          <w:rFonts w:eastAsia="Times New Roman" w:cs="Times New Roman"/>
          <w:i/>
          <w:sz w:val="22"/>
          <w:lang w:val="uk-UA"/>
        </w:rPr>
      </w:pPr>
      <w:r w:rsidRPr="00E8033D">
        <w:rPr>
          <w:rFonts w:eastAsia="Times New Roman" w:cs="Times New Roman"/>
          <w:i/>
          <w:sz w:val="22"/>
          <w:lang w:val="uk-UA"/>
        </w:rPr>
        <w:t xml:space="preserve">Чи виникає </w:t>
      </w:r>
      <w:r w:rsidR="00F075C0">
        <w:rPr>
          <w:rFonts w:eastAsia="Times New Roman" w:cs="Times New Roman"/>
          <w:i/>
          <w:sz w:val="22"/>
          <w:lang w:val="uk-UA"/>
        </w:rPr>
        <w:t xml:space="preserve">конкуренція </w:t>
      </w:r>
      <w:r w:rsidRPr="00E8033D">
        <w:rPr>
          <w:rFonts w:eastAsia="Times New Roman" w:cs="Times New Roman"/>
          <w:i/>
          <w:sz w:val="22"/>
          <w:lang w:val="uk-UA"/>
        </w:rPr>
        <w:t>між ст. 366 КК України (службове підроблення) та ст. 190 КК України (шахрайство), якщо підр</w:t>
      </w:r>
      <w:r w:rsidRPr="00E8033D">
        <w:rPr>
          <w:rFonts w:eastAsia="Times New Roman" w:cs="Times New Roman"/>
          <w:i/>
          <w:sz w:val="22"/>
          <w:lang w:val="uk-UA"/>
        </w:rPr>
        <w:t>о</w:t>
      </w:r>
      <w:r w:rsidRPr="00E8033D">
        <w:rPr>
          <w:rFonts w:eastAsia="Times New Roman" w:cs="Times New Roman"/>
          <w:i/>
          <w:sz w:val="22"/>
          <w:lang w:val="uk-UA"/>
        </w:rPr>
        <w:t>бка документа Петренко одночасно є способом шахрайського заволодіння майном, і як визначити пріоритетну норму для кв</w:t>
      </w:r>
      <w:r w:rsidRPr="00E8033D">
        <w:rPr>
          <w:rFonts w:eastAsia="Times New Roman" w:cs="Times New Roman"/>
          <w:i/>
          <w:sz w:val="22"/>
          <w:lang w:val="uk-UA"/>
        </w:rPr>
        <w:t>а</w:t>
      </w:r>
      <w:r w:rsidRPr="00E8033D">
        <w:rPr>
          <w:rFonts w:eastAsia="Times New Roman" w:cs="Times New Roman"/>
          <w:i/>
          <w:sz w:val="22"/>
          <w:lang w:val="uk-UA"/>
        </w:rPr>
        <w:t xml:space="preserve">ліфікації? </w:t>
      </w:r>
    </w:p>
    <w:p w:rsidR="00E8033D" w:rsidRPr="00E8033D" w:rsidRDefault="00E8033D" w:rsidP="00E8033D">
      <w:pPr>
        <w:ind w:firstLine="426"/>
        <w:rPr>
          <w:rFonts w:eastAsia="Times New Roman" w:cs="Times New Roman"/>
          <w:i/>
          <w:sz w:val="22"/>
          <w:lang w:val="uk-UA"/>
        </w:rPr>
      </w:pPr>
      <w:r w:rsidRPr="00E8033D">
        <w:rPr>
          <w:rFonts w:eastAsia="Times New Roman" w:cs="Times New Roman"/>
          <w:i/>
          <w:sz w:val="22"/>
          <w:lang w:val="uk-UA"/>
        </w:rPr>
        <w:t xml:space="preserve">Чи може застосування ст. 364 КК України (зловживання владою або службовим становищем) до дій Петренко вступити в </w:t>
      </w:r>
      <w:r w:rsidR="00EF671B">
        <w:rPr>
          <w:rFonts w:eastAsia="Times New Roman" w:cs="Times New Roman"/>
          <w:i/>
          <w:sz w:val="22"/>
          <w:lang w:val="uk-UA"/>
        </w:rPr>
        <w:t xml:space="preserve">конкуренцію </w:t>
      </w:r>
      <w:r w:rsidRPr="00E8033D">
        <w:rPr>
          <w:rFonts w:eastAsia="Times New Roman" w:cs="Times New Roman"/>
          <w:i/>
          <w:sz w:val="22"/>
          <w:lang w:val="uk-UA"/>
        </w:rPr>
        <w:t>зі ст. 366 КК України, якщо обидві норми опис</w:t>
      </w:r>
      <w:r w:rsidRPr="00E8033D">
        <w:rPr>
          <w:rFonts w:eastAsia="Times New Roman" w:cs="Times New Roman"/>
          <w:i/>
          <w:sz w:val="22"/>
          <w:lang w:val="uk-UA"/>
        </w:rPr>
        <w:t>у</w:t>
      </w:r>
      <w:r w:rsidRPr="00E8033D">
        <w:rPr>
          <w:rFonts w:eastAsia="Times New Roman" w:cs="Times New Roman"/>
          <w:i/>
          <w:sz w:val="22"/>
          <w:lang w:val="uk-UA"/>
        </w:rPr>
        <w:t xml:space="preserve">ють її поведінку, але мають різні правові наслідки? </w:t>
      </w:r>
    </w:p>
    <w:p w:rsidR="00E8033D" w:rsidRPr="00E8033D" w:rsidRDefault="00E8033D" w:rsidP="00E8033D">
      <w:pPr>
        <w:ind w:firstLine="426"/>
        <w:rPr>
          <w:rFonts w:eastAsia="Times New Roman" w:cs="Times New Roman"/>
          <w:i/>
          <w:sz w:val="22"/>
          <w:lang w:val="uk-UA"/>
        </w:rPr>
      </w:pPr>
      <w:r w:rsidRPr="00E8033D">
        <w:rPr>
          <w:rFonts w:eastAsia="Times New Roman" w:cs="Times New Roman"/>
          <w:i/>
          <w:sz w:val="22"/>
          <w:lang w:val="uk-UA"/>
        </w:rPr>
        <w:t xml:space="preserve">Чи є </w:t>
      </w:r>
      <w:r w:rsidR="00EF671B">
        <w:rPr>
          <w:rFonts w:eastAsia="Times New Roman" w:cs="Times New Roman"/>
          <w:i/>
          <w:sz w:val="22"/>
          <w:lang w:val="uk-UA"/>
        </w:rPr>
        <w:t xml:space="preserve">конкуренція </w:t>
      </w:r>
      <w:r w:rsidRPr="00E8033D">
        <w:rPr>
          <w:rFonts w:eastAsia="Times New Roman" w:cs="Times New Roman"/>
          <w:i/>
          <w:sz w:val="22"/>
          <w:lang w:val="uk-UA"/>
        </w:rPr>
        <w:t>між ст. 190 КК України (шахрайство) та ст. 209 КК України (легалізація майна, отриманого злочинним шляхом) у діях Василя, якщо перепродаж майна можна розгл</w:t>
      </w:r>
      <w:r w:rsidRPr="00E8033D">
        <w:rPr>
          <w:rFonts w:eastAsia="Times New Roman" w:cs="Times New Roman"/>
          <w:i/>
          <w:sz w:val="22"/>
          <w:lang w:val="uk-UA"/>
        </w:rPr>
        <w:t>я</w:t>
      </w:r>
      <w:r w:rsidRPr="00E8033D">
        <w:rPr>
          <w:rFonts w:eastAsia="Times New Roman" w:cs="Times New Roman"/>
          <w:i/>
          <w:sz w:val="22"/>
          <w:lang w:val="uk-UA"/>
        </w:rPr>
        <w:t xml:space="preserve">дати як окремий злочин, а не як частина шахрайської схеми? </w:t>
      </w:r>
    </w:p>
    <w:p w:rsidR="00E8033D" w:rsidRDefault="00E8033D" w:rsidP="00E8033D">
      <w:pPr>
        <w:ind w:firstLine="426"/>
        <w:rPr>
          <w:rFonts w:eastAsia="Times New Roman" w:cs="Times New Roman"/>
          <w:i/>
          <w:sz w:val="22"/>
          <w:lang w:val="uk-UA"/>
        </w:rPr>
      </w:pPr>
      <w:r w:rsidRPr="00E8033D">
        <w:rPr>
          <w:rFonts w:eastAsia="Times New Roman" w:cs="Times New Roman"/>
          <w:i/>
          <w:sz w:val="22"/>
          <w:lang w:val="uk-UA"/>
        </w:rPr>
        <w:t>Як розмежувати відповідальність Петренко за ст. 366 КК України та Василя за ст. 190 КК України, якщо їхні дії утв</w:t>
      </w:r>
      <w:r w:rsidRPr="00E8033D">
        <w:rPr>
          <w:rFonts w:eastAsia="Times New Roman" w:cs="Times New Roman"/>
          <w:i/>
          <w:sz w:val="22"/>
          <w:lang w:val="uk-UA"/>
        </w:rPr>
        <w:t>о</w:t>
      </w:r>
      <w:r w:rsidRPr="00E8033D">
        <w:rPr>
          <w:rFonts w:eastAsia="Times New Roman" w:cs="Times New Roman"/>
          <w:i/>
          <w:sz w:val="22"/>
          <w:lang w:val="uk-UA"/>
        </w:rPr>
        <w:t xml:space="preserve">рюють єдиний злочинний ланцюжок, і чи не виникає колізія при визначенні співучасті? </w:t>
      </w:r>
    </w:p>
    <w:p w:rsidR="00E8033D" w:rsidRDefault="00E8033D" w:rsidP="00E8033D">
      <w:pPr>
        <w:ind w:firstLine="426"/>
        <w:rPr>
          <w:rFonts w:eastAsia="Times New Roman" w:cs="Times New Roman"/>
          <w:i/>
          <w:sz w:val="22"/>
          <w:lang w:val="uk-UA"/>
        </w:rPr>
      </w:pPr>
    </w:p>
    <w:p w:rsidR="00E8033D" w:rsidRDefault="005C669E" w:rsidP="00E8033D">
      <w:pPr>
        <w:ind w:firstLine="426"/>
        <w:rPr>
          <w:rFonts w:cs="Times New Roman"/>
          <w:sz w:val="22"/>
          <w:lang w:val="uk-UA"/>
        </w:rPr>
      </w:pPr>
      <w:r>
        <w:rPr>
          <w:rFonts w:cs="Times New Roman"/>
          <w:sz w:val="22"/>
          <w:lang w:val="uk-UA"/>
        </w:rPr>
        <w:t xml:space="preserve">2. </w:t>
      </w:r>
      <w:proofErr w:type="spellStart"/>
      <w:r w:rsidR="00E8033D" w:rsidRPr="00E8033D">
        <w:rPr>
          <w:rFonts w:cs="Times New Roman"/>
          <w:sz w:val="22"/>
          <w:lang w:val="uk-UA"/>
        </w:rPr>
        <w:t>Нікіта</w:t>
      </w:r>
      <w:proofErr w:type="spellEnd"/>
      <w:r w:rsidR="00E8033D" w:rsidRPr="00E8033D">
        <w:rPr>
          <w:rFonts w:cs="Times New Roman"/>
          <w:sz w:val="22"/>
          <w:lang w:val="uk-UA"/>
        </w:rPr>
        <w:t xml:space="preserve"> приїхав до свого знайомого Антона з метою зм</w:t>
      </w:r>
      <w:r w:rsidR="00E8033D" w:rsidRPr="00E8033D">
        <w:rPr>
          <w:rFonts w:cs="Times New Roman"/>
          <w:sz w:val="22"/>
          <w:lang w:val="uk-UA"/>
        </w:rPr>
        <w:t>у</w:t>
      </w:r>
      <w:r w:rsidR="00E8033D" w:rsidRPr="00E8033D">
        <w:rPr>
          <w:rFonts w:cs="Times New Roman"/>
          <w:sz w:val="22"/>
          <w:lang w:val="uk-UA"/>
        </w:rPr>
        <w:t>сити його виконати цивільно-правове зобов’язання — поверн</w:t>
      </w:r>
      <w:r w:rsidR="00E8033D" w:rsidRPr="00E8033D">
        <w:rPr>
          <w:rFonts w:cs="Times New Roman"/>
          <w:sz w:val="22"/>
          <w:lang w:val="uk-UA"/>
        </w:rPr>
        <w:t>у</w:t>
      </w:r>
      <w:r w:rsidR="00E8033D" w:rsidRPr="00E8033D">
        <w:rPr>
          <w:rFonts w:cs="Times New Roman"/>
          <w:sz w:val="22"/>
          <w:lang w:val="uk-UA"/>
        </w:rPr>
        <w:t xml:space="preserve">ти борг у сумі 6000 гривень. Антон відмовився повертати борг, що викликало сильне роздратування у </w:t>
      </w:r>
      <w:proofErr w:type="spellStart"/>
      <w:r w:rsidR="00E8033D" w:rsidRPr="00E8033D">
        <w:rPr>
          <w:rFonts w:cs="Times New Roman"/>
          <w:sz w:val="22"/>
          <w:lang w:val="uk-UA"/>
        </w:rPr>
        <w:t>Нікіти</w:t>
      </w:r>
      <w:proofErr w:type="spellEnd"/>
      <w:r w:rsidR="00E8033D" w:rsidRPr="00E8033D">
        <w:rPr>
          <w:rFonts w:cs="Times New Roman"/>
          <w:sz w:val="22"/>
          <w:lang w:val="uk-UA"/>
        </w:rPr>
        <w:t>. Бажаючи прод</w:t>
      </w:r>
      <w:r w:rsidR="00E8033D" w:rsidRPr="00E8033D">
        <w:rPr>
          <w:rFonts w:cs="Times New Roman"/>
          <w:sz w:val="22"/>
          <w:lang w:val="uk-UA"/>
        </w:rPr>
        <w:t>е</w:t>
      </w:r>
      <w:r w:rsidR="00E8033D" w:rsidRPr="00E8033D">
        <w:rPr>
          <w:rFonts w:cs="Times New Roman"/>
          <w:sz w:val="22"/>
          <w:lang w:val="uk-UA"/>
        </w:rPr>
        <w:t xml:space="preserve">монструвати серйозність своїх намірів, </w:t>
      </w:r>
      <w:proofErr w:type="spellStart"/>
      <w:r w:rsidR="00E8033D" w:rsidRPr="00E8033D">
        <w:rPr>
          <w:rFonts w:cs="Times New Roman"/>
          <w:sz w:val="22"/>
          <w:lang w:val="uk-UA"/>
        </w:rPr>
        <w:t>Нікіта</w:t>
      </w:r>
      <w:proofErr w:type="spellEnd"/>
      <w:r w:rsidR="00E8033D" w:rsidRPr="00E8033D">
        <w:rPr>
          <w:rFonts w:cs="Times New Roman"/>
          <w:sz w:val="22"/>
          <w:lang w:val="uk-UA"/>
        </w:rPr>
        <w:t xml:space="preserve"> завдав Антону кількох ударів: кулаком в обличчя та задню частину голови, а </w:t>
      </w:r>
      <w:r w:rsidR="00E8033D" w:rsidRPr="00E8033D">
        <w:rPr>
          <w:rFonts w:cs="Times New Roman"/>
          <w:sz w:val="22"/>
          <w:lang w:val="uk-UA"/>
        </w:rPr>
        <w:lastRenderedPageBreak/>
        <w:t>також ногою в ділянку спини і правого боку тулуба. Згідно з висновком судово-медичної експертизи, заподіяні Антону тіле</w:t>
      </w:r>
      <w:r w:rsidR="00E8033D" w:rsidRPr="00E8033D">
        <w:rPr>
          <w:rFonts w:cs="Times New Roman"/>
          <w:sz w:val="22"/>
          <w:lang w:val="uk-UA"/>
        </w:rPr>
        <w:t>с</w:t>
      </w:r>
      <w:r w:rsidR="00E8033D" w:rsidRPr="00E8033D">
        <w:rPr>
          <w:rFonts w:cs="Times New Roman"/>
          <w:sz w:val="22"/>
          <w:lang w:val="uk-UA"/>
        </w:rPr>
        <w:t>ні ушкодження кваліфіковано як легкі тілесні ушкодження, що спричинили короткочасний розлад здоров’я.</w:t>
      </w:r>
    </w:p>
    <w:p w:rsidR="00E8033D" w:rsidRPr="00E8033D" w:rsidRDefault="00E8033D" w:rsidP="00E8033D">
      <w:pPr>
        <w:tabs>
          <w:tab w:val="left" w:pos="567"/>
        </w:tabs>
        <w:ind w:firstLine="426"/>
        <w:rPr>
          <w:rFonts w:cs="Times New Roman"/>
          <w:i/>
          <w:iCs/>
          <w:sz w:val="22"/>
          <w:lang w:val="uk-UA"/>
        </w:rPr>
      </w:pPr>
      <w:r w:rsidRPr="00E8033D">
        <w:rPr>
          <w:rFonts w:cs="Times New Roman"/>
          <w:i/>
          <w:iCs/>
          <w:sz w:val="22"/>
          <w:lang w:val="uk-UA"/>
        </w:rPr>
        <w:t xml:space="preserve">Чи виникає </w:t>
      </w:r>
      <w:r w:rsidR="00EF671B" w:rsidRPr="00FA6A05">
        <w:rPr>
          <w:rFonts w:cs="Times New Roman"/>
          <w:i/>
          <w:iCs/>
          <w:sz w:val="22"/>
          <w:lang w:val="uk-UA"/>
        </w:rPr>
        <w:t xml:space="preserve">конкуренція </w:t>
      </w:r>
      <w:r w:rsidRPr="00E8033D">
        <w:rPr>
          <w:rFonts w:cs="Times New Roman"/>
          <w:i/>
          <w:iCs/>
          <w:sz w:val="22"/>
          <w:lang w:val="uk-UA"/>
        </w:rPr>
        <w:t>між ст. 125 КК України (умисне легке тілесне ушкодження) та ст. 355 КК України (примуш</w:t>
      </w:r>
      <w:r w:rsidRPr="00E8033D">
        <w:rPr>
          <w:rFonts w:cs="Times New Roman"/>
          <w:i/>
          <w:iCs/>
          <w:sz w:val="22"/>
          <w:lang w:val="uk-UA"/>
        </w:rPr>
        <w:t>у</w:t>
      </w:r>
      <w:r w:rsidRPr="00E8033D">
        <w:rPr>
          <w:rFonts w:cs="Times New Roman"/>
          <w:i/>
          <w:iCs/>
          <w:sz w:val="22"/>
          <w:lang w:val="uk-UA"/>
        </w:rPr>
        <w:t xml:space="preserve">вання до виконання цивільно-правових зобов’язань), якщо дії </w:t>
      </w:r>
      <w:proofErr w:type="spellStart"/>
      <w:r w:rsidRPr="00E8033D">
        <w:rPr>
          <w:rFonts w:cs="Times New Roman"/>
          <w:i/>
          <w:iCs/>
          <w:sz w:val="22"/>
          <w:lang w:val="uk-UA"/>
        </w:rPr>
        <w:t>Н</w:t>
      </w:r>
      <w:r w:rsidRPr="00E8033D">
        <w:rPr>
          <w:rFonts w:cs="Times New Roman"/>
          <w:i/>
          <w:iCs/>
          <w:sz w:val="22"/>
          <w:lang w:val="uk-UA"/>
        </w:rPr>
        <w:t>і</w:t>
      </w:r>
      <w:r w:rsidRPr="00E8033D">
        <w:rPr>
          <w:rFonts w:cs="Times New Roman"/>
          <w:i/>
          <w:iCs/>
          <w:sz w:val="22"/>
          <w:lang w:val="uk-UA"/>
        </w:rPr>
        <w:t>кіти</w:t>
      </w:r>
      <w:proofErr w:type="spellEnd"/>
      <w:r w:rsidRPr="00E8033D">
        <w:rPr>
          <w:rFonts w:cs="Times New Roman"/>
          <w:i/>
          <w:iCs/>
          <w:sz w:val="22"/>
          <w:lang w:val="uk-UA"/>
        </w:rPr>
        <w:t xml:space="preserve"> одночасно спрямовані на заподіяння тілесних ушкоджень і примус Антона повернути борг?</w:t>
      </w:r>
    </w:p>
    <w:p w:rsidR="00E8033D" w:rsidRDefault="00E8033D" w:rsidP="00E8033D">
      <w:pPr>
        <w:tabs>
          <w:tab w:val="left" w:pos="567"/>
        </w:tabs>
        <w:ind w:firstLine="426"/>
        <w:rPr>
          <w:rFonts w:cs="Times New Roman"/>
          <w:i/>
          <w:iCs/>
          <w:sz w:val="22"/>
          <w:lang w:val="uk-UA"/>
        </w:rPr>
      </w:pPr>
      <w:r w:rsidRPr="00E8033D">
        <w:rPr>
          <w:rFonts w:cs="Times New Roman"/>
          <w:i/>
          <w:iCs/>
          <w:sz w:val="22"/>
          <w:lang w:val="uk-UA"/>
        </w:rPr>
        <w:t xml:space="preserve">Як розмежувати застосування ст. 125 КК України та ст. 189 КК України (вимагання), якщо нанесення ударів можна трактувати як спосіб вимагання боргу, і чи не призводить це до </w:t>
      </w:r>
      <w:r w:rsidR="009177C2">
        <w:rPr>
          <w:rFonts w:cs="Times New Roman"/>
          <w:i/>
          <w:iCs/>
          <w:sz w:val="22"/>
          <w:lang w:val="uk-UA"/>
        </w:rPr>
        <w:t xml:space="preserve">конкуренції </w:t>
      </w:r>
      <w:r w:rsidRPr="00E8033D">
        <w:rPr>
          <w:rFonts w:cs="Times New Roman"/>
          <w:i/>
          <w:iCs/>
          <w:sz w:val="22"/>
          <w:lang w:val="uk-UA"/>
        </w:rPr>
        <w:t>норм через схожість об’єктивної сторони?</w:t>
      </w:r>
    </w:p>
    <w:p w:rsidR="008036F7" w:rsidRPr="00E8033D" w:rsidRDefault="008036F7" w:rsidP="00E8033D">
      <w:pPr>
        <w:tabs>
          <w:tab w:val="left" w:pos="567"/>
        </w:tabs>
        <w:ind w:firstLine="426"/>
        <w:rPr>
          <w:rFonts w:cs="Times New Roman"/>
          <w:i/>
          <w:iCs/>
          <w:sz w:val="22"/>
          <w:lang w:val="uk-UA"/>
        </w:rPr>
      </w:pPr>
    </w:p>
    <w:p w:rsidR="005C669E" w:rsidRDefault="005C669E" w:rsidP="00E8033D">
      <w:pPr>
        <w:tabs>
          <w:tab w:val="left" w:pos="567"/>
        </w:tabs>
        <w:ind w:firstLine="426"/>
        <w:rPr>
          <w:rFonts w:cs="Times New Roman"/>
          <w:sz w:val="22"/>
          <w:lang w:val="uk-UA"/>
        </w:rPr>
      </w:pPr>
      <w:r>
        <w:rPr>
          <w:rFonts w:cs="Times New Roman"/>
          <w:sz w:val="22"/>
          <w:lang w:val="uk-UA"/>
        </w:rPr>
        <w:t xml:space="preserve">3. </w:t>
      </w:r>
      <w:r w:rsidRPr="005C669E">
        <w:rPr>
          <w:rFonts w:cs="Times New Roman"/>
          <w:sz w:val="22"/>
          <w:lang w:val="uk-UA"/>
        </w:rPr>
        <w:t>Василь, керуючись мотивом помсти своєму сусідові за поширення неправдивих чуток про те, що він нібито зраджує дружині, вирішив знищити майно сусіда, а саме спалити його гараж. З цією метою вночі він облив гараж бензином і підпалив його. Гараж почав горіти, але пожежу вчасно помітили інші с</w:t>
      </w:r>
      <w:r w:rsidRPr="005C669E">
        <w:rPr>
          <w:rFonts w:cs="Times New Roman"/>
          <w:sz w:val="22"/>
          <w:lang w:val="uk-UA"/>
        </w:rPr>
        <w:t>у</w:t>
      </w:r>
      <w:r w:rsidRPr="005C669E">
        <w:rPr>
          <w:rFonts w:cs="Times New Roman"/>
          <w:sz w:val="22"/>
          <w:lang w:val="uk-UA"/>
        </w:rPr>
        <w:t>сіди, які викликали пожежну службу. Пожежники швидко пр</w:t>
      </w:r>
      <w:r w:rsidRPr="005C669E">
        <w:rPr>
          <w:rFonts w:cs="Times New Roman"/>
          <w:sz w:val="22"/>
          <w:lang w:val="uk-UA"/>
        </w:rPr>
        <w:t>и</w:t>
      </w:r>
      <w:r w:rsidRPr="005C669E">
        <w:rPr>
          <w:rFonts w:cs="Times New Roman"/>
          <w:sz w:val="22"/>
          <w:lang w:val="uk-UA"/>
        </w:rPr>
        <w:t>були на місце події та ліквідували загоряння, запобігши пош</w:t>
      </w:r>
      <w:r w:rsidRPr="005C669E">
        <w:rPr>
          <w:rFonts w:cs="Times New Roman"/>
          <w:sz w:val="22"/>
          <w:lang w:val="uk-UA"/>
        </w:rPr>
        <w:t>и</w:t>
      </w:r>
      <w:r w:rsidRPr="005C669E">
        <w:rPr>
          <w:rFonts w:cs="Times New Roman"/>
          <w:sz w:val="22"/>
          <w:lang w:val="uk-UA"/>
        </w:rPr>
        <w:t>ренню вогню на сусідні будинки, що знаходилися на незначній відстані від гаража. Внаслідок пожежі гаражу було завдано шкоди на суму 18 000 гривень.</w:t>
      </w:r>
    </w:p>
    <w:p w:rsidR="005C669E" w:rsidRPr="005C669E" w:rsidRDefault="005C669E" w:rsidP="005C669E">
      <w:pPr>
        <w:tabs>
          <w:tab w:val="left" w:pos="567"/>
        </w:tabs>
        <w:ind w:firstLine="426"/>
        <w:rPr>
          <w:rFonts w:cs="Times New Roman"/>
          <w:i/>
          <w:sz w:val="22"/>
          <w:lang w:val="uk-UA"/>
        </w:rPr>
      </w:pPr>
      <w:r w:rsidRPr="005C669E">
        <w:rPr>
          <w:rFonts w:cs="Times New Roman"/>
          <w:i/>
          <w:sz w:val="22"/>
          <w:lang w:val="uk-UA"/>
        </w:rPr>
        <w:t>Чи виникає конкуренція між ст. 194 КК України (умисне знищення або пошкодження майна) та ст. 196 КК України (н</w:t>
      </w:r>
      <w:r w:rsidRPr="005C669E">
        <w:rPr>
          <w:rFonts w:cs="Times New Roman"/>
          <w:i/>
          <w:sz w:val="22"/>
          <w:lang w:val="uk-UA"/>
        </w:rPr>
        <w:t>е</w:t>
      </w:r>
      <w:r w:rsidRPr="005C669E">
        <w:rPr>
          <w:rFonts w:cs="Times New Roman"/>
          <w:i/>
          <w:sz w:val="22"/>
          <w:lang w:val="uk-UA"/>
        </w:rPr>
        <w:t>обережне знищення або пошкодження майна), якщо дії Василя могли ненавмисно загрожувати сусіднім будинкам, але умисел був спрямований лише на гараж?</w:t>
      </w:r>
    </w:p>
    <w:p w:rsidR="005C669E" w:rsidRPr="005C669E" w:rsidRDefault="005C669E" w:rsidP="005C669E">
      <w:pPr>
        <w:tabs>
          <w:tab w:val="left" w:pos="567"/>
        </w:tabs>
        <w:ind w:firstLine="426"/>
        <w:rPr>
          <w:rFonts w:cs="Times New Roman"/>
          <w:i/>
          <w:sz w:val="22"/>
          <w:lang w:val="uk-UA"/>
        </w:rPr>
      </w:pPr>
      <w:r w:rsidRPr="005C669E">
        <w:rPr>
          <w:rFonts w:cs="Times New Roman"/>
          <w:i/>
          <w:sz w:val="22"/>
          <w:lang w:val="uk-UA"/>
        </w:rPr>
        <w:t>Чи конкурують ст. 194 КК України та ст. 270 КК України (порушення встановлених правил пожежної безпеки), якщо пі</w:t>
      </w:r>
      <w:r w:rsidRPr="005C669E">
        <w:rPr>
          <w:rFonts w:cs="Times New Roman"/>
          <w:i/>
          <w:sz w:val="22"/>
          <w:lang w:val="uk-UA"/>
        </w:rPr>
        <w:t>д</w:t>
      </w:r>
      <w:r w:rsidRPr="005C669E">
        <w:rPr>
          <w:rFonts w:cs="Times New Roman"/>
          <w:i/>
          <w:sz w:val="22"/>
          <w:lang w:val="uk-UA"/>
        </w:rPr>
        <w:t>пал гаража бензином можна розглядати як порушення поже</w:t>
      </w:r>
      <w:r w:rsidRPr="005C669E">
        <w:rPr>
          <w:rFonts w:cs="Times New Roman"/>
          <w:i/>
          <w:sz w:val="22"/>
          <w:lang w:val="uk-UA"/>
        </w:rPr>
        <w:t>ж</w:t>
      </w:r>
      <w:r w:rsidRPr="005C669E">
        <w:rPr>
          <w:rFonts w:cs="Times New Roman"/>
          <w:i/>
          <w:sz w:val="22"/>
          <w:lang w:val="uk-UA"/>
        </w:rPr>
        <w:t>них норм, що призвело до шкоди?</w:t>
      </w:r>
    </w:p>
    <w:p w:rsidR="005C669E" w:rsidRPr="005C669E" w:rsidRDefault="005C669E" w:rsidP="005C669E">
      <w:pPr>
        <w:tabs>
          <w:tab w:val="left" w:pos="567"/>
        </w:tabs>
        <w:ind w:firstLine="426"/>
        <w:rPr>
          <w:rFonts w:cs="Times New Roman"/>
          <w:i/>
          <w:sz w:val="22"/>
          <w:lang w:val="uk-UA"/>
        </w:rPr>
      </w:pPr>
      <w:r w:rsidRPr="005C669E">
        <w:rPr>
          <w:rFonts w:cs="Times New Roman"/>
          <w:i/>
          <w:sz w:val="22"/>
          <w:lang w:val="uk-UA"/>
        </w:rPr>
        <w:t>Чи є конкуренція між ч. 1 ст. 194 КК України (загальна н</w:t>
      </w:r>
      <w:r w:rsidRPr="005C669E">
        <w:rPr>
          <w:rFonts w:cs="Times New Roman"/>
          <w:i/>
          <w:sz w:val="22"/>
          <w:lang w:val="uk-UA"/>
        </w:rPr>
        <w:t>о</w:t>
      </w:r>
      <w:r w:rsidRPr="005C669E">
        <w:rPr>
          <w:rFonts w:cs="Times New Roman"/>
          <w:i/>
          <w:sz w:val="22"/>
          <w:lang w:val="uk-UA"/>
        </w:rPr>
        <w:t>рма про умисне пошкодження майна) та ч. 2 ст. 194 КК Укра</w:t>
      </w:r>
      <w:r w:rsidRPr="005C669E">
        <w:rPr>
          <w:rFonts w:cs="Times New Roman"/>
          <w:i/>
          <w:sz w:val="22"/>
          <w:lang w:val="uk-UA"/>
        </w:rPr>
        <w:t>ї</w:t>
      </w:r>
      <w:r w:rsidRPr="005C669E">
        <w:rPr>
          <w:rFonts w:cs="Times New Roman"/>
          <w:i/>
          <w:sz w:val="22"/>
          <w:lang w:val="uk-UA"/>
        </w:rPr>
        <w:t>ни (пошкодження майна шляхом підпалу), і як визначити, яка норма є спеціальною у цьому випадку?</w:t>
      </w:r>
    </w:p>
    <w:p w:rsidR="005C669E" w:rsidRDefault="005C669E" w:rsidP="008958B5">
      <w:pPr>
        <w:tabs>
          <w:tab w:val="left" w:pos="567"/>
        </w:tabs>
        <w:ind w:firstLine="426"/>
        <w:rPr>
          <w:rFonts w:cs="Times New Roman"/>
          <w:i/>
          <w:iCs/>
          <w:sz w:val="22"/>
          <w:lang w:val="uk-UA"/>
        </w:rPr>
      </w:pPr>
    </w:p>
    <w:p w:rsidR="005C669E" w:rsidRPr="005C669E" w:rsidRDefault="005C669E" w:rsidP="008958B5">
      <w:pPr>
        <w:tabs>
          <w:tab w:val="left" w:pos="567"/>
        </w:tabs>
        <w:ind w:firstLine="426"/>
        <w:rPr>
          <w:rFonts w:cs="Times New Roman"/>
          <w:i/>
          <w:sz w:val="22"/>
          <w:lang w:val="uk-UA"/>
        </w:rPr>
      </w:pPr>
      <w:r>
        <w:rPr>
          <w:rFonts w:cs="Times New Roman"/>
          <w:sz w:val="22"/>
          <w:lang w:val="uk-UA"/>
        </w:rPr>
        <w:t xml:space="preserve">4. </w:t>
      </w:r>
      <w:r w:rsidRPr="005C669E">
        <w:rPr>
          <w:rFonts w:cs="Times New Roman"/>
          <w:sz w:val="22"/>
          <w:lang w:val="uk-UA"/>
        </w:rPr>
        <w:t>Іван, громадянин України, у травні 2024 року, перебув</w:t>
      </w:r>
      <w:r w:rsidRPr="005C669E">
        <w:rPr>
          <w:rFonts w:cs="Times New Roman"/>
          <w:sz w:val="22"/>
          <w:lang w:val="uk-UA"/>
        </w:rPr>
        <w:t>а</w:t>
      </w:r>
      <w:r w:rsidRPr="005C669E">
        <w:rPr>
          <w:rFonts w:cs="Times New Roman"/>
          <w:sz w:val="22"/>
          <w:lang w:val="uk-UA"/>
        </w:rPr>
        <w:t>ючи на території Італії, вчинив кілька кримінальних правопор</w:t>
      </w:r>
      <w:r w:rsidRPr="005C669E">
        <w:rPr>
          <w:rFonts w:cs="Times New Roman"/>
          <w:sz w:val="22"/>
          <w:lang w:val="uk-UA"/>
        </w:rPr>
        <w:t>у</w:t>
      </w:r>
      <w:r w:rsidRPr="005C669E">
        <w:rPr>
          <w:rFonts w:cs="Times New Roman"/>
          <w:sz w:val="22"/>
          <w:lang w:val="uk-UA"/>
        </w:rPr>
        <w:t xml:space="preserve">шень, після чого повернувся до України. </w:t>
      </w:r>
      <w:r w:rsidRPr="008958B5">
        <w:rPr>
          <w:rFonts w:cs="Times New Roman"/>
          <w:sz w:val="22"/>
          <w:lang w:val="uk-UA"/>
        </w:rPr>
        <w:t>Зокрема, він скоїв кр</w:t>
      </w:r>
      <w:r w:rsidRPr="008958B5">
        <w:rPr>
          <w:rFonts w:cs="Times New Roman"/>
          <w:sz w:val="22"/>
          <w:lang w:val="uk-UA"/>
        </w:rPr>
        <w:t>а</w:t>
      </w:r>
      <w:r w:rsidRPr="008958B5">
        <w:rPr>
          <w:rFonts w:cs="Times New Roman"/>
          <w:sz w:val="22"/>
          <w:lang w:val="uk-UA"/>
        </w:rPr>
        <w:t>діжку з магазину на території цієї країни, що спричинило з</w:t>
      </w:r>
      <w:r w:rsidRPr="008958B5">
        <w:rPr>
          <w:rFonts w:cs="Times New Roman"/>
          <w:sz w:val="22"/>
          <w:lang w:val="uk-UA"/>
        </w:rPr>
        <w:t>а</w:t>
      </w:r>
      <w:r w:rsidRPr="008958B5">
        <w:rPr>
          <w:rFonts w:cs="Times New Roman"/>
          <w:sz w:val="22"/>
          <w:lang w:val="uk-UA"/>
        </w:rPr>
        <w:t>вдання матеріальних збитків у розмірі 50 000 грн. Після цього він вчинив умисне нанесення тілесних ушкоджень іншій особі під час сварки, що призвело до тимчасової втрати працездатно</w:t>
      </w:r>
      <w:r w:rsidRPr="008958B5">
        <w:rPr>
          <w:rFonts w:cs="Times New Roman"/>
          <w:sz w:val="22"/>
          <w:lang w:val="uk-UA"/>
        </w:rPr>
        <w:t>с</w:t>
      </w:r>
      <w:r w:rsidRPr="008958B5">
        <w:rPr>
          <w:rFonts w:cs="Times New Roman"/>
          <w:sz w:val="22"/>
          <w:lang w:val="uk-UA"/>
        </w:rPr>
        <w:t>ті потерпілого на 10 днів. У червні 2024 року Іван повернувся до України. Відразу після його повернення</w:t>
      </w:r>
      <w:r w:rsidRPr="005C669E">
        <w:rPr>
          <w:rFonts w:cs="Times New Roman"/>
          <w:sz w:val="22"/>
          <w:lang w:val="uk-UA"/>
        </w:rPr>
        <w:t xml:space="preserve"> </w:t>
      </w:r>
      <w:r>
        <w:rPr>
          <w:rFonts w:cs="Times New Roman"/>
          <w:sz w:val="22"/>
          <w:lang w:val="uk-UA"/>
        </w:rPr>
        <w:t>п</w:t>
      </w:r>
      <w:r w:rsidRPr="005C669E">
        <w:rPr>
          <w:rFonts w:cs="Times New Roman"/>
          <w:sz w:val="22"/>
          <w:lang w:val="uk-UA"/>
        </w:rPr>
        <w:t xml:space="preserve">равоохоронні органи дізналися про ці діяння через міжнародну базу даних після заяв </w:t>
      </w:r>
      <w:r w:rsidRPr="005C669E">
        <w:rPr>
          <w:rFonts w:cs="Times New Roman"/>
          <w:i/>
          <w:sz w:val="22"/>
          <w:lang w:val="uk-UA"/>
        </w:rPr>
        <w:t>потерпілих в Італії.</w:t>
      </w:r>
    </w:p>
    <w:p w:rsidR="005C669E" w:rsidRPr="005C669E" w:rsidRDefault="008958B5" w:rsidP="008958B5">
      <w:pPr>
        <w:tabs>
          <w:tab w:val="left" w:pos="567"/>
        </w:tabs>
        <w:ind w:firstLine="426"/>
        <w:rPr>
          <w:rFonts w:cs="Times New Roman"/>
          <w:i/>
          <w:sz w:val="22"/>
          <w:lang w:val="uk-UA"/>
        </w:rPr>
      </w:pPr>
      <w:r w:rsidRPr="005C669E">
        <w:rPr>
          <w:rFonts w:cs="Times New Roman"/>
          <w:i/>
          <w:sz w:val="22"/>
          <w:lang w:val="uk-UA"/>
        </w:rPr>
        <w:t>Чи може він бути притягнутий до кримінальної відповід</w:t>
      </w:r>
      <w:r w:rsidRPr="005C669E">
        <w:rPr>
          <w:rFonts w:cs="Times New Roman"/>
          <w:i/>
          <w:sz w:val="22"/>
          <w:lang w:val="uk-UA"/>
        </w:rPr>
        <w:t>а</w:t>
      </w:r>
      <w:r w:rsidRPr="005C669E">
        <w:rPr>
          <w:rFonts w:cs="Times New Roman"/>
          <w:i/>
          <w:sz w:val="22"/>
          <w:lang w:val="uk-UA"/>
        </w:rPr>
        <w:t xml:space="preserve">льності за територіальною юрисдикцією? </w:t>
      </w:r>
    </w:p>
    <w:p w:rsidR="008958B5" w:rsidRPr="005C669E" w:rsidRDefault="008958B5" w:rsidP="008958B5">
      <w:pPr>
        <w:tabs>
          <w:tab w:val="left" w:pos="567"/>
        </w:tabs>
        <w:ind w:firstLine="426"/>
        <w:rPr>
          <w:rFonts w:cs="Times New Roman"/>
          <w:i/>
          <w:sz w:val="22"/>
          <w:lang w:val="uk-UA"/>
        </w:rPr>
      </w:pPr>
      <w:r w:rsidRPr="005C669E">
        <w:rPr>
          <w:rFonts w:cs="Times New Roman"/>
          <w:i/>
          <w:sz w:val="22"/>
          <w:lang w:val="uk-UA"/>
        </w:rPr>
        <w:t>Яке правило діє в такому випадку відповідно до кримінал</w:t>
      </w:r>
      <w:r w:rsidRPr="005C669E">
        <w:rPr>
          <w:rFonts w:cs="Times New Roman"/>
          <w:i/>
          <w:sz w:val="22"/>
          <w:lang w:val="uk-UA"/>
        </w:rPr>
        <w:t>ь</w:t>
      </w:r>
      <w:r w:rsidRPr="005C669E">
        <w:rPr>
          <w:rFonts w:cs="Times New Roman"/>
          <w:i/>
          <w:sz w:val="22"/>
          <w:lang w:val="uk-UA"/>
        </w:rPr>
        <w:t>ного законодавства? Відповідь обґрунтуйте.</w:t>
      </w:r>
    </w:p>
    <w:p w:rsidR="005C669E" w:rsidRDefault="005C669E" w:rsidP="008958B5">
      <w:pPr>
        <w:tabs>
          <w:tab w:val="left" w:pos="567"/>
        </w:tabs>
        <w:ind w:firstLine="426"/>
        <w:rPr>
          <w:rFonts w:cs="Times New Roman"/>
          <w:i/>
          <w:iCs/>
          <w:sz w:val="22"/>
          <w:lang w:val="uk-UA"/>
        </w:rPr>
      </w:pPr>
    </w:p>
    <w:p w:rsidR="005C669E" w:rsidRPr="005C669E" w:rsidRDefault="005C669E" w:rsidP="008958B5">
      <w:pPr>
        <w:tabs>
          <w:tab w:val="left" w:pos="567"/>
        </w:tabs>
        <w:ind w:firstLine="426"/>
        <w:rPr>
          <w:rFonts w:cs="Times New Roman"/>
          <w:sz w:val="22"/>
          <w:lang w:val="uk-UA"/>
        </w:rPr>
      </w:pPr>
      <w:r w:rsidRPr="005C669E">
        <w:rPr>
          <w:rFonts w:cs="Times New Roman"/>
          <w:iCs/>
          <w:sz w:val="22"/>
          <w:lang w:val="uk-UA"/>
        </w:rPr>
        <w:t xml:space="preserve">5. </w:t>
      </w:r>
      <w:r w:rsidR="008958B5" w:rsidRPr="005C669E">
        <w:rPr>
          <w:rFonts w:cs="Times New Roman"/>
          <w:sz w:val="22"/>
          <w:lang w:val="uk-UA"/>
        </w:rPr>
        <w:t>Антон</w:t>
      </w:r>
      <w:r w:rsidR="008958B5" w:rsidRPr="005C669E">
        <w:rPr>
          <w:rFonts w:cs="Times New Roman"/>
          <w:iCs/>
          <w:sz w:val="22"/>
          <w:lang w:val="uk-UA"/>
        </w:rPr>
        <w:t xml:space="preserve"> </w:t>
      </w:r>
      <w:r w:rsidR="008958B5" w:rsidRPr="005C669E">
        <w:rPr>
          <w:rFonts w:cs="Times New Roman"/>
          <w:sz w:val="22"/>
          <w:lang w:val="uk-UA"/>
        </w:rPr>
        <w:t>у жовтні 2018 року</w:t>
      </w:r>
      <w:r w:rsidR="008958B5" w:rsidRPr="005C669E">
        <w:rPr>
          <w:rFonts w:cs="Times New Roman"/>
          <w:iCs/>
          <w:sz w:val="22"/>
          <w:lang w:val="uk-UA"/>
        </w:rPr>
        <w:t xml:space="preserve"> </w:t>
      </w:r>
      <w:r w:rsidR="008958B5" w:rsidRPr="005C669E">
        <w:rPr>
          <w:rFonts w:cs="Times New Roman"/>
          <w:sz w:val="22"/>
          <w:lang w:val="uk-UA"/>
        </w:rPr>
        <w:t>вчинила умисне тяжке тілесне ушкодження, передбачений статтею 121 КК України, Дмитру</w:t>
      </w:r>
      <w:r w:rsidR="008958B5" w:rsidRPr="005C669E">
        <w:rPr>
          <w:rFonts w:cs="Times New Roman"/>
          <w:iCs/>
          <w:sz w:val="22"/>
          <w:lang w:val="uk-UA"/>
        </w:rPr>
        <w:t xml:space="preserve"> </w:t>
      </w:r>
      <w:r w:rsidR="008958B5" w:rsidRPr="005C669E">
        <w:rPr>
          <w:rFonts w:cs="Times New Roman"/>
          <w:sz w:val="22"/>
          <w:lang w:val="uk-UA"/>
        </w:rPr>
        <w:t>, а саме спричинило втрату органу</w:t>
      </w:r>
      <w:bookmarkStart w:id="3" w:name="_Hlk192629564"/>
      <w:r w:rsidR="008958B5" w:rsidRPr="005C669E">
        <w:rPr>
          <w:rFonts w:cs="Times New Roman"/>
          <w:sz w:val="22"/>
          <w:lang w:val="uk-UA"/>
        </w:rPr>
        <w:t xml:space="preserve">. </w:t>
      </w:r>
      <w:bookmarkEnd w:id="3"/>
      <w:r w:rsidR="008958B5" w:rsidRPr="005C669E">
        <w:rPr>
          <w:rFonts w:cs="Times New Roman"/>
          <w:sz w:val="22"/>
          <w:lang w:val="uk-UA"/>
        </w:rPr>
        <w:t xml:space="preserve">У листопаді 2018 року набув чинності новий закон, який передбачає більш суворе покарання за це кримінальне правопорушення. </w:t>
      </w:r>
    </w:p>
    <w:p w:rsidR="008958B5" w:rsidRPr="005C669E" w:rsidRDefault="008958B5" w:rsidP="008958B5">
      <w:pPr>
        <w:tabs>
          <w:tab w:val="left" w:pos="567"/>
        </w:tabs>
        <w:ind w:firstLine="426"/>
        <w:rPr>
          <w:rFonts w:cs="Times New Roman"/>
          <w:i/>
          <w:sz w:val="22"/>
          <w:lang w:val="uk-UA"/>
        </w:rPr>
      </w:pPr>
      <w:r w:rsidRPr="005C669E">
        <w:rPr>
          <w:rFonts w:cs="Times New Roman"/>
          <w:i/>
          <w:sz w:val="22"/>
          <w:lang w:val="uk-UA"/>
        </w:rPr>
        <w:t>Який закон буде застосований? Обґрунтуйте відповідь ві</w:t>
      </w:r>
      <w:r w:rsidRPr="005C669E">
        <w:rPr>
          <w:rFonts w:cs="Times New Roman"/>
          <w:i/>
          <w:sz w:val="22"/>
          <w:lang w:val="uk-UA"/>
        </w:rPr>
        <w:t>д</w:t>
      </w:r>
      <w:r w:rsidRPr="005C669E">
        <w:rPr>
          <w:rFonts w:cs="Times New Roman"/>
          <w:i/>
          <w:sz w:val="22"/>
          <w:lang w:val="uk-UA"/>
        </w:rPr>
        <w:t>повідно до принципу дії закону в часі.</w:t>
      </w:r>
    </w:p>
    <w:p w:rsidR="008958B5" w:rsidRPr="000D6B13" w:rsidRDefault="008958B5" w:rsidP="008958B5">
      <w:pPr>
        <w:rPr>
          <w:rFonts w:cs="Times New Roman"/>
          <w:sz w:val="20"/>
          <w:szCs w:val="20"/>
          <w:lang w:val="uk-UA"/>
        </w:rPr>
      </w:pPr>
    </w:p>
    <w:p w:rsidR="000C53FF" w:rsidRPr="00D20B66" w:rsidRDefault="000C53FF" w:rsidP="000C53FF">
      <w:pPr>
        <w:jc w:val="center"/>
        <w:rPr>
          <w:rFonts w:cs="Times New Roman"/>
          <w:b/>
          <w:bCs/>
          <w:sz w:val="22"/>
          <w:lang w:val="uk-UA"/>
        </w:rPr>
      </w:pPr>
      <w:r w:rsidRPr="00D20B66">
        <w:rPr>
          <w:rFonts w:cs="Times New Roman"/>
          <w:b/>
          <w:bCs/>
          <w:sz w:val="22"/>
          <w:lang w:val="uk-UA"/>
        </w:rPr>
        <w:t>Тема 7.</w:t>
      </w:r>
    </w:p>
    <w:p w:rsidR="003367D9" w:rsidRPr="00D20B66" w:rsidRDefault="000C53FF" w:rsidP="000C53FF">
      <w:pPr>
        <w:jc w:val="center"/>
        <w:rPr>
          <w:rFonts w:cs="Times New Roman"/>
          <w:b/>
          <w:bCs/>
          <w:sz w:val="22"/>
          <w:lang w:val="uk-UA"/>
        </w:rPr>
      </w:pPr>
      <w:r w:rsidRPr="00D20B66">
        <w:rPr>
          <w:rFonts w:cs="Times New Roman"/>
          <w:b/>
          <w:bCs/>
          <w:sz w:val="22"/>
          <w:lang w:val="uk-UA"/>
        </w:rPr>
        <w:t xml:space="preserve">Кваліфікація, діяння, що не є кримінально протиправним, проте має кримінально-правове значення. </w:t>
      </w:r>
    </w:p>
    <w:p w:rsidR="000C53FF" w:rsidRPr="00D20B66" w:rsidRDefault="000C53FF" w:rsidP="000C53FF">
      <w:pPr>
        <w:jc w:val="center"/>
        <w:rPr>
          <w:rFonts w:cs="Times New Roman"/>
          <w:b/>
          <w:bCs/>
          <w:sz w:val="22"/>
          <w:lang w:val="uk-UA"/>
        </w:rPr>
      </w:pPr>
      <w:r w:rsidRPr="00D20B66">
        <w:rPr>
          <w:rFonts w:cs="Times New Roman"/>
          <w:b/>
          <w:bCs/>
          <w:sz w:val="22"/>
          <w:lang w:val="uk-UA"/>
        </w:rPr>
        <w:t xml:space="preserve">Кваліфікація </w:t>
      </w:r>
      <w:proofErr w:type="spellStart"/>
      <w:r w:rsidRPr="00D20B66">
        <w:rPr>
          <w:rFonts w:cs="Times New Roman"/>
          <w:b/>
          <w:bCs/>
          <w:sz w:val="22"/>
          <w:lang w:val="uk-UA"/>
        </w:rPr>
        <w:t>посткримінальної</w:t>
      </w:r>
      <w:proofErr w:type="spellEnd"/>
      <w:r w:rsidRPr="00D20B66">
        <w:rPr>
          <w:rFonts w:cs="Times New Roman"/>
          <w:b/>
          <w:bCs/>
          <w:sz w:val="22"/>
          <w:lang w:val="uk-UA"/>
        </w:rPr>
        <w:t xml:space="preserve"> поведінки особи</w:t>
      </w:r>
    </w:p>
    <w:p w:rsidR="003367D9" w:rsidRPr="00D20B66" w:rsidRDefault="003367D9" w:rsidP="003367D9">
      <w:pPr>
        <w:ind w:firstLine="284"/>
        <w:rPr>
          <w:rFonts w:cs="Times New Roman"/>
          <w:b/>
          <w:bCs/>
          <w:sz w:val="22"/>
          <w:lang w:val="uk-UA"/>
        </w:rPr>
      </w:pPr>
      <w:r w:rsidRPr="00D20B66">
        <w:rPr>
          <w:rFonts w:cs="Times New Roman"/>
          <w:b/>
          <w:bCs/>
          <w:sz w:val="22"/>
          <w:lang w:val="uk-UA"/>
        </w:rPr>
        <w:t>ПЛАН</w:t>
      </w:r>
    </w:p>
    <w:p w:rsidR="003367D9" w:rsidRPr="00D20B66" w:rsidRDefault="003367D9" w:rsidP="003367D9">
      <w:pPr>
        <w:ind w:firstLine="284"/>
        <w:rPr>
          <w:rFonts w:cs="Times New Roman"/>
          <w:sz w:val="22"/>
          <w:lang w:val="uk-UA"/>
        </w:rPr>
      </w:pPr>
      <w:r w:rsidRPr="00D20B66">
        <w:rPr>
          <w:rFonts w:cs="Times New Roman"/>
          <w:bCs/>
          <w:sz w:val="22"/>
          <w:lang w:val="uk-UA"/>
        </w:rPr>
        <w:t>1.</w:t>
      </w:r>
      <w:r w:rsidRPr="00D20B66">
        <w:rPr>
          <w:rFonts w:cs="Times New Roman"/>
          <w:b/>
          <w:bCs/>
          <w:sz w:val="22"/>
          <w:lang w:val="uk-UA"/>
        </w:rPr>
        <w:t xml:space="preserve"> </w:t>
      </w:r>
      <w:r w:rsidR="000C53FF" w:rsidRPr="00D20B66">
        <w:rPr>
          <w:rFonts w:cs="Times New Roman"/>
          <w:sz w:val="22"/>
          <w:lang w:val="uk-UA"/>
        </w:rPr>
        <w:t xml:space="preserve">Кваліфікація малозначного діяння. </w:t>
      </w:r>
    </w:p>
    <w:p w:rsidR="003367D9" w:rsidRPr="00D20B66" w:rsidRDefault="003367D9" w:rsidP="003367D9">
      <w:pPr>
        <w:ind w:firstLine="284"/>
        <w:rPr>
          <w:rFonts w:cs="Times New Roman"/>
          <w:sz w:val="22"/>
          <w:lang w:val="uk-UA"/>
        </w:rPr>
      </w:pPr>
      <w:r w:rsidRPr="00D20B66">
        <w:rPr>
          <w:rFonts w:cs="Times New Roman"/>
          <w:sz w:val="22"/>
          <w:lang w:val="uk-UA"/>
        </w:rPr>
        <w:t xml:space="preserve">2. </w:t>
      </w:r>
      <w:r w:rsidR="000C53FF" w:rsidRPr="00D20B66">
        <w:rPr>
          <w:rFonts w:cs="Times New Roman"/>
          <w:sz w:val="22"/>
          <w:lang w:val="uk-UA"/>
        </w:rPr>
        <w:t xml:space="preserve">Кваліфікація діяння, вчиненого особою, яка не є суб’єктом кримінального правопорушення. </w:t>
      </w:r>
    </w:p>
    <w:p w:rsidR="003367D9" w:rsidRPr="00D20B66" w:rsidRDefault="003367D9" w:rsidP="003367D9">
      <w:pPr>
        <w:ind w:firstLine="284"/>
        <w:rPr>
          <w:rFonts w:cs="Times New Roman"/>
          <w:sz w:val="22"/>
          <w:lang w:val="uk-UA"/>
        </w:rPr>
      </w:pPr>
      <w:r w:rsidRPr="00D20B66">
        <w:rPr>
          <w:rFonts w:cs="Times New Roman"/>
          <w:sz w:val="22"/>
          <w:lang w:val="uk-UA"/>
        </w:rPr>
        <w:t xml:space="preserve">3. </w:t>
      </w:r>
      <w:r w:rsidR="000C53FF" w:rsidRPr="00D20B66">
        <w:rPr>
          <w:rFonts w:cs="Times New Roman"/>
          <w:sz w:val="22"/>
          <w:lang w:val="uk-UA"/>
        </w:rPr>
        <w:t xml:space="preserve">Поняття та види обставин, які виключають кримінальну протиправність діяння. </w:t>
      </w:r>
    </w:p>
    <w:p w:rsidR="003367D9" w:rsidRPr="00D20B66" w:rsidRDefault="003367D9" w:rsidP="003367D9">
      <w:pPr>
        <w:ind w:firstLine="284"/>
        <w:rPr>
          <w:rFonts w:cs="Times New Roman"/>
          <w:sz w:val="22"/>
          <w:lang w:val="uk-UA"/>
        </w:rPr>
      </w:pPr>
      <w:r w:rsidRPr="00D20B66">
        <w:rPr>
          <w:rFonts w:cs="Times New Roman"/>
          <w:sz w:val="22"/>
          <w:lang w:val="uk-UA"/>
        </w:rPr>
        <w:lastRenderedPageBreak/>
        <w:t xml:space="preserve">4. </w:t>
      </w:r>
      <w:r w:rsidR="000C53FF" w:rsidRPr="00D20B66">
        <w:rPr>
          <w:rFonts w:cs="Times New Roman"/>
          <w:sz w:val="22"/>
          <w:lang w:val="uk-UA"/>
        </w:rPr>
        <w:t>Кваліфікаційні особливості діянь, вчинених за наявності окремих видів обставин, передбачених статтями Загальної ча</w:t>
      </w:r>
      <w:r w:rsidR="000C53FF" w:rsidRPr="00D20B66">
        <w:rPr>
          <w:rFonts w:cs="Times New Roman"/>
          <w:sz w:val="22"/>
          <w:lang w:val="uk-UA"/>
        </w:rPr>
        <w:t>с</w:t>
      </w:r>
      <w:r w:rsidR="000C53FF" w:rsidRPr="00D20B66">
        <w:rPr>
          <w:rFonts w:cs="Times New Roman"/>
          <w:sz w:val="22"/>
          <w:lang w:val="uk-UA"/>
        </w:rPr>
        <w:t xml:space="preserve">тини КК України. </w:t>
      </w:r>
    </w:p>
    <w:p w:rsidR="003367D9" w:rsidRPr="00D20B66" w:rsidRDefault="003367D9" w:rsidP="003367D9">
      <w:pPr>
        <w:ind w:firstLine="284"/>
        <w:rPr>
          <w:rFonts w:cs="Times New Roman"/>
          <w:sz w:val="22"/>
          <w:lang w:val="uk-UA"/>
        </w:rPr>
      </w:pPr>
      <w:r w:rsidRPr="00D20B66">
        <w:rPr>
          <w:rFonts w:cs="Times New Roman"/>
          <w:sz w:val="22"/>
          <w:lang w:val="uk-UA"/>
        </w:rPr>
        <w:t xml:space="preserve">5. </w:t>
      </w:r>
      <w:r w:rsidR="000C53FF" w:rsidRPr="00D20B66">
        <w:rPr>
          <w:rFonts w:cs="Times New Roman"/>
          <w:sz w:val="22"/>
          <w:lang w:val="uk-UA"/>
        </w:rPr>
        <w:t>Кваліфікація діянь, вчинених за наявності обставин, п</w:t>
      </w:r>
      <w:r w:rsidR="000C53FF" w:rsidRPr="00D20B66">
        <w:rPr>
          <w:rFonts w:cs="Times New Roman"/>
          <w:sz w:val="22"/>
          <w:lang w:val="uk-UA"/>
        </w:rPr>
        <w:t>е</w:t>
      </w:r>
      <w:r w:rsidR="000C53FF" w:rsidRPr="00D20B66">
        <w:rPr>
          <w:rFonts w:cs="Times New Roman"/>
          <w:sz w:val="22"/>
          <w:lang w:val="uk-UA"/>
        </w:rPr>
        <w:t xml:space="preserve">редбачених статтями Особливої частини КК України. </w:t>
      </w:r>
    </w:p>
    <w:p w:rsidR="003367D9" w:rsidRPr="00D20B66" w:rsidRDefault="003367D9" w:rsidP="003367D9">
      <w:pPr>
        <w:ind w:firstLine="284"/>
        <w:rPr>
          <w:rFonts w:cs="Times New Roman"/>
          <w:sz w:val="22"/>
          <w:lang w:val="uk-UA"/>
        </w:rPr>
      </w:pPr>
      <w:r w:rsidRPr="00D20B66">
        <w:rPr>
          <w:rFonts w:cs="Times New Roman"/>
          <w:sz w:val="22"/>
          <w:lang w:val="uk-UA"/>
        </w:rPr>
        <w:t xml:space="preserve">6. </w:t>
      </w:r>
      <w:r w:rsidR="000C53FF" w:rsidRPr="00D20B66">
        <w:rPr>
          <w:rFonts w:cs="Times New Roman"/>
          <w:sz w:val="22"/>
          <w:lang w:val="uk-UA"/>
        </w:rPr>
        <w:t>Кваліфікація діянь, вчинених за наявності обставин, п</w:t>
      </w:r>
      <w:r w:rsidR="000C53FF" w:rsidRPr="00D20B66">
        <w:rPr>
          <w:rFonts w:cs="Times New Roman"/>
          <w:sz w:val="22"/>
          <w:lang w:val="uk-UA"/>
        </w:rPr>
        <w:t>е</w:t>
      </w:r>
      <w:r w:rsidR="000C53FF" w:rsidRPr="00D20B66">
        <w:rPr>
          <w:rFonts w:cs="Times New Roman"/>
          <w:sz w:val="22"/>
          <w:lang w:val="uk-UA"/>
        </w:rPr>
        <w:t xml:space="preserve">редбачених Конституцією України та міжнародно-правовими актами. </w:t>
      </w:r>
    </w:p>
    <w:p w:rsidR="003367D9" w:rsidRPr="00D20B66" w:rsidRDefault="003367D9" w:rsidP="003367D9">
      <w:pPr>
        <w:ind w:firstLine="284"/>
        <w:rPr>
          <w:rFonts w:cs="Times New Roman"/>
          <w:sz w:val="22"/>
          <w:lang w:val="uk-UA"/>
        </w:rPr>
      </w:pPr>
      <w:r w:rsidRPr="00D20B66">
        <w:rPr>
          <w:rFonts w:cs="Times New Roman"/>
          <w:sz w:val="22"/>
          <w:lang w:val="uk-UA"/>
        </w:rPr>
        <w:t xml:space="preserve">7. </w:t>
      </w:r>
      <w:r w:rsidR="000C53FF" w:rsidRPr="00D20B66">
        <w:rPr>
          <w:rFonts w:cs="Times New Roman"/>
          <w:sz w:val="22"/>
          <w:lang w:val="uk-UA"/>
        </w:rPr>
        <w:t xml:space="preserve">Кваліфікація позитивної </w:t>
      </w:r>
      <w:proofErr w:type="spellStart"/>
      <w:r w:rsidR="000C53FF" w:rsidRPr="00D20B66">
        <w:rPr>
          <w:rFonts w:cs="Times New Roman"/>
          <w:sz w:val="22"/>
          <w:lang w:val="uk-UA"/>
        </w:rPr>
        <w:t>посткримінальної</w:t>
      </w:r>
      <w:proofErr w:type="spellEnd"/>
      <w:r w:rsidR="000C53FF" w:rsidRPr="00D20B66">
        <w:rPr>
          <w:rFonts w:cs="Times New Roman"/>
          <w:sz w:val="22"/>
          <w:lang w:val="uk-UA"/>
        </w:rPr>
        <w:t xml:space="preserve"> поведінки ос</w:t>
      </w:r>
      <w:r w:rsidR="000C53FF" w:rsidRPr="00D20B66">
        <w:rPr>
          <w:rFonts w:cs="Times New Roman"/>
          <w:sz w:val="22"/>
          <w:lang w:val="uk-UA"/>
        </w:rPr>
        <w:t>о</w:t>
      </w:r>
      <w:r w:rsidR="000C53FF" w:rsidRPr="00D20B66">
        <w:rPr>
          <w:rFonts w:cs="Times New Roman"/>
          <w:sz w:val="22"/>
          <w:lang w:val="uk-UA"/>
        </w:rPr>
        <w:t xml:space="preserve">би. </w:t>
      </w:r>
    </w:p>
    <w:p w:rsidR="000C53FF" w:rsidRPr="00D20B66" w:rsidRDefault="003367D9" w:rsidP="003367D9">
      <w:pPr>
        <w:ind w:firstLine="284"/>
        <w:rPr>
          <w:rFonts w:cs="Times New Roman"/>
          <w:sz w:val="22"/>
          <w:lang w:val="uk-UA"/>
        </w:rPr>
      </w:pPr>
      <w:r w:rsidRPr="00D20B66">
        <w:rPr>
          <w:rFonts w:cs="Times New Roman"/>
          <w:sz w:val="22"/>
          <w:lang w:val="uk-UA"/>
        </w:rPr>
        <w:t>8.</w:t>
      </w:r>
      <w:r w:rsidR="000C53FF" w:rsidRPr="00D20B66">
        <w:rPr>
          <w:rFonts w:cs="Times New Roman"/>
          <w:sz w:val="22"/>
          <w:lang w:val="uk-UA"/>
        </w:rPr>
        <w:t xml:space="preserve">Кваліфікація негативної </w:t>
      </w:r>
      <w:proofErr w:type="spellStart"/>
      <w:r w:rsidR="000C53FF" w:rsidRPr="00D20B66">
        <w:rPr>
          <w:rFonts w:cs="Times New Roman"/>
          <w:sz w:val="22"/>
          <w:lang w:val="uk-UA"/>
        </w:rPr>
        <w:t>посткримінальної</w:t>
      </w:r>
      <w:proofErr w:type="spellEnd"/>
      <w:r w:rsidR="000C53FF" w:rsidRPr="00D20B66">
        <w:rPr>
          <w:rFonts w:cs="Times New Roman"/>
          <w:sz w:val="22"/>
          <w:lang w:val="uk-UA"/>
        </w:rPr>
        <w:t xml:space="preserve"> поведінки особи.</w:t>
      </w:r>
    </w:p>
    <w:p w:rsidR="003367D9" w:rsidRPr="00D20B66" w:rsidRDefault="000C53FF" w:rsidP="000C53FF">
      <w:pPr>
        <w:ind w:firstLine="709"/>
        <w:rPr>
          <w:rFonts w:cs="Times New Roman"/>
          <w:sz w:val="22"/>
          <w:lang w:val="uk-UA"/>
        </w:rPr>
      </w:pPr>
      <w:r w:rsidRPr="00D20B66">
        <w:rPr>
          <w:rFonts w:cs="Times New Roman"/>
          <w:sz w:val="22"/>
          <w:lang w:val="uk-UA"/>
        </w:rPr>
        <w:t> </w:t>
      </w:r>
    </w:p>
    <w:p w:rsidR="000C53FF" w:rsidRPr="00D20B66" w:rsidRDefault="000C53FF" w:rsidP="003367D9">
      <w:pPr>
        <w:ind w:firstLine="284"/>
        <w:rPr>
          <w:rFonts w:eastAsia="Times New Roman" w:cs="Times New Roman"/>
          <w:sz w:val="22"/>
          <w:lang w:val="uk-UA" w:eastAsia="zh-CN"/>
        </w:rPr>
      </w:pPr>
      <w:r w:rsidRPr="00D20B66">
        <w:rPr>
          <w:rFonts w:eastAsia="Times New Roman" w:cs="Times New Roman"/>
          <w:b/>
          <w:bCs/>
          <w:sz w:val="22"/>
          <w:lang w:val="uk-UA" w:eastAsia="zh-CN"/>
        </w:rPr>
        <w:t>Теоретичні питання</w:t>
      </w:r>
      <w:r w:rsidRPr="00D20B66">
        <w:rPr>
          <w:rFonts w:eastAsia="Times New Roman" w:cs="Times New Roman"/>
          <w:sz w:val="22"/>
          <w:lang w:val="uk-UA" w:eastAsia="zh-CN"/>
        </w:rPr>
        <w:t>:</w:t>
      </w:r>
    </w:p>
    <w:p w:rsidR="000C53FF" w:rsidRPr="00D20B66" w:rsidRDefault="000C53FF" w:rsidP="00E1366C">
      <w:pPr>
        <w:numPr>
          <w:ilvl w:val="0"/>
          <w:numId w:val="20"/>
        </w:numPr>
        <w:tabs>
          <w:tab w:val="left" w:pos="567"/>
          <w:tab w:val="left" w:pos="993"/>
        </w:tabs>
        <w:ind w:left="0" w:firstLine="284"/>
        <w:rPr>
          <w:rFonts w:eastAsia="Times New Roman" w:cs="Times New Roman"/>
          <w:sz w:val="22"/>
          <w:lang w:val="uk-UA" w:eastAsia="zh-CN"/>
        </w:rPr>
      </w:pPr>
      <w:r w:rsidRPr="00D20B66">
        <w:rPr>
          <w:rFonts w:eastAsia="Times New Roman" w:cs="Times New Roman"/>
          <w:sz w:val="22"/>
          <w:lang w:val="uk-UA" w:eastAsia="zh-CN"/>
        </w:rPr>
        <w:t>В яких нормативно-правових актах окрім кримінального закону можуть визначатися обставини, що виключають</w:t>
      </w:r>
      <w:r w:rsidRPr="00D20B66">
        <w:rPr>
          <w:rFonts w:eastAsia="SimSun" w:cs="Times New Roman"/>
          <w:b/>
          <w:bCs/>
          <w:sz w:val="22"/>
          <w:shd w:val="clear" w:color="auto" w:fill="FFFFFF"/>
          <w:lang w:val="uk-UA" w:eastAsia="zh-CN"/>
        </w:rPr>
        <w:t xml:space="preserve"> </w:t>
      </w:r>
      <w:r w:rsidRPr="00D20B66">
        <w:rPr>
          <w:rFonts w:eastAsia="SimSun" w:cs="Times New Roman"/>
          <w:sz w:val="22"/>
          <w:shd w:val="clear" w:color="auto" w:fill="FFFFFF"/>
          <w:lang w:val="uk-UA" w:eastAsia="zh-CN"/>
        </w:rPr>
        <w:t>крим</w:t>
      </w:r>
      <w:r w:rsidRPr="00D20B66">
        <w:rPr>
          <w:rFonts w:eastAsia="SimSun" w:cs="Times New Roman"/>
          <w:sz w:val="22"/>
          <w:shd w:val="clear" w:color="auto" w:fill="FFFFFF"/>
          <w:lang w:val="uk-UA" w:eastAsia="zh-CN"/>
        </w:rPr>
        <w:t>і</w:t>
      </w:r>
      <w:r w:rsidRPr="00D20B66">
        <w:rPr>
          <w:rFonts w:eastAsia="SimSun" w:cs="Times New Roman"/>
          <w:sz w:val="22"/>
          <w:shd w:val="clear" w:color="auto" w:fill="FFFFFF"/>
          <w:lang w:val="uk-UA" w:eastAsia="zh-CN"/>
        </w:rPr>
        <w:t>нальну протиправність діяння</w:t>
      </w:r>
      <w:r w:rsidRPr="00D20B66">
        <w:rPr>
          <w:rFonts w:eastAsia="Times New Roman" w:cs="Times New Roman"/>
          <w:sz w:val="22"/>
          <w:lang w:val="uk-UA" w:eastAsia="zh-CN"/>
        </w:rPr>
        <w:t xml:space="preserve">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Який розділ КК України регулює обставини, що викл</w:t>
      </w:r>
      <w:r w:rsidRPr="00D20B66">
        <w:rPr>
          <w:rFonts w:eastAsia="Times New Roman" w:cs="Times New Roman"/>
          <w:sz w:val="22"/>
          <w:lang w:val="uk-UA" w:eastAsia="zh-CN"/>
        </w:rPr>
        <w:t>ю</w:t>
      </w:r>
      <w:r w:rsidRPr="00D20B66">
        <w:rPr>
          <w:rFonts w:eastAsia="Times New Roman" w:cs="Times New Roman"/>
          <w:sz w:val="22"/>
          <w:lang w:val="uk-UA" w:eastAsia="zh-CN"/>
        </w:rPr>
        <w:t>чають кримінальну протиправність діяння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Дайте визначення уявної оборони.</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В чому полягає сутність малозначного діяння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Які ви знаєте обставини, що виключають</w:t>
      </w:r>
      <w:r w:rsidRPr="00D20B66">
        <w:rPr>
          <w:rFonts w:eastAsia="SimSun" w:cs="Times New Roman"/>
          <w:b/>
          <w:bCs/>
          <w:sz w:val="22"/>
          <w:shd w:val="clear" w:color="auto" w:fill="FFFFFF"/>
          <w:lang w:val="uk-UA" w:eastAsia="zh-CN"/>
        </w:rPr>
        <w:t xml:space="preserve"> </w:t>
      </w:r>
      <w:r w:rsidRPr="00D20B66">
        <w:rPr>
          <w:rFonts w:eastAsia="Times New Roman" w:cs="Times New Roman"/>
          <w:sz w:val="22"/>
          <w:lang w:val="uk-UA" w:eastAsia="zh-CN"/>
        </w:rPr>
        <w:t>протиправність діяння, що передбачені Конституцією України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SimSun" w:cs="Times New Roman"/>
          <w:sz w:val="22"/>
          <w:lang w:val="uk-UA" w:eastAsia="zh-CN"/>
        </w:rPr>
        <w:t xml:space="preserve">Як кваліфікується </w:t>
      </w:r>
      <w:proofErr w:type="spellStart"/>
      <w:r w:rsidRPr="00D20B66">
        <w:rPr>
          <w:rFonts w:eastAsia="SimSun" w:cs="Times New Roman"/>
          <w:sz w:val="22"/>
          <w:lang w:val="uk-UA" w:eastAsia="zh-CN"/>
        </w:rPr>
        <w:t>посткримінальна</w:t>
      </w:r>
      <w:proofErr w:type="spellEnd"/>
      <w:r w:rsidRPr="00D20B66">
        <w:rPr>
          <w:rFonts w:eastAsia="SimSun" w:cs="Times New Roman"/>
          <w:sz w:val="22"/>
          <w:lang w:val="uk-UA" w:eastAsia="zh-CN"/>
        </w:rPr>
        <w:t xml:space="preserve"> поведінка особи?</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Які правові наслідки позитивної </w:t>
      </w:r>
      <w:proofErr w:type="spellStart"/>
      <w:r w:rsidRPr="00D20B66">
        <w:rPr>
          <w:rFonts w:eastAsia="Times New Roman" w:cs="Times New Roman"/>
          <w:sz w:val="22"/>
          <w:lang w:val="uk-UA" w:eastAsia="zh-CN"/>
        </w:rPr>
        <w:t>посткримінальної</w:t>
      </w:r>
      <w:proofErr w:type="spellEnd"/>
      <w:r w:rsidRPr="00D20B66">
        <w:rPr>
          <w:rFonts w:eastAsia="Times New Roman" w:cs="Times New Roman"/>
          <w:sz w:val="22"/>
          <w:lang w:val="uk-UA" w:eastAsia="zh-CN"/>
        </w:rPr>
        <w:t xml:space="preserve"> повед</w:t>
      </w:r>
      <w:r w:rsidRPr="00D20B66">
        <w:rPr>
          <w:rFonts w:eastAsia="Times New Roman" w:cs="Times New Roman"/>
          <w:sz w:val="22"/>
          <w:lang w:val="uk-UA" w:eastAsia="zh-CN"/>
        </w:rPr>
        <w:t>і</w:t>
      </w:r>
      <w:r w:rsidRPr="00D20B66">
        <w:rPr>
          <w:rFonts w:eastAsia="Times New Roman" w:cs="Times New Roman"/>
          <w:sz w:val="22"/>
          <w:lang w:val="uk-UA" w:eastAsia="zh-CN"/>
        </w:rPr>
        <w:t>нки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Чим відрізняється дійове каяття від позитивної </w:t>
      </w:r>
      <w:proofErr w:type="spellStart"/>
      <w:r w:rsidRPr="00D20B66">
        <w:rPr>
          <w:rFonts w:eastAsia="Times New Roman" w:cs="Times New Roman"/>
          <w:sz w:val="22"/>
          <w:lang w:val="uk-UA" w:eastAsia="zh-CN"/>
        </w:rPr>
        <w:t>посткр</w:t>
      </w:r>
      <w:r w:rsidRPr="00D20B66">
        <w:rPr>
          <w:rFonts w:eastAsia="Times New Roman" w:cs="Times New Roman"/>
          <w:sz w:val="22"/>
          <w:lang w:val="uk-UA" w:eastAsia="zh-CN"/>
        </w:rPr>
        <w:t>и</w:t>
      </w:r>
      <w:r w:rsidRPr="00D20B66">
        <w:rPr>
          <w:rFonts w:eastAsia="Times New Roman" w:cs="Times New Roman"/>
          <w:sz w:val="22"/>
          <w:lang w:val="uk-UA" w:eastAsia="zh-CN"/>
        </w:rPr>
        <w:t>мінальної</w:t>
      </w:r>
      <w:proofErr w:type="spellEnd"/>
      <w:r w:rsidRPr="00D20B66">
        <w:rPr>
          <w:rFonts w:eastAsia="Times New Roman" w:cs="Times New Roman"/>
          <w:sz w:val="22"/>
          <w:lang w:val="uk-UA" w:eastAsia="zh-CN"/>
        </w:rPr>
        <w:t xml:space="preserve"> поведінки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Чи впливає </w:t>
      </w:r>
      <w:proofErr w:type="spellStart"/>
      <w:r w:rsidRPr="00D20B66">
        <w:rPr>
          <w:rFonts w:eastAsia="Times New Roman" w:cs="Times New Roman"/>
          <w:sz w:val="22"/>
          <w:lang w:val="uk-UA" w:eastAsia="zh-CN"/>
        </w:rPr>
        <w:t>посткримінальна</w:t>
      </w:r>
      <w:proofErr w:type="spellEnd"/>
      <w:r w:rsidRPr="00D20B66">
        <w:rPr>
          <w:rFonts w:eastAsia="Times New Roman" w:cs="Times New Roman"/>
          <w:sz w:val="22"/>
          <w:lang w:val="uk-UA" w:eastAsia="zh-CN"/>
        </w:rPr>
        <w:t xml:space="preserve"> поведінка особи на кваліф</w:t>
      </w:r>
      <w:r w:rsidRPr="00D20B66">
        <w:rPr>
          <w:rFonts w:eastAsia="Times New Roman" w:cs="Times New Roman"/>
          <w:sz w:val="22"/>
          <w:lang w:val="uk-UA" w:eastAsia="zh-CN"/>
        </w:rPr>
        <w:t>і</w:t>
      </w:r>
      <w:r w:rsidRPr="00D20B66">
        <w:rPr>
          <w:rFonts w:eastAsia="Times New Roman" w:cs="Times New Roman"/>
          <w:sz w:val="22"/>
          <w:lang w:val="uk-UA" w:eastAsia="zh-CN"/>
        </w:rPr>
        <w:t>кацію кримінального правопорушення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У чому може проявлятися негативна </w:t>
      </w:r>
      <w:proofErr w:type="spellStart"/>
      <w:r w:rsidRPr="00D20B66">
        <w:rPr>
          <w:rFonts w:eastAsia="Times New Roman" w:cs="Times New Roman"/>
          <w:sz w:val="22"/>
          <w:lang w:val="uk-UA" w:eastAsia="zh-CN"/>
        </w:rPr>
        <w:t>посткримінальна</w:t>
      </w:r>
      <w:proofErr w:type="spellEnd"/>
      <w:r w:rsidRPr="00D20B66">
        <w:rPr>
          <w:rFonts w:eastAsia="Times New Roman" w:cs="Times New Roman"/>
          <w:sz w:val="22"/>
          <w:lang w:val="uk-UA" w:eastAsia="zh-CN"/>
        </w:rPr>
        <w:t xml:space="preserve"> п</w:t>
      </w:r>
      <w:r w:rsidRPr="00D20B66">
        <w:rPr>
          <w:rFonts w:eastAsia="Times New Roman" w:cs="Times New Roman"/>
          <w:sz w:val="22"/>
          <w:lang w:val="uk-UA" w:eastAsia="zh-CN"/>
        </w:rPr>
        <w:t>о</w:t>
      </w:r>
      <w:r w:rsidRPr="00D20B66">
        <w:rPr>
          <w:rFonts w:eastAsia="Times New Roman" w:cs="Times New Roman"/>
          <w:sz w:val="22"/>
          <w:lang w:val="uk-UA" w:eastAsia="zh-CN"/>
        </w:rPr>
        <w:t>ведінка особи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В яких випадках особа не буде нести кримінальну відпов</w:t>
      </w:r>
      <w:r w:rsidRPr="00D20B66">
        <w:rPr>
          <w:rFonts w:eastAsia="Times New Roman" w:cs="Times New Roman"/>
          <w:sz w:val="22"/>
          <w:lang w:val="uk-UA" w:eastAsia="zh-CN"/>
        </w:rPr>
        <w:t>і</w:t>
      </w:r>
      <w:r w:rsidRPr="00D20B66">
        <w:rPr>
          <w:rFonts w:eastAsia="Times New Roman" w:cs="Times New Roman"/>
          <w:sz w:val="22"/>
          <w:lang w:val="uk-UA" w:eastAsia="zh-CN"/>
        </w:rPr>
        <w:t>дальність за вчинення кримінального правопорушення?</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 Як називається діяння особи, що заподіяла шкоди </w:t>
      </w:r>
      <w:proofErr w:type="spellStart"/>
      <w:r w:rsidRPr="00D20B66">
        <w:rPr>
          <w:rFonts w:eastAsia="Times New Roman" w:cs="Times New Roman"/>
          <w:sz w:val="22"/>
          <w:lang w:val="uk-UA" w:eastAsia="zh-CN"/>
        </w:rPr>
        <w:t>прав</w:t>
      </w:r>
      <w:r w:rsidRPr="00D20B66">
        <w:rPr>
          <w:rFonts w:eastAsia="Times New Roman" w:cs="Times New Roman"/>
          <w:sz w:val="22"/>
          <w:lang w:val="uk-UA" w:eastAsia="zh-CN"/>
        </w:rPr>
        <w:t>о</w:t>
      </w:r>
      <w:r w:rsidRPr="00D20B66">
        <w:rPr>
          <w:rFonts w:eastAsia="Times New Roman" w:cs="Times New Roman"/>
          <w:sz w:val="22"/>
          <w:lang w:val="uk-UA" w:eastAsia="zh-CN"/>
        </w:rPr>
        <w:t>охоронюваним</w:t>
      </w:r>
      <w:proofErr w:type="spellEnd"/>
      <w:r w:rsidRPr="00D20B66">
        <w:rPr>
          <w:rFonts w:eastAsia="Times New Roman" w:cs="Times New Roman"/>
          <w:sz w:val="22"/>
          <w:lang w:val="uk-UA" w:eastAsia="zh-CN"/>
        </w:rPr>
        <w:t xml:space="preserve"> інтересам, але зробила це задля </w:t>
      </w:r>
      <w:r w:rsidRPr="00D20B66">
        <w:rPr>
          <w:rFonts w:eastAsia="SimSun" w:cs="Times New Roman"/>
          <w:sz w:val="22"/>
          <w:shd w:val="clear" w:color="auto" w:fill="FFFFFF"/>
          <w:lang w:val="uk-UA" w:eastAsia="zh-CN"/>
        </w:rPr>
        <w:t>усунення небе</w:t>
      </w:r>
      <w:r w:rsidRPr="00D20B66">
        <w:rPr>
          <w:rFonts w:eastAsia="SimSun" w:cs="Times New Roman"/>
          <w:sz w:val="22"/>
          <w:shd w:val="clear" w:color="auto" w:fill="FFFFFF"/>
          <w:lang w:val="uk-UA" w:eastAsia="zh-CN"/>
        </w:rPr>
        <w:t>з</w:t>
      </w:r>
      <w:r w:rsidRPr="00D20B66">
        <w:rPr>
          <w:rFonts w:eastAsia="SimSun" w:cs="Times New Roman"/>
          <w:sz w:val="22"/>
          <w:shd w:val="clear" w:color="auto" w:fill="FFFFFF"/>
          <w:lang w:val="uk-UA" w:eastAsia="zh-CN"/>
        </w:rPr>
        <w:t>пеки, що безпосередньо загрожує особі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Дайте визначення поняттю крайня необхідність.</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lastRenderedPageBreak/>
        <w:t>Необхідна оборона це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Чим відрізняється крайня необхідність від необхідної об</w:t>
      </w:r>
      <w:r w:rsidRPr="00D20B66">
        <w:rPr>
          <w:rFonts w:eastAsia="Times New Roman" w:cs="Times New Roman"/>
          <w:sz w:val="22"/>
          <w:lang w:val="uk-UA" w:eastAsia="zh-CN"/>
        </w:rPr>
        <w:t>о</w:t>
      </w:r>
      <w:r w:rsidRPr="00D20B66">
        <w:rPr>
          <w:rFonts w:eastAsia="Times New Roman" w:cs="Times New Roman"/>
          <w:sz w:val="22"/>
          <w:lang w:val="uk-UA" w:eastAsia="zh-CN"/>
        </w:rPr>
        <w:t xml:space="preserve">рони?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 xml:space="preserve">Як кваліфікується умисні дії особи що заподіяли шкоди </w:t>
      </w:r>
      <w:proofErr w:type="spellStart"/>
      <w:r w:rsidRPr="00D20B66">
        <w:rPr>
          <w:rFonts w:eastAsia="Times New Roman" w:cs="Times New Roman"/>
          <w:sz w:val="22"/>
          <w:lang w:val="uk-UA" w:eastAsia="zh-CN"/>
        </w:rPr>
        <w:t>правоохоронюваним</w:t>
      </w:r>
      <w:proofErr w:type="spellEnd"/>
      <w:r w:rsidRPr="00D20B66">
        <w:rPr>
          <w:rFonts w:eastAsia="Times New Roman" w:cs="Times New Roman"/>
          <w:sz w:val="22"/>
          <w:lang w:val="uk-UA" w:eastAsia="zh-CN"/>
        </w:rPr>
        <w:t xml:space="preserve"> інтересам, і така шкода є більш значною ніж відвернена шкода</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Чим відрізняється малозначне діяння від адміністративн</w:t>
      </w:r>
      <w:r w:rsidRPr="00D20B66">
        <w:rPr>
          <w:rFonts w:eastAsia="Times New Roman" w:cs="Times New Roman"/>
          <w:sz w:val="22"/>
          <w:lang w:val="uk-UA" w:eastAsia="zh-CN"/>
        </w:rPr>
        <w:t>о</w:t>
      </w:r>
      <w:r w:rsidRPr="00D20B66">
        <w:rPr>
          <w:rFonts w:eastAsia="Times New Roman" w:cs="Times New Roman"/>
          <w:sz w:val="22"/>
          <w:lang w:val="uk-UA" w:eastAsia="zh-CN"/>
        </w:rPr>
        <w:t>го правопорушення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Назвіть ознаки суб’єкта кримінального правопорушення.</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Як необхідна оборона вплине на кваліфікацію кримінал</w:t>
      </w:r>
      <w:r w:rsidRPr="00D20B66">
        <w:rPr>
          <w:rFonts w:eastAsia="Times New Roman" w:cs="Times New Roman"/>
          <w:sz w:val="22"/>
          <w:lang w:val="uk-UA" w:eastAsia="zh-CN"/>
        </w:rPr>
        <w:t>ь</w:t>
      </w:r>
      <w:r w:rsidRPr="00D20B66">
        <w:rPr>
          <w:rFonts w:eastAsia="Times New Roman" w:cs="Times New Roman"/>
          <w:sz w:val="22"/>
          <w:lang w:val="uk-UA" w:eastAsia="zh-CN"/>
        </w:rPr>
        <w:t>ного правопорушення ?</w:t>
      </w:r>
    </w:p>
    <w:p w:rsidR="000C53FF" w:rsidRPr="00D20B66" w:rsidRDefault="000C53FF" w:rsidP="00E1366C">
      <w:pPr>
        <w:numPr>
          <w:ilvl w:val="0"/>
          <w:numId w:val="20"/>
        </w:numPr>
        <w:tabs>
          <w:tab w:val="left" w:pos="567"/>
        </w:tabs>
        <w:ind w:left="0" w:firstLine="284"/>
        <w:rPr>
          <w:rFonts w:eastAsia="Times New Roman" w:cs="Times New Roman"/>
          <w:sz w:val="22"/>
          <w:lang w:val="uk-UA" w:eastAsia="zh-CN"/>
        </w:rPr>
      </w:pPr>
      <w:r w:rsidRPr="00D20B66">
        <w:rPr>
          <w:rFonts w:eastAsia="Times New Roman" w:cs="Times New Roman"/>
          <w:sz w:val="22"/>
          <w:lang w:val="uk-UA" w:eastAsia="zh-CN"/>
        </w:rPr>
        <w:t>В якому випадку в</w:t>
      </w:r>
      <w:r w:rsidRPr="00D20B66">
        <w:rPr>
          <w:rFonts w:eastAsia="SimSun" w:cs="Times New Roman"/>
          <w:sz w:val="22"/>
          <w:shd w:val="clear" w:color="auto" w:fill="FFFFFF"/>
          <w:lang w:val="uk-UA" w:eastAsia="zh-CN"/>
        </w:rPr>
        <w:t>иконання спеціального завдання з п</w:t>
      </w:r>
      <w:r w:rsidRPr="00D20B66">
        <w:rPr>
          <w:rFonts w:eastAsia="SimSun" w:cs="Times New Roman"/>
          <w:sz w:val="22"/>
          <w:shd w:val="clear" w:color="auto" w:fill="FFFFFF"/>
          <w:lang w:val="uk-UA" w:eastAsia="zh-CN"/>
        </w:rPr>
        <w:t>о</w:t>
      </w:r>
      <w:r w:rsidRPr="00D20B66">
        <w:rPr>
          <w:rFonts w:eastAsia="SimSun" w:cs="Times New Roman"/>
          <w:sz w:val="22"/>
          <w:shd w:val="clear" w:color="auto" w:fill="FFFFFF"/>
          <w:lang w:val="uk-UA" w:eastAsia="zh-CN"/>
        </w:rPr>
        <w:t>передження чи розкриття кримінально протиправної діяльності організованої групи чи злочинної організації буде кримінальним правопорушенням ?</w:t>
      </w:r>
    </w:p>
    <w:p w:rsidR="000C53FF" w:rsidRPr="00D20B66" w:rsidRDefault="000C53FF" w:rsidP="003367D9">
      <w:pPr>
        <w:tabs>
          <w:tab w:val="left" w:pos="567"/>
        </w:tabs>
        <w:ind w:firstLine="284"/>
        <w:rPr>
          <w:rFonts w:eastAsia="Times New Roman" w:cs="Times New Roman"/>
          <w:sz w:val="22"/>
          <w:lang w:val="uk-UA" w:eastAsia="zh-CN"/>
        </w:rPr>
      </w:pPr>
    </w:p>
    <w:p w:rsidR="000C53FF" w:rsidRPr="00D20B66" w:rsidRDefault="000C53FF" w:rsidP="003367D9">
      <w:pPr>
        <w:tabs>
          <w:tab w:val="left" w:pos="567"/>
        </w:tabs>
        <w:ind w:firstLine="284"/>
        <w:rPr>
          <w:rFonts w:eastAsia="Times New Roman" w:cs="Times New Roman"/>
          <w:b/>
          <w:bCs/>
          <w:sz w:val="22"/>
          <w:lang w:val="uk-UA" w:eastAsia="zh-CN"/>
        </w:rPr>
      </w:pPr>
      <w:r w:rsidRPr="00D20B66">
        <w:rPr>
          <w:rFonts w:eastAsia="Times New Roman" w:cs="Times New Roman"/>
          <w:b/>
          <w:bCs/>
          <w:sz w:val="22"/>
          <w:lang w:val="uk-UA" w:eastAsia="zh-CN"/>
        </w:rPr>
        <w:t xml:space="preserve">Практичні завдання </w:t>
      </w:r>
    </w:p>
    <w:p w:rsidR="000C53FF" w:rsidRPr="00D20B66" w:rsidRDefault="000C53FF" w:rsidP="003367D9">
      <w:pPr>
        <w:tabs>
          <w:tab w:val="left" w:pos="567"/>
        </w:tabs>
        <w:ind w:firstLine="284"/>
        <w:rPr>
          <w:rFonts w:eastAsia="Times New Roman" w:cs="Times New Roman"/>
          <w:sz w:val="22"/>
          <w:lang w:val="uk-UA" w:eastAsia="zh-CN"/>
        </w:rPr>
      </w:pPr>
      <w:r w:rsidRPr="00D20B66">
        <w:rPr>
          <w:rFonts w:eastAsia="Times New Roman" w:cs="Times New Roman"/>
          <w:iCs/>
          <w:sz w:val="22"/>
          <w:lang w:val="uk-UA" w:eastAsia="zh-CN"/>
        </w:rPr>
        <w:t xml:space="preserve">1. Особа </w:t>
      </w:r>
      <w:r w:rsidRPr="00D20B66">
        <w:rPr>
          <w:rFonts w:eastAsia="Times New Roman" w:cs="Times New Roman"/>
          <w:sz w:val="22"/>
          <w:lang w:val="uk-UA" w:eastAsia="zh-CN"/>
        </w:rPr>
        <w:t>виконала злочинний наказ при цьому повністю усв</w:t>
      </w:r>
      <w:r w:rsidRPr="00D20B66">
        <w:rPr>
          <w:rFonts w:eastAsia="Times New Roman" w:cs="Times New Roman"/>
          <w:sz w:val="22"/>
          <w:lang w:val="uk-UA" w:eastAsia="zh-CN"/>
        </w:rPr>
        <w:t>і</w:t>
      </w:r>
      <w:r w:rsidRPr="00D20B66">
        <w:rPr>
          <w:rFonts w:eastAsia="Times New Roman" w:cs="Times New Roman"/>
          <w:sz w:val="22"/>
          <w:lang w:val="uk-UA" w:eastAsia="zh-CN"/>
        </w:rPr>
        <w:t>домлюючи його протиправність. Чи буде така особа притягнута до кримінальної відповідальності ? Відповідь обґрунтуйте.</w:t>
      </w:r>
    </w:p>
    <w:p w:rsidR="000C53FF" w:rsidRPr="00D20B66" w:rsidRDefault="000C53FF" w:rsidP="003367D9">
      <w:pPr>
        <w:tabs>
          <w:tab w:val="left" w:pos="567"/>
        </w:tabs>
        <w:ind w:firstLine="284"/>
        <w:rPr>
          <w:rFonts w:eastAsia="Times New Roman" w:cs="Times New Roman"/>
          <w:iCs/>
          <w:sz w:val="22"/>
          <w:lang w:val="uk-UA" w:eastAsia="zh-CN"/>
        </w:rPr>
      </w:pPr>
      <w:r w:rsidRPr="00D20B66">
        <w:rPr>
          <w:rFonts w:eastAsia="Times New Roman" w:cs="Times New Roman"/>
          <w:iCs/>
          <w:sz w:val="22"/>
          <w:lang w:val="uk-UA" w:eastAsia="zh-CN"/>
        </w:rPr>
        <w:t>2. Особа_2</w:t>
      </w:r>
      <w:r w:rsidRPr="00D20B66">
        <w:rPr>
          <w:rFonts w:eastAsia="Times New Roman" w:cs="Times New Roman"/>
          <w:sz w:val="22"/>
          <w:lang w:val="uk-UA" w:eastAsia="zh-CN"/>
        </w:rPr>
        <w:t xml:space="preserve"> з метою запобігання підпалу магазину завдала зловмиснику важких травм після чого той помер. Кваліфікуйте дії </w:t>
      </w:r>
      <w:r w:rsidRPr="00D20B66">
        <w:rPr>
          <w:rFonts w:eastAsia="Times New Roman" w:cs="Times New Roman"/>
          <w:iCs/>
          <w:sz w:val="22"/>
          <w:lang w:val="uk-UA" w:eastAsia="zh-CN"/>
        </w:rPr>
        <w:t xml:space="preserve">особи_2. </w:t>
      </w:r>
      <w:r w:rsidRPr="00D20B66">
        <w:rPr>
          <w:rFonts w:eastAsia="Times New Roman" w:cs="Times New Roman"/>
          <w:sz w:val="22"/>
          <w:lang w:val="uk-UA" w:eastAsia="zh-CN"/>
        </w:rPr>
        <w:t>Відповідь обґрунтуйте.</w:t>
      </w:r>
    </w:p>
    <w:p w:rsidR="000C53FF" w:rsidRPr="00D20B66" w:rsidRDefault="000C53FF" w:rsidP="003367D9">
      <w:pPr>
        <w:tabs>
          <w:tab w:val="left" w:pos="567"/>
        </w:tabs>
        <w:ind w:firstLine="284"/>
        <w:rPr>
          <w:rFonts w:eastAsia="SimSun" w:cs="Times New Roman"/>
          <w:sz w:val="22"/>
          <w:lang w:val="uk-UA" w:eastAsia="zh-CN"/>
        </w:rPr>
      </w:pPr>
      <w:r w:rsidRPr="00D20B66">
        <w:rPr>
          <w:rFonts w:eastAsia="Times New Roman" w:cs="Times New Roman"/>
          <w:iCs/>
          <w:sz w:val="22"/>
          <w:lang w:val="uk-UA" w:eastAsia="zh-CN"/>
        </w:rPr>
        <w:t xml:space="preserve">3. Особа </w:t>
      </w:r>
      <w:r w:rsidRPr="00D20B66">
        <w:rPr>
          <w:rFonts w:eastAsia="Times New Roman" w:cs="Times New Roman"/>
          <w:sz w:val="22"/>
          <w:lang w:val="uk-UA" w:eastAsia="zh-CN"/>
        </w:rPr>
        <w:t xml:space="preserve">вчинила дії передбачені статтею 113 КК України. Чи вплине позитивна </w:t>
      </w:r>
      <w:proofErr w:type="spellStart"/>
      <w:r w:rsidRPr="00D20B66">
        <w:rPr>
          <w:rFonts w:eastAsia="Times New Roman" w:cs="Times New Roman"/>
          <w:sz w:val="22"/>
          <w:lang w:val="uk-UA" w:eastAsia="zh-CN"/>
        </w:rPr>
        <w:t>посткримінальна</w:t>
      </w:r>
      <w:proofErr w:type="spellEnd"/>
      <w:r w:rsidRPr="00D20B66">
        <w:rPr>
          <w:rFonts w:eastAsia="Times New Roman" w:cs="Times New Roman"/>
          <w:sz w:val="22"/>
          <w:lang w:val="uk-UA" w:eastAsia="zh-CN"/>
        </w:rPr>
        <w:t xml:space="preserve"> поведінка на кваліфікацію кримінального правопорушення? </w:t>
      </w:r>
      <w:r w:rsidRPr="00D20B66">
        <w:rPr>
          <w:rFonts w:eastAsia="SimSun" w:cs="Times New Roman"/>
          <w:sz w:val="22"/>
          <w:lang w:val="uk-UA" w:eastAsia="zh-CN"/>
        </w:rPr>
        <w:t>У яких випадках поведінка винного після вчинення кримінального правопорушення може слугувати підставою для звільнення від кримінальної відповід</w:t>
      </w:r>
      <w:r w:rsidRPr="00D20B66">
        <w:rPr>
          <w:rFonts w:eastAsia="SimSun" w:cs="Times New Roman"/>
          <w:sz w:val="22"/>
          <w:lang w:val="uk-UA" w:eastAsia="zh-CN"/>
        </w:rPr>
        <w:t>а</w:t>
      </w:r>
      <w:r w:rsidRPr="00D20B66">
        <w:rPr>
          <w:rFonts w:eastAsia="SimSun" w:cs="Times New Roman"/>
          <w:sz w:val="22"/>
          <w:lang w:val="uk-UA" w:eastAsia="zh-CN"/>
        </w:rPr>
        <w:t>льності ?</w:t>
      </w:r>
    </w:p>
    <w:p w:rsidR="000C53FF" w:rsidRPr="00D20B66" w:rsidRDefault="000C53FF" w:rsidP="003367D9">
      <w:pPr>
        <w:tabs>
          <w:tab w:val="left" w:pos="567"/>
        </w:tabs>
        <w:ind w:firstLine="284"/>
        <w:rPr>
          <w:rFonts w:eastAsia="SimSun" w:cs="Times New Roman"/>
          <w:sz w:val="22"/>
          <w:lang w:val="uk-UA" w:eastAsia="zh-CN"/>
        </w:rPr>
      </w:pPr>
      <w:r w:rsidRPr="00D20B66">
        <w:rPr>
          <w:rFonts w:eastAsia="SimSun" w:cs="Times New Roman"/>
          <w:iCs/>
          <w:sz w:val="22"/>
          <w:lang w:val="uk-UA" w:eastAsia="zh-CN"/>
        </w:rPr>
        <w:t>4. Особа в</w:t>
      </w:r>
      <w:r w:rsidRPr="00D20B66">
        <w:rPr>
          <w:rFonts w:eastAsia="SimSun" w:cs="Times New Roman"/>
          <w:sz w:val="22"/>
          <w:lang w:val="uk-UA" w:eastAsia="zh-CN"/>
        </w:rPr>
        <w:t xml:space="preserve">чинила кримінальне правопорушення. При цьому після судової експертизи </w:t>
      </w:r>
      <w:r w:rsidRPr="00D20B66">
        <w:rPr>
          <w:rFonts w:eastAsia="SimSun" w:cs="Times New Roman"/>
          <w:iCs/>
          <w:sz w:val="22"/>
          <w:lang w:val="uk-UA" w:eastAsia="zh-CN"/>
        </w:rPr>
        <w:t xml:space="preserve">її було </w:t>
      </w:r>
      <w:r w:rsidRPr="00D20B66">
        <w:rPr>
          <w:rFonts w:eastAsia="SimSun" w:cs="Times New Roman"/>
          <w:sz w:val="22"/>
          <w:lang w:val="uk-UA" w:eastAsia="zh-CN"/>
        </w:rPr>
        <w:t>визнали неосудною.  Які дії с</w:t>
      </w:r>
      <w:r w:rsidRPr="00D20B66">
        <w:rPr>
          <w:rFonts w:eastAsia="SimSun" w:cs="Times New Roman"/>
          <w:sz w:val="22"/>
          <w:lang w:val="uk-UA" w:eastAsia="zh-CN"/>
        </w:rPr>
        <w:t>у</w:t>
      </w:r>
      <w:r w:rsidRPr="00D20B66">
        <w:rPr>
          <w:rFonts w:eastAsia="SimSun" w:cs="Times New Roman"/>
          <w:sz w:val="22"/>
          <w:lang w:val="uk-UA" w:eastAsia="zh-CN"/>
        </w:rPr>
        <w:t xml:space="preserve">ду ? Відповідь обґрунтуйте. </w:t>
      </w:r>
    </w:p>
    <w:p w:rsidR="000C53FF" w:rsidRPr="00D20B66" w:rsidRDefault="000C53FF" w:rsidP="003367D9">
      <w:pPr>
        <w:tabs>
          <w:tab w:val="left" w:pos="567"/>
        </w:tabs>
        <w:ind w:firstLine="284"/>
        <w:rPr>
          <w:rFonts w:eastAsia="SimSun" w:cs="Times New Roman"/>
          <w:sz w:val="22"/>
          <w:lang w:val="uk-UA" w:eastAsia="zh-CN"/>
        </w:rPr>
      </w:pPr>
      <w:r w:rsidRPr="00D20B66">
        <w:rPr>
          <w:rFonts w:eastAsia="SimSun" w:cs="Times New Roman"/>
          <w:iCs/>
          <w:sz w:val="22"/>
          <w:lang w:val="uk-UA" w:eastAsia="zh-CN"/>
        </w:rPr>
        <w:t xml:space="preserve">5. Особа </w:t>
      </w:r>
      <w:r w:rsidRPr="00D20B66">
        <w:rPr>
          <w:rFonts w:eastAsia="SimSun" w:cs="Times New Roman"/>
          <w:sz w:val="22"/>
          <w:lang w:val="uk-UA" w:eastAsia="zh-CN"/>
        </w:rPr>
        <w:t>знаходячись під психологічним впливом здійснила кримінальне правопорушення. Проте під час розслідування в</w:t>
      </w:r>
      <w:r w:rsidRPr="00D20B66">
        <w:rPr>
          <w:rFonts w:eastAsia="SimSun" w:cs="Times New Roman"/>
          <w:sz w:val="22"/>
          <w:lang w:val="uk-UA" w:eastAsia="zh-CN"/>
        </w:rPr>
        <w:t>и</w:t>
      </w:r>
      <w:r w:rsidRPr="00D20B66">
        <w:rPr>
          <w:rFonts w:eastAsia="SimSun" w:cs="Times New Roman"/>
          <w:sz w:val="22"/>
          <w:lang w:val="uk-UA" w:eastAsia="zh-CN"/>
        </w:rPr>
        <w:t xml:space="preserve">явилось, що зазначена </w:t>
      </w:r>
      <w:r w:rsidRPr="00D20B66">
        <w:rPr>
          <w:rFonts w:eastAsia="SimSun" w:cs="Times New Roman"/>
          <w:iCs/>
          <w:sz w:val="22"/>
          <w:lang w:val="uk-UA" w:eastAsia="zh-CN"/>
        </w:rPr>
        <w:t xml:space="preserve">особа </w:t>
      </w:r>
      <w:r w:rsidRPr="00D20B66">
        <w:rPr>
          <w:rFonts w:eastAsia="SimSun" w:cs="Times New Roman"/>
          <w:sz w:val="22"/>
          <w:lang w:val="uk-UA" w:eastAsia="zh-CN"/>
        </w:rPr>
        <w:t xml:space="preserve">могла уникнути такого впливу та повністю керувала своїми діями. Яке рішення повинен прийняти суд ? Відповідь обґрунтуйте. </w:t>
      </w:r>
    </w:p>
    <w:p w:rsidR="00174D8F" w:rsidRPr="00B56E3D" w:rsidRDefault="00174D8F" w:rsidP="00174D8F">
      <w:pPr>
        <w:pStyle w:val="31"/>
        <w:spacing w:after="0"/>
        <w:ind w:left="0"/>
        <w:jc w:val="center"/>
        <w:rPr>
          <w:rFonts w:cs="Times New Roman"/>
          <w:b/>
          <w:bCs/>
          <w:sz w:val="22"/>
          <w:szCs w:val="22"/>
          <w:lang w:val="uk-UA"/>
        </w:rPr>
      </w:pPr>
      <w:r w:rsidRPr="00B56E3D">
        <w:rPr>
          <w:rFonts w:cs="Times New Roman"/>
          <w:b/>
          <w:bCs/>
          <w:sz w:val="22"/>
          <w:szCs w:val="22"/>
          <w:lang w:val="uk-UA"/>
        </w:rPr>
        <w:lastRenderedPageBreak/>
        <w:t>Тема 8.</w:t>
      </w:r>
    </w:p>
    <w:p w:rsidR="00174D8F" w:rsidRPr="00B56E3D" w:rsidRDefault="00174D8F" w:rsidP="00174D8F">
      <w:pPr>
        <w:pStyle w:val="31"/>
        <w:spacing w:after="0"/>
        <w:ind w:left="0"/>
        <w:jc w:val="center"/>
        <w:rPr>
          <w:rFonts w:cs="Times New Roman"/>
          <w:b/>
          <w:bCs/>
          <w:sz w:val="22"/>
          <w:szCs w:val="22"/>
          <w:lang w:val="uk-UA"/>
        </w:rPr>
      </w:pPr>
      <w:r w:rsidRPr="00B56E3D">
        <w:rPr>
          <w:rFonts w:cs="Times New Roman"/>
          <w:b/>
          <w:bCs/>
          <w:sz w:val="22"/>
          <w:szCs w:val="22"/>
          <w:lang w:val="uk-UA"/>
        </w:rPr>
        <w:t>Інтерпретаційна практика в умовах воєнного стану. Зміна кримінально-правової кваліфікації  та кваліфікаційна п</w:t>
      </w:r>
      <w:r w:rsidRPr="00B56E3D">
        <w:rPr>
          <w:rFonts w:cs="Times New Roman"/>
          <w:b/>
          <w:bCs/>
          <w:sz w:val="22"/>
          <w:szCs w:val="22"/>
          <w:lang w:val="uk-UA"/>
        </w:rPr>
        <w:t>о</w:t>
      </w:r>
      <w:r w:rsidRPr="00B56E3D">
        <w:rPr>
          <w:rFonts w:cs="Times New Roman"/>
          <w:b/>
          <w:bCs/>
          <w:sz w:val="22"/>
          <w:szCs w:val="22"/>
          <w:lang w:val="uk-UA"/>
        </w:rPr>
        <w:t>милка</w:t>
      </w:r>
    </w:p>
    <w:p w:rsidR="00174D8F" w:rsidRPr="00174D8F" w:rsidRDefault="00174D8F" w:rsidP="00174D8F">
      <w:pPr>
        <w:tabs>
          <w:tab w:val="left" w:pos="567"/>
          <w:tab w:val="left" w:pos="709"/>
          <w:tab w:val="left" w:pos="993"/>
        </w:tabs>
        <w:ind w:firstLine="284"/>
        <w:rPr>
          <w:rFonts w:cs="Times New Roman"/>
          <w:b/>
          <w:bCs/>
          <w:sz w:val="22"/>
          <w:lang w:val="uk-UA"/>
        </w:rPr>
      </w:pPr>
      <w:r w:rsidRPr="00174D8F">
        <w:rPr>
          <w:rFonts w:cs="Times New Roman"/>
          <w:b/>
          <w:bCs/>
          <w:sz w:val="22"/>
          <w:lang w:val="uk-UA"/>
        </w:rPr>
        <w:t>ПЛАН</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 xml:space="preserve">Судове тлумачення кримінального закону: поняття, види, значення. </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 xml:space="preserve">Поняття, ознаки та види правових позицій Верховного Суду.  </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Аналіз правових позицій (висновків), сформульованих об’єднаною та Великою палатами, судовими палатами Касаці</w:t>
      </w:r>
      <w:r w:rsidRPr="00174D8F">
        <w:rPr>
          <w:sz w:val="22"/>
          <w:szCs w:val="22"/>
        </w:rPr>
        <w:t>й</w:t>
      </w:r>
      <w:r w:rsidRPr="00174D8F">
        <w:rPr>
          <w:sz w:val="22"/>
          <w:szCs w:val="22"/>
        </w:rPr>
        <w:t>ного кримінального суду у складі Верховного Суду щодо тл</w:t>
      </w:r>
      <w:r w:rsidRPr="00174D8F">
        <w:rPr>
          <w:sz w:val="22"/>
          <w:szCs w:val="22"/>
        </w:rPr>
        <w:t>у</w:t>
      </w:r>
      <w:r w:rsidRPr="00174D8F">
        <w:rPr>
          <w:sz w:val="22"/>
          <w:szCs w:val="22"/>
        </w:rPr>
        <w:t>мачення інститутів та норм Загальної частини КК, які стосуют</w:t>
      </w:r>
      <w:r w:rsidRPr="00174D8F">
        <w:rPr>
          <w:sz w:val="22"/>
          <w:szCs w:val="22"/>
        </w:rPr>
        <w:t>ь</w:t>
      </w:r>
      <w:r w:rsidRPr="00174D8F">
        <w:rPr>
          <w:sz w:val="22"/>
          <w:szCs w:val="22"/>
        </w:rPr>
        <w:t xml:space="preserve">ся кримінально-правової кваліфікації. </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Аналіз правових позицій (висновків), сформульованих об’єднаною та Великою палатами, судовими палатами Касаці</w:t>
      </w:r>
      <w:r w:rsidRPr="00174D8F">
        <w:rPr>
          <w:sz w:val="22"/>
          <w:szCs w:val="22"/>
        </w:rPr>
        <w:t>й</w:t>
      </w:r>
      <w:r w:rsidRPr="00174D8F">
        <w:rPr>
          <w:sz w:val="22"/>
          <w:szCs w:val="22"/>
        </w:rPr>
        <w:t>ного кримінального суду у складі Верховного Суду щодо тл</w:t>
      </w:r>
      <w:r w:rsidRPr="00174D8F">
        <w:rPr>
          <w:sz w:val="22"/>
          <w:szCs w:val="22"/>
        </w:rPr>
        <w:t>у</w:t>
      </w:r>
      <w:r w:rsidRPr="00174D8F">
        <w:rPr>
          <w:sz w:val="22"/>
          <w:szCs w:val="22"/>
        </w:rPr>
        <w:t>мачення окремих категорій складів кримінального правопор</w:t>
      </w:r>
      <w:r w:rsidRPr="00174D8F">
        <w:rPr>
          <w:sz w:val="22"/>
          <w:szCs w:val="22"/>
        </w:rPr>
        <w:t>у</w:t>
      </w:r>
      <w:r w:rsidRPr="00174D8F">
        <w:rPr>
          <w:sz w:val="22"/>
          <w:szCs w:val="22"/>
        </w:rPr>
        <w:t>шення.</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 xml:space="preserve">Зміна кримінально-правової кваліфікації: поняття та види. </w:t>
      </w:r>
    </w:p>
    <w:p w:rsidR="00174D8F" w:rsidRPr="00174D8F" w:rsidRDefault="00174D8F" w:rsidP="00E1366C">
      <w:pPr>
        <w:pStyle w:val="a8"/>
        <w:numPr>
          <w:ilvl w:val="0"/>
          <w:numId w:val="69"/>
        </w:numPr>
        <w:tabs>
          <w:tab w:val="left" w:pos="426"/>
          <w:tab w:val="left" w:pos="567"/>
          <w:tab w:val="left" w:pos="709"/>
          <w:tab w:val="left" w:pos="993"/>
        </w:tabs>
        <w:ind w:left="0" w:firstLine="284"/>
        <w:contextualSpacing w:val="0"/>
        <w:rPr>
          <w:sz w:val="22"/>
          <w:szCs w:val="22"/>
        </w:rPr>
      </w:pPr>
      <w:r w:rsidRPr="00174D8F">
        <w:rPr>
          <w:sz w:val="22"/>
          <w:szCs w:val="22"/>
        </w:rPr>
        <w:t>Характеристика різновидів зміни кримінально-правової кваліфікації:</w:t>
      </w:r>
    </w:p>
    <w:p w:rsidR="00174D8F" w:rsidRPr="00174D8F" w:rsidRDefault="00174D8F" w:rsidP="00174D8F">
      <w:pPr>
        <w:pStyle w:val="a8"/>
        <w:tabs>
          <w:tab w:val="left" w:pos="426"/>
          <w:tab w:val="left" w:pos="567"/>
          <w:tab w:val="left" w:pos="709"/>
          <w:tab w:val="left" w:pos="993"/>
        </w:tabs>
        <w:ind w:left="0"/>
        <w:contextualSpacing w:val="0"/>
        <w:rPr>
          <w:sz w:val="22"/>
          <w:szCs w:val="22"/>
        </w:rPr>
      </w:pPr>
      <w:r w:rsidRPr="00174D8F">
        <w:rPr>
          <w:sz w:val="22"/>
          <w:szCs w:val="22"/>
        </w:rPr>
        <w:t xml:space="preserve">6.1. у зв’язку з прийняттям нового кримінального закону; </w:t>
      </w:r>
    </w:p>
    <w:p w:rsidR="00174D8F" w:rsidRPr="00174D8F" w:rsidRDefault="00174D8F" w:rsidP="00174D8F">
      <w:pPr>
        <w:pStyle w:val="a8"/>
        <w:tabs>
          <w:tab w:val="left" w:pos="426"/>
          <w:tab w:val="left" w:pos="567"/>
          <w:tab w:val="left" w:pos="709"/>
          <w:tab w:val="left" w:pos="993"/>
        </w:tabs>
        <w:ind w:left="0"/>
        <w:contextualSpacing w:val="0"/>
        <w:rPr>
          <w:sz w:val="22"/>
          <w:szCs w:val="22"/>
        </w:rPr>
      </w:pPr>
      <w:r w:rsidRPr="00174D8F">
        <w:rPr>
          <w:sz w:val="22"/>
          <w:szCs w:val="22"/>
        </w:rPr>
        <w:t>6.2. зміна кримінально-правової кваліфікації при зміні фа</w:t>
      </w:r>
      <w:r w:rsidRPr="00174D8F">
        <w:rPr>
          <w:sz w:val="22"/>
          <w:szCs w:val="22"/>
        </w:rPr>
        <w:t>к</w:t>
      </w:r>
      <w:r w:rsidRPr="00174D8F">
        <w:rPr>
          <w:sz w:val="22"/>
          <w:szCs w:val="22"/>
        </w:rPr>
        <w:t xml:space="preserve">тичних обставин кримінальної справи (провадження); </w:t>
      </w:r>
    </w:p>
    <w:p w:rsidR="00174D8F" w:rsidRPr="00174D8F" w:rsidRDefault="00174D8F" w:rsidP="00174D8F">
      <w:pPr>
        <w:pStyle w:val="a8"/>
        <w:tabs>
          <w:tab w:val="left" w:pos="426"/>
          <w:tab w:val="left" w:pos="567"/>
          <w:tab w:val="left" w:pos="709"/>
          <w:tab w:val="left" w:pos="993"/>
        </w:tabs>
        <w:ind w:left="0"/>
        <w:contextualSpacing w:val="0"/>
        <w:rPr>
          <w:sz w:val="22"/>
          <w:szCs w:val="22"/>
        </w:rPr>
      </w:pPr>
      <w:r w:rsidRPr="00174D8F">
        <w:rPr>
          <w:sz w:val="22"/>
          <w:szCs w:val="22"/>
        </w:rPr>
        <w:t>6.3. зміна кримінально-правової кваліфікації у разі кваліфік</w:t>
      </w:r>
      <w:r w:rsidRPr="00174D8F">
        <w:rPr>
          <w:sz w:val="22"/>
          <w:szCs w:val="22"/>
        </w:rPr>
        <w:t>а</w:t>
      </w:r>
      <w:r w:rsidRPr="00174D8F">
        <w:rPr>
          <w:sz w:val="22"/>
          <w:szCs w:val="22"/>
        </w:rPr>
        <w:t xml:space="preserve">ційної помилки. </w:t>
      </w:r>
    </w:p>
    <w:p w:rsidR="00174D8F" w:rsidRPr="00174D8F" w:rsidRDefault="00174D8F" w:rsidP="00174D8F">
      <w:pPr>
        <w:tabs>
          <w:tab w:val="left" w:pos="709"/>
          <w:tab w:val="left" w:pos="993"/>
        </w:tabs>
        <w:ind w:firstLine="709"/>
        <w:rPr>
          <w:rFonts w:cs="Times New Roman"/>
          <w:sz w:val="22"/>
          <w:lang w:val="uk-UA"/>
        </w:rPr>
      </w:pP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b/>
          <w:bCs/>
          <w:sz w:val="22"/>
          <w:lang w:val="uk-UA"/>
        </w:rPr>
        <w:t>Теоретичні питання:</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sz w:val="22"/>
          <w:lang w:val="uk-UA"/>
        </w:rPr>
        <w:t>1.</w:t>
      </w:r>
      <w:r w:rsidRPr="00174D8F">
        <w:rPr>
          <w:rFonts w:cs="Times New Roman"/>
          <w:b/>
          <w:bCs/>
          <w:sz w:val="22"/>
          <w:lang w:val="uk-UA"/>
        </w:rPr>
        <w:t xml:space="preserve"> </w:t>
      </w:r>
      <w:r w:rsidRPr="00174D8F">
        <w:rPr>
          <w:rFonts w:cs="Times New Roman"/>
          <w:sz w:val="22"/>
          <w:lang w:val="uk-UA"/>
        </w:rPr>
        <w:t>Що таке інтерпретаційна практика у кримінальному праві та яка її роль у правозастосуванні?</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sz w:val="22"/>
          <w:lang w:val="uk-UA"/>
        </w:rPr>
        <w:t>2.</w:t>
      </w:r>
      <w:r w:rsidRPr="00174D8F">
        <w:rPr>
          <w:rFonts w:cs="Times New Roman"/>
          <w:b/>
          <w:bCs/>
          <w:sz w:val="22"/>
          <w:lang w:val="uk-UA"/>
        </w:rPr>
        <w:t xml:space="preserve"> </w:t>
      </w:r>
      <w:r w:rsidRPr="00174D8F">
        <w:rPr>
          <w:rFonts w:cs="Times New Roman"/>
          <w:sz w:val="22"/>
          <w:lang w:val="uk-UA"/>
        </w:rPr>
        <w:t>Які методи тлумачення норм кримінального права викор</w:t>
      </w:r>
      <w:r w:rsidRPr="00174D8F">
        <w:rPr>
          <w:rFonts w:cs="Times New Roman"/>
          <w:sz w:val="22"/>
          <w:lang w:val="uk-UA"/>
        </w:rPr>
        <w:t>и</w:t>
      </w:r>
      <w:r w:rsidRPr="00174D8F">
        <w:rPr>
          <w:rFonts w:cs="Times New Roman"/>
          <w:sz w:val="22"/>
          <w:lang w:val="uk-UA"/>
        </w:rPr>
        <w:t>стовуються в судовій практиці?</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sz w:val="22"/>
          <w:lang w:val="uk-UA"/>
        </w:rPr>
        <w:t>3.</w:t>
      </w:r>
      <w:r w:rsidRPr="00174D8F">
        <w:rPr>
          <w:rFonts w:cs="Times New Roman"/>
          <w:b/>
          <w:bCs/>
          <w:sz w:val="22"/>
          <w:lang w:val="uk-UA"/>
        </w:rPr>
        <w:t xml:space="preserve"> </w:t>
      </w:r>
      <w:r w:rsidRPr="00174D8F">
        <w:rPr>
          <w:rFonts w:cs="Times New Roman"/>
          <w:sz w:val="22"/>
          <w:lang w:val="uk-UA"/>
        </w:rPr>
        <w:t>Чим відрізняється офіційне та доктринальне тлумачення кримінального законодавства?</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sz w:val="22"/>
          <w:lang w:val="uk-UA"/>
        </w:rPr>
        <w:t>4. Яке значення має судова практика у формуванні підходів до кримінально-правової кваліфікації?</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sz w:val="22"/>
          <w:lang w:val="uk-UA"/>
        </w:rPr>
        <w:lastRenderedPageBreak/>
        <w:t>5. Як впливають міжнародні стандарти (Римський статут, практика ЄСПЛ) на інтерпретацію кримінального законодавс</w:t>
      </w:r>
      <w:r w:rsidRPr="00174D8F">
        <w:rPr>
          <w:rFonts w:cs="Times New Roman"/>
          <w:sz w:val="22"/>
          <w:lang w:val="uk-UA"/>
        </w:rPr>
        <w:t>т</w:t>
      </w:r>
      <w:r w:rsidRPr="00174D8F">
        <w:rPr>
          <w:rFonts w:cs="Times New Roman"/>
          <w:sz w:val="22"/>
          <w:lang w:val="uk-UA"/>
        </w:rPr>
        <w:t>ва?</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6. Які особливості кримінально-правової кваліфікації крим</w:t>
      </w:r>
      <w:r w:rsidRPr="00174D8F">
        <w:rPr>
          <w:rFonts w:cs="Times New Roman"/>
          <w:sz w:val="22"/>
          <w:lang w:val="uk-UA"/>
        </w:rPr>
        <w:t>і</w:t>
      </w:r>
      <w:r w:rsidRPr="00174D8F">
        <w:rPr>
          <w:rFonts w:cs="Times New Roman"/>
          <w:sz w:val="22"/>
          <w:lang w:val="uk-UA"/>
        </w:rPr>
        <w:t>нальних правопорушень в умовах воєнного стану?</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7. Як змінюється підхід до кваліфікації кримінальних прав</w:t>
      </w:r>
      <w:r w:rsidRPr="00174D8F">
        <w:rPr>
          <w:rFonts w:cs="Times New Roman"/>
          <w:sz w:val="22"/>
          <w:lang w:val="uk-UA"/>
        </w:rPr>
        <w:t>о</w:t>
      </w:r>
      <w:r w:rsidRPr="00174D8F">
        <w:rPr>
          <w:rFonts w:cs="Times New Roman"/>
          <w:sz w:val="22"/>
          <w:lang w:val="uk-UA"/>
        </w:rPr>
        <w:t>порушень у період воєнного стану порівняно з мирним часом?</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8. Чи допускається аналогія закону в кримінальному праві в умовах воєнного стану?</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9. Як впливають воєнні дії на доказування кримінальних пр</w:t>
      </w:r>
      <w:r w:rsidRPr="00174D8F">
        <w:rPr>
          <w:rFonts w:cs="Times New Roman"/>
          <w:sz w:val="22"/>
          <w:lang w:val="uk-UA"/>
        </w:rPr>
        <w:t>а</w:t>
      </w:r>
      <w:r w:rsidRPr="00174D8F">
        <w:rPr>
          <w:rFonts w:cs="Times New Roman"/>
          <w:sz w:val="22"/>
          <w:lang w:val="uk-UA"/>
        </w:rPr>
        <w:t>вопорушень і тлумачення норм?</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10. Які виклики виникають у судовій практиці при кваліфік</w:t>
      </w:r>
      <w:r w:rsidRPr="00174D8F">
        <w:rPr>
          <w:rFonts w:cs="Times New Roman"/>
          <w:sz w:val="22"/>
          <w:lang w:val="uk-UA"/>
        </w:rPr>
        <w:t>а</w:t>
      </w:r>
      <w:r w:rsidRPr="00174D8F">
        <w:rPr>
          <w:rFonts w:cs="Times New Roman"/>
          <w:sz w:val="22"/>
          <w:lang w:val="uk-UA"/>
        </w:rPr>
        <w:t>ції воєнних злочинів?</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11. У яких випадках може відбуватися зміна кримінально-правової кваліфікації кримінального правопорушення ?</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12. Які правові наслідки має зміна кваліфікації кримінальн</w:t>
      </w:r>
      <w:r w:rsidRPr="00174D8F">
        <w:rPr>
          <w:rFonts w:cs="Times New Roman"/>
          <w:sz w:val="22"/>
          <w:lang w:val="uk-UA"/>
        </w:rPr>
        <w:t>о</w:t>
      </w:r>
      <w:r w:rsidRPr="00174D8F">
        <w:rPr>
          <w:rFonts w:cs="Times New Roman"/>
          <w:sz w:val="22"/>
          <w:lang w:val="uk-UA"/>
        </w:rPr>
        <w:t>го правопорушення на стадії досудового розслідування та в с</w:t>
      </w:r>
      <w:r w:rsidRPr="00174D8F">
        <w:rPr>
          <w:rFonts w:cs="Times New Roman"/>
          <w:sz w:val="22"/>
          <w:lang w:val="uk-UA"/>
        </w:rPr>
        <w:t>у</w:t>
      </w:r>
      <w:r w:rsidRPr="00174D8F">
        <w:rPr>
          <w:rFonts w:cs="Times New Roman"/>
          <w:sz w:val="22"/>
          <w:lang w:val="uk-UA"/>
        </w:rPr>
        <w:t>ді?</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13. Як змінюється кваліфікація кримінального правопор</w:t>
      </w:r>
      <w:r w:rsidRPr="00174D8F">
        <w:rPr>
          <w:rFonts w:cs="Times New Roman"/>
          <w:sz w:val="22"/>
          <w:lang w:val="uk-UA"/>
        </w:rPr>
        <w:t>у</w:t>
      </w:r>
      <w:r w:rsidRPr="00174D8F">
        <w:rPr>
          <w:rFonts w:cs="Times New Roman"/>
          <w:sz w:val="22"/>
          <w:lang w:val="uk-UA"/>
        </w:rPr>
        <w:t>шення, якщо особа діяла у складі організованої групи під час війни?</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14. Чи можна змінити кваліфікацію кримінального правоп</w:t>
      </w:r>
      <w:r w:rsidRPr="00174D8F">
        <w:rPr>
          <w:rFonts w:cs="Times New Roman"/>
          <w:sz w:val="22"/>
          <w:lang w:val="uk-UA"/>
        </w:rPr>
        <w:t>о</w:t>
      </w:r>
      <w:r w:rsidRPr="00174D8F">
        <w:rPr>
          <w:rFonts w:cs="Times New Roman"/>
          <w:sz w:val="22"/>
          <w:lang w:val="uk-UA"/>
        </w:rPr>
        <w:t>рушення після винесення вироку? Які підстави для цього існ</w:t>
      </w:r>
      <w:r w:rsidRPr="00174D8F">
        <w:rPr>
          <w:rFonts w:cs="Times New Roman"/>
          <w:sz w:val="22"/>
          <w:lang w:val="uk-UA"/>
        </w:rPr>
        <w:t>у</w:t>
      </w:r>
      <w:r w:rsidRPr="00174D8F">
        <w:rPr>
          <w:rFonts w:cs="Times New Roman"/>
          <w:sz w:val="22"/>
          <w:lang w:val="uk-UA"/>
        </w:rPr>
        <w:t>ють?</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15. Як воєнний стан впливає на кваліфікацію таких кримін</w:t>
      </w:r>
      <w:r w:rsidRPr="00174D8F">
        <w:rPr>
          <w:rFonts w:cs="Times New Roman"/>
          <w:sz w:val="22"/>
          <w:lang w:val="uk-UA"/>
        </w:rPr>
        <w:t>а</w:t>
      </w:r>
      <w:r w:rsidRPr="00174D8F">
        <w:rPr>
          <w:rFonts w:cs="Times New Roman"/>
          <w:sz w:val="22"/>
          <w:lang w:val="uk-UA"/>
        </w:rPr>
        <w:t>льних правопорушень, як крадіжка (ст. 185 КК</w:t>
      </w:r>
      <w:r>
        <w:rPr>
          <w:rFonts w:cs="Times New Roman"/>
          <w:sz w:val="22"/>
          <w:lang w:val="uk-UA"/>
        </w:rPr>
        <w:t xml:space="preserve"> України</w:t>
      </w:r>
      <w:r w:rsidRPr="00174D8F">
        <w:rPr>
          <w:rFonts w:cs="Times New Roman"/>
          <w:sz w:val="22"/>
          <w:lang w:val="uk-UA"/>
        </w:rPr>
        <w:t>) та м</w:t>
      </w:r>
      <w:r w:rsidRPr="00174D8F">
        <w:rPr>
          <w:rFonts w:cs="Times New Roman"/>
          <w:sz w:val="22"/>
          <w:lang w:val="uk-UA"/>
        </w:rPr>
        <w:t>а</w:t>
      </w:r>
      <w:r w:rsidRPr="00174D8F">
        <w:rPr>
          <w:rFonts w:cs="Times New Roman"/>
          <w:sz w:val="22"/>
          <w:lang w:val="uk-UA"/>
        </w:rPr>
        <w:t>родерство (ст. 432 КК</w:t>
      </w:r>
      <w:r>
        <w:rPr>
          <w:rFonts w:cs="Times New Roman"/>
          <w:sz w:val="22"/>
          <w:lang w:val="uk-UA"/>
        </w:rPr>
        <w:t xml:space="preserve"> України</w:t>
      </w:r>
      <w:r w:rsidRPr="00174D8F">
        <w:rPr>
          <w:rFonts w:cs="Times New Roman"/>
          <w:sz w:val="22"/>
          <w:lang w:val="uk-UA"/>
        </w:rPr>
        <w:t>)?</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16. Що таке кваліфікаційна помилка у кримінальному праві? Які її види існують?</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17. Як розмежовуються кваліфікаційна помилка та судова помилка?</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18. Які наслідки може мати кваліфікаційна помилка для о</w:t>
      </w:r>
      <w:r w:rsidRPr="00174D8F">
        <w:rPr>
          <w:rFonts w:cs="Times New Roman"/>
          <w:sz w:val="22"/>
          <w:lang w:val="uk-UA"/>
        </w:rPr>
        <w:t>б</w:t>
      </w:r>
      <w:r w:rsidRPr="00174D8F">
        <w:rPr>
          <w:rFonts w:cs="Times New Roman"/>
          <w:sz w:val="22"/>
          <w:lang w:val="uk-UA"/>
        </w:rPr>
        <w:t>винуваченого та потерпілого?</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19. Як суди виправляють кваліфікаційні помилки на різних етапах кримінального процесу?</w:t>
      </w:r>
    </w:p>
    <w:p w:rsidR="00174D8F" w:rsidRPr="00174D8F" w:rsidRDefault="00174D8F" w:rsidP="00174D8F">
      <w:pPr>
        <w:tabs>
          <w:tab w:val="left" w:pos="426"/>
          <w:tab w:val="left" w:pos="709"/>
          <w:tab w:val="left" w:pos="993"/>
        </w:tabs>
        <w:ind w:firstLine="284"/>
        <w:rPr>
          <w:rFonts w:cs="Times New Roman"/>
          <w:sz w:val="22"/>
          <w:lang w:val="uk-UA"/>
        </w:rPr>
      </w:pPr>
      <w:r w:rsidRPr="00174D8F">
        <w:rPr>
          <w:rFonts w:cs="Times New Roman"/>
          <w:sz w:val="22"/>
          <w:lang w:val="uk-UA"/>
        </w:rPr>
        <w:t>20. Які приклади кваліфікаційних помилок трапляються у в</w:t>
      </w:r>
      <w:r w:rsidRPr="00174D8F">
        <w:rPr>
          <w:rFonts w:cs="Times New Roman"/>
          <w:sz w:val="22"/>
          <w:lang w:val="uk-UA"/>
        </w:rPr>
        <w:t>о</w:t>
      </w:r>
      <w:r w:rsidRPr="00174D8F">
        <w:rPr>
          <w:rFonts w:cs="Times New Roman"/>
          <w:sz w:val="22"/>
          <w:lang w:val="uk-UA"/>
        </w:rPr>
        <w:t>єнний час та як їх виправляють?</w:t>
      </w: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b/>
          <w:bCs/>
          <w:sz w:val="22"/>
          <w:lang w:val="uk-UA"/>
        </w:rPr>
        <w:lastRenderedPageBreak/>
        <w:t>Практичні питання:</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Які докази можуть бути використані для встановлення складу кримінального правопорушення у воєнний час?</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Якщо особа викрала майно з покинутого будинку в зоні бойових дій, чи можна змінити кваліфікацію кримінального правопорушення з крадіжки (ст. 185 КК України) на мародерс</w:t>
      </w:r>
      <w:r w:rsidRPr="00174D8F">
        <w:rPr>
          <w:sz w:val="22"/>
          <w:szCs w:val="22"/>
        </w:rPr>
        <w:t>т</w:t>
      </w:r>
      <w:r w:rsidRPr="00174D8F">
        <w:rPr>
          <w:sz w:val="22"/>
          <w:szCs w:val="22"/>
        </w:rPr>
        <w:t>во (ст. 432 КК України)?</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Чи можна перекваліфікувати дії особи з державної зради (ст. 111 КК України) на колабораціонізм (ст. 111-1 КК України), якщо вона лише добровільно працювала в окупаційній адмініс</w:t>
      </w:r>
      <w:r w:rsidRPr="00174D8F">
        <w:rPr>
          <w:sz w:val="22"/>
          <w:szCs w:val="22"/>
        </w:rPr>
        <w:t>т</w:t>
      </w:r>
      <w:r w:rsidRPr="00174D8F">
        <w:rPr>
          <w:sz w:val="22"/>
          <w:szCs w:val="22"/>
        </w:rPr>
        <w:t>рації</w:t>
      </w:r>
      <w:r>
        <w:rPr>
          <w:sz w:val="22"/>
          <w:szCs w:val="22"/>
        </w:rPr>
        <w:t>?</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Як визначити момент закінчення кримінального правоп</w:t>
      </w:r>
      <w:r w:rsidRPr="00174D8F">
        <w:rPr>
          <w:sz w:val="22"/>
          <w:szCs w:val="22"/>
        </w:rPr>
        <w:t>о</w:t>
      </w:r>
      <w:r w:rsidRPr="00174D8F">
        <w:rPr>
          <w:sz w:val="22"/>
          <w:szCs w:val="22"/>
        </w:rPr>
        <w:t>рушення у випадку державної зради, якщо особа тільки надавала консультації, але без передачі реальних даних представникам іноземної держави?</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Якщо слідчий помилково кваліфікував злочин як терори</w:t>
      </w:r>
      <w:r w:rsidRPr="00174D8F">
        <w:rPr>
          <w:sz w:val="22"/>
          <w:szCs w:val="22"/>
        </w:rPr>
        <w:t>с</w:t>
      </w:r>
      <w:r w:rsidRPr="00174D8F">
        <w:rPr>
          <w:sz w:val="22"/>
          <w:szCs w:val="22"/>
        </w:rPr>
        <w:t>тичний акт (ст. 258 КК України), а суд встановив, що це було хуліганство (ст. 296 КК України), які будуть наслідки для кр</w:t>
      </w:r>
      <w:r w:rsidRPr="00174D8F">
        <w:rPr>
          <w:sz w:val="22"/>
          <w:szCs w:val="22"/>
        </w:rPr>
        <w:t>и</w:t>
      </w:r>
      <w:r w:rsidRPr="00174D8F">
        <w:rPr>
          <w:sz w:val="22"/>
          <w:szCs w:val="22"/>
        </w:rPr>
        <w:t>мінального провадження?</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Як можна довести помилкову кваліфікацію дій особи, яка була засуджена за співпрацю з ворогом, але фактично виконув</w:t>
      </w:r>
      <w:r w:rsidRPr="00174D8F">
        <w:rPr>
          <w:sz w:val="22"/>
          <w:szCs w:val="22"/>
        </w:rPr>
        <w:t>а</w:t>
      </w:r>
      <w:r w:rsidRPr="00174D8F">
        <w:rPr>
          <w:sz w:val="22"/>
          <w:szCs w:val="22"/>
        </w:rPr>
        <w:t>ла примусові накази окупаційної влади?</w:t>
      </w:r>
    </w:p>
    <w:p w:rsidR="00174D8F" w:rsidRPr="00174D8F" w:rsidRDefault="00174D8F" w:rsidP="00E1366C">
      <w:pPr>
        <w:pStyle w:val="a8"/>
        <w:numPr>
          <w:ilvl w:val="0"/>
          <w:numId w:val="70"/>
        </w:numPr>
        <w:tabs>
          <w:tab w:val="left" w:pos="567"/>
          <w:tab w:val="left" w:pos="709"/>
          <w:tab w:val="left" w:pos="993"/>
        </w:tabs>
        <w:ind w:left="0" w:firstLine="284"/>
        <w:contextualSpacing w:val="0"/>
        <w:rPr>
          <w:sz w:val="22"/>
          <w:szCs w:val="22"/>
        </w:rPr>
      </w:pPr>
      <w:r w:rsidRPr="00174D8F">
        <w:rPr>
          <w:sz w:val="22"/>
          <w:szCs w:val="22"/>
        </w:rPr>
        <w:t>Чи можна виправити кваліфікаційну помилку після вин</w:t>
      </w:r>
      <w:r w:rsidRPr="00174D8F">
        <w:rPr>
          <w:sz w:val="22"/>
          <w:szCs w:val="22"/>
        </w:rPr>
        <w:t>е</w:t>
      </w:r>
      <w:r w:rsidRPr="00174D8F">
        <w:rPr>
          <w:sz w:val="22"/>
          <w:szCs w:val="22"/>
        </w:rPr>
        <w:t>сення вироку, якщо буде встановлено, що дії обвинуваченого підпадають під інший склад кримінального правопорушення?</w:t>
      </w:r>
    </w:p>
    <w:p w:rsidR="00174D8F" w:rsidRPr="00174D8F" w:rsidRDefault="00174D8F" w:rsidP="00174D8F">
      <w:pPr>
        <w:tabs>
          <w:tab w:val="left" w:pos="709"/>
          <w:tab w:val="left" w:pos="993"/>
        </w:tabs>
        <w:ind w:firstLine="284"/>
        <w:rPr>
          <w:rFonts w:cs="Times New Roman"/>
          <w:sz w:val="22"/>
          <w:lang w:val="uk-UA"/>
        </w:rPr>
      </w:pPr>
    </w:p>
    <w:p w:rsidR="00174D8F" w:rsidRPr="00174D8F" w:rsidRDefault="00174D8F" w:rsidP="00174D8F">
      <w:pPr>
        <w:tabs>
          <w:tab w:val="left" w:pos="709"/>
          <w:tab w:val="left" w:pos="993"/>
        </w:tabs>
        <w:ind w:firstLine="284"/>
        <w:rPr>
          <w:rFonts w:cs="Times New Roman"/>
          <w:b/>
          <w:bCs/>
          <w:sz w:val="22"/>
          <w:lang w:val="uk-UA"/>
        </w:rPr>
      </w:pPr>
      <w:r w:rsidRPr="00174D8F">
        <w:rPr>
          <w:rFonts w:cs="Times New Roman"/>
          <w:b/>
          <w:bCs/>
          <w:sz w:val="22"/>
          <w:lang w:val="uk-UA"/>
        </w:rPr>
        <w:t>Питання для дискусії:</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Чи можна допустити аналогію у кримінальному праві під час війни для боротьби з новими видами кримінальних правоп</w:t>
      </w:r>
      <w:r w:rsidRPr="00174D8F">
        <w:rPr>
          <w:sz w:val="22"/>
          <w:szCs w:val="22"/>
        </w:rPr>
        <w:t>о</w:t>
      </w:r>
      <w:r w:rsidRPr="00174D8F">
        <w:rPr>
          <w:sz w:val="22"/>
          <w:szCs w:val="22"/>
        </w:rPr>
        <w:t>рушень?</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Як моральні та політичні фактори можуть впливати на кримінально-правову кваліфікацію кримінальних правопор</w:t>
      </w:r>
      <w:r w:rsidRPr="00174D8F">
        <w:rPr>
          <w:sz w:val="22"/>
          <w:szCs w:val="22"/>
        </w:rPr>
        <w:t>у</w:t>
      </w:r>
      <w:r w:rsidRPr="00174D8F">
        <w:rPr>
          <w:sz w:val="22"/>
          <w:szCs w:val="22"/>
        </w:rPr>
        <w:t>шень у воєнний час?</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Чи є ризик зловживання зміною кваліфікації кримінальних правопорушень у воєнний час?</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lastRenderedPageBreak/>
        <w:t>Як змінюється суспільне сприйняття кримінальних прав</w:t>
      </w:r>
      <w:r w:rsidRPr="00174D8F">
        <w:rPr>
          <w:sz w:val="22"/>
          <w:szCs w:val="22"/>
        </w:rPr>
        <w:t>о</w:t>
      </w:r>
      <w:r w:rsidRPr="00174D8F">
        <w:rPr>
          <w:sz w:val="22"/>
          <w:szCs w:val="22"/>
        </w:rPr>
        <w:t>порушень, якщо їх кваліфікація переглядається у зв’язку з воє</w:t>
      </w:r>
      <w:r w:rsidRPr="00174D8F">
        <w:rPr>
          <w:sz w:val="22"/>
          <w:szCs w:val="22"/>
        </w:rPr>
        <w:t>н</w:t>
      </w:r>
      <w:r w:rsidRPr="00174D8F">
        <w:rPr>
          <w:sz w:val="22"/>
          <w:szCs w:val="22"/>
        </w:rPr>
        <w:t>ним станом?</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Чи є справедливим, що за однакові дії у мирний та воє</w:t>
      </w:r>
      <w:r w:rsidRPr="00174D8F">
        <w:rPr>
          <w:sz w:val="22"/>
          <w:szCs w:val="22"/>
        </w:rPr>
        <w:t>н</w:t>
      </w:r>
      <w:r w:rsidRPr="00174D8F">
        <w:rPr>
          <w:sz w:val="22"/>
          <w:szCs w:val="22"/>
        </w:rPr>
        <w:t>ний час може бути різна кримінальна відповідальність?</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Чи виникне необхідність переглядати законодавство після закінчення воєнного стану для уникнення надмірного кримін</w:t>
      </w:r>
      <w:r w:rsidRPr="00174D8F">
        <w:rPr>
          <w:sz w:val="22"/>
          <w:szCs w:val="22"/>
        </w:rPr>
        <w:t>а</w:t>
      </w:r>
      <w:r w:rsidRPr="00174D8F">
        <w:rPr>
          <w:sz w:val="22"/>
          <w:szCs w:val="22"/>
        </w:rPr>
        <w:t>льного переслідування?</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Які основні причини кваліфікаційних помилок у воєнний час Ви знаєте?</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Чи можна виправдати кваліфікаційну помилку, якщо вона була допущена через нестачу доказів у період бойових дій?</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 xml:space="preserve"> Як діяти, якщо кваліфікація кримінального правопор</w:t>
      </w:r>
      <w:r w:rsidRPr="00174D8F">
        <w:rPr>
          <w:sz w:val="22"/>
          <w:szCs w:val="22"/>
        </w:rPr>
        <w:t>у</w:t>
      </w:r>
      <w:r w:rsidRPr="00174D8F">
        <w:rPr>
          <w:sz w:val="22"/>
          <w:szCs w:val="22"/>
        </w:rPr>
        <w:t>шення змінюється після вироку – чи має бути посилена відпов</w:t>
      </w:r>
      <w:r w:rsidRPr="00174D8F">
        <w:rPr>
          <w:sz w:val="22"/>
          <w:szCs w:val="22"/>
        </w:rPr>
        <w:t>і</w:t>
      </w:r>
      <w:r w:rsidRPr="00174D8F">
        <w:rPr>
          <w:sz w:val="22"/>
          <w:szCs w:val="22"/>
        </w:rPr>
        <w:t>дальність?</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 xml:space="preserve">  Як запобігти політичному впливу на кримінально-правову кваліфікацію у воєнний період?</w:t>
      </w:r>
    </w:p>
    <w:p w:rsidR="00174D8F" w:rsidRP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 xml:space="preserve">  Чи можливе пом’якшення кримінального покарання для осіб, які співпрацювали з ворогом під примусом?</w:t>
      </w:r>
    </w:p>
    <w:p w:rsidR="00174D8F" w:rsidRDefault="00174D8F" w:rsidP="00E1366C">
      <w:pPr>
        <w:pStyle w:val="a8"/>
        <w:numPr>
          <w:ilvl w:val="0"/>
          <w:numId w:val="71"/>
        </w:numPr>
        <w:tabs>
          <w:tab w:val="left" w:pos="567"/>
          <w:tab w:val="left" w:pos="709"/>
          <w:tab w:val="left" w:pos="993"/>
        </w:tabs>
        <w:ind w:left="0" w:firstLine="284"/>
        <w:contextualSpacing w:val="0"/>
        <w:rPr>
          <w:sz w:val="22"/>
          <w:szCs w:val="22"/>
        </w:rPr>
      </w:pPr>
      <w:r w:rsidRPr="00174D8F">
        <w:rPr>
          <w:sz w:val="22"/>
          <w:szCs w:val="22"/>
        </w:rPr>
        <w:t xml:space="preserve">  Як забезпечити єдність судової практики у питаннях кв</w:t>
      </w:r>
      <w:r w:rsidRPr="00174D8F">
        <w:rPr>
          <w:sz w:val="22"/>
          <w:szCs w:val="22"/>
        </w:rPr>
        <w:t>а</w:t>
      </w:r>
      <w:r w:rsidRPr="00174D8F">
        <w:rPr>
          <w:sz w:val="22"/>
          <w:szCs w:val="22"/>
        </w:rPr>
        <w:t>ліфікації кримінальних правопорушень у різних регіонах країни під час війни?</w:t>
      </w: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237D27" w:rsidRDefault="00237D27" w:rsidP="00237D27">
      <w:pPr>
        <w:tabs>
          <w:tab w:val="left" w:pos="567"/>
          <w:tab w:val="left" w:pos="709"/>
          <w:tab w:val="left" w:pos="993"/>
        </w:tabs>
        <w:rPr>
          <w:sz w:val="22"/>
          <w:lang w:val="uk-UA"/>
        </w:rPr>
      </w:pPr>
    </w:p>
    <w:p w:rsidR="00EF671B" w:rsidRDefault="00EF671B" w:rsidP="00237D27">
      <w:pPr>
        <w:tabs>
          <w:tab w:val="left" w:pos="567"/>
          <w:tab w:val="left" w:pos="709"/>
          <w:tab w:val="left" w:pos="993"/>
        </w:tabs>
        <w:rPr>
          <w:sz w:val="22"/>
          <w:lang w:val="uk-UA"/>
        </w:rPr>
      </w:pPr>
    </w:p>
    <w:p w:rsidR="00EF671B" w:rsidRDefault="00EF671B" w:rsidP="00237D27">
      <w:pPr>
        <w:tabs>
          <w:tab w:val="left" w:pos="567"/>
          <w:tab w:val="left" w:pos="709"/>
          <w:tab w:val="left" w:pos="993"/>
        </w:tabs>
        <w:rPr>
          <w:sz w:val="22"/>
          <w:lang w:val="uk-UA"/>
        </w:rPr>
      </w:pPr>
    </w:p>
    <w:p w:rsidR="00EF671B" w:rsidRDefault="00EF671B" w:rsidP="00237D27">
      <w:pPr>
        <w:tabs>
          <w:tab w:val="left" w:pos="567"/>
          <w:tab w:val="left" w:pos="709"/>
          <w:tab w:val="left" w:pos="993"/>
        </w:tabs>
        <w:rPr>
          <w:sz w:val="22"/>
          <w:lang w:val="uk-UA"/>
        </w:rPr>
      </w:pPr>
    </w:p>
    <w:p w:rsidR="009315BD" w:rsidRDefault="003367D9" w:rsidP="009315BD">
      <w:pPr>
        <w:jc w:val="center"/>
        <w:rPr>
          <w:rFonts w:cs="Times New Roman"/>
          <w:b/>
          <w:sz w:val="22"/>
          <w:lang w:val="uk-UA"/>
        </w:rPr>
      </w:pPr>
      <w:r w:rsidRPr="00D20B66">
        <w:rPr>
          <w:rFonts w:cs="Times New Roman"/>
          <w:b/>
          <w:sz w:val="22"/>
          <w:lang w:val="uk-UA"/>
        </w:rPr>
        <w:lastRenderedPageBreak/>
        <w:t xml:space="preserve">6. ЗАВДАННЯ </w:t>
      </w:r>
      <w:r w:rsidR="00237D27" w:rsidRPr="00237D27">
        <w:rPr>
          <w:rFonts w:cs="Times New Roman"/>
          <w:b/>
          <w:sz w:val="22"/>
          <w:lang w:val="uk-UA"/>
        </w:rPr>
        <w:t xml:space="preserve">ДЛЯ САМОСТІЙНОЇ </w:t>
      </w:r>
      <w:r w:rsidR="009315BD">
        <w:rPr>
          <w:rFonts w:cs="Times New Roman"/>
          <w:b/>
          <w:sz w:val="22"/>
          <w:lang w:val="uk-UA"/>
        </w:rPr>
        <w:t xml:space="preserve"> </w:t>
      </w:r>
      <w:r w:rsidR="00237D27" w:rsidRPr="00237D27">
        <w:rPr>
          <w:rFonts w:cs="Times New Roman"/>
          <w:b/>
          <w:sz w:val="22"/>
          <w:lang w:val="uk-UA"/>
        </w:rPr>
        <w:t xml:space="preserve">РОБОТИ </w:t>
      </w:r>
    </w:p>
    <w:p w:rsidR="00237D27" w:rsidRDefault="00237D27" w:rsidP="009315BD">
      <w:pPr>
        <w:jc w:val="center"/>
        <w:rPr>
          <w:rFonts w:cs="Times New Roman"/>
          <w:b/>
          <w:sz w:val="22"/>
          <w:lang w:val="uk-UA"/>
        </w:rPr>
      </w:pPr>
      <w:r w:rsidRPr="00237D27">
        <w:rPr>
          <w:rFonts w:cs="Times New Roman"/>
          <w:b/>
          <w:sz w:val="22"/>
          <w:lang w:val="uk-UA"/>
        </w:rPr>
        <w:t>СТУДЕНТІВ</w:t>
      </w:r>
    </w:p>
    <w:p w:rsidR="00237D27" w:rsidRDefault="00237D27" w:rsidP="00237D27">
      <w:pPr>
        <w:jc w:val="center"/>
        <w:rPr>
          <w:rFonts w:cs="Times New Roman"/>
          <w:b/>
          <w:sz w:val="22"/>
          <w:lang w:val="uk-UA"/>
        </w:rPr>
      </w:pPr>
    </w:p>
    <w:p w:rsidR="003367D9" w:rsidRPr="00D20B66" w:rsidRDefault="003367D9" w:rsidP="003367D9">
      <w:pPr>
        <w:jc w:val="center"/>
        <w:rPr>
          <w:rFonts w:cs="Times New Roman"/>
          <w:b/>
          <w:sz w:val="22"/>
          <w:lang w:val="uk-UA"/>
        </w:rPr>
      </w:pPr>
      <w:r w:rsidRPr="00D20B66">
        <w:rPr>
          <w:rFonts w:cs="Times New Roman"/>
          <w:b/>
          <w:sz w:val="22"/>
          <w:lang w:val="uk-UA"/>
        </w:rPr>
        <w:t>ТЕСТОВІ ЗАВДАННЯ</w:t>
      </w: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 xml:space="preserve">У якому значенні поняття </w:t>
      </w:r>
      <w:proofErr w:type="spellStart"/>
      <w:r w:rsidRPr="00D20B66">
        <w:rPr>
          <w:rFonts w:ascii="Times New Roman" w:eastAsia="Times New Roman" w:hAnsi="Times New Roman" w:cs="Times New Roman"/>
          <w:i/>
          <w:lang w:val="uk-UA"/>
        </w:rPr>
        <w:t>“кваліфікація”</w:t>
      </w:r>
      <w:proofErr w:type="spellEnd"/>
      <w:r w:rsidRPr="00D20B66">
        <w:rPr>
          <w:rFonts w:ascii="Times New Roman" w:eastAsia="Times New Roman" w:hAnsi="Times New Roman" w:cs="Times New Roman"/>
          <w:i/>
          <w:lang w:val="uk-UA"/>
        </w:rPr>
        <w:t xml:space="preserve"> вживається в кримінальному праві?</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кваліфікація – це унормована систематизація кримінал</w:t>
      </w:r>
      <w:r w:rsidR="003367D9" w:rsidRPr="00D20B66">
        <w:rPr>
          <w:rFonts w:ascii="Times New Roman" w:eastAsia="Times New Roman" w:hAnsi="Times New Roman" w:cs="Times New Roman"/>
          <w:lang w:val="uk-UA"/>
        </w:rPr>
        <w:t>ь</w:t>
      </w:r>
      <w:r w:rsidR="003367D9" w:rsidRPr="00D20B66">
        <w:rPr>
          <w:rFonts w:ascii="Times New Roman" w:eastAsia="Times New Roman" w:hAnsi="Times New Roman" w:cs="Times New Roman"/>
          <w:lang w:val="uk-UA"/>
        </w:rPr>
        <w:t>них правопорушень;</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В.</w:t>
      </w:r>
      <w:r w:rsidR="003367D9" w:rsidRPr="00D20B66">
        <w:rPr>
          <w:rFonts w:ascii="Times New Roman" w:eastAsia="Times New Roman" w:hAnsi="Times New Roman" w:cs="Times New Roman"/>
          <w:lang w:val="uk-UA"/>
        </w:rPr>
        <w:t xml:space="preserve"> кваліфікація – це визначення місця кримінально-правової норми в системі Особливій частині  КК України;</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кваліфікація – це оцінка діяння з точки зору положень КК України шляхом установлення кримінально-правової норми, яка передбачає вчинене діяння як кримінально каране;</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 xml:space="preserve">D. </w:t>
      </w:r>
      <w:r w:rsidR="003367D9" w:rsidRPr="00D20B66">
        <w:rPr>
          <w:rFonts w:ascii="Times New Roman" w:eastAsia="Times New Roman" w:hAnsi="Times New Roman" w:cs="Times New Roman"/>
          <w:lang w:val="uk-UA"/>
        </w:rPr>
        <w:t>кваліфікація – це призначення кримінального покарання відповідно до суспільної небезпеки вчиненого діяння.</w:t>
      </w:r>
    </w:p>
    <w:p w:rsidR="00D84EE0" w:rsidRPr="00D20B66" w:rsidRDefault="00D84EE0" w:rsidP="00D84EE0">
      <w:pPr>
        <w:ind w:firstLine="709"/>
        <w:rPr>
          <w:rFonts w:cs="Times New Roman"/>
          <w:b/>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 xml:space="preserve">Термін «кваліфікація» вживається в кримінальному праві як: </w:t>
      </w:r>
    </w:p>
    <w:p w:rsidR="00D84EE0" w:rsidRPr="00D20B66" w:rsidRDefault="00D84EE0" w:rsidP="00E1366C">
      <w:pPr>
        <w:pStyle w:val="a8"/>
        <w:numPr>
          <w:ilvl w:val="0"/>
          <w:numId w:val="42"/>
        </w:numPr>
        <w:tabs>
          <w:tab w:val="left" w:pos="567"/>
        </w:tabs>
        <w:ind w:left="0" w:firstLine="284"/>
        <w:rPr>
          <w:sz w:val="22"/>
        </w:rPr>
      </w:pPr>
      <w:r w:rsidRPr="00D20B66">
        <w:rPr>
          <w:sz w:val="22"/>
        </w:rPr>
        <w:t>розподіл залежно від ступеня їх тяжкості на групи крим</w:t>
      </w:r>
      <w:r w:rsidRPr="00D20B66">
        <w:rPr>
          <w:sz w:val="22"/>
        </w:rPr>
        <w:t>і</w:t>
      </w:r>
      <w:r w:rsidRPr="00D20B66">
        <w:rPr>
          <w:sz w:val="22"/>
        </w:rPr>
        <w:t xml:space="preserve">нальних правопорушень і; </w:t>
      </w:r>
    </w:p>
    <w:p w:rsidR="00D84EE0" w:rsidRPr="00D20B66" w:rsidRDefault="00D84EE0" w:rsidP="00E1366C">
      <w:pPr>
        <w:pStyle w:val="a8"/>
        <w:numPr>
          <w:ilvl w:val="0"/>
          <w:numId w:val="42"/>
        </w:numPr>
        <w:tabs>
          <w:tab w:val="left" w:pos="567"/>
        </w:tabs>
        <w:ind w:left="0" w:firstLine="284"/>
        <w:rPr>
          <w:sz w:val="22"/>
        </w:rPr>
      </w:pPr>
      <w:r w:rsidRPr="00D20B66">
        <w:rPr>
          <w:sz w:val="22"/>
        </w:rPr>
        <w:t xml:space="preserve">характеристика предмета або явища, віднесення його до певної категорії, групи, визначення якості, оцінка; </w:t>
      </w:r>
    </w:p>
    <w:p w:rsidR="00D84EE0" w:rsidRPr="00D20B66" w:rsidRDefault="00D84EE0" w:rsidP="00E1366C">
      <w:pPr>
        <w:pStyle w:val="a8"/>
        <w:numPr>
          <w:ilvl w:val="0"/>
          <w:numId w:val="42"/>
        </w:numPr>
        <w:tabs>
          <w:tab w:val="left" w:pos="567"/>
        </w:tabs>
        <w:ind w:left="0" w:firstLine="284"/>
        <w:rPr>
          <w:sz w:val="22"/>
        </w:rPr>
      </w:pPr>
      <w:r w:rsidRPr="00D20B66">
        <w:rPr>
          <w:sz w:val="22"/>
        </w:rPr>
        <w:t xml:space="preserve">визначення в системі Особливої частини кримінального законодавства місця кримінально-правової норми; </w:t>
      </w:r>
    </w:p>
    <w:p w:rsidR="00D84EE0" w:rsidRPr="00D20B66" w:rsidRDefault="00D84EE0" w:rsidP="00E1366C">
      <w:pPr>
        <w:pStyle w:val="a8"/>
        <w:numPr>
          <w:ilvl w:val="0"/>
          <w:numId w:val="42"/>
        </w:numPr>
        <w:tabs>
          <w:tab w:val="left" w:pos="567"/>
        </w:tabs>
        <w:ind w:left="0" w:firstLine="284"/>
        <w:rPr>
          <w:sz w:val="22"/>
        </w:rPr>
      </w:pPr>
      <w:r w:rsidRPr="00D20B66">
        <w:rPr>
          <w:sz w:val="22"/>
        </w:rPr>
        <w:t>здійснення оцінки діяння з точки зору кримінального з</w:t>
      </w:r>
      <w:r w:rsidRPr="00D20B66">
        <w:rPr>
          <w:sz w:val="22"/>
        </w:rPr>
        <w:t>а</w:t>
      </w:r>
      <w:r w:rsidRPr="00D20B66">
        <w:rPr>
          <w:sz w:val="22"/>
        </w:rPr>
        <w:t>кону шляхом встановлення кримінально-правової норми, яка передбачає вчинене діяння.</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 xml:space="preserve"> Виберіть положення, які відображають значення правил</w:t>
      </w:r>
      <w:r w:rsidRPr="00D20B66">
        <w:rPr>
          <w:rFonts w:cs="Times New Roman"/>
          <w:i/>
          <w:sz w:val="22"/>
          <w:lang w:val="uk-UA"/>
        </w:rPr>
        <w:t>ь</w:t>
      </w:r>
      <w:r w:rsidRPr="00D20B66">
        <w:rPr>
          <w:rFonts w:cs="Times New Roman"/>
          <w:i/>
          <w:sz w:val="22"/>
          <w:lang w:val="uk-UA"/>
        </w:rPr>
        <w:t>ної кримінально-правової кваліфікації.</w:t>
      </w:r>
    </w:p>
    <w:p w:rsidR="00D84EE0" w:rsidRPr="00D20B66" w:rsidRDefault="00D84EE0" w:rsidP="00E1366C">
      <w:pPr>
        <w:pStyle w:val="a8"/>
        <w:numPr>
          <w:ilvl w:val="0"/>
          <w:numId w:val="43"/>
        </w:numPr>
        <w:tabs>
          <w:tab w:val="left" w:pos="567"/>
        </w:tabs>
        <w:ind w:left="0" w:firstLine="284"/>
        <w:rPr>
          <w:sz w:val="22"/>
        </w:rPr>
      </w:pPr>
      <w:r w:rsidRPr="00D20B66">
        <w:rPr>
          <w:sz w:val="22"/>
        </w:rPr>
        <w:t>правильна кваліфікація служить забезпеченню прав та з</w:t>
      </w:r>
      <w:r w:rsidRPr="00D20B66">
        <w:rPr>
          <w:sz w:val="22"/>
        </w:rPr>
        <w:t>а</w:t>
      </w:r>
      <w:r w:rsidRPr="00D20B66">
        <w:rPr>
          <w:sz w:val="22"/>
        </w:rPr>
        <w:t>конних інтересів потерпілого;</w:t>
      </w:r>
    </w:p>
    <w:p w:rsidR="00D84EE0" w:rsidRPr="00D20B66" w:rsidRDefault="00D84EE0" w:rsidP="00E1366C">
      <w:pPr>
        <w:pStyle w:val="a8"/>
        <w:numPr>
          <w:ilvl w:val="0"/>
          <w:numId w:val="43"/>
        </w:numPr>
        <w:tabs>
          <w:tab w:val="left" w:pos="567"/>
        </w:tabs>
        <w:ind w:left="0" w:firstLine="284"/>
        <w:rPr>
          <w:sz w:val="22"/>
        </w:rPr>
      </w:pPr>
      <w:r w:rsidRPr="00D20B66">
        <w:rPr>
          <w:sz w:val="22"/>
        </w:rPr>
        <w:t>правильна кваліфікація лежить в основі справедливого призначення покарання;</w:t>
      </w:r>
    </w:p>
    <w:p w:rsidR="00D84EE0" w:rsidRPr="00D20B66" w:rsidRDefault="00D84EE0" w:rsidP="00E1366C">
      <w:pPr>
        <w:pStyle w:val="a8"/>
        <w:numPr>
          <w:ilvl w:val="0"/>
          <w:numId w:val="43"/>
        </w:numPr>
        <w:tabs>
          <w:tab w:val="left" w:pos="567"/>
        </w:tabs>
        <w:ind w:left="0" w:firstLine="284"/>
        <w:rPr>
          <w:sz w:val="22"/>
        </w:rPr>
      </w:pPr>
      <w:r w:rsidRPr="00D20B66">
        <w:rPr>
          <w:sz w:val="22"/>
        </w:rPr>
        <w:t>правильна кваліфікація жодного значення немає, головне правильно призначити покарання;</w:t>
      </w:r>
    </w:p>
    <w:p w:rsidR="00D84EE0" w:rsidRPr="00D20B66" w:rsidRDefault="00D84EE0" w:rsidP="00E1366C">
      <w:pPr>
        <w:pStyle w:val="a8"/>
        <w:numPr>
          <w:ilvl w:val="0"/>
          <w:numId w:val="43"/>
        </w:numPr>
        <w:tabs>
          <w:tab w:val="left" w:pos="567"/>
        </w:tabs>
        <w:ind w:left="0" w:firstLine="284"/>
        <w:rPr>
          <w:sz w:val="22"/>
        </w:rPr>
      </w:pPr>
      <w:r w:rsidRPr="00D20B66">
        <w:rPr>
          <w:sz w:val="22"/>
        </w:rPr>
        <w:t>правильна кваліфікація має виключно кримінально-правове значення;</w:t>
      </w:r>
    </w:p>
    <w:p w:rsidR="00D84EE0" w:rsidRPr="00D20B66" w:rsidRDefault="00D84EE0" w:rsidP="00D84EE0">
      <w:pPr>
        <w:ind w:firstLine="284"/>
        <w:rPr>
          <w:rFonts w:cs="Times New Roman"/>
          <w:i/>
          <w:sz w:val="22"/>
          <w:lang w:val="uk-UA"/>
        </w:rPr>
      </w:pPr>
      <w:r w:rsidRPr="00D20B66">
        <w:rPr>
          <w:rFonts w:cs="Times New Roman"/>
          <w:i/>
          <w:sz w:val="22"/>
          <w:lang w:val="uk-UA"/>
        </w:rPr>
        <w:lastRenderedPageBreak/>
        <w:t xml:space="preserve">У якій з відповідей наведені положення, які характеризують кримінально-правову кваліфікацію: </w:t>
      </w:r>
    </w:p>
    <w:p w:rsidR="00D84EE0" w:rsidRPr="00D20B66" w:rsidRDefault="00D84EE0" w:rsidP="00E1366C">
      <w:pPr>
        <w:pStyle w:val="a8"/>
        <w:numPr>
          <w:ilvl w:val="1"/>
          <w:numId w:val="45"/>
        </w:numPr>
        <w:tabs>
          <w:tab w:val="left" w:pos="0"/>
          <w:tab w:val="left" w:pos="567"/>
        </w:tabs>
        <w:ind w:left="0" w:firstLine="284"/>
        <w:rPr>
          <w:sz w:val="22"/>
        </w:rPr>
      </w:pPr>
      <w:r w:rsidRPr="00D20B66">
        <w:rPr>
          <w:sz w:val="22"/>
        </w:rPr>
        <w:t>вичерпний перелік правил кримінально-правової кваліф</w:t>
      </w:r>
      <w:r w:rsidRPr="00D20B66">
        <w:rPr>
          <w:sz w:val="22"/>
        </w:rPr>
        <w:t>і</w:t>
      </w:r>
      <w:r w:rsidRPr="00D20B66">
        <w:rPr>
          <w:sz w:val="22"/>
        </w:rPr>
        <w:t xml:space="preserve">кації закріплений в нормах Особливої частини КК; </w:t>
      </w:r>
    </w:p>
    <w:p w:rsidR="00D84EE0" w:rsidRPr="00D20B66" w:rsidRDefault="00D84EE0" w:rsidP="00E1366C">
      <w:pPr>
        <w:pStyle w:val="a8"/>
        <w:numPr>
          <w:ilvl w:val="1"/>
          <w:numId w:val="45"/>
        </w:numPr>
        <w:tabs>
          <w:tab w:val="left" w:pos="0"/>
          <w:tab w:val="left" w:pos="567"/>
        </w:tabs>
        <w:ind w:left="0" w:firstLine="284"/>
        <w:rPr>
          <w:sz w:val="22"/>
        </w:rPr>
      </w:pPr>
      <w:r w:rsidRPr="00D20B66">
        <w:rPr>
          <w:sz w:val="22"/>
        </w:rPr>
        <w:t>кримінально-правова кваліфікація полягає в ретроспект</w:t>
      </w:r>
      <w:r w:rsidRPr="00D20B66">
        <w:rPr>
          <w:sz w:val="22"/>
        </w:rPr>
        <w:t>и</w:t>
      </w:r>
      <w:r w:rsidRPr="00D20B66">
        <w:rPr>
          <w:sz w:val="22"/>
        </w:rPr>
        <w:t xml:space="preserve">вній оцінці діяння; </w:t>
      </w:r>
    </w:p>
    <w:p w:rsidR="00D84EE0" w:rsidRPr="00D20B66" w:rsidRDefault="00D84EE0" w:rsidP="00E1366C">
      <w:pPr>
        <w:pStyle w:val="a8"/>
        <w:numPr>
          <w:ilvl w:val="1"/>
          <w:numId w:val="45"/>
        </w:numPr>
        <w:tabs>
          <w:tab w:val="left" w:pos="0"/>
          <w:tab w:val="left" w:pos="567"/>
        </w:tabs>
        <w:ind w:left="0" w:firstLine="284"/>
        <w:rPr>
          <w:sz w:val="22"/>
        </w:rPr>
      </w:pPr>
      <w:r w:rsidRPr="00D20B66">
        <w:rPr>
          <w:sz w:val="22"/>
        </w:rPr>
        <w:t xml:space="preserve">формула кваліфікації кримінального правопорушення не наводиться в процесуальних документах; </w:t>
      </w:r>
    </w:p>
    <w:p w:rsidR="00D84EE0" w:rsidRPr="00D20B66" w:rsidRDefault="00D84EE0" w:rsidP="00E1366C">
      <w:pPr>
        <w:pStyle w:val="a8"/>
        <w:numPr>
          <w:ilvl w:val="1"/>
          <w:numId w:val="45"/>
        </w:numPr>
        <w:tabs>
          <w:tab w:val="left" w:pos="0"/>
          <w:tab w:val="left" w:pos="567"/>
        </w:tabs>
        <w:ind w:left="0" w:firstLine="284"/>
        <w:rPr>
          <w:sz w:val="22"/>
        </w:rPr>
      </w:pPr>
      <w:r w:rsidRPr="00D20B66">
        <w:rPr>
          <w:sz w:val="22"/>
        </w:rPr>
        <w:t>суб'єктами офіційної кримінально-правової кваліфікації є всі учасники кримінального процесу.</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В якій відповіді наведене правильне положення, яке стос</w:t>
      </w:r>
      <w:r w:rsidRPr="00D20B66">
        <w:rPr>
          <w:rFonts w:cs="Times New Roman"/>
          <w:i/>
          <w:sz w:val="22"/>
          <w:lang w:val="uk-UA"/>
        </w:rPr>
        <w:t>у</w:t>
      </w:r>
      <w:r w:rsidRPr="00D20B66">
        <w:rPr>
          <w:rFonts w:cs="Times New Roman"/>
          <w:i/>
          <w:sz w:val="22"/>
          <w:lang w:val="uk-UA"/>
        </w:rPr>
        <w:t xml:space="preserve">ється кримінально-правової кваліфікації? </w:t>
      </w:r>
    </w:p>
    <w:p w:rsidR="00D84EE0" w:rsidRPr="00D20B66" w:rsidRDefault="00D84EE0" w:rsidP="00E1366C">
      <w:pPr>
        <w:pStyle w:val="a8"/>
        <w:numPr>
          <w:ilvl w:val="1"/>
          <w:numId w:val="44"/>
        </w:numPr>
        <w:tabs>
          <w:tab w:val="left" w:pos="567"/>
        </w:tabs>
        <w:ind w:left="0" w:firstLine="284"/>
        <w:rPr>
          <w:sz w:val="22"/>
        </w:rPr>
      </w:pPr>
      <w:r w:rsidRPr="00D20B66">
        <w:rPr>
          <w:sz w:val="22"/>
        </w:rPr>
        <w:t xml:space="preserve">суб'єктами офіційної кримінально-правової кваліфікації є всі зацікавлені особи; </w:t>
      </w:r>
    </w:p>
    <w:p w:rsidR="00D84EE0" w:rsidRPr="00D20B66" w:rsidRDefault="00D84EE0" w:rsidP="00E1366C">
      <w:pPr>
        <w:pStyle w:val="a8"/>
        <w:numPr>
          <w:ilvl w:val="1"/>
          <w:numId w:val="44"/>
        </w:numPr>
        <w:tabs>
          <w:tab w:val="left" w:pos="567"/>
        </w:tabs>
        <w:ind w:left="0" w:firstLine="284"/>
        <w:rPr>
          <w:sz w:val="22"/>
        </w:rPr>
      </w:pPr>
      <w:r w:rsidRPr="00D20B66">
        <w:rPr>
          <w:sz w:val="22"/>
        </w:rPr>
        <w:t xml:space="preserve">при кримінально-правовій кваліфікації посилаються лише на норми Особливої частини КК; </w:t>
      </w:r>
    </w:p>
    <w:p w:rsidR="00D84EE0" w:rsidRPr="00D20B66" w:rsidRDefault="00D84EE0" w:rsidP="00E1366C">
      <w:pPr>
        <w:pStyle w:val="a8"/>
        <w:numPr>
          <w:ilvl w:val="1"/>
          <w:numId w:val="44"/>
        </w:numPr>
        <w:tabs>
          <w:tab w:val="left" w:pos="567"/>
        </w:tabs>
        <w:ind w:left="0" w:firstLine="284"/>
        <w:rPr>
          <w:sz w:val="22"/>
        </w:rPr>
      </w:pPr>
      <w:r w:rsidRPr="00D20B66">
        <w:rPr>
          <w:sz w:val="22"/>
        </w:rPr>
        <w:t xml:space="preserve">норми Загальної частини КК при кримінально-правовій кваліфікації не використовуються; </w:t>
      </w:r>
    </w:p>
    <w:p w:rsidR="00D84EE0" w:rsidRPr="00D20B66" w:rsidRDefault="00D84EE0" w:rsidP="00E1366C">
      <w:pPr>
        <w:pStyle w:val="a8"/>
        <w:numPr>
          <w:ilvl w:val="1"/>
          <w:numId w:val="44"/>
        </w:numPr>
        <w:tabs>
          <w:tab w:val="left" w:pos="567"/>
        </w:tabs>
        <w:ind w:left="0" w:firstLine="284"/>
        <w:rPr>
          <w:sz w:val="22"/>
        </w:rPr>
      </w:pPr>
      <w:r w:rsidRPr="00D20B66">
        <w:rPr>
          <w:sz w:val="22"/>
        </w:rPr>
        <w:t xml:space="preserve">кваліфікація </w:t>
      </w:r>
      <w:r w:rsidR="007755DC">
        <w:rPr>
          <w:sz w:val="22"/>
        </w:rPr>
        <w:t xml:space="preserve">кримінальним правопорушень </w:t>
      </w:r>
      <w:r w:rsidRPr="00D20B66">
        <w:rPr>
          <w:sz w:val="22"/>
        </w:rPr>
        <w:t>є одним із в</w:t>
      </w:r>
      <w:r w:rsidRPr="00D20B66">
        <w:rPr>
          <w:sz w:val="22"/>
        </w:rPr>
        <w:t>и</w:t>
      </w:r>
      <w:r w:rsidRPr="00D20B66">
        <w:rPr>
          <w:sz w:val="22"/>
        </w:rPr>
        <w:t>дів кримінально-правової кваліфікації.</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Оберіть варіант відповіді, в якому визначені вимоги до фо</w:t>
      </w:r>
      <w:r w:rsidRPr="00D20B66">
        <w:rPr>
          <w:rFonts w:cs="Times New Roman"/>
          <w:i/>
          <w:sz w:val="22"/>
          <w:lang w:val="uk-UA"/>
        </w:rPr>
        <w:t>р</w:t>
      </w:r>
      <w:r w:rsidRPr="00D20B66">
        <w:rPr>
          <w:rFonts w:cs="Times New Roman"/>
          <w:i/>
          <w:sz w:val="22"/>
          <w:lang w:val="uk-UA"/>
        </w:rPr>
        <w:t>мули кваліфікації.</w:t>
      </w:r>
    </w:p>
    <w:p w:rsidR="00D84EE0" w:rsidRPr="00D20B66" w:rsidRDefault="00D84EE0" w:rsidP="00E1366C">
      <w:pPr>
        <w:pStyle w:val="a8"/>
        <w:numPr>
          <w:ilvl w:val="1"/>
          <w:numId w:val="46"/>
        </w:numPr>
        <w:tabs>
          <w:tab w:val="left" w:pos="567"/>
        </w:tabs>
        <w:ind w:left="0" w:firstLine="284"/>
        <w:rPr>
          <w:sz w:val="22"/>
        </w:rPr>
      </w:pPr>
      <w:r w:rsidRPr="00D20B66">
        <w:rPr>
          <w:sz w:val="22"/>
        </w:rPr>
        <w:t>для формули кваліфікації  достатнім є використання абр</w:t>
      </w:r>
      <w:r w:rsidRPr="00D20B66">
        <w:rPr>
          <w:sz w:val="22"/>
        </w:rPr>
        <w:t>е</w:t>
      </w:r>
      <w:r w:rsidRPr="00D20B66">
        <w:rPr>
          <w:sz w:val="22"/>
        </w:rPr>
        <w:t>віатури КК для позначення кримінального закону, за яким кв</w:t>
      </w:r>
      <w:r w:rsidRPr="00D20B66">
        <w:rPr>
          <w:sz w:val="22"/>
        </w:rPr>
        <w:t>а</w:t>
      </w:r>
      <w:r w:rsidRPr="00D20B66">
        <w:rPr>
          <w:sz w:val="22"/>
        </w:rPr>
        <w:t>ліфікують діяння;</w:t>
      </w:r>
    </w:p>
    <w:p w:rsidR="00D84EE0" w:rsidRPr="00D20B66" w:rsidRDefault="00D84EE0" w:rsidP="00E1366C">
      <w:pPr>
        <w:pStyle w:val="a8"/>
        <w:numPr>
          <w:ilvl w:val="1"/>
          <w:numId w:val="46"/>
        </w:numPr>
        <w:tabs>
          <w:tab w:val="left" w:pos="567"/>
        </w:tabs>
        <w:ind w:left="0" w:firstLine="284"/>
        <w:rPr>
          <w:sz w:val="22"/>
        </w:rPr>
      </w:pPr>
      <w:r w:rsidRPr="00D20B66">
        <w:rPr>
          <w:sz w:val="22"/>
        </w:rPr>
        <w:t>для формули кваліфікації  достатнім є  посилання лише на номер статті, без посилання на частини і пункти;</w:t>
      </w:r>
    </w:p>
    <w:p w:rsidR="00D84EE0" w:rsidRPr="00D20B66" w:rsidRDefault="00D84EE0" w:rsidP="00E1366C">
      <w:pPr>
        <w:pStyle w:val="a8"/>
        <w:numPr>
          <w:ilvl w:val="1"/>
          <w:numId w:val="46"/>
        </w:numPr>
        <w:tabs>
          <w:tab w:val="left" w:pos="567"/>
        </w:tabs>
        <w:ind w:left="0" w:firstLine="284"/>
        <w:rPr>
          <w:sz w:val="22"/>
        </w:rPr>
      </w:pPr>
      <w:r w:rsidRPr="00D20B66">
        <w:rPr>
          <w:sz w:val="22"/>
        </w:rPr>
        <w:t>у формулі кваліфікації повинен бути названий кримінал</w:t>
      </w:r>
      <w:r w:rsidRPr="00D20B66">
        <w:rPr>
          <w:sz w:val="22"/>
        </w:rPr>
        <w:t>ь</w:t>
      </w:r>
      <w:r w:rsidRPr="00D20B66">
        <w:rPr>
          <w:sz w:val="22"/>
        </w:rPr>
        <w:t>ний закон, за яким кваліфікують діяння;</w:t>
      </w:r>
    </w:p>
    <w:p w:rsidR="00D84EE0" w:rsidRPr="00D20B66" w:rsidRDefault="00D84EE0" w:rsidP="00E1366C">
      <w:pPr>
        <w:pStyle w:val="a8"/>
        <w:numPr>
          <w:ilvl w:val="1"/>
          <w:numId w:val="46"/>
        </w:numPr>
        <w:tabs>
          <w:tab w:val="left" w:pos="567"/>
        </w:tabs>
        <w:ind w:left="0" w:firstLine="284"/>
        <w:rPr>
          <w:sz w:val="22"/>
        </w:rPr>
      </w:pPr>
      <w:r w:rsidRPr="00D20B66">
        <w:rPr>
          <w:sz w:val="22"/>
        </w:rPr>
        <w:t>у формулі кваліфікації завжди треба посилатися на ст. 22 КК України «Вік, з якого може наставати кримінальна відпов</w:t>
      </w:r>
      <w:r w:rsidRPr="00D20B66">
        <w:rPr>
          <w:sz w:val="22"/>
        </w:rPr>
        <w:t>і</w:t>
      </w:r>
      <w:r w:rsidR="00FB47CB" w:rsidRPr="00D20B66">
        <w:rPr>
          <w:sz w:val="22"/>
        </w:rPr>
        <w:t>дальність».</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Що є фактичною підставою кримінально-правової кваліф</w:t>
      </w:r>
      <w:r w:rsidRPr="00D20B66">
        <w:rPr>
          <w:rFonts w:cs="Times New Roman"/>
          <w:i/>
          <w:sz w:val="22"/>
          <w:lang w:val="uk-UA"/>
        </w:rPr>
        <w:t>і</w:t>
      </w:r>
      <w:r w:rsidRPr="00D20B66">
        <w:rPr>
          <w:rFonts w:cs="Times New Roman"/>
          <w:i/>
          <w:sz w:val="22"/>
          <w:lang w:val="uk-UA"/>
        </w:rPr>
        <w:t xml:space="preserve">кації: </w:t>
      </w:r>
    </w:p>
    <w:p w:rsidR="00D84EE0" w:rsidRPr="00D20B66" w:rsidRDefault="00D84EE0" w:rsidP="00E1366C">
      <w:pPr>
        <w:pStyle w:val="a8"/>
        <w:numPr>
          <w:ilvl w:val="1"/>
          <w:numId w:val="47"/>
        </w:numPr>
        <w:tabs>
          <w:tab w:val="left" w:pos="567"/>
        </w:tabs>
        <w:ind w:left="0" w:firstLine="284"/>
        <w:rPr>
          <w:sz w:val="22"/>
        </w:rPr>
      </w:pPr>
      <w:r w:rsidRPr="00D20B66">
        <w:rPr>
          <w:sz w:val="22"/>
        </w:rPr>
        <w:lastRenderedPageBreak/>
        <w:t xml:space="preserve">кримінально-правова норма; </w:t>
      </w:r>
    </w:p>
    <w:p w:rsidR="00D84EE0" w:rsidRPr="00D20B66" w:rsidRDefault="00D84EE0" w:rsidP="00E1366C">
      <w:pPr>
        <w:pStyle w:val="a8"/>
        <w:numPr>
          <w:ilvl w:val="1"/>
          <w:numId w:val="47"/>
        </w:numPr>
        <w:tabs>
          <w:tab w:val="left" w:pos="567"/>
        </w:tabs>
        <w:ind w:left="0" w:firstLine="284"/>
        <w:rPr>
          <w:sz w:val="22"/>
        </w:rPr>
      </w:pPr>
      <w:r w:rsidRPr="00D20B66">
        <w:rPr>
          <w:sz w:val="22"/>
        </w:rPr>
        <w:t xml:space="preserve">інформація про діяння, яка здобута законним шляхом; </w:t>
      </w:r>
    </w:p>
    <w:p w:rsidR="00D84EE0" w:rsidRPr="00D20B66" w:rsidRDefault="00D84EE0" w:rsidP="00E1366C">
      <w:pPr>
        <w:pStyle w:val="a8"/>
        <w:numPr>
          <w:ilvl w:val="1"/>
          <w:numId w:val="47"/>
        </w:numPr>
        <w:tabs>
          <w:tab w:val="left" w:pos="567"/>
        </w:tabs>
        <w:ind w:left="0" w:firstLine="284"/>
        <w:rPr>
          <w:sz w:val="22"/>
        </w:rPr>
      </w:pPr>
      <w:r w:rsidRPr="00D20B66">
        <w:rPr>
          <w:sz w:val="22"/>
        </w:rPr>
        <w:t xml:space="preserve">стаття Особливої частини кримінального законодавства України; </w:t>
      </w:r>
    </w:p>
    <w:p w:rsidR="00D84EE0" w:rsidRPr="00D20B66" w:rsidRDefault="00D84EE0" w:rsidP="00E1366C">
      <w:pPr>
        <w:pStyle w:val="a8"/>
        <w:numPr>
          <w:ilvl w:val="1"/>
          <w:numId w:val="47"/>
        </w:numPr>
        <w:tabs>
          <w:tab w:val="left" w:pos="567"/>
        </w:tabs>
        <w:ind w:left="0" w:firstLine="284"/>
        <w:rPr>
          <w:sz w:val="22"/>
        </w:rPr>
      </w:pPr>
      <w:r w:rsidRPr="00D20B66">
        <w:rPr>
          <w:sz w:val="22"/>
        </w:rPr>
        <w:t>діяльність органів дізнання, досудового слідства, прокур</w:t>
      </w:r>
      <w:r w:rsidRPr="00D20B66">
        <w:rPr>
          <w:sz w:val="22"/>
        </w:rPr>
        <w:t>а</w:t>
      </w:r>
      <w:r w:rsidRPr="00D20B66">
        <w:rPr>
          <w:sz w:val="22"/>
        </w:rPr>
        <w:t xml:space="preserve">тури, суду; </w:t>
      </w:r>
    </w:p>
    <w:p w:rsidR="00D84EE0" w:rsidRPr="00D20B66" w:rsidRDefault="00D84EE0" w:rsidP="00D84EE0">
      <w:pPr>
        <w:ind w:firstLine="284"/>
        <w:rPr>
          <w:rFonts w:cs="Times New Roman"/>
          <w:i/>
          <w:sz w:val="22"/>
          <w:lang w:val="uk-UA"/>
        </w:rPr>
      </w:pPr>
      <w:r w:rsidRPr="00D20B66">
        <w:rPr>
          <w:rFonts w:cs="Times New Roman"/>
          <w:i/>
          <w:sz w:val="22"/>
          <w:lang w:val="uk-UA"/>
        </w:rPr>
        <w:t xml:space="preserve"> В якій відповіді вказана одна з додаткових підстав кримін</w:t>
      </w:r>
      <w:r w:rsidRPr="00D20B66">
        <w:rPr>
          <w:rFonts w:cs="Times New Roman"/>
          <w:i/>
          <w:sz w:val="22"/>
          <w:lang w:val="uk-UA"/>
        </w:rPr>
        <w:t>а</w:t>
      </w:r>
      <w:r w:rsidRPr="00D20B66">
        <w:rPr>
          <w:rFonts w:cs="Times New Roman"/>
          <w:i/>
          <w:sz w:val="22"/>
          <w:lang w:val="uk-UA"/>
        </w:rPr>
        <w:t>льно-правової кваліфікації:</w:t>
      </w:r>
    </w:p>
    <w:p w:rsidR="00D84EE0" w:rsidRPr="00D20B66" w:rsidRDefault="00D84EE0" w:rsidP="00E1366C">
      <w:pPr>
        <w:pStyle w:val="a8"/>
        <w:numPr>
          <w:ilvl w:val="1"/>
          <w:numId w:val="48"/>
        </w:numPr>
        <w:tabs>
          <w:tab w:val="left" w:pos="567"/>
        </w:tabs>
        <w:ind w:left="0" w:firstLine="284"/>
        <w:rPr>
          <w:sz w:val="22"/>
        </w:rPr>
      </w:pPr>
      <w:r w:rsidRPr="00D20B66">
        <w:rPr>
          <w:sz w:val="22"/>
        </w:rPr>
        <w:t>стаття кримінального закону, до якої  «адресує» відсильна диспозиція статті КК, за якою кваліфіковано скоєне;</w:t>
      </w:r>
    </w:p>
    <w:p w:rsidR="00D84EE0" w:rsidRPr="00D20B66" w:rsidRDefault="00D84EE0" w:rsidP="00E1366C">
      <w:pPr>
        <w:pStyle w:val="a8"/>
        <w:numPr>
          <w:ilvl w:val="1"/>
          <w:numId w:val="48"/>
        </w:numPr>
        <w:tabs>
          <w:tab w:val="left" w:pos="567"/>
        </w:tabs>
        <w:ind w:left="0" w:firstLine="284"/>
        <w:rPr>
          <w:sz w:val="22"/>
        </w:rPr>
      </w:pPr>
      <w:r w:rsidRPr="00D20B66">
        <w:rPr>
          <w:sz w:val="22"/>
        </w:rPr>
        <w:t>стаття Особливої частини КК, в якій виражена правова норма, яка регламентує діяння, що піддається оцінці;</w:t>
      </w:r>
    </w:p>
    <w:p w:rsidR="00D84EE0" w:rsidRPr="00D20B66" w:rsidRDefault="00D84EE0" w:rsidP="00E1366C">
      <w:pPr>
        <w:pStyle w:val="a8"/>
        <w:numPr>
          <w:ilvl w:val="1"/>
          <w:numId w:val="48"/>
        </w:numPr>
        <w:tabs>
          <w:tab w:val="left" w:pos="567"/>
        </w:tabs>
        <w:ind w:left="0" w:firstLine="284"/>
        <w:rPr>
          <w:sz w:val="22"/>
        </w:rPr>
      </w:pPr>
      <w:r w:rsidRPr="00D20B66">
        <w:rPr>
          <w:sz w:val="22"/>
        </w:rPr>
        <w:t>правосвідомість особи, яка здійснює кримінально-правову кваліфікацію;</w:t>
      </w:r>
    </w:p>
    <w:p w:rsidR="00D84EE0" w:rsidRPr="00D20B66" w:rsidRDefault="00D84EE0" w:rsidP="00E1366C">
      <w:pPr>
        <w:pStyle w:val="a8"/>
        <w:numPr>
          <w:ilvl w:val="1"/>
          <w:numId w:val="48"/>
        </w:numPr>
        <w:tabs>
          <w:tab w:val="left" w:pos="567"/>
        </w:tabs>
        <w:ind w:left="0" w:firstLine="284"/>
        <w:rPr>
          <w:sz w:val="22"/>
        </w:rPr>
      </w:pPr>
      <w:r w:rsidRPr="00D20B66">
        <w:rPr>
          <w:sz w:val="22"/>
        </w:rPr>
        <w:t>вказівка начальника слідчого відділення з приводу квал</w:t>
      </w:r>
      <w:r w:rsidRPr="00D20B66">
        <w:rPr>
          <w:sz w:val="22"/>
        </w:rPr>
        <w:t>і</w:t>
      </w:r>
      <w:r w:rsidRPr="00D20B66">
        <w:rPr>
          <w:sz w:val="22"/>
        </w:rPr>
        <w:t>фікації скоєного;</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В яких випадках санкції статті кримінального закону вик</w:t>
      </w:r>
      <w:r w:rsidRPr="00D20B66">
        <w:rPr>
          <w:rFonts w:cs="Times New Roman"/>
          <w:i/>
          <w:sz w:val="22"/>
          <w:lang w:val="uk-UA"/>
        </w:rPr>
        <w:t>о</w:t>
      </w:r>
      <w:r w:rsidRPr="00D20B66">
        <w:rPr>
          <w:rFonts w:cs="Times New Roman"/>
          <w:i/>
          <w:sz w:val="22"/>
          <w:lang w:val="uk-UA"/>
        </w:rPr>
        <w:t>ристовуються у кримінально-правовій кваліфікації:</w:t>
      </w:r>
    </w:p>
    <w:p w:rsidR="00D84EE0" w:rsidRPr="00D20B66" w:rsidRDefault="00D84EE0" w:rsidP="00E1366C">
      <w:pPr>
        <w:pStyle w:val="a8"/>
        <w:numPr>
          <w:ilvl w:val="1"/>
          <w:numId w:val="49"/>
        </w:numPr>
        <w:tabs>
          <w:tab w:val="left" w:pos="567"/>
        </w:tabs>
        <w:ind w:left="0" w:firstLine="284"/>
        <w:rPr>
          <w:sz w:val="22"/>
        </w:rPr>
      </w:pPr>
      <w:r w:rsidRPr="00D20B66">
        <w:rPr>
          <w:sz w:val="22"/>
        </w:rPr>
        <w:t>при кримінально-правовій кваліфікації санкції використ</w:t>
      </w:r>
      <w:r w:rsidRPr="00D20B66">
        <w:rPr>
          <w:sz w:val="22"/>
        </w:rPr>
        <w:t>о</w:t>
      </w:r>
      <w:r w:rsidRPr="00D20B66">
        <w:rPr>
          <w:sz w:val="22"/>
        </w:rPr>
        <w:t>вуються завжди;</w:t>
      </w:r>
    </w:p>
    <w:p w:rsidR="00D84EE0" w:rsidRPr="00D20B66" w:rsidRDefault="00D84EE0" w:rsidP="00E1366C">
      <w:pPr>
        <w:pStyle w:val="a8"/>
        <w:numPr>
          <w:ilvl w:val="1"/>
          <w:numId w:val="49"/>
        </w:numPr>
        <w:tabs>
          <w:tab w:val="left" w:pos="567"/>
        </w:tabs>
        <w:ind w:left="0" w:firstLine="284"/>
        <w:rPr>
          <w:sz w:val="22"/>
        </w:rPr>
      </w:pPr>
      <w:r w:rsidRPr="00D20B66">
        <w:rPr>
          <w:sz w:val="22"/>
        </w:rPr>
        <w:t>при призначенні покарання;</w:t>
      </w:r>
    </w:p>
    <w:p w:rsidR="00D84EE0" w:rsidRPr="00D20B66" w:rsidRDefault="00D84EE0" w:rsidP="00E1366C">
      <w:pPr>
        <w:pStyle w:val="a8"/>
        <w:numPr>
          <w:ilvl w:val="1"/>
          <w:numId w:val="49"/>
        </w:numPr>
        <w:tabs>
          <w:tab w:val="left" w:pos="567"/>
        </w:tabs>
        <w:ind w:left="0" w:firstLine="284"/>
        <w:rPr>
          <w:sz w:val="22"/>
        </w:rPr>
      </w:pPr>
      <w:r w:rsidRPr="00D20B66">
        <w:rPr>
          <w:sz w:val="22"/>
        </w:rPr>
        <w:t>при подоланні конкуренції загальної та спеціальної норм;</w:t>
      </w:r>
    </w:p>
    <w:p w:rsidR="00D84EE0" w:rsidRPr="00D20B66" w:rsidRDefault="00D84EE0" w:rsidP="00E1366C">
      <w:pPr>
        <w:pStyle w:val="a8"/>
        <w:numPr>
          <w:ilvl w:val="1"/>
          <w:numId w:val="49"/>
        </w:numPr>
        <w:tabs>
          <w:tab w:val="left" w:pos="567"/>
        </w:tabs>
        <w:ind w:left="0" w:firstLine="284"/>
        <w:rPr>
          <w:sz w:val="22"/>
        </w:rPr>
      </w:pPr>
      <w:r w:rsidRPr="00D20B66">
        <w:rPr>
          <w:sz w:val="22"/>
        </w:rPr>
        <w:t>коли вид та розмір покарання дають можливість визнач</w:t>
      </w:r>
      <w:r w:rsidRPr="00D20B66">
        <w:rPr>
          <w:sz w:val="22"/>
        </w:rPr>
        <w:t>и</w:t>
      </w:r>
      <w:r w:rsidRPr="00D20B66">
        <w:rPr>
          <w:sz w:val="22"/>
        </w:rPr>
        <w:t>ти зміст окремих ознак складу кримінального правопору</w:t>
      </w:r>
      <w:r w:rsidR="00FB47CB" w:rsidRPr="00D20B66">
        <w:rPr>
          <w:sz w:val="22"/>
        </w:rPr>
        <w:t>шення.</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Назвіть випадки, коли обов’язок провести кримінально-правову оцінку покладається на громадян.</w:t>
      </w:r>
    </w:p>
    <w:p w:rsidR="00D84EE0" w:rsidRPr="00D20B66" w:rsidRDefault="00D84EE0" w:rsidP="00E1366C">
      <w:pPr>
        <w:pStyle w:val="a8"/>
        <w:numPr>
          <w:ilvl w:val="1"/>
          <w:numId w:val="50"/>
        </w:numPr>
        <w:tabs>
          <w:tab w:val="left" w:pos="567"/>
        </w:tabs>
        <w:ind w:left="0" w:firstLine="284"/>
        <w:rPr>
          <w:sz w:val="22"/>
        </w:rPr>
      </w:pPr>
      <w:r w:rsidRPr="00D20B66">
        <w:rPr>
          <w:sz w:val="22"/>
        </w:rPr>
        <w:t>кримінально-правову оцінку діяння здійснюють громад</w:t>
      </w:r>
      <w:r w:rsidRPr="00D20B66">
        <w:rPr>
          <w:sz w:val="22"/>
        </w:rPr>
        <w:t>я</w:t>
      </w:r>
      <w:r w:rsidRPr="00D20B66">
        <w:rPr>
          <w:sz w:val="22"/>
        </w:rPr>
        <w:t>ни, реалізовуючи своє право на необхідну оборону, затримання злочинця;</w:t>
      </w:r>
    </w:p>
    <w:p w:rsidR="00D84EE0" w:rsidRPr="00D20B66" w:rsidRDefault="00D84EE0" w:rsidP="00E1366C">
      <w:pPr>
        <w:pStyle w:val="a8"/>
        <w:numPr>
          <w:ilvl w:val="1"/>
          <w:numId w:val="50"/>
        </w:numPr>
        <w:tabs>
          <w:tab w:val="left" w:pos="567"/>
        </w:tabs>
        <w:ind w:left="0" w:firstLine="284"/>
        <w:rPr>
          <w:sz w:val="22"/>
        </w:rPr>
      </w:pPr>
      <w:r w:rsidRPr="00D20B66">
        <w:rPr>
          <w:sz w:val="22"/>
        </w:rPr>
        <w:t xml:space="preserve">кримінально-правову оцінку діянь інших осіб здійснюють громадяни, коли вчиняють дії які становлять об’єктивну сторону склад злочину, передбаченого ст. 396 «Приховування злочину» КК України; </w:t>
      </w:r>
    </w:p>
    <w:p w:rsidR="00D84EE0" w:rsidRPr="00D20B66" w:rsidRDefault="00D84EE0" w:rsidP="00E1366C">
      <w:pPr>
        <w:pStyle w:val="a8"/>
        <w:numPr>
          <w:ilvl w:val="1"/>
          <w:numId w:val="50"/>
        </w:numPr>
        <w:tabs>
          <w:tab w:val="left" w:pos="567"/>
        </w:tabs>
        <w:ind w:left="0" w:firstLine="284"/>
        <w:rPr>
          <w:sz w:val="22"/>
        </w:rPr>
      </w:pPr>
      <w:r w:rsidRPr="00D20B66">
        <w:rPr>
          <w:sz w:val="22"/>
        </w:rPr>
        <w:t>потерпілий завжди виступає суб’єктом кримінально-правової кваліфікації</w:t>
      </w:r>
    </w:p>
    <w:p w:rsidR="00D84EE0" w:rsidRPr="00D20B66" w:rsidRDefault="00D84EE0" w:rsidP="00E1366C">
      <w:pPr>
        <w:pStyle w:val="a8"/>
        <w:numPr>
          <w:ilvl w:val="1"/>
          <w:numId w:val="50"/>
        </w:numPr>
        <w:tabs>
          <w:tab w:val="left" w:pos="567"/>
        </w:tabs>
        <w:ind w:left="0" w:firstLine="284"/>
        <w:rPr>
          <w:sz w:val="22"/>
        </w:rPr>
      </w:pPr>
      <w:r w:rsidRPr="00D20B66">
        <w:rPr>
          <w:sz w:val="22"/>
        </w:rPr>
        <w:lastRenderedPageBreak/>
        <w:t>у жодній ситуації у громадянина не виникає обов’язку здійснювати кримінально-правову оцінку діяння.</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Назвіть ознаки принципів кримінально-правової кваліфікації</w:t>
      </w:r>
    </w:p>
    <w:p w:rsidR="00D84EE0" w:rsidRPr="00D20B66" w:rsidRDefault="00D84EE0" w:rsidP="00E1366C">
      <w:pPr>
        <w:pStyle w:val="a8"/>
        <w:numPr>
          <w:ilvl w:val="0"/>
          <w:numId w:val="51"/>
        </w:numPr>
        <w:tabs>
          <w:tab w:val="left" w:pos="567"/>
        </w:tabs>
        <w:ind w:left="0" w:firstLine="284"/>
        <w:rPr>
          <w:sz w:val="22"/>
        </w:rPr>
      </w:pPr>
      <w:r w:rsidRPr="00D20B66">
        <w:rPr>
          <w:sz w:val="22"/>
        </w:rPr>
        <w:t>закріплені у Кримінальному кодексі та Конституції Укра</w:t>
      </w:r>
      <w:r w:rsidRPr="00D20B66">
        <w:rPr>
          <w:sz w:val="22"/>
        </w:rPr>
        <w:t>ї</w:t>
      </w:r>
      <w:r w:rsidRPr="00D20B66">
        <w:rPr>
          <w:sz w:val="22"/>
        </w:rPr>
        <w:t>ни;</w:t>
      </w:r>
    </w:p>
    <w:p w:rsidR="00D84EE0" w:rsidRPr="00D20B66" w:rsidRDefault="00D84EE0" w:rsidP="00E1366C">
      <w:pPr>
        <w:pStyle w:val="a8"/>
        <w:numPr>
          <w:ilvl w:val="0"/>
          <w:numId w:val="51"/>
        </w:numPr>
        <w:tabs>
          <w:tab w:val="left" w:pos="567"/>
        </w:tabs>
        <w:ind w:left="0" w:firstLine="284"/>
        <w:rPr>
          <w:sz w:val="22"/>
        </w:rPr>
      </w:pPr>
      <w:r w:rsidRPr="00D20B66">
        <w:rPr>
          <w:sz w:val="22"/>
        </w:rPr>
        <w:t>це правила, які застосовуються свідомо;</w:t>
      </w:r>
    </w:p>
    <w:p w:rsidR="00D84EE0" w:rsidRPr="00D20B66" w:rsidRDefault="00D84EE0" w:rsidP="00E1366C">
      <w:pPr>
        <w:pStyle w:val="a8"/>
        <w:numPr>
          <w:ilvl w:val="0"/>
          <w:numId w:val="51"/>
        </w:numPr>
        <w:tabs>
          <w:tab w:val="left" w:pos="567"/>
        </w:tabs>
        <w:ind w:left="0" w:firstLine="284"/>
        <w:rPr>
          <w:sz w:val="22"/>
        </w:rPr>
      </w:pPr>
      <w:r w:rsidRPr="00D20B66">
        <w:rPr>
          <w:sz w:val="22"/>
        </w:rPr>
        <w:t>наукова обґрунтованість;</w:t>
      </w:r>
    </w:p>
    <w:p w:rsidR="00D84EE0" w:rsidRPr="00D20B66" w:rsidRDefault="00D84EE0" w:rsidP="00E1366C">
      <w:pPr>
        <w:pStyle w:val="a8"/>
        <w:numPr>
          <w:ilvl w:val="0"/>
          <w:numId w:val="51"/>
        </w:numPr>
        <w:tabs>
          <w:tab w:val="left" w:pos="567"/>
        </w:tabs>
        <w:ind w:left="0" w:firstLine="284"/>
        <w:rPr>
          <w:sz w:val="22"/>
        </w:rPr>
      </w:pPr>
      <w:r w:rsidRPr="00D20B66">
        <w:rPr>
          <w:sz w:val="22"/>
        </w:rPr>
        <w:t>це найбільш загальні правила кваліфікації.</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Які з принципів кримінально-правової кваліфікації закріплені нормативно?</w:t>
      </w:r>
    </w:p>
    <w:p w:rsidR="00D84EE0" w:rsidRPr="00D20B66" w:rsidRDefault="00D84EE0" w:rsidP="00E1366C">
      <w:pPr>
        <w:pStyle w:val="a8"/>
        <w:numPr>
          <w:ilvl w:val="1"/>
          <w:numId w:val="52"/>
        </w:numPr>
        <w:tabs>
          <w:tab w:val="left" w:pos="567"/>
        </w:tabs>
        <w:ind w:left="0" w:firstLine="284"/>
        <w:rPr>
          <w:sz w:val="22"/>
        </w:rPr>
      </w:pPr>
      <w:r w:rsidRPr="00D20B66">
        <w:rPr>
          <w:sz w:val="22"/>
        </w:rPr>
        <w:t>офіційності;</w:t>
      </w:r>
    </w:p>
    <w:p w:rsidR="00D84EE0" w:rsidRPr="00D20B66" w:rsidRDefault="00D84EE0" w:rsidP="00E1366C">
      <w:pPr>
        <w:pStyle w:val="a8"/>
        <w:numPr>
          <w:ilvl w:val="1"/>
          <w:numId w:val="52"/>
        </w:numPr>
        <w:tabs>
          <w:tab w:val="left" w:pos="567"/>
        </w:tabs>
        <w:ind w:left="0" w:firstLine="284"/>
        <w:rPr>
          <w:sz w:val="22"/>
        </w:rPr>
      </w:pPr>
      <w:r w:rsidRPr="00D20B66">
        <w:rPr>
          <w:sz w:val="22"/>
        </w:rPr>
        <w:t>повноти;</w:t>
      </w:r>
    </w:p>
    <w:p w:rsidR="00D84EE0" w:rsidRPr="00D20B66" w:rsidRDefault="00D84EE0" w:rsidP="00E1366C">
      <w:pPr>
        <w:pStyle w:val="a8"/>
        <w:numPr>
          <w:ilvl w:val="1"/>
          <w:numId w:val="52"/>
        </w:numPr>
        <w:tabs>
          <w:tab w:val="left" w:pos="567"/>
        </w:tabs>
        <w:ind w:left="0" w:firstLine="284"/>
        <w:rPr>
          <w:sz w:val="22"/>
        </w:rPr>
      </w:pPr>
      <w:r w:rsidRPr="00D20B66">
        <w:rPr>
          <w:sz w:val="22"/>
        </w:rPr>
        <w:t>стабільності;</w:t>
      </w:r>
    </w:p>
    <w:p w:rsidR="00D84EE0" w:rsidRPr="00D20B66" w:rsidRDefault="00D84EE0" w:rsidP="00E1366C">
      <w:pPr>
        <w:pStyle w:val="a8"/>
        <w:numPr>
          <w:ilvl w:val="1"/>
          <w:numId w:val="52"/>
        </w:numPr>
        <w:tabs>
          <w:tab w:val="left" w:pos="567"/>
        </w:tabs>
        <w:ind w:left="0" w:firstLine="284"/>
        <w:rPr>
          <w:sz w:val="22"/>
        </w:rPr>
      </w:pPr>
      <w:r w:rsidRPr="00D20B66">
        <w:rPr>
          <w:sz w:val="22"/>
        </w:rPr>
        <w:t>вирішення спірних питань на користь особи, дії якої кв</w:t>
      </w:r>
      <w:r w:rsidRPr="00D20B66">
        <w:rPr>
          <w:sz w:val="22"/>
        </w:rPr>
        <w:t>а</w:t>
      </w:r>
      <w:r w:rsidRPr="00D20B66">
        <w:rPr>
          <w:sz w:val="22"/>
        </w:rPr>
        <w:t>ліфікуються.</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 xml:space="preserve">В якій відповіді названо один із принципів кримінально-правової кваліфікації: </w:t>
      </w:r>
    </w:p>
    <w:p w:rsidR="00D84EE0" w:rsidRPr="00D20B66" w:rsidRDefault="00D84EE0" w:rsidP="00E1366C">
      <w:pPr>
        <w:pStyle w:val="a8"/>
        <w:numPr>
          <w:ilvl w:val="1"/>
          <w:numId w:val="53"/>
        </w:numPr>
        <w:tabs>
          <w:tab w:val="left" w:pos="567"/>
        </w:tabs>
        <w:ind w:left="0" w:firstLine="284"/>
        <w:rPr>
          <w:sz w:val="22"/>
        </w:rPr>
      </w:pPr>
      <w:r w:rsidRPr="00D20B66">
        <w:rPr>
          <w:sz w:val="22"/>
        </w:rPr>
        <w:t xml:space="preserve">повнота кваліфікації; </w:t>
      </w:r>
    </w:p>
    <w:p w:rsidR="00D84EE0" w:rsidRPr="00D20B66" w:rsidRDefault="00D84EE0" w:rsidP="00E1366C">
      <w:pPr>
        <w:pStyle w:val="a8"/>
        <w:numPr>
          <w:ilvl w:val="1"/>
          <w:numId w:val="53"/>
        </w:numPr>
        <w:tabs>
          <w:tab w:val="left" w:pos="567"/>
        </w:tabs>
        <w:ind w:left="0" w:firstLine="284"/>
        <w:rPr>
          <w:sz w:val="22"/>
        </w:rPr>
      </w:pPr>
      <w:r w:rsidRPr="00D20B66">
        <w:rPr>
          <w:sz w:val="22"/>
        </w:rPr>
        <w:t xml:space="preserve">заборона внесення змін в проведену кваліфікацію; </w:t>
      </w:r>
    </w:p>
    <w:p w:rsidR="00D84EE0" w:rsidRPr="00D20B66" w:rsidRDefault="00D84EE0" w:rsidP="00E1366C">
      <w:pPr>
        <w:pStyle w:val="a8"/>
        <w:numPr>
          <w:ilvl w:val="1"/>
          <w:numId w:val="53"/>
        </w:numPr>
        <w:tabs>
          <w:tab w:val="left" w:pos="567"/>
        </w:tabs>
        <w:ind w:left="0" w:firstLine="284"/>
        <w:rPr>
          <w:sz w:val="22"/>
        </w:rPr>
      </w:pPr>
      <w:r w:rsidRPr="00D20B66">
        <w:rPr>
          <w:sz w:val="22"/>
        </w:rPr>
        <w:t xml:space="preserve">врахування положень загальних принципів міжнародного права; </w:t>
      </w:r>
    </w:p>
    <w:p w:rsidR="00D84EE0" w:rsidRPr="00D20B66" w:rsidRDefault="00D84EE0" w:rsidP="00E1366C">
      <w:pPr>
        <w:pStyle w:val="a8"/>
        <w:numPr>
          <w:ilvl w:val="1"/>
          <w:numId w:val="53"/>
        </w:numPr>
        <w:tabs>
          <w:tab w:val="left" w:pos="567"/>
        </w:tabs>
        <w:ind w:left="0" w:firstLine="284"/>
        <w:rPr>
          <w:sz w:val="22"/>
        </w:rPr>
      </w:pPr>
      <w:r w:rsidRPr="00D20B66">
        <w:rPr>
          <w:sz w:val="22"/>
        </w:rPr>
        <w:t>ієрархічність кваліфікації.</w:t>
      </w:r>
    </w:p>
    <w:p w:rsidR="00D84EE0" w:rsidRPr="00D20B66" w:rsidRDefault="00D84EE0" w:rsidP="00D84EE0">
      <w:pPr>
        <w:ind w:firstLine="284"/>
        <w:rPr>
          <w:rFonts w:cs="Times New Roman"/>
          <w:sz w:val="22"/>
          <w:lang w:val="uk-UA"/>
        </w:rPr>
      </w:pPr>
    </w:p>
    <w:p w:rsidR="00D84EE0" w:rsidRPr="00D20B66" w:rsidRDefault="00D84EE0" w:rsidP="00D84EE0">
      <w:pPr>
        <w:ind w:firstLine="284"/>
        <w:rPr>
          <w:rFonts w:cs="Times New Roman"/>
          <w:i/>
          <w:sz w:val="22"/>
          <w:lang w:val="uk-UA"/>
        </w:rPr>
      </w:pPr>
      <w:r w:rsidRPr="00D20B66">
        <w:rPr>
          <w:rFonts w:cs="Times New Roman"/>
          <w:i/>
          <w:sz w:val="22"/>
          <w:lang w:val="uk-UA"/>
        </w:rPr>
        <w:t xml:space="preserve">Що є нормативною підставою кваліфікації кримінальних правопорушень: </w:t>
      </w:r>
    </w:p>
    <w:p w:rsidR="00D84EE0" w:rsidRPr="00D20B66" w:rsidRDefault="00D84EE0" w:rsidP="00E1366C">
      <w:pPr>
        <w:pStyle w:val="a8"/>
        <w:numPr>
          <w:ilvl w:val="1"/>
          <w:numId w:val="54"/>
        </w:numPr>
        <w:tabs>
          <w:tab w:val="left" w:pos="567"/>
        </w:tabs>
        <w:ind w:left="0" w:firstLine="284"/>
        <w:rPr>
          <w:sz w:val="22"/>
        </w:rPr>
      </w:pPr>
      <w:r w:rsidRPr="00D20B66">
        <w:rPr>
          <w:sz w:val="22"/>
        </w:rPr>
        <w:t xml:space="preserve">статті лише Особливої частини КК України; </w:t>
      </w:r>
    </w:p>
    <w:p w:rsidR="00D84EE0" w:rsidRPr="00D20B66" w:rsidRDefault="00D84EE0" w:rsidP="00E1366C">
      <w:pPr>
        <w:pStyle w:val="a8"/>
        <w:numPr>
          <w:ilvl w:val="1"/>
          <w:numId w:val="54"/>
        </w:numPr>
        <w:tabs>
          <w:tab w:val="left" w:pos="567"/>
        </w:tabs>
        <w:ind w:left="0" w:firstLine="284"/>
        <w:rPr>
          <w:sz w:val="22"/>
        </w:rPr>
      </w:pPr>
      <w:r w:rsidRPr="00D20B66">
        <w:rPr>
          <w:sz w:val="22"/>
        </w:rPr>
        <w:t>норма кримінального закону, яка передбачає вчинене п</w:t>
      </w:r>
      <w:r w:rsidRPr="00D20B66">
        <w:rPr>
          <w:sz w:val="22"/>
        </w:rPr>
        <w:t>о</w:t>
      </w:r>
      <w:r w:rsidRPr="00D20B66">
        <w:rPr>
          <w:sz w:val="22"/>
        </w:rPr>
        <w:t xml:space="preserve">сягання як кримінальне правопорушення; </w:t>
      </w:r>
    </w:p>
    <w:p w:rsidR="00D84EE0" w:rsidRPr="00D20B66" w:rsidRDefault="00D84EE0" w:rsidP="00E1366C">
      <w:pPr>
        <w:pStyle w:val="a8"/>
        <w:numPr>
          <w:ilvl w:val="1"/>
          <w:numId w:val="54"/>
        </w:numPr>
        <w:tabs>
          <w:tab w:val="left" w:pos="567"/>
        </w:tabs>
        <w:ind w:left="0" w:firstLine="284"/>
        <w:rPr>
          <w:sz w:val="22"/>
        </w:rPr>
      </w:pPr>
      <w:r w:rsidRPr="00D20B66">
        <w:rPr>
          <w:sz w:val="22"/>
        </w:rPr>
        <w:t xml:space="preserve">вчинене суспільно-небезпечне діяння; </w:t>
      </w:r>
    </w:p>
    <w:p w:rsidR="00D84EE0" w:rsidRPr="00D20B66" w:rsidRDefault="00D84EE0" w:rsidP="00E1366C">
      <w:pPr>
        <w:pStyle w:val="a8"/>
        <w:numPr>
          <w:ilvl w:val="1"/>
          <w:numId w:val="54"/>
        </w:numPr>
        <w:tabs>
          <w:tab w:val="left" w:pos="567"/>
        </w:tabs>
        <w:ind w:left="0" w:firstLine="284"/>
        <w:rPr>
          <w:sz w:val="22"/>
        </w:rPr>
      </w:pPr>
      <w:r w:rsidRPr="00D20B66">
        <w:rPr>
          <w:sz w:val="22"/>
        </w:rPr>
        <w:t>діяльність органів  досудового розслідування, прокурат</w:t>
      </w:r>
      <w:r w:rsidRPr="00D20B66">
        <w:rPr>
          <w:sz w:val="22"/>
        </w:rPr>
        <w:t>у</w:t>
      </w:r>
      <w:r w:rsidRPr="00D20B66">
        <w:rPr>
          <w:sz w:val="22"/>
        </w:rPr>
        <w:t xml:space="preserve">ри, суду; </w:t>
      </w:r>
    </w:p>
    <w:p w:rsidR="00D84EE0" w:rsidRPr="00D20B66" w:rsidRDefault="00D84EE0" w:rsidP="00D84EE0">
      <w:pPr>
        <w:ind w:firstLine="284"/>
        <w:rPr>
          <w:rFonts w:cs="Times New Roman"/>
          <w:sz w:val="22"/>
          <w:lang w:val="uk-UA"/>
        </w:rPr>
      </w:pP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Чи допускається аналогія під час застосування кримінально-правових норм?</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lastRenderedPageBreak/>
        <w:t>A.</w:t>
      </w:r>
      <w:r w:rsidR="003367D9" w:rsidRPr="00D20B66">
        <w:rPr>
          <w:rFonts w:ascii="Times New Roman" w:eastAsia="Times New Roman" w:hAnsi="Times New Roman" w:cs="Times New Roman"/>
          <w:lang w:val="uk-UA"/>
        </w:rPr>
        <w:t xml:space="preserve">  кримінально-правові норми можуть застосуватися за ан</w:t>
      </w:r>
      <w:r w:rsidR="003367D9" w:rsidRPr="00D20B66">
        <w:rPr>
          <w:rFonts w:ascii="Times New Roman" w:eastAsia="Times New Roman" w:hAnsi="Times New Roman" w:cs="Times New Roman"/>
          <w:lang w:val="uk-UA"/>
        </w:rPr>
        <w:t>а</w:t>
      </w:r>
      <w:r w:rsidR="003367D9" w:rsidRPr="00D20B66">
        <w:rPr>
          <w:rFonts w:ascii="Times New Roman" w:eastAsia="Times New Roman" w:hAnsi="Times New Roman" w:cs="Times New Roman"/>
          <w:lang w:val="uk-UA"/>
        </w:rPr>
        <w:t>логією лише за наявності прогалин у законодавстві;</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 xml:space="preserve">B. </w:t>
      </w:r>
      <w:r w:rsidR="003367D9" w:rsidRPr="00D20B66">
        <w:rPr>
          <w:rFonts w:ascii="Times New Roman" w:eastAsia="Times New Roman" w:hAnsi="Times New Roman" w:cs="Times New Roman"/>
          <w:lang w:val="uk-UA"/>
        </w:rPr>
        <w:t>аналогія під час застосування кримінально-правових норм допускається без будь-яких обмежень;</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аналогія допускається під час застосування норм Загальної частини КК України і не може бути під час застосування норм Особливої частини  КК України;</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 xml:space="preserve">D. </w:t>
      </w:r>
      <w:r w:rsidR="003367D9" w:rsidRPr="00D20B66">
        <w:rPr>
          <w:rFonts w:ascii="Times New Roman" w:eastAsia="Times New Roman" w:hAnsi="Times New Roman" w:cs="Times New Roman"/>
          <w:lang w:val="uk-UA"/>
        </w:rPr>
        <w:t>аналогія не допускається під час застосування норм Заг</w:t>
      </w:r>
      <w:r w:rsidR="003367D9" w:rsidRPr="00D20B66">
        <w:rPr>
          <w:rFonts w:ascii="Times New Roman" w:eastAsia="Times New Roman" w:hAnsi="Times New Roman" w:cs="Times New Roman"/>
          <w:lang w:val="uk-UA"/>
        </w:rPr>
        <w:t>а</w:t>
      </w:r>
      <w:r w:rsidR="003367D9" w:rsidRPr="00D20B66">
        <w:rPr>
          <w:rFonts w:ascii="Times New Roman" w:eastAsia="Times New Roman" w:hAnsi="Times New Roman" w:cs="Times New Roman"/>
          <w:lang w:val="uk-UA"/>
        </w:rPr>
        <w:t>льної частини КК України і може бути під час застосування норм Особливої частини КК України;</w:t>
      </w:r>
    </w:p>
    <w:p w:rsidR="003367D9" w:rsidRPr="00D20B66" w:rsidRDefault="003367D9" w:rsidP="003367D9">
      <w:pPr>
        <w:pStyle w:val="12"/>
        <w:spacing w:line="240" w:lineRule="auto"/>
        <w:ind w:firstLine="284"/>
        <w:jc w:val="both"/>
        <w:rPr>
          <w:rFonts w:ascii="Times New Roman" w:eastAsia="Times New Roman" w:hAnsi="Times New Roman" w:cs="Times New Roman"/>
          <w:lang w:val="uk-UA"/>
        </w:rPr>
      </w:pP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 xml:space="preserve">Хто є </w:t>
      </w:r>
      <w:proofErr w:type="spellStart"/>
      <w:r w:rsidRPr="00D20B66">
        <w:rPr>
          <w:rFonts w:ascii="Times New Roman" w:eastAsia="Times New Roman" w:hAnsi="Times New Roman" w:cs="Times New Roman"/>
          <w:i/>
          <w:lang w:val="uk-UA"/>
        </w:rPr>
        <w:t>субʼєктом</w:t>
      </w:r>
      <w:proofErr w:type="spellEnd"/>
      <w:r w:rsidRPr="00D20B66">
        <w:rPr>
          <w:rFonts w:ascii="Times New Roman" w:eastAsia="Times New Roman" w:hAnsi="Times New Roman" w:cs="Times New Roman"/>
          <w:i/>
          <w:lang w:val="uk-UA"/>
        </w:rPr>
        <w:t xml:space="preserve"> </w:t>
      </w:r>
      <w:proofErr w:type="spellStart"/>
      <w:r w:rsidRPr="00D20B66">
        <w:rPr>
          <w:rFonts w:ascii="Times New Roman" w:eastAsia="Times New Roman" w:hAnsi="Times New Roman" w:cs="Times New Roman"/>
          <w:i/>
          <w:lang w:val="uk-UA"/>
        </w:rPr>
        <w:t>НЕофіційної</w:t>
      </w:r>
      <w:proofErr w:type="spellEnd"/>
      <w:r w:rsidRPr="00D20B66">
        <w:rPr>
          <w:rFonts w:ascii="Times New Roman" w:eastAsia="Times New Roman" w:hAnsi="Times New Roman" w:cs="Times New Roman"/>
          <w:i/>
          <w:lang w:val="uk-UA"/>
        </w:rPr>
        <w:t xml:space="preserve"> кримінально-правової кваліф</w:t>
      </w:r>
      <w:r w:rsidRPr="00D20B66">
        <w:rPr>
          <w:rFonts w:ascii="Times New Roman" w:eastAsia="Times New Roman" w:hAnsi="Times New Roman" w:cs="Times New Roman"/>
          <w:i/>
          <w:lang w:val="uk-UA"/>
        </w:rPr>
        <w:t>і</w:t>
      </w:r>
      <w:r w:rsidRPr="00D20B66">
        <w:rPr>
          <w:rFonts w:ascii="Times New Roman" w:eastAsia="Times New Roman" w:hAnsi="Times New Roman" w:cs="Times New Roman"/>
          <w:i/>
          <w:lang w:val="uk-UA"/>
        </w:rPr>
        <w:t>кації?</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слідчий; </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B.</w:t>
      </w:r>
      <w:r w:rsidR="003367D9" w:rsidRPr="00D20B66">
        <w:rPr>
          <w:rFonts w:ascii="Times New Roman" w:eastAsia="Times New Roman" w:hAnsi="Times New Roman" w:cs="Times New Roman"/>
          <w:lang w:val="uk-UA"/>
        </w:rPr>
        <w:t xml:space="preserve"> особа, яка провадить дізнання;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адвокат; </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D.</w:t>
      </w:r>
      <w:r w:rsidR="003367D9" w:rsidRPr="00D20B66">
        <w:rPr>
          <w:rFonts w:ascii="Times New Roman" w:eastAsia="Times New Roman" w:hAnsi="Times New Roman" w:cs="Times New Roman"/>
          <w:lang w:val="uk-UA"/>
        </w:rPr>
        <w:t xml:space="preserve"> прокурор;</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E.</w:t>
      </w:r>
      <w:r w:rsidR="003367D9" w:rsidRPr="00D20B66">
        <w:rPr>
          <w:rFonts w:ascii="Times New Roman" w:eastAsia="Times New Roman" w:hAnsi="Times New Roman" w:cs="Times New Roman"/>
          <w:lang w:val="uk-UA"/>
        </w:rPr>
        <w:t xml:space="preserve"> суддя.</w:t>
      </w:r>
    </w:p>
    <w:p w:rsidR="003367D9" w:rsidRPr="00D20B66" w:rsidRDefault="003367D9" w:rsidP="003367D9">
      <w:pPr>
        <w:pStyle w:val="12"/>
        <w:spacing w:line="240" w:lineRule="auto"/>
        <w:ind w:firstLine="284"/>
        <w:jc w:val="both"/>
        <w:rPr>
          <w:rFonts w:ascii="Times New Roman" w:eastAsia="Times New Roman" w:hAnsi="Times New Roman" w:cs="Times New Roman"/>
          <w:lang w:val="uk-UA"/>
        </w:rPr>
      </w:pP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Що таке формула кваліфікації?</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словесне посилання на ті кримінально-правові норми, які відображені в юридичному формулюванні вчиненого діяння;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B.</w:t>
      </w:r>
      <w:r w:rsidR="003367D9" w:rsidRPr="00D20B66">
        <w:rPr>
          <w:rFonts w:ascii="Times New Roman" w:eastAsia="Times New Roman" w:hAnsi="Times New Roman" w:cs="Times New Roman"/>
          <w:lang w:val="uk-UA"/>
        </w:rPr>
        <w:t xml:space="preserve"> правила, за якими потрібно притягати особу до кримінал</w:t>
      </w:r>
      <w:r w:rsidR="003367D9" w:rsidRPr="00D20B66">
        <w:rPr>
          <w:rFonts w:ascii="Times New Roman" w:eastAsia="Times New Roman" w:hAnsi="Times New Roman" w:cs="Times New Roman"/>
          <w:lang w:val="uk-UA"/>
        </w:rPr>
        <w:t>ь</w:t>
      </w:r>
      <w:r w:rsidR="003367D9" w:rsidRPr="00D20B66">
        <w:rPr>
          <w:rFonts w:ascii="Times New Roman" w:eastAsia="Times New Roman" w:hAnsi="Times New Roman" w:cs="Times New Roman"/>
          <w:lang w:val="uk-UA"/>
        </w:rPr>
        <w:t>ної відповідальності;</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сукупність цифрових і буквених позначень, які містять вказівку на кримінально-правові норми, що підлягають застос</w:t>
      </w:r>
      <w:r w:rsidR="003367D9" w:rsidRPr="00D20B66">
        <w:rPr>
          <w:rFonts w:ascii="Times New Roman" w:eastAsia="Times New Roman" w:hAnsi="Times New Roman" w:cs="Times New Roman"/>
          <w:lang w:val="uk-UA"/>
        </w:rPr>
        <w:t>у</w:t>
      </w:r>
      <w:r w:rsidR="003367D9" w:rsidRPr="00D20B66">
        <w:rPr>
          <w:rFonts w:ascii="Times New Roman" w:eastAsia="Times New Roman" w:hAnsi="Times New Roman" w:cs="Times New Roman"/>
          <w:lang w:val="uk-UA"/>
        </w:rPr>
        <w:t>ванню;</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D.</w:t>
      </w:r>
      <w:r w:rsidR="003367D9" w:rsidRPr="00D20B66">
        <w:rPr>
          <w:rFonts w:ascii="Times New Roman" w:eastAsia="Times New Roman" w:hAnsi="Times New Roman" w:cs="Times New Roman"/>
          <w:lang w:val="uk-UA"/>
        </w:rPr>
        <w:t xml:space="preserve"> посилання на акти офіційного тлумачення закону, Пост</w:t>
      </w:r>
      <w:r w:rsidR="003367D9" w:rsidRPr="00D20B66">
        <w:rPr>
          <w:rFonts w:ascii="Times New Roman" w:eastAsia="Times New Roman" w:hAnsi="Times New Roman" w:cs="Times New Roman"/>
          <w:lang w:val="uk-UA"/>
        </w:rPr>
        <w:t>а</w:t>
      </w:r>
      <w:r w:rsidR="003367D9" w:rsidRPr="00D20B66">
        <w:rPr>
          <w:rFonts w:ascii="Times New Roman" w:eastAsia="Times New Roman" w:hAnsi="Times New Roman" w:cs="Times New Roman"/>
          <w:lang w:val="uk-UA"/>
        </w:rPr>
        <w:t>нови Пленуму Верховного Суду України, загальновизнані те</w:t>
      </w:r>
      <w:r w:rsidR="003367D9" w:rsidRPr="00D20B66">
        <w:rPr>
          <w:rFonts w:ascii="Times New Roman" w:eastAsia="Times New Roman" w:hAnsi="Times New Roman" w:cs="Times New Roman"/>
          <w:lang w:val="uk-UA"/>
        </w:rPr>
        <w:t>о</w:t>
      </w:r>
      <w:r w:rsidR="003367D9" w:rsidRPr="00D20B66">
        <w:rPr>
          <w:rFonts w:ascii="Times New Roman" w:eastAsia="Times New Roman" w:hAnsi="Times New Roman" w:cs="Times New Roman"/>
          <w:lang w:val="uk-UA"/>
        </w:rPr>
        <w:t>ретичні положення (правила кваліфікації кримінальних прав</w:t>
      </w:r>
      <w:r w:rsidR="003367D9" w:rsidRPr="00D20B66">
        <w:rPr>
          <w:rFonts w:ascii="Times New Roman" w:eastAsia="Times New Roman" w:hAnsi="Times New Roman" w:cs="Times New Roman"/>
          <w:lang w:val="uk-UA"/>
        </w:rPr>
        <w:t>о</w:t>
      </w:r>
      <w:r w:rsidR="003367D9" w:rsidRPr="00D20B66">
        <w:rPr>
          <w:rFonts w:ascii="Times New Roman" w:eastAsia="Times New Roman" w:hAnsi="Times New Roman" w:cs="Times New Roman"/>
          <w:lang w:val="uk-UA"/>
        </w:rPr>
        <w:t>порушень), міркування, висловлені самою особою, яка здійснює кримінально-правову кваліфікацію;</w:t>
      </w:r>
    </w:p>
    <w:p w:rsidR="003367D9" w:rsidRPr="00D20B66" w:rsidRDefault="003367D9" w:rsidP="003367D9">
      <w:pPr>
        <w:pStyle w:val="12"/>
        <w:spacing w:line="240" w:lineRule="auto"/>
        <w:ind w:firstLine="284"/>
        <w:jc w:val="both"/>
        <w:rPr>
          <w:rFonts w:ascii="Times New Roman" w:eastAsia="Times New Roman" w:hAnsi="Times New Roman" w:cs="Times New Roman"/>
          <w:lang w:val="uk-UA"/>
        </w:rPr>
      </w:pP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Що є фактичною підставою кримінальної відповідальності?</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вчинення особою суспільно небезпечного діяння;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lastRenderedPageBreak/>
        <w:t>B.</w:t>
      </w:r>
      <w:r w:rsidR="003367D9" w:rsidRPr="00D20B66">
        <w:rPr>
          <w:rFonts w:ascii="Times New Roman" w:eastAsia="Times New Roman" w:hAnsi="Times New Roman" w:cs="Times New Roman"/>
          <w:lang w:val="uk-UA"/>
        </w:rPr>
        <w:t xml:space="preserve"> вчинення особою суспільно небезпечного діяння, передб</w:t>
      </w:r>
      <w:r w:rsidR="003367D9" w:rsidRPr="00D20B66">
        <w:rPr>
          <w:rFonts w:ascii="Times New Roman" w:eastAsia="Times New Roman" w:hAnsi="Times New Roman" w:cs="Times New Roman"/>
          <w:lang w:val="uk-UA"/>
        </w:rPr>
        <w:t>а</w:t>
      </w:r>
      <w:r w:rsidR="003367D9" w:rsidRPr="00D20B66">
        <w:rPr>
          <w:rFonts w:ascii="Times New Roman" w:eastAsia="Times New Roman" w:hAnsi="Times New Roman" w:cs="Times New Roman"/>
          <w:lang w:val="uk-UA"/>
        </w:rPr>
        <w:t>ченого в КК України, що містить склад кримінального правоп</w:t>
      </w:r>
      <w:r w:rsidR="003367D9" w:rsidRPr="00D20B66">
        <w:rPr>
          <w:rFonts w:ascii="Times New Roman" w:eastAsia="Times New Roman" w:hAnsi="Times New Roman" w:cs="Times New Roman"/>
          <w:lang w:val="uk-UA"/>
        </w:rPr>
        <w:t>о</w:t>
      </w:r>
      <w:r w:rsidR="003367D9" w:rsidRPr="00D20B66">
        <w:rPr>
          <w:rFonts w:ascii="Times New Roman" w:eastAsia="Times New Roman" w:hAnsi="Times New Roman" w:cs="Times New Roman"/>
          <w:lang w:val="uk-UA"/>
        </w:rPr>
        <w:t>рушення;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виявлення наміру вчинити кримінальне правопорушення;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D.</w:t>
      </w:r>
      <w:r w:rsidR="003367D9" w:rsidRPr="00D20B66">
        <w:rPr>
          <w:rFonts w:ascii="Times New Roman" w:eastAsia="Times New Roman" w:hAnsi="Times New Roman" w:cs="Times New Roman"/>
          <w:lang w:val="uk-UA"/>
        </w:rPr>
        <w:t xml:space="preserve"> унормування вчиненого правопорушення як кримінальн</w:t>
      </w:r>
      <w:r w:rsidR="003367D9" w:rsidRPr="00D20B66">
        <w:rPr>
          <w:rFonts w:ascii="Times New Roman" w:eastAsia="Times New Roman" w:hAnsi="Times New Roman" w:cs="Times New Roman"/>
          <w:lang w:val="uk-UA"/>
        </w:rPr>
        <w:t>о</w:t>
      </w:r>
      <w:r w:rsidR="003367D9" w:rsidRPr="00D20B66">
        <w:rPr>
          <w:rFonts w:ascii="Times New Roman" w:eastAsia="Times New Roman" w:hAnsi="Times New Roman" w:cs="Times New Roman"/>
          <w:lang w:val="uk-UA"/>
        </w:rPr>
        <w:t>го в положеннях Особливої частини  КК України;</w:t>
      </w:r>
    </w:p>
    <w:p w:rsidR="003367D9" w:rsidRPr="00D20B66" w:rsidRDefault="003367D9" w:rsidP="003367D9">
      <w:pPr>
        <w:pStyle w:val="12"/>
        <w:spacing w:line="240" w:lineRule="auto"/>
        <w:ind w:firstLine="284"/>
        <w:jc w:val="both"/>
        <w:rPr>
          <w:rFonts w:ascii="Times New Roman" w:eastAsia="Times New Roman" w:hAnsi="Times New Roman" w:cs="Times New Roman"/>
          <w:lang w:val="uk-UA"/>
        </w:rPr>
      </w:pPr>
    </w:p>
    <w:p w:rsidR="003367D9" w:rsidRPr="00D20B66" w:rsidRDefault="003367D9" w:rsidP="003367D9">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Правова підстава кримінальної відповідальності – це:</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вказівка в Законі України «Про прокуратуру»  на повн</w:t>
      </w:r>
      <w:r w:rsidR="003367D9" w:rsidRPr="00D20B66">
        <w:rPr>
          <w:rFonts w:ascii="Times New Roman" w:eastAsia="Times New Roman" w:hAnsi="Times New Roman" w:cs="Times New Roman"/>
          <w:lang w:val="uk-UA"/>
        </w:rPr>
        <w:t>о</w:t>
      </w:r>
      <w:r w:rsidR="003367D9" w:rsidRPr="00D20B66">
        <w:rPr>
          <w:rFonts w:ascii="Times New Roman" w:eastAsia="Times New Roman" w:hAnsi="Times New Roman" w:cs="Times New Roman"/>
          <w:lang w:val="uk-UA"/>
        </w:rPr>
        <w:t>важення працівників прокуратури;</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B.</w:t>
      </w:r>
      <w:r w:rsidR="003367D9" w:rsidRPr="00D20B66">
        <w:rPr>
          <w:rFonts w:ascii="Times New Roman" w:eastAsia="Times New Roman" w:hAnsi="Times New Roman" w:cs="Times New Roman"/>
          <w:lang w:val="uk-UA"/>
        </w:rPr>
        <w:t xml:space="preserve"> вказівка в КК України про те, що підставою кримінальної відповідальності є вчинення особою суспільно небезпечного діяння, яке містить склад кримінального правопорушення;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правосвідомість суддів під час вирішення питання про кримінальну відповідальність особи;</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D.</w:t>
      </w:r>
      <w:r w:rsidR="003367D9" w:rsidRPr="00D20B66">
        <w:rPr>
          <w:rFonts w:ascii="Times New Roman" w:eastAsia="Times New Roman" w:hAnsi="Times New Roman" w:cs="Times New Roman"/>
          <w:lang w:val="uk-UA"/>
        </w:rPr>
        <w:t xml:space="preserve"> вчинення кримінального правопорушення, передбаченого Особливою частиною  КК України;</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E.</w:t>
      </w:r>
      <w:r w:rsidR="003367D9" w:rsidRPr="00D20B66">
        <w:rPr>
          <w:rFonts w:ascii="Times New Roman" w:eastAsia="Times New Roman" w:hAnsi="Times New Roman" w:cs="Times New Roman"/>
          <w:lang w:val="uk-UA"/>
        </w:rPr>
        <w:t xml:space="preserve"> вчинення суспільно небезпечного діяння.</w:t>
      </w:r>
    </w:p>
    <w:p w:rsidR="003367D9" w:rsidRPr="00D20B66" w:rsidRDefault="003367D9" w:rsidP="003367D9">
      <w:pPr>
        <w:pStyle w:val="12"/>
        <w:spacing w:line="240" w:lineRule="auto"/>
        <w:ind w:firstLine="284"/>
        <w:jc w:val="both"/>
        <w:rPr>
          <w:rFonts w:ascii="Times New Roman" w:eastAsia="Times New Roman" w:hAnsi="Times New Roman" w:cs="Times New Roman"/>
          <w:lang w:val="uk-UA"/>
        </w:rPr>
      </w:pPr>
    </w:p>
    <w:p w:rsidR="00601AE4" w:rsidRPr="00D20B66" w:rsidRDefault="003367D9" w:rsidP="00601AE4">
      <w:pPr>
        <w:pStyle w:val="12"/>
        <w:spacing w:line="240" w:lineRule="auto"/>
        <w:ind w:firstLine="284"/>
        <w:jc w:val="both"/>
        <w:rPr>
          <w:rFonts w:ascii="Times New Roman" w:eastAsia="Times New Roman" w:hAnsi="Times New Roman" w:cs="Times New Roman"/>
          <w:i/>
          <w:lang w:val="uk-UA"/>
        </w:rPr>
      </w:pPr>
      <w:r w:rsidRPr="00D20B66">
        <w:rPr>
          <w:rFonts w:ascii="Times New Roman" w:eastAsia="Times New Roman" w:hAnsi="Times New Roman" w:cs="Times New Roman"/>
          <w:i/>
          <w:lang w:val="uk-UA"/>
        </w:rPr>
        <w:t xml:space="preserve">Що є </w:t>
      </w:r>
      <w:proofErr w:type="spellStart"/>
      <w:r w:rsidRPr="00D20B66">
        <w:rPr>
          <w:rFonts w:ascii="Times New Roman" w:eastAsia="Times New Roman" w:hAnsi="Times New Roman" w:cs="Times New Roman"/>
          <w:i/>
          <w:lang w:val="uk-UA"/>
        </w:rPr>
        <w:t>обʼєктом</w:t>
      </w:r>
      <w:proofErr w:type="spellEnd"/>
      <w:r w:rsidRPr="00D20B66">
        <w:rPr>
          <w:rFonts w:ascii="Times New Roman" w:eastAsia="Times New Roman" w:hAnsi="Times New Roman" w:cs="Times New Roman"/>
          <w:i/>
          <w:lang w:val="uk-UA"/>
        </w:rPr>
        <w:t xml:space="preserve"> </w:t>
      </w:r>
      <w:r w:rsidR="00601AE4" w:rsidRPr="00D20B66">
        <w:rPr>
          <w:rFonts w:ascii="Times New Roman" w:eastAsia="Times New Roman" w:hAnsi="Times New Roman" w:cs="Times New Roman"/>
          <w:i/>
          <w:lang w:val="uk-UA"/>
        </w:rPr>
        <w:t>кримінально-правової кваліфікації?</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A.</w:t>
      </w:r>
      <w:r w:rsidR="003367D9" w:rsidRPr="00D20B66">
        <w:rPr>
          <w:rFonts w:ascii="Times New Roman" w:eastAsia="Times New Roman" w:hAnsi="Times New Roman" w:cs="Times New Roman"/>
          <w:lang w:val="uk-UA"/>
        </w:rPr>
        <w:t xml:space="preserve"> кримінально-правова норма;</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B.</w:t>
      </w:r>
      <w:r w:rsidR="003367D9" w:rsidRPr="00D20B66">
        <w:rPr>
          <w:rFonts w:ascii="Times New Roman" w:eastAsia="Times New Roman" w:hAnsi="Times New Roman" w:cs="Times New Roman"/>
          <w:lang w:val="uk-UA"/>
        </w:rPr>
        <w:t xml:space="preserve"> особа, яка вчинила кримінальне правопорушення;</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C.</w:t>
      </w:r>
      <w:r w:rsidR="003367D9" w:rsidRPr="00D20B66">
        <w:rPr>
          <w:rFonts w:ascii="Times New Roman" w:eastAsia="Times New Roman" w:hAnsi="Times New Roman" w:cs="Times New Roman"/>
          <w:lang w:val="uk-UA"/>
        </w:rPr>
        <w:t xml:space="preserve"> </w:t>
      </w:r>
      <w:proofErr w:type="spellStart"/>
      <w:r w:rsidR="003367D9" w:rsidRPr="00D20B66">
        <w:rPr>
          <w:rFonts w:ascii="Times New Roman" w:eastAsia="Times New Roman" w:hAnsi="Times New Roman" w:cs="Times New Roman"/>
          <w:lang w:val="uk-UA"/>
        </w:rPr>
        <w:t>субʼєктивна</w:t>
      </w:r>
      <w:proofErr w:type="spellEnd"/>
      <w:r w:rsidR="003367D9" w:rsidRPr="00D20B66">
        <w:rPr>
          <w:rFonts w:ascii="Times New Roman" w:eastAsia="Times New Roman" w:hAnsi="Times New Roman" w:cs="Times New Roman"/>
          <w:lang w:val="uk-UA"/>
        </w:rPr>
        <w:t xml:space="preserve"> сторона посягання, яке підлягає кримінально-правовій оцінці; </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D.</w:t>
      </w:r>
      <w:r w:rsidR="003367D9" w:rsidRPr="00D20B66">
        <w:rPr>
          <w:rFonts w:ascii="Times New Roman" w:eastAsia="Times New Roman" w:hAnsi="Times New Roman" w:cs="Times New Roman"/>
          <w:lang w:val="uk-UA"/>
        </w:rPr>
        <w:t xml:space="preserve"> вчинене діяння, яке підлягає кримінально-правовій оцінці; </w:t>
      </w:r>
    </w:p>
    <w:p w:rsidR="003367D9" w:rsidRPr="00D20B66" w:rsidRDefault="007755DC" w:rsidP="003367D9">
      <w:pPr>
        <w:pStyle w:val="12"/>
        <w:spacing w:line="240" w:lineRule="auto"/>
        <w:ind w:firstLine="284"/>
        <w:jc w:val="both"/>
        <w:rPr>
          <w:rFonts w:ascii="Times New Roman" w:eastAsia="Times New Roman" w:hAnsi="Times New Roman" w:cs="Times New Roman"/>
          <w:lang w:val="uk-UA"/>
        </w:rPr>
      </w:pPr>
      <w:r>
        <w:rPr>
          <w:rFonts w:ascii="Times New Roman" w:eastAsia="Times New Roman" w:hAnsi="Times New Roman" w:cs="Times New Roman"/>
          <w:lang w:val="uk-UA"/>
        </w:rPr>
        <w:t xml:space="preserve">E. </w:t>
      </w:r>
      <w:r w:rsidR="003367D9" w:rsidRPr="00D20B66">
        <w:rPr>
          <w:rFonts w:ascii="Times New Roman" w:eastAsia="Times New Roman" w:hAnsi="Times New Roman" w:cs="Times New Roman"/>
          <w:lang w:val="uk-UA"/>
        </w:rPr>
        <w:t>норми Особливої частини КК України.</w:t>
      </w:r>
    </w:p>
    <w:p w:rsidR="003367D9" w:rsidRPr="00D20B66" w:rsidRDefault="003367D9" w:rsidP="003367D9">
      <w:pPr>
        <w:jc w:val="center"/>
        <w:rPr>
          <w:rFonts w:cs="Times New Roman"/>
          <w:b/>
          <w:sz w:val="22"/>
          <w:lang w:val="uk-UA"/>
        </w:rPr>
      </w:pPr>
    </w:p>
    <w:p w:rsidR="003367D9" w:rsidRPr="00D20B66" w:rsidRDefault="003367D9" w:rsidP="003367D9">
      <w:pPr>
        <w:tabs>
          <w:tab w:val="left" w:pos="567"/>
        </w:tabs>
        <w:ind w:firstLine="284"/>
        <w:rPr>
          <w:rFonts w:cs="Times New Roman"/>
          <w:i/>
          <w:sz w:val="22"/>
          <w:lang w:val="uk-UA"/>
        </w:rPr>
      </w:pPr>
      <w:r w:rsidRPr="00D20B66">
        <w:rPr>
          <w:rFonts w:cs="Times New Roman"/>
          <w:i/>
          <w:sz w:val="22"/>
          <w:lang w:val="uk-UA"/>
        </w:rPr>
        <w:t xml:space="preserve">Що таке склад </w:t>
      </w:r>
      <w:r w:rsidRPr="00D20B66">
        <w:rPr>
          <w:rFonts w:cs="Times New Roman"/>
          <w:i/>
          <w:iCs/>
          <w:sz w:val="22"/>
          <w:lang w:val="uk-UA"/>
        </w:rPr>
        <w:t>кримінального правопорушення</w:t>
      </w:r>
      <w:r w:rsidRPr="00D20B66">
        <w:rPr>
          <w:rFonts w:cs="Times New Roman"/>
          <w:i/>
          <w:sz w:val="22"/>
          <w:lang w:val="uk-UA"/>
        </w:rPr>
        <w:t xml:space="preserve">? </w:t>
      </w:r>
    </w:p>
    <w:p w:rsidR="003367D9" w:rsidRPr="00D20B66" w:rsidRDefault="003367D9" w:rsidP="00E1366C">
      <w:pPr>
        <w:pStyle w:val="a8"/>
        <w:numPr>
          <w:ilvl w:val="0"/>
          <w:numId w:val="21"/>
        </w:numPr>
        <w:tabs>
          <w:tab w:val="left" w:pos="567"/>
        </w:tabs>
        <w:ind w:left="0" w:firstLine="284"/>
        <w:contextualSpacing w:val="0"/>
        <w:rPr>
          <w:sz w:val="22"/>
          <w:szCs w:val="22"/>
        </w:rPr>
      </w:pPr>
      <w:r w:rsidRPr="00D20B66">
        <w:rPr>
          <w:sz w:val="22"/>
          <w:szCs w:val="22"/>
        </w:rPr>
        <w:t>це сукупність ознак, за допомогою яких можна кримін</w:t>
      </w:r>
      <w:r w:rsidRPr="00D20B66">
        <w:rPr>
          <w:sz w:val="22"/>
          <w:szCs w:val="22"/>
        </w:rPr>
        <w:t>а</w:t>
      </w:r>
      <w:r w:rsidRPr="00D20B66">
        <w:rPr>
          <w:sz w:val="22"/>
          <w:szCs w:val="22"/>
        </w:rPr>
        <w:t xml:space="preserve">льне правопорушення відрізнити від інших правопорушень; </w:t>
      </w:r>
    </w:p>
    <w:p w:rsidR="003367D9" w:rsidRPr="00D20B66" w:rsidRDefault="003367D9" w:rsidP="00E1366C">
      <w:pPr>
        <w:pStyle w:val="a8"/>
        <w:numPr>
          <w:ilvl w:val="0"/>
          <w:numId w:val="21"/>
        </w:numPr>
        <w:tabs>
          <w:tab w:val="left" w:pos="567"/>
        </w:tabs>
        <w:ind w:left="0" w:firstLine="284"/>
        <w:contextualSpacing w:val="0"/>
        <w:rPr>
          <w:sz w:val="22"/>
          <w:szCs w:val="22"/>
        </w:rPr>
      </w:pPr>
      <w:r w:rsidRPr="00D20B66">
        <w:rPr>
          <w:sz w:val="22"/>
          <w:szCs w:val="22"/>
        </w:rPr>
        <w:t>це суспільно небезпечне діяння, яке передбачене кримін</w:t>
      </w:r>
      <w:r w:rsidRPr="00D20B66">
        <w:rPr>
          <w:sz w:val="22"/>
          <w:szCs w:val="22"/>
        </w:rPr>
        <w:t>а</w:t>
      </w:r>
      <w:r w:rsidRPr="00D20B66">
        <w:rPr>
          <w:sz w:val="22"/>
          <w:szCs w:val="22"/>
        </w:rPr>
        <w:t xml:space="preserve">льним законом є винним і караним; </w:t>
      </w:r>
    </w:p>
    <w:p w:rsidR="003367D9" w:rsidRPr="00D20B66" w:rsidRDefault="003367D9" w:rsidP="00E1366C">
      <w:pPr>
        <w:pStyle w:val="a8"/>
        <w:numPr>
          <w:ilvl w:val="0"/>
          <w:numId w:val="21"/>
        </w:numPr>
        <w:tabs>
          <w:tab w:val="left" w:pos="567"/>
        </w:tabs>
        <w:ind w:left="0" w:firstLine="284"/>
        <w:contextualSpacing w:val="0"/>
        <w:rPr>
          <w:sz w:val="22"/>
          <w:szCs w:val="22"/>
        </w:rPr>
      </w:pPr>
      <w:r w:rsidRPr="00D20B66">
        <w:rPr>
          <w:sz w:val="22"/>
          <w:szCs w:val="22"/>
        </w:rPr>
        <w:t>це сукупність встановлених законом про кримінальну ві</w:t>
      </w:r>
      <w:r w:rsidRPr="00D20B66">
        <w:rPr>
          <w:sz w:val="22"/>
          <w:szCs w:val="22"/>
        </w:rPr>
        <w:t>д</w:t>
      </w:r>
      <w:r w:rsidRPr="00D20B66">
        <w:rPr>
          <w:sz w:val="22"/>
          <w:szCs w:val="22"/>
        </w:rPr>
        <w:t>повідальність об’єктивних і суб’єктивних ознак, які характер</w:t>
      </w:r>
      <w:r w:rsidRPr="00D20B66">
        <w:rPr>
          <w:sz w:val="22"/>
          <w:szCs w:val="22"/>
        </w:rPr>
        <w:t>и</w:t>
      </w:r>
      <w:r w:rsidRPr="00D20B66">
        <w:rPr>
          <w:sz w:val="22"/>
          <w:szCs w:val="22"/>
        </w:rPr>
        <w:t>зують суспільно небезпечне діяння як кримінальне правопор</w:t>
      </w:r>
      <w:r w:rsidRPr="00D20B66">
        <w:rPr>
          <w:sz w:val="22"/>
          <w:szCs w:val="22"/>
        </w:rPr>
        <w:t>у</w:t>
      </w:r>
      <w:r w:rsidRPr="00D20B66">
        <w:rPr>
          <w:sz w:val="22"/>
          <w:szCs w:val="22"/>
        </w:rPr>
        <w:t xml:space="preserve">шення; </w:t>
      </w:r>
    </w:p>
    <w:p w:rsidR="003367D9" w:rsidRPr="00D20B66" w:rsidRDefault="003367D9" w:rsidP="00E1366C">
      <w:pPr>
        <w:pStyle w:val="a8"/>
        <w:numPr>
          <w:ilvl w:val="0"/>
          <w:numId w:val="21"/>
        </w:numPr>
        <w:tabs>
          <w:tab w:val="left" w:pos="567"/>
        </w:tabs>
        <w:ind w:left="0" w:firstLine="284"/>
        <w:contextualSpacing w:val="0"/>
        <w:rPr>
          <w:sz w:val="22"/>
          <w:szCs w:val="22"/>
        </w:rPr>
      </w:pPr>
      <w:r w:rsidRPr="00D20B66">
        <w:rPr>
          <w:sz w:val="22"/>
          <w:szCs w:val="22"/>
        </w:rPr>
        <w:lastRenderedPageBreak/>
        <w:t>це сукупність, встановлених законом про кримінальну в</w:t>
      </w:r>
      <w:r w:rsidRPr="00D20B66">
        <w:rPr>
          <w:sz w:val="22"/>
          <w:szCs w:val="22"/>
        </w:rPr>
        <w:t>і</w:t>
      </w:r>
      <w:r w:rsidRPr="00D20B66">
        <w:rPr>
          <w:sz w:val="22"/>
          <w:szCs w:val="22"/>
        </w:rPr>
        <w:t xml:space="preserve">дповідальність об’єктивних ознак, які характеризують суспільно небезпечні діяння як кримінальне правопорушення.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i/>
          <w:sz w:val="22"/>
          <w:lang w:val="uk-UA"/>
        </w:rPr>
      </w:pPr>
      <w:r w:rsidRPr="00D20B66">
        <w:rPr>
          <w:rFonts w:cs="Times New Roman"/>
          <w:i/>
          <w:sz w:val="22"/>
          <w:lang w:val="uk-UA"/>
        </w:rPr>
        <w:t xml:space="preserve">Назвіть елементи складу кримінального правопорушення: </w:t>
      </w:r>
    </w:p>
    <w:p w:rsidR="003367D9" w:rsidRPr="00D20B66" w:rsidRDefault="003367D9" w:rsidP="00E1366C">
      <w:pPr>
        <w:pStyle w:val="a8"/>
        <w:numPr>
          <w:ilvl w:val="0"/>
          <w:numId w:val="22"/>
        </w:numPr>
        <w:tabs>
          <w:tab w:val="left" w:pos="567"/>
        </w:tabs>
        <w:ind w:left="0" w:firstLine="284"/>
        <w:contextualSpacing w:val="0"/>
        <w:rPr>
          <w:sz w:val="22"/>
          <w:szCs w:val="22"/>
        </w:rPr>
      </w:pPr>
      <w:r w:rsidRPr="00D20B66">
        <w:rPr>
          <w:sz w:val="22"/>
          <w:szCs w:val="22"/>
        </w:rPr>
        <w:t>об’єктивна сторона, об’єкт, суб’єкт кримінального прав</w:t>
      </w:r>
      <w:r w:rsidRPr="00D20B66">
        <w:rPr>
          <w:sz w:val="22"/>
          <w:szCs w:val="22"/>
        </w:rPr>
        <w:t>о</w:t>
      </w:r>
      <w:r w:rsidRPr="00D20B66">
        <w:rPr>
          <w:sz w:val="22"/>
          <w:szCs w:val="22"/>
        </w:rPr>
        <w:t xml:space="preserve">порушення, суб’єктивна сторона; </w:t>
      </w:r>
    </w:p>
    <w:p w:rsidR="003367D9" w:rsidRPr="00D20B66" w:rsidRDefault="003367D9" w:rsidP="00E1366C">
      <w:pPr>
        <w:pStyle w:val="a8"/>
        <w:numPr>
          <w:ilvl w:val="0"/>
          <w:numId w:val="22"/>
        </w:numPr>
        <w:tabs>
          <w:tab w:val="left" w:pos="567"/>
        </w:tabs>
        <w:ind w:left="0" w:firstLine="284"/>
        <w:contextualSpacing w:val="0"/>
        <w:rPr>
          <w:sz w:val="22"/>
          <w:szCs w:val="22"/>
        </w:rPr>
      </w:pPr>
      <w:r w:rsidRPr="00D20B66">
        <w:rPr>
          <w:sz w:val="22"/>
          <w:szCs w:val="22"/>
        </w:rPr>
        <w:t xml:space="preserve">об’єкт, об’єктивна сторона, мотив, мета кримінального правопорушення; </w:t>
      </w:r>
    </w:p>
    <w:p w:rsidR="003367D9" w:rsidRPr="00D20B66" w:rsidRDefault="003367D9" w:rsidP="00E1366C">
      <w:pPr>
        <w:pStyle w:val="a8"/>
        <w:numPr>
          <w:ilvl w:val="0"/>
          <w:numId w:val="22"/>
        </w:numPr>
        <w:tabs>
          <w:tab w:val="left" w:pos="567"/>
        </w:tabs>
        <w:ind w:left="0" w:firstLine="284"/>
        <w:contextualSpacing w:val="0"/>
        <w:rPr>
          <w:sz w:val="22"/>
          <w:szCs w:val="22"/>
        </w:rPr>
      </w:pPr>
      <w:r w:rsidRPr="00D20B66">
        <w:rPr>
          <w:sz w:val="22"/>
          <w:szCs w:val="22"/>
        </w:rPr>
        <w:t xml:space="preserve">об’єкт, суб’єкт кримінального правопорушення, знаряддя та засоби вчинення кримінального правопорушення; </w:t>
      </w:r>
    </w:p>
    <w:p w:rsidR="003367D9" w:rsidRPr="00D20B66" w:rsidRDefault="003367D9" w:rsidP="00E1366C">
      <w:pPr>
        <w:pStyle w:val="a8"/>
        <w:numPr>
          <w:ilvl w:val="0"/>
          <w:numId w:val="22"/>
        </w:numPr>
        <w:tabs>
          <w:tab w:val="left" w:pos="567"/>
        </w:tabs>
        <w:ind w:left="0" w:firstLine="284"/>
        <w:contextualSpacing w:val="0"/>
        <w:rPr>
          <w:sz w:val="22"/>
          <w:szCs w:val="22"/>
        </w:rPr>
      </w:pPr>
      <w:r w:rsidRPr="00D20B66">
        <w:rPr>
          <w:sz w:val="22"/>
          <w:szCs w:val="22"/>
        </w:rPr>
        <w:t>об’єкт, об’єктивна сторона кримінального правопоруше</w:t>
      </w:r>
      <w:r w:rsidRPr="00D20B66">
        <w:rPr>
          <w:sz w:val="22"/>
          <w:szCs w:val="22"/>
        </w:rPr>
        <w:t>н</w:t>
      </w:r>
      <w:r w:rsidRPr="00D20B66">
        <w:rPr>
          <w:sz w:val="22"/>
          <w:szCs w:val="22"/>
        </w:rPr>
        <w:t xml:space="preserve">ня, особа, яка вчинила суспільно небезпечне діяння, вина.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i/>
          <w:iCs/>
          <w:sz w:val="22"/>
          <w:lang w:val="uk-UA"/>
        </w:rPr>
      </w:pPr>
      <w:r w:rsidRPr="00D20B66">
        <w:rPr>
          <w:rFonts w:cs="Times New Roman"/>
          <w:i/>
          <w:iCs/>
          <w:sz w:val="22"/>
          <w:lang w:val="uk-UA"/>
        </w:rPr>
        <w:t xml:space="preserve">Що таке загальний об’єкт? </w:t>
      </w:r>
    </w:p>
    <w:p w:rsidR="003367D9" w:rsidRPr="00D20B66" w:rsidRDefault="003367D9" w:rsidP="00E1366C">
      <w:pPr>
        <w:pStyle w:val="a8"/>
        <w:numPr>
          <w:ilvl w:val="0"/>
          <w:numId w:val="23"/>
        </w:numPr>
        <w:tabs>
          <w:tab w:val="left" w:pos="567"/>
        </w:tabs>
        <w:ind w:left="0" w:firstLine="284"/>
        <w:contextualSpacing w:val="0"/>
        <w:rPr>
          <w:sz w:val="22"/>
          <w:szCs w:val="22"/>
        </w:rPr>
      </w:pPr>
      <w:r w:rsidRPr="00D20B66">
        <w:rPr>
          <w:sz w:val="22"/>
          <w:szCs w:val="22"/>
        </w:rPr>
        <w:t xml:space="preserve">люди, майно та інші матеріальні цінності; </w:t>
      </w:r>
    </w:p>
    <w:p w:rsidR="003367D9" w:rsidRPr="00D20B66" w:rsidRDefault="003367D9" w:rsidP="00E1366C">
      <w:pPr>
        <w:pStyle w:val="a8"/>
        <w:numPr>
          <w:ilvl w:val="0"/>
          <w:numId w:val="23"/>
        </w:numPr>
        <w:tabs>
          <w:tab w:val="left" w:pos="567"/>
        </w:tabs>
        <w:ind w:left="0" w:firstLine="284"/>
        <w:contextualSpacing w:val="0"/>
        <w:rPr>
          <w:sz w:val="22"/>
          <w:szCs w:val="22"/>
        </w:rPr>
      </w:pPr>
      <w:r w:rsidRPr="00D20B66">
        <w:rPr>
          <w:sz w:val="22"/>
          <w:szCs w:val="22"/>
        </w:rPr>
        <w:t xml:space="preserve">суспільні відносини, які врегульовуються нормами права; </w:t>
      </w:r>
    </w:p>
    <w:p w:rsidR="003367D9" w:rsidRPr="00D20B66" w:rsidRDefault="003367D9" w:rsidP="00E1366C">
      <w:pPr>
        <w:pStyle w:val="a8"/>
        <w:numPr>
          <w:ilvl w:val="0"/>
          <w:numId w:val="23"/>
        </w:numPr>
        <w:tabs>
          <w:tab w:val="left" w:pos="567"/>
        </w:tabs>
        <w:ind w:left="0" w:firstLine="284"/>
        <w:contextualSpacing w:val="0"/>
        <w:rPr>
          <w:sz w:val="22"/>
          <w:szCs w:val="22"/>
        </w:rPr>
      </w:pPr>
      <w:r w:rsidRPr="00D20B66">
        <w:rPr>
          <w:sz w:val="22"/>
          <w:szCs w:val="22"/>
        </w:rPr>
        <w:t>всі суспільні відносини, які знаходяться під захистом з</w:t>
      </w:r>
      <w:r w:rsidRPr="00D20B66">
        <w:rPr>
          <w:sz w:val="22"/>
          <w:szCs w:val="22"/>
        </w:rPr>
        <w:t>а</w:t>
      </w:r>
      <w:r w:rsidRPr="00D20B66">
        <w:rPr>
          <w:sz w:val="22"/>
          <w:szCs w:val="22"/>
        </w:rPr>
        <w:t xml:space="preserve">кону про кримінальну відповідальність; </w:t>
      </w:r>
    </w:p>
    <w:p w:rsidR="003367D9" w:rsidRPr="00D20B66" w:rsidRDefault="003367D9" w:rsidP="00E1366C">
      <w:pPr>
        <w:pStyle w:val="a8"/>
        <w:numPr>
          <w:ilvl w:val="0"/>
          <w:numId w:val="23"/>
        </w:numPr>
        <w:tabs>
          <w:tab w:val="left" w:pos="567"/>
        </w:tabs>
        <w:ind w:left="0" w:firstLine="284"/>
        <w:contextualSpacing w:val="0"/>
        <w:rPr>
          <w:sz w:val="22"/>
          <w:szCs w:val="22"/>
        </w:rPr>
      </w:pPr>
      <w:r w:rsidRPr="00D20B66">
        <w:rPr>
          <w:sz w:val="22"/>
          <w:szCs w:val="22"/>
        </w:rPr>
        <w:t xml:space="preserve">все вищезазначене.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i/>
          <w:iCs/>
          <w:sz w:val="22"/>
          <w:lang w:val="uk-UA"/>
        </w:rPr>
      </w:pPr>
      <w:r w:rsidRPr="00D20B66">
        <w:rPr>
          <w:rFonts w:cs="Times New Roman"/>
          <w:i/>
          <w:iCs/>
          <w:sz w:val="22"/>
          <w:lang w:val="uk-UA"/>
        </w:rPr>
        <w:t xml:space="preserve">Що таке предмет кримінального правопорушення? </w:t>
      </w:r>
    </w:p>
    <w:p w:rsidR="003367D9" w:rsidRPr="00D20B66" w:rsidRDefault="003367D9" w:rsidP="00E1366C">
      <w:pPr>
        <w:pStyle w:val="a8"/>
        <w:numPr>
          <w:ilvl w:val="0"/>
          <w:numId w:val="24"/>
        </w:numPr>
        <w:tabs>
          <w:tab w:val="left" w:pos="567"/>
        </w:tabs>
        <w:ind w:left="0" w:firstLine="284"/>
        <w:contextualSpacing w:val="0"/>
        <w:rPr>
          <w:sz w:val="22"/>
          <w:szCs w:val="22"/>
        </w:rPr>
      </w:pPr>
      <w:r w:rsidRPr="00D20B66">
        <w:rPr>
          <w:sz w:val="22"/>
          <w:szCs w:val="22"/>
        </w:rPr>
        <w:t xml:space="preserve">суспільні відносини, яким не завдається шкоди внаслідок вчинення кримінального правопорушення; </w:t>
      </w:r>
    </w:p>
    <w:p w:rsidR="003367D9" w:rsidRPr="00D20B66" w:rsidRDefault="003367D9" w:rsidP="00E1366C">
      <w:pPr>
        <w:pStyle w:val="a8"/>
        <w:numPr>
          <w:ilvl w:val="0"/>
          <w:numId w:val="24"/>
        </w:numPr>
        <w:tabs>
          <w:tab w:val="left" w:pos="567"/>
        </w:tabs>
        <w:ind w:left="0" w:firstLine="284"/>
        <w:contextualSpacing w:val="0"/>
        <w:rPr>
          <w:sz w:val="22"/>
          <w:szCs w:val="22"/>
        </w:rPr>
      </w:pPr>
      <w:r w:rsidRPr="00D20B66">
        <w:rPr>
          <w:sz w:val="22"/>
          <w:szCs w:val="22"/>
        </w:rPr>
        <w:t>речі матеріального світу з приводу яких чи у зв’язку з якими вчинюється кримінальне правопорушення;</w:t>
      </w:r>
    </w:p>
    <w:p w:rsidR="003367D9" w:rsidRPr="00D20B66" w:rsidRDefault="003367D9" w:rsidP="00E1366C">
      <w:pPr>
        <w:pStyle w:val="a8"/>
        <w:numPr>
          <w:ilvl w:val="0"/>
          <w:numId w:val="24"/>
        </w:numPr>
        <w:tabs>
          <w:tab w:val="left" w:pos="567"/>
        </w:tabs>
        <w:ind w:left="0" w:firstLine="284"/>
        <w:contextualSpacing w:val="0"/>
        <w:rPr>
          <w:sz w:val="22"/>
          <w:szCs w:val="22"/>
        </w:rPr>
      </w:pPr>
      <w:r w:rsidRPr="00D20B66">
        <w:rPr>
          <w:sz w:val="22"/>
          <w:szCs w:val="22"/>
        </w:rPr>
        <w:t>предмет кримінального правопорушення і предмет сусп</w:t>
      </w:r>
      <w:r w:rsidRPr="00D20B66">
        <w:rPr>
          <w:sz w:val="22"/>
          <w:szCs w:val="22"/>
        </w:rPr>
        <w:t>і</w:t>
      </w:r>
      <w:r w:rsidRPr="00D20B66">
        <w:rPr>
          <w:sz w:val="22"/>
          <w:szCs w:val="22"/>
        </w:rPr>
        <w:t xml:space="preserve">льних відносин тотожні поняття; </w:t>
      </w:r>
    </w:p>
    <w:p w:rsidR="003367D9" w:rsidRPr="00D20B66" w:rsidRDefault="003367D9" w:rsidP="00E1366C">
      <w:pPr>
        <w:pStyle w:val="a8"/>
        <w:numPr>
          <w:ilvl w:val="0"/>
          <w:numId w:val="24"/>
        </w:numPr>
        <w:tabs>
          <w:tab w:val="left" w:pos="567"/>
        </w:tabs>
        <w:ind w:left="0" w:firstLine="284"/>
        <w:contextualSpacing w:val="0"/>
        <w:rPr>
          <w:sz w:val="22"/>
          <w:szCs w:val="22"/>
        </w:rPr>
      </w:pPr>
      <w:r w:rsidRPr="00D20B66">
        <w:rPr>
          <w:sz w:val="22"/>
          <w:szCs w:val="22"/>
        </w:rPr>
        <w:t>речі матеріального світу, які особа використовує при вч</w:t>
      </w:r>
      <w:r w:rsidRPr="00D20B66">
        <w:rPr>
          <w:sz w:val="22"/>
          <w:szCs w:val="22"/>
        </w:rPr>
        <w:t>и</w:t>
      </w:r>
      <w:r w:rsidRPr="00D20B66">
        <w:rPr>
          <w:sz w:val="22"/>
          <w:szCs w:val="22"/>
        </w:rPr>
        <w:t xml:space="preserve">ненні кримінального правопорушення.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i/>
          <w:iCs/>
          <w:sz w:val="22"/>
          <w:lang w:val="uk-UA"/>
        </w:rPr>
      </w:pPr>
      <w:r w:rsidRPr="00D20B66">
        <w:rPr>
          <w:rFonts w:cs="Times New Roman"/>
          <w:i/>
          <w:iCs/>
          <w:sz w:val="22"/>
          <w:lang w:val="uk-UA"/>
        </w:rPr>
        <w:t>Визначте сукупність яких ознак утворює об’єктивну стор</w:t>
      </w:r>
      <w:r w:rsidRPr="00D20B66">
        <w:rPr>
          <w:rFonts w:cs="Times New Roman"/>
          <w:i/>
          <w:iCs/>
          <w:sz w:val="22"/>
          <w:lang w:val="uk-UA"/>
        </w:rPr>
        <w:t>о</w:t>
      </w:r>
      <w:r w:rsidRPr="00D20B66">
        <w:rPr>
          <w:rFonts w:cs="Times New Roman"/>
          <w:i/>
          <w:iCs/>
          <w:sz w:val="22"/>
          <w:lang w:val="uk-UA"/>
        </w:rPr>
        <w:t xml:space="preserve">ну. </w:t>
      </w:r>
    </w:p>
    <w:p w:rsidR="003367D9" w:rsidRPr="00D20B66" w:rsidRDefault="003367D9" w:rsidP="00E1366C">
      <w:pPr>
        <w:pStyle w:val="a8"/>
        <w:numPr>
          <w:ilvl w:val="0"/>
          <w:numId w:val="25"/>
        </w:numPr>
        <w:tabs>
          <w:tab w:val="left" w:pos="567"/>
        </w:tabs>
        <w:ind w:left="0" w:firstLine="284"/>
        <w:contextualSpacing w:val="0"/>
        <w:rPr>
          <w:sz w:val="22"/>
          <w:szCs w:val="22"/>
        </w:rPr>
      </w:pPr>
      <w:r w:rsidRPr="00D20B66">
        <w:rPr>
          <w:sz w:val="22"/>
          <w:szCs w:val="22"/>
        </w:rPr>
        <w:t>дія (бездіяльність), наслідок, причинний зв’язок, спосіб, можлива мета, обстановка вчинення кримінального правопор</w:t>
      </w:r>
      <w:r w:rsidRPr="00D20B66">
        <w:rPr>
          <w:sz w:val="22"/>
          <w:szCs w:val="22"/>
        </w:rPr>
        <w:t>у</w:t>
      </w:r>
      <w:r w:rsidRPr="00D20B66">
        <w:rPr>
          <w:sz w:val="22"/>
          <w:szCs w:val="22"/>
        </w:rPr>
        <w:t xml:space="preserve">шення; </w:t>
      </w:r>
    </w:p>
    <w:p w:rsidR="003367D9" w:rsidRPr="00D20B66" w:rsidRDefault="003367D9" w:rsidP="00E1366C">
      <w:pPr>
        <w:pStyle w:val="a8"/>
        <w:numPr>
          <w:ilvl w:val="0"/>
          <w:numId w:val="25"/>
        </w:numPr>
        <w:tabs>
          <w:tab w:val="left" w:pos="567"/>
        </w:tabs>
        <w:ind w:left="0" w:firstLine="284"/>
        <w:contextualSpacing w:val="0"/>
        <w:rPr>
          <w:sz w:val="22"/>
          <w:szCs w:val="22"/>
        </w:rPr>
      </w:pPr>
      <w:r w:rsidRPr="00D20B66">
        <w:rPr>
          <w:sz w:val="22"/>
          <w:szCs w:val="22"/>
        </w:rPr>
        <w:lastRenderedPageBreak/>
        <w:t>дія (бездіяльність), наслідок, причинний зв’язок, спосіб, знаряддя, засоби, місце, час, обстановка вчинення кримінальн</w:t>
      </w:r>
      <w:r w:rsidRPr="00D20B66">
        <w:rPr>
          <w:sz w:val="22"/>
          <w:szCs w:val="22"/>
        </w:rPr>
        <w:t>о</w:t>
      </w:r>
      <w:r w:rsidRPr="00D20B66">
        <w:rPr>
          <w:sz w:val="22"/>
          <w:szCs w:val="22"/>
        </w:rPr>
        <w:t xml:space="preserve">го правопорушення; </w:t>
      </w:r>
    </w:p>
    <w:p w:rsidR="003367D9" w:rsidRPr="00D20B66" w:rsidRDefault="003367D9" w:rsidP="00E1366C">
      <w:pPr>
        <w:pStyle w:val="a8"/>
        <w:numPr>
          <w:ilvl w:val="0"/>
          <w:numId w:val="25"/>
        </w:numPr>
        <w:tabs>
          <w:tab w:val="left" w:pos="567"/>
        </w:tabs>
        <w:ind w:left="0" w:firstLine="284"/>
        <w:contextualSpacing w:val="0"/>
        <w:rPr>
          <w:sz w:val="22"/>
          <w:szCs w:val="22"/>
        </w:rPr>
      </w:pPr>
      <w:r w:rsidRPr="00D20B66">
        <w:rPr>
          <w:sz w:val="22"/>
          <w:szCs w:val="22"/>
        </w:rPr>
        <w:t xml:space="preserve">дія (бездіяльність) час, місце, знаряддя та засоби вчинення кримінального правопорушення; </w:t>
      </w:r>
    </w:p>
    <w:p w:rsidR="003367D9" w:rsidRPr="00D20B66" w:rsidRDefault="003367D9" w:rsidP="00E1366C">
      <w:pPr>
        <w:pStyle w:val="a8"/>
        <w:numPr>
          <w:ilvl w:val="0"/>
          <w:numId w:val="25"/>
        </w:numPr>
        <w:tabs>
          <w:tab w:val="left" w:pos="567"/>
        </w:tabs>
        <w:ind w:left="0" w:firstLine="284"/>
        <w:contextualSpacing w:val="0"/>
        <w:rPr>
          <w:sz w:val="22"/>
          <w:szCs w:val="22"/>
        </w:rPr>
      </w:pPr>
      <w:r w:rsidRPr="00D20B66">
        <w:rPr>
          <w:sz w:val="22"/>
          <w:szCs w:val="22"/>
        </w:rPr>
        <w:t xml:space="preserve">дія, наслідок, час, місце, спосіб, обстановка вчинення кримінального правопорушення.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sz w:val="22"/>
          <w:lang w:val="uk-UA"/>
        </w:rPr>
      </w:pPr>
      <w:r w:rsidRPr="00D20B66">
        <w:rPr>
          <w:rFonts w:cs="Times New Roman"/>
          <w:i/>
          <w:iCs/>
          <w:sz w:val="22"/>
          <w:lang w:val="uk-UA"/>
        </w:rPr>
        <w:t>Що таке осудність особи?</w:t>
      </w:r>
      <w:r w:rsidRPr="00D20B66">
        <w:rPr>
          <w:rFonts w:cs="Times New Roman"/>
          <w:sz w:val="22"/>
          <w:lang w:val="uk-UA"/>
        </w:rPr>
        <w:t xml:space="preserve"> </w:t>
      </w:r>
    </w:p>
    <w:p w:rsidR="003367D9" w:rsidRPr="00D20B66" w:rsidRDefault="003367D9" w:rsidP="00E1366C">
      <w:pPr>
        <w:pStyle w:val="a8"/>
        <w:numPr>
          <w:ilvl w:val="0"/>
          <w:numId w:val="26"/>
        </w:numPr>
        <w:tabs>
          <w:tab w:val="left" w:pos="567"/>
        </w:tabs>
        <w:ind w:left="0" w:firstLine="284"/>
        <w:contextualSpacing w:val="0"/>
        <w:rPr>
          <w:sz w:val="22"/>
          <w:szCs w:val="22"/>
        </w:rPr>
      </w:pPr>
      <w:r w:rsidRPr="00D20B66">
        <w:rPr>
          <w:sz w:val="22"/>
          <w:szCs w:val="22"/>
        </w:rPr>
        <w:t>здатність особи усвідомлювати свої діяння і керувати н</w:t>
      </w:r>
      <w:r w:rsidRPr="00D20B66">
        <w:rPr>
          <w:sz w:val="22"/>
          <w:szCs w:val="22"/>
        </w:rPr>
        <w:t>и</w:t>
      </w:r>
      <w:r w:rsidRPr="00D20B66">
        <w:rPr>
          <w:sz w:val="22"/>
          <w:szCs w:val="22"/>
        </w:rPr>
        <w:t xml:space="preserve">ми; </w:t>
      </w:r>
    </w:p>
    <w:p w:rsidR="003367D9" w:rsidRPr="00D20B66" w:rsidRDefault="003367D9" w:rsidP="00E1366C">
      <w:pPr>
        <w:pStyle w:val="a8"/>
        <w:numPr>
          <w:ilvl w:val="0"/>
          <w:numId w:val="26"/>
        </w:numPr>
        <w:tabs>
          <w:tab w:val="left" w:pos="567"/>
        </w:tabs>
        <w:ind w:left="0" w:firstLine="284"/>
        <w:contextualSpacing w:val="0"/>
        <w:rPr>
          <w:sz w:val="22"/>
          <w:szCs w:val="22"/>
        </w:rPr>
      </w:pPr>
      <w:r w:rsidRPr="00D20B66">
        <w:rPr>
          <w:sz w:val="22"/>
          <w:szCs w:val="22"/>
        </w:rPr>
        <w:t xml:space="preserve">здатність особи розуміти значення своїх дій і нездатність керувати своїми діями; </w:t>
      </w:r>
    </w:p>
    <w:p w:rsidR="003367D9" w:rsidRPr="00D20B66" w:rsidRDefault="003367D9" w:rsidP="00E1366C">
      <w:pPr>
        <w:pStyle w:val="a8"/>
        <w:numPr>
          <w:ilvl w:val="0"/>
          <w:numId w:val="26"/>
        </w:numPr>
        <w:tabs>
          <w:tab w:val="left" w:pos="567"/>
        </w:tabs>
        <w:ind w:left="0" w:firstLine="284"/>
        <w:contextualSpacing w:val="0"/>
        <w:rPr>
          <w:sz w:val="22"/>
          <w:szCs w:val="22"/>
        </w:rPr>
      </w:pPr>
      <w:r w:rsidRPr="00D20B66">
        <w:rPr>
          <w:sz w:val="22"/>
          <w:szCs w:val="22"/>
        </w:rPr>
        <w:t xml:space="preserve">здатність особи розуміти значення своїх дій або керувати ними; </w:t>
      </w:r>
    </w:p>
    <w:p w:rsidR="003367D9" w:rsidRPr="00D20B66" w:rsidRDefault="003367D9" w:rsidP="00E1366C">
      <w:pPr>
        <w:pStyle w:val="a8"/>
        <w:numPr>
          <w:ilvl w:val="0"/>
          <w:numId w:val="26"/>
        </w:numPr>
        <w:tabs>
          <w:tab w:val="left" w:pos="567"/>
        </w:tabs>
        <w:ind w:left="0" w:firstLine="284"/>
        <w:contextualSpacing w:val="0"/>
        <w:rPr>
          <w:sz w:val="22"/>
          <w:szCs w:val="22"/>
        </w:rPr>
      </w:pPr>
      <w:r w:rsidRPr="00D20B66">
        <w:rPr>
          <w:sz w:val="22"/>
          <w:szCs w:val="22"/>
        </w:rPr>
        <w:t xml:space="preserve">здатність особи розуміти значення своїх дій; </w:t>
      </w:r>
    </w:p>
    <w:p w:rsidR="003367D9" w:rsidRPr="00D20B66" w:rsidRDefault="003367D9" w:rsidP="003367D9">
      <w:pPr>
        <w:pStyle w:val="a8"/>
        <w:tabs>
          <w:tab w:val="left" w:pos="567"/>
        </w:tabs>
        <w:ind w:left="0"/>
        <w:contextualSpacing w:val="0"/>
        <w:rPr>
          <w:sz w:val="22"/>
          <w:szCs w:val="22"/>
        </w:rPr>
      </w:pPr>
    </w:p>
    <w:p w:rsidR="003367D9" w:rsidRPr="00D20B66" w:rsidRDefault="003367D9" w:rsidP="003367D9">
      <w:pPr>
        <w:tabs>
          <w:tab w:val="left" w:pos="567"/>
        </w:tabs>
        <w:ind w:firstLine="284"/>
        <w:rPr>
          <w:rFonts w:cs="Times New Roman"/>
          <w:sz w:val="22"/>
          <w:lang w:val="uk-UA"/>
        </w:rPr>
      </w:pPr>
      <w:r w:rsidRPr="00D20B66">
        <w:rPr>
          <w:rFonts w:cs="Times New Roman"/>
          <w:i/>
          <w:iCs/>
          <w:sz w:val="22"/>
          <w:lang w:val="uk-UA"/>
        </w:rPr>
        <w:t xml:space="preserve">Які форми вини визначені в теорії кримінального права? </w:t>
      </w:r>
    </w:p>
    <w:p w:rsidR="003367D9" w:rsidRPr="00D20B66" w:rsidRDefault="003367D9" w:rsidP="00E1366C">
      <w:pPr>
        <w:pStyle w:val="a8"/>
        <w:numPr>
          <w:ilvl w:val="0"/>
          <w:numId w:val="27"/>
        </w:numPr>
        <w:tabs>
          <w:tab w:val="left" w:pos="567"/>
        </w:tabs>
        <w:ind w:left="0" w:firstLine="284"/>
        <w:contextualSpacing w:val="0"/>
        <w:rPr>
          <w:sz w:val="22"/>
          <w:szCs w:val="22"/>
        </w:rPr>
      </w:pPr>
      <w:r w:rsidRPr="00D20B66">
        <w:rPr>
          <w:sz w:val="22"/>
          <w:szCs w:val="22"/>
        </w:rPr>
        <w:t xml:space="preserve">умисна, необережна, недбалість; </w:t>
      </w:r>
    </w:p>
    <w:p w:rsidR="003367D9" w:rsidRPr="00D20B66" w:rsidRDefault="003367D9" w:rsidP="00E1366C">
      <w:pPr>
        <w:pStyle w:val="a8"/>
        <w:numPr>
          <w:ilvl w:val="0"/>
          <w:numId w:val="27"/>
        </w:numPr>
        <w:tabs>
          <w:tab w:val="left" w:pos="567"/>
        </w:tabs>
        <w:ind w:left="0" w:firstLine="284"/>
        <w:contextualSpacing w:val="0"/>
        <w:rPr>
          <w:sz w:val="22"/>
          <w:szCs w:val="22"/>
        </w:rPr>
      </w:pPr>
      <w:r w:rsidRPr="00D20B66">
        <w:rPr>
          <w:sz w:val="22"/>
          <w:szCs w:val="22"/>
        </w:rPr>
        <w:t xml:space="preserve">подвійна, умисна, необережна; </w:t>
      </w:r>
    </w:p>
    <w:p w:rsidR="003367D9" w:rsidRPr="00D20B66" w:rsidRDefault="003367D9" w:rsidP="00E1366C">
      <w:pPr>
        <w:pStyle w:val="a8"/>
        <w:numPr>
          <w:ilvl w:val="0"/>
          <w:numId w:val="27"/>
        </w:numPr>
        <w:tabs>
          <w:tab w:val="left" w:pos="567"/>
        </w:tabs>
        <w:ind w:left="0" w:firstLine="284"/>
        <w:contextualSpacing w:val="0"/>
        <w:rPr>
          <w:sz w:val="22"/>
          <w:szCs w:val="22"/>
        </w:rPr>
      </w:pPr>
      <w:r w:rsidRPr="00D20B66">
        <w:rPr>
          <w:sz w:val="22"/>
          <w:szCs w:val="22"/>
        </w:rPr>
        <w:t xml:space="preserve">вина, умисел та необережність; </w:t>
      </w:r>
    </w:p>
    <w:p w:rsidR="003367D9" w:rsidRPr="00D20B66" w:rsidRDefault="003367D9" w:rsidP="00E1366C">
      <w:pPr>
        <w:pStyle w:val="a8"/>
        <w:numPr>
          <w:ilvl w:val="0"/>
          <w:numId w:val="27"/>
        </w:numPr>
        <w:tabs>
          <w:tab w:val="left" w:pos="567"/>
        </w:tabs>
        <w:ind w:left="0" w:firstLine="284"/>
        <w:contextualSpacing w:val="0"/>
        <w:rPr>
          <w:sz w:val="22"/>
          <w:szCs w:val="22"/>
        </w:rPr>
      </w:pPr>
      <w:r w:rsidRPr="00D20B66">
        <w:rPr>
          <w:sz w:val="22"/>
          <w:szCs w:val="22"/>
        </w:rPr>
        <w:t>недбалість та умисел.</w:t>
      </w:r>
    </w:p>
    <w:p w:rsidR="002E20CF" w:rsidRPr="00D20B66" w:rsidRDefault="002E20CF" w:rsidP="00734DA3">
      <w:pPr>
        <w:rPr>
          <w:rFonts w:cs="Times New Roman"/>
          <w:b/>
          <w:sz w:val="22"/>
          <w:lang w:val="uk-UA"/>
        </w:rPr>
      </w:pPr>
    </w:p>
    <w:p w:rsidR="00D84EE0" w:rsidRPr="00D20B66" w:rsidRDefault="00D84EE0" w:rsidP="00D84EE0">
      <w:pPr>
        <w:tabs>
          <w:tab w:val="left" w:pos="567"/>
        </w:tabs>
        <w:ind w:firstLine="284"/>
        <w:rPr>
          <w:rFonts w:cs="Times New Roman"/>
          <w:sz w:val="22"/>
          <w:lang w:val="uk-UA"/>
        </w:rPr>
      </w:pPr>
      <w:r w:rsidRPr="00D20B66">
        <w:rPr>
          <w:rFonts w:cs="Times New Roman"/>
          <w:bCs/>
          <w:i/>
          <w:iCs/>
          <w:sz w:val="22"/>
          <w:lang w:val="uk-UA"/>
        </w:rPr>
        <w:t>Етапи розвитку умисного кримінально протиправного дія</w:t>
      </w:r>
      <w:r w:rsidRPr="00D20B66">
        <w:rPr>
          <w:rFonts w:cs="Times New Roman"/>
          <w:bCs/>
          <w:i/>
          <w:iCs/>
          <w:sz w:val="22"/>
          <w:lang w:val="uk-UA"/>
        </w:rPr>
        <w:t>н</w:t>
      </w:r>
      <w:r w:rsidRPr="00D20B66">
        <w:rPr>
          <w:rFonts w:cs="Times New Roman"/>
          <w:bCs/>
          <w:i/>
          <w:iCs/>
          <w:sz w:val="22"/>
          <w:lang w:val="uk-UA"/>
        </w:rPr>
        <w:t>ня, які розрізняються за характером вчинюваних особою дій (бездіяльності) і ступенем здійснення кримінально протипра</w:t>
      </w:r>
      <w:r w:rsidRPr="00D20B66">
        <w:rPr>
          <w:rFonts w:cs="Times New Roman"/>
          <w:bCs/>
          <w:i/>
          <w:iCs/>
          <w:sz w:val="22"/>
          <w:lang w:val="uk-UA"/>
        </w:rPr>
        <w:t>в</w:t>
      </w:r>
      <w:r w:rsidRPr="00D20B66">
        <w:rPr>
          <w:rFonts w:cs="Times New Roman"/>
          <w:bCs/>
          <w:i/>
          <w:iCs/>
          <w:sz w:val="22"/>
          <w:lang w:val="uk-UA"/>
        </w:rPr>
        <w:t>ного наміру - це:</w:t>
      </w:r>
    </w:p>
    <w:p w:rsidR="00D84EE0" w:rsidRPr="00D20B66" w:rsidRDefault="00D84EE0" w:rsidP="00E1366C">
      <w:pPr>
        <w:pStyle w:val="a8"/>
        <w:numPr>
          <w:ilvl w:val="0"/>
          <w:numId w:val="28"/>
        </w:numPr>
        <w:tabs>
          <w:tab w:val="left" w:pos="567"/>
        </w:tabs>
        <w:ind w:left="0" w:firstLine="284"/>
        <w:contextualSpacing w:val="0"/>
        <w:rPr>
          <w:sz w:val="22"/>
          <w:szCs w:val="22"/>
        </w:rPr>
      </w:pPr>
      <w:r w:rsidRPr="00D20B66">
        <w:rPr>
          <w:sz w:val="22"/>
          <w:szCs w:val="22"/>
        </w:rPr>
        <w:t>стадії кримінально протиправного наміру</w:t>
      </w:r>
    </w:p>
    <w:p w:rsidR="00D84EE0" w:rsidRPr="00D20B66" w:rsidRDefault="00D84EE0" w:rsidP="00E1366C">
      <w:pPr>
        <w:pStyle w:val="a8"/>
        <w:numPr>
          <w:ilvl w:val="0"/>
          <w:numId w:val="28"/>
        </w:numPr>
        <w:tabs>
          <w:tab w:val="left" w:pos="567"/>
        </w:tabs>
        <w:ind w:left="0" w:firstLine="284"/>
        <w:contextualSpacing w:val="0"/>
        <w:rPr>
          <w:sz w:val="22"/>
          <w:szCs w:val="22"/>
        </w:rPr>
      </w:pPr>
      <w:r w:rsidRPr="00D20B66">
        <w:rPr>
          <w:sz w:val="22"/>
          <w:szCs w:val="22"/>
        </w:rPr>
        <w:t>незакінчене кримінальне правопорушення</w:t>
      </w:r>
    </w:p>
    <w:p w:rsidR="00D84EE0" w:rsidRPr="00D20B66" w:rsidRDefault="00D84EE0" w:rsidP="00E1366C">
      <w:pPr>
        <w:pStyle w:val="a8"/>
        <w:numPr>
          <w:ilvl w:val="0"/>
          <w:numId w:val="28"/>
        </w:numPr>
        <w:tabs>
          <w:tab w:val="left" w:pos="567"/>
        </w:tabs>
        <w:ind w:left="0" w:firstLine="284"/>
        <w:contextualSpacing w:val="0"/>
        <w:rPr>
          <w:sz w:val="22"/>
          <w:szCs w:val="22"/>
        </w:rPr>
      </w:pPr>
      <w:r w:rsidRPr="00D20B66">
        <w:rPr>
          <w:sz w:val="22"/>
          <w:szCs w:val="22"/>
        </w:rPr>
        <w:t>продовжуване кримінальне правопорушення</w:t>
      </w:r>
    </w:p>
    <w:p w:rsidR="00D84EE0" w:rsidRPr="00D20B66" w:rsidRDefault="00D84EE0" w:rsidP="00E1366C">
      <w:pPr>
        <w:pStyle w:val="a8"/>
        <w:numPr>
          <w:ilvl w:val="0"/>
          <w:numId w:val="28"/>
        </w:numPr>
        <w:tabs>
          <w:tab w:val="left" w:pos="567"/>
        </w:tabs>
        <w:ind w:left="0" w:firstLine="284"/>
        <w:contextualSpacing w:val="0"/>
        <w:rPr>
          <w:sz w:val="22"/>
          <w:szCs w:val="22"/>
        </w:rPr>
      </w:pPr>
      <w:r w:rsidRPr="00D20B66">
        <w:rPr>
          <w:sz w:val="22"/>
          <w:szCs w:val="22"/>
        </w:rPr>
        <w:t>стадії вчинення кримінального правопорушення</w:t>
      </w:r>
    </w:p>
    <w:p w:rsidR="00D84EE0" w:rsidRPr="00D20B66" w:rsidRDefault="00D84EE0" w:rsidP="00D84EE0">
      <w:pPr>
        <w:tabs>
          <w:tab w:val="left" w:pos="567"/>
        </w:tabs>
        <w:ind w:firstLine="284"/>
        <w:rPr>
          <w:rFonts w:cs="Times New Roman"/>
          <w:bCs/>
          <w:i/>
          <w:iCs/>
          <w:sz w:val="22"/>
          <w:lang w:val="uk-UA"/>
        </w:rPr>
      </w:pPr>
    </w:p>
    <w:p w:rsidR="00D84EE0" w:rsidRPr="00D20B66" w:rsidRDefault="00D84EE0" w:rsidP="00D84EE0">
      <w:pPr>
        <w:tabs>
          <w:tab w:val="left" w:pos="567"/>
        </w:tabs>
        <w:ind w:firstLine="284"/>
        <w:rPr>
          <w:rFonts w:cs="Times New Roman"/>
          <w:sz w:val="22"/>
          <w:lang w:val="uk-UA"/>
        </w:rPr>
      </w:pPr>
      <w:r w:rsidRPr="00D20B66">
        <w:rPr>
          <w:rFonts w:cs="Times New Roman"/>
          <w:bCs/>
          <w:i/>
          <w:iCs/>
          <w:sz w:val="22"/>
          <w:lang w:val="uk-UA"/>
        </w:rPr>
        <w:t>Яке з перелічених діянь відноситься до стадії вчинення кр</w:t>
      </w:r>
      <w:r w:rsidRPr="00D20B66">
        <w:rPr>
          <w:rFonts w:cs="Times New Roman"/>
          <w:bCs/>
          <w:i/>
          <w:iCs/>
          <w:sz w:val="22"/>
          <w:lang w:val="uk-UA"/>
        </w:rPr>
        <w:t>и</w:t>
      </w:r>
      <w:r w:rsidRPr="00D20B66">
        <w:rPr>
          <w:rFonts w:cs="Times New Roman"/>
          <w:bCs/>
          <w:i/>
          <w:iCs/>
          <w:sz w:val="22"/>
          <w:lang w:val="uk-UA"/>
        </w:rPr>
        <w:t>мінального правопорушення?</w:t>
      </w:r>
    </w:p>
    <w:p w:rsidR="00D84EE0" w:rsidRPr="00D20B66" w:rsidRDefault="00D84EE0" w:rsidP="00E1366C">
      <w:pPr>
        <w:pStyle w:val="a8"/>
        <w:numPr>
          <w:ilvl w:val="0"/>
          <w:numId w:val="29"/>
        </w:numPr>
        <w:tabs>
          <w:tab w:val="left" w:pos="567"/>
        </w:tabs>
        <w:ind w:left="0" w:firstLine="284"/>
        <w:contextualSpacing w:val="0"/>
        <w:rPr>
          <w:sz w:val="22"/>
          <w:szCs w:val="22"/>
        </w:rPr>
      </w:pPr>
      <w:r w:rsidRPr="00D20B66">
        <w:rPr>
          <w:sz w:val="22"/>
          <w:szCs w:val="22"/>
        </w:rPr>
        <w:t>вияв наміру вчинити кримінальне правопорушення</w:t>
      </w:r>
    </w:p>
    <w:p w:rsidR="00D84EE0" w:rsidRPr="00D20B66" w:rsidRDefault="00D84EE0" w:rsidP="00E1366C">
      <w:pPr>
        <w:pStyle w:val="a8"/>
        <w:numPr>
          <w:ilvl w:val="0"/>
          <w:numId w:val="29"/>
        </w:numPr>
        <w:tabs>
          <w:tab w:val="left" w:pos="567"/>
        </w:tabs>
        <w:ind w:left="0" w:firstLine="284"/>
        <w:contextualSpacing w:val="0"/>
        <w:rPr>
          <w:sz w:val="22"/>
          <w:szCs w:val="22"/>
        </w:rPr>
      </w:pPr>
      <w:r w:rsidRPr="00D20B66">
        <w:rPr>
          <w:sz w:val="22"/>
          <w:szCs w:val="22"/>
        </w:rPr>
        <w:t>пособництво у вчиненні кримінального правопорушення</w:t>
      </w:r>
    </w:p>
    <w:p w:rsidR="00D84EE0" w:rsidRPr="00D20B66" w:rsidRDefault="00D84EE0" w:rsidP="00E1366C">
      <w:pPr>
        <w:pStyle w:val="a8"/>
        <w:numPr>
          <w:ilvl w:val="0"/>
          <w:numId w:val="29"/>
        </w:numPr>
        <w:tabs>
          <w:tab w:val="left" w:pos="567"/>
        </w:tabs>
        <w:ind w:left="0" w:firstLine="284"/>
        <w:contextualSpacing w:val="0"/>
        <w:rPr>
          <w:sz w:val="22"/>
          <w:szCs w:val="22"/>
        </w:rPr>
      </w:pPr>
      <w:r w:rsidRPr="00D20B66">
        <w:rPr>
          <w:sz w:val="22"/>
          <w:szCs w:val="22"/>
        </w:rPr>
        <w:t>готування до кримінального правопорушення</w:t>
      </w:r>
    </w:p>
    <w:p w:rsidR="00D84EE0" w:rsidRPr="00D20B66" w:rsidRDefault="00D84EE0" w:rsidP="00E1366C">
      <w:pPr>
        <w:pStyle w:val="a8"/>
        <w:numPr>
          <w:ilvl w:val="0"/>
          <w:numId w:val="29"/>
        </w:numPr>
        <w:tabs>
          <w:tab w:val="left" w:pos="567"/>
        </w:tabs>
        <w:ind w:left="0" w:firstLine="284"/>
        <w:contextualSpacing w:val="0"/>
        <w:rPr>
          <w:sz w:val="22"/>
          <w:szCs w:val="22"/>
        </w:rPr>
      </w:pPr>
      <w:r w:rsidRPr="00D20B66">
        <w:rPr>
          <w:sz w:val="22"/>
          <w:szCs w:val="22"/>
        </w:rPr>
        <w:lastRenderedPageBreak/>
        <w:t>створення злочинної організації</w:t>
      </w:r>
    </w:p>
    <w:p w:rsidR="00D84EE0" w:rsidRPr="00D20B66" w:rsidRDefault="00D84EE0" w:rsidP="00D84EE0">
      <w:pPr>
        <w:pStyle w:val="a8"/>
        <w:tabs>
          <w:tab w:val="left" w:pos="567"/>
        </w:tabs>
        <w:ind w:left="284" w:firstLine="0"/>
        <w:contextualSpacing w:val="0"/>
        <w:rPr>
          <w:sz w:val="22"/>
          <w:szCs w:val="22"/>
        </w:rPr>
      </w:pPr>
    </w:p>
    <w:p w:rsidR="00D84EE0" w:rsidRPr="00D20B66" w:rsidRDefault="00D84EE0" w:rsidP="00D84EE0">
      <w:pPr>
        <w:tabs>
          <w:tab w:val="left" w:pos="567"/>
        </w:tabs>
        <w:ind w:firstLine="284"/>
        <w:rPr>
          <w:rFonts w:cs="Times New Roman"/>
          <w:sz w:val="22"/>
          <w:lang w:val="uk-UA"/>
        </w:rPr>
      </w:pPr>
      <w:r w:rsidRPr="00D20B66">
        <w:rPr>
          <w:rFonts w:cs="Times New Roman"/>
          <w:bCs/>
          <w:i/>
          <w:iCs/>
          <w:sz w:val="22"/>
          <w:lang w:val="uk-UA"/>
        </w:rPr>
        <w:t>Готування до кримінального правопорушення можливе:</w:t>
      </w:r>
    </w:p>
    <w:p w:rsidR="00D84EE0" w:rsidRPr="00D20B66" w:rsidRDefault="00D84EE0" w:rsidP="00E1366C">
      <w:pPr>
        <w:pStyle w:val="a8"/>
        <w:numPr>
          <w:ilvl w:val="0"/>
          <w:numId w:val="30"/>
        </w:numPr>
        <w:tabs>
          <w:tab w:val="left" w:pos="567"/>
        </w:tabs>
        <w:ind w:left="0" w:firstLine="284"/>
        <w:contextualSpacing w:val="0"/>
        <w:rPr>
          <w:sz w:val="22"/>
          <w:szCs w:val="22"/>
        </w:rPr>
      </w:pPr>
      <w:r w:rsidRPr="00D20B66">
        <w:rPr>
          <w:sz w:val="22"/>
          <w:szCs w:val="22"/>
        </w:rPr>
        <w:t>лише у кримінальних правопорушеннях, вчинюваних з прямим умислом</w:t>
      </w:r>
    </w:p>
    <w:p w:rsidR="00D84EE0" w:rsidRPr="00D20B66" w:rsidRDefault="00D84EE0" w:rsidP="00E1366C">
      <w:pPr>
        <w:pStyle w:val="a8"/>
        <w:numPr>
          <w:ilvl w:val="0"/>
          <w:numId w:val="30"/>
        </w:numPr>
        <w:tabs>
          <w:tab w:val="left" w:pos="567"/>
        </w:tabs>
        <w:ind w:left="0" w:firstLine="284"/>
        <w:contextualSpacing w:val="0"/>
        <w:rPr>
          <w:sz w:val="22"/>
          <w:szCs w:val="22"/>
        </w:rPr>
      </w:pPr>
      <w:r w:rsidRPr="00D20B66">
        <w:rPr>
          <w:sz w:val="22"/>
          <w:szCs w:val="22"/>
        </w:rPr>
        <w:t>при вчиненні усіх кримінальних правопорушень</w:t>
      </w:r>
    </w:p>
    <w:p w:rsidR="00D84EE0" w:rsidRPr="00D20B66" w:rsidRDefault="00D84EE0" w:rsidP="00E1366C">
      <w:pPr>
        <w:pStyle w:val="a8"/>
        <w:numPr>
          <w:ilvl w:val="0"/>
          <w:numId w:val="30"/>
        </w:numPr>
        <w:tabs>
          <w:tab w:val="left" w:pos="567"/>
        </w:tabs>
        <w:ind w:left="0" w:firstLine="284"/>
        <w:contextualSpacing w:val="0"/>
        <w:rPr>
          <w:sz w:val="22"/>
          <w:szCs w:val="22"/>
        </w:rPr>
      </w:pPr>
      <w:r w:rsidRPr="00D20B66">
        <w:rPr>
          <w:sz w:val="22"/>
          <w:szCs w:val="22"/>
        </w:rPr>
        <w:t>при вчиненні умисних кримінальних правопорушень</w:t>
      </w:r>
    </w:p>
    <w:p w:rsidR="00D84EE0" w:rsidRPr="00D20B66" w:rsidRDefault="00D84EE0" w:rsidP="00E1366C">
      <w:pPr>
        <w:pStyle w:val="a8"/>
        <w:numPr>
          <w:ilvl w:val="0"/>
          <w:numId w:val="30"/>
        </w:numPr>
        <w:tabs>
          <w:tab w:val="left" w:pos="567"/>
        </w:tabs>
        <w:ind w:left="0" w:firstLine="284"/>
        <w:contextualSpacing w:val="0"/>
        <w:rPr>
          <w:sz w:val="22"/>
          <w:szCs w:val="22"/>
        </w:rPr>
      </w:pPr>
      <w:r w:rsidRPr="00D20B66">
        <w:rPr>
          <w:sz w:val="22"/>
          <w:szCs w:val="22"/>
        </w:rPr>
        <w:t>при вчиненні як умисних, так і необережних кримінальних правопорушень</w:t>
      </w:r>
    </w:p>
    <w:p w:rsidR="00D84EE0" w:rsidRPr="00D20B66" w:rsidRDefault="00D84EE0" w:rsidP="00D84EE0">
      <w:pPr>
        <w:pStyle w:val="a8"/>
        <w:tabs>
          <w:tab w:val="left" w:pos="567"/>
        </w:tabs>
        <w:ind w:left="284" w:firstLine="0"/>
        <w:contextualSpacing w:val="0"/>
        <w:rPr>
          <w:sz w:val="22"/>
          <w:szCs w:val="22"/>
        </w:rPr>
      </w:pPr>
    </w:p>
    <w:p w:rsidR="00D84EE0" w:rsidRPr="00D20B66" w:rsidRDefault="00D84EE0" w:rsidP="00D84EE0">
      <w:pPr>
        <w:tabs>
          <w:tab w:val="left" w:pos="567"/>
        </w:tabs>
        <w:ind w:firstLine="284"/>
        <w:rPr>
          <w:rFonts w:cs="Times New Roman"/>
          <w:sz w:val="22"/>
          <w:lang w:val="uk-UA"/>
        </w:rPr>
      </w:pPr>
      <w:r w:rsidRPr="00D20B66">
        <w:rPr>
          <w:rFonts w:cs="Times New Roman"/>
          <w:bCs/>
          <w:i/>
          <w:iCs/>
          <w:sz w:val="22"/>
          <w:lang w:val="uk-UA"/>
        </w:rPr>
        <w:t>На якій стадії кримінального правопорушення добровільна відмова повністю виключається?</w:t>
      </w:r>
    </w:p>
    <w:p w:rsidR="00D84EE0" w:rsidRPr="00D20B66" w:rsidRDefault="00D84EE0" w:rsidP="00E1366C">
      <w:pPr>
        <w:pStyle w:val="a8"/>
        <w:numPr>
          <w:ilvl w:val="0"/>
          <w:numId w:val="31"/>
        </w:numPr>
        <w:tabs>
          <w:tab w:val="left" w:pos="567"/>
          <w:tab w:val="left" w:pos="3261"/>
        </w:tabs>
        <w:ind w:left="0" w:firstLine="284"/>
        <w:contextualSpacing w:val="0"/>
        <w:rPr>
          <w:sz w:val="22"/>
          <w:szCs w:val="22"/>
        </w:rPr>
      </w:pPr>
      <w:r w:rsidRPr="00D20B66">
        <w:rPr>
          <w:sz w:val="22"/>
          <w:szCs w:val="22"/>
        </w:rPr>
        <w:t>закінченого замаху</w:t>
      </w:r>
    </w:p>
    <w:p w:rsidR="00D84EE0" w:rsidRPr="00D20B66" w:rsidRDefault="00D84EE0" w:rsidP="00E1366C">
      <w:pPr>
        <w:pStyle w:val="a8"/>
        <w:numPr>
          <w:ilvl w:val="0"/>
          <w:numId w:val="31"/>
        </w:numPr>
        <w:tabs>
          <w:tab w:val="left" w:pos="567"/>
        </w:tabs>
        <w:ind w:left="0" w:firstLine="284"/>
        <w:contextualSpacing w:val="0"/>
        <w:rPr>
          <w:sz w:val="22"/>
          <w:szCs w:val="22"/>
        </w:rPr>
      </w:pPr>
      <w:r w:rsidRPr="00D20B66">
        <w:rPr>
          <w:sz w:val="22"/>
          <w:szCs w:val="22"/>
        </w:rPr>
        <w:t>закінченого кримінального правопорушення</w:t>
      </w:r>
    </w:p>
    <w:p w:rsidR="00D84EE0" w:rsidRPr="00D20B66" w:rsidRDefault="00D84EE0" w:rsidP="00E1366C">
      <w:pPr>
        <w:pStyle w:val="a8"/>
        <w:numPr>
          <w:ilvl w:val="0"/>
          <w:numId w:val="31"/>
        </w:numPr>
        <w:tabs>
          <w:tab w:val="left" w:pos="567"/>
        </w:tabs>
        <w:ind w:left="0" w:firstLine="284"/>
        <w:contextualSpacing w:val="0"/>
        <w:rPr>
          <w:sz w:val="22"/>
          <w:szCs w:val="22"/>
        </w:rPr>
      </w:pPr>
      <w:r w:rsidRPr="00D20B66">
        <w:rPr>
          <w:sz w:val="22"/>
          <w:szCs w:val="22"/>
        </w:rPr>
        <w:t>незакінченого замаху</w:t>
      </w:r>
    </w:p>
    <w:p w:rsidR="00D84EE0" w:rsidRPr="00D20B66" w:rsidRDefault="00D84EE0" w:rsidP="00E1366C">
      <w:pPr>
        <w:pStyle w:val="a8"/>
        <w:numPr>
          <w:ilvl w:val="0"/>
          <w:numId w:val="31"/>
        </w:numPr>
        <w:tabs>
          <w:tab w:val="left" w:pos="567"/>
        </w:tabs>
        <w:ind w:left="0" w:firstLine="284"/>
        <w:contextualSpacing w:val="0"/>
        <w:rPr>
          <w:sz w:val="22"/>
          <w:szCs w:val="22"/>
        </w:rPr>
      </w:pPr>
      <w:r w:rsidRPr="00D20B66">
        <w:rPr>
          <w:sz w:val="22"/>
          <w:szCs w:val="22"/>
        </w:rPr>
        <w:t>готування до кримінального правопорушення</w:t>
      </w:r>
    </w:p>
    <w:p w:rsidR="00D84EE0" w:rsidRPr="00D20B66" w:rsidRDefault="00D84EE0" w:rsidP="00D84EE0">
      <w:pPr>
        <w:tabs>
          <w:tab w:val="left" w:pos="567"/>
        </w:tabs>
        <w:ind w:firstLine="284"/>
        <w:rPr>
          <w:rFonts w:cs="Times New Roman"/>
          <w:b/>
          <w:bCs/>
          <w:sz w:val="22"/>
          <w:lang w:val="uk-UA"/>
        </w:rPr>
      </w:pPr>
    </w:p>
    <w:p w:rsidR="00D84EE0" w:rsidRPr="00D20B66" w:rsidRDefault="00D84EE0" w:rsidP="00D84EE0">
      <w:pPr>
        <w:tabs>
          <w:tab w:val="left" w:pos="567"/>
        </w:tabs>
        <w:ind w:firstLine="284"/>
        <w:rPr>
          <w:rFonts w:cs="Times New Roman"/>
          <w:sz w:val="22"/>
          <w:lang w:val="uk-UA"/>
        </w:rPr>
      </w:pPr>
      <w:r w:rsidRPr="00D20B66">
        <w:rPr>
          <w:rFonts w:cs="Times New Roman"/>
          <w:bCs/>
          <w:i/>
          <w:iCs/>
          <w:sz w:val="22"/>
          <w:lang w:val="uk-UA"/>
        </w:rPr>
        <w:t>Яка з ознак притаманна замаху на кримінальне правопор</w:t>
      </w:r>
      <w:r w:rsidRPr="00D20B66">
        <w:rPr>
          <w:rFonts w:cs="Times New Roman"/>
          <w:bCs/>
          <w:i/>
          <w:iCs/>
          <w:sz w:val="22"/>
          <w:lang w:val="uk-UA"/>
        </w:rPr>
        <w:t>у</w:t>
      </w:r>
      <w:r w:rsidRPr="00D20B66">
        <w:rPr>
          <w:rFonts w:cs="Times New Roman"/>
          <w:bCs/>
          <w:i/>
          <w:iCs/>
          <w:sz w:val="22"/>
          <w:lang w:val="uk-UA"/>
        </w:rPr>
        <w:t>шення?</w:t>
      </w:r>
    </w:p>
    <w:p w:rsidR="00D84EE0" w:rsidRPr="00D20B66" w:rsidRDefault="00D84EE0" w:rsidP="00E1366C">
      <w:pPr>
        <w:pStyle w:val="a8"/>
        <w:numPr>
          <w:ilvl w:val="0"/>
          <w:numId w:val="32"/>
        </w:numPr>
        <w:tabs>
          <w:tab w:val="left" w:pos="567"/>
        </w:tabs>
        <w:ind w:left="0" w:firstLine="284"/>
        <w:contextualSpacing w:val="0"/>
        <w:rPr>
          <w:sz w:val="22"/>
          <w:szCs w:val="22"/>
        </w:rPr>
      </w:pPr>
      <w:r w:rsidRPr="00D20B66">
        <w:rPr>
          <w:sz w:val="22"/>
          <w:szCs w:val="22"/>
        </w:rPr>
        <w:t>кримінальне правопорушення не доведено до кінця з пр</w:t>
      </w:r>
      <w:r w:rsidRPr="00D20B66">
        <w:rPr>
          <w:sz w:val="22"/>
          <w:szCs w:val="22"/>
        </w:rPr>
        <w:t>и</w:t>
      </w:r>
      <w:r w:rsidRPr="00D20B66">
        <w:rPr>
          <w:sz w:val="22"/>
          <w:szCs w:val="22"/>
        </w:rPr>
        <w:t>чин, що не залежали від волі винного</w:t>
      </w:r>
    </w:p>
    <w:p w:rsidR="00D84EE0" w:rsidRPr="00D20B66" w:rsidRDefault="00CF5FBD" w:rsidP="00E1366C">
      <w:pPr>
        <w:pStyle w:val="a8"/>
        <w:numPr>
          <w:ilvl w:val="0"/>
          <w:numId w:val="32"/>
        </w:numPr>
        <w:tabs>
          <w:tab w:val="left" w:pos="567"/>
        </w:tabs>
        <w:ind w:left="0" w:firstLine="284"/>
        <w:contextualSpacing w:val="0"/>
        <w:rPr>
          <w:sz w:val="22"/>
          <w:szCs w:val="22"/>
        </w:rPr>
      </w:pPr>
      <w:r w:rsidRPr="00D20B66">
        <w:rPr>
          <w:sz w:val="22"/>
          <w:szCs w:val="22"/>
        </w:rPr>
        <w:t>об’єктивна</w:t>
      </w:r>
      <w:r w:rsidR="00D84EE0" w:rsidRPr="00D20B66">
        <w:rPr>
          <w:sz w:val="22"/>
          <w:szCs w:val="22"/>
        </w:rPr>
        <w:t xml:space="preserve"> сторона кримінального правопорушення ще не була розпочата</w:t>
      </w:r>
    </w:p>
    <w:p w:rsidR="00D84EE0" w:rsidRPr="00D20B66" w:rsidRDefault="00D84EE0" w:rsidP="00E1366C">
      <w:pPr>
        <w:pStyle w:val="a8"/>
        <w:numPr>
          <w:ilvl w:val="0"/>
          <w:numId w:val="32"/>
        </w:numPr>
        <w:tabs>
          <w:tab w:val="left" w:pos="567"/>
        </w:tabs>
        <w:ind w:left="0" w:firstLine="284"/>
        <w:contextualSpacing w:val="0"/>
        <w:rPr>
          <w:sz w:val="22"/>
          <w:szCs w:val="22"/>
        </w:rPr>
      </w:pPr>
      <w:r w:rsidRPr="00D20B66">
        <w:rPr>
          <w:sz w:val="22"/>
          <w:szCs w:val="22"/>
        </w:rPr>
        <w:t>кримінальне правопорушення не доведений до кінця з причини дієвого каяття</w:t>
      </w:r>
    </w:p>
    <w:p w:rsidR="00D84EE0" w:rsidRPr="00D20B66" w:rsidRDefault="00D84EE0" w:rsidP="00E1366C">
      <w:pPr>
        <w:pStyle w:val="a8"/>
        <w:numPr>
          <w:ilvl w:val="0"/>
          <w:numId w:val="32"/>
        </w:numPr>
        <w:tabs>
          <w:tab w:val="left" w:pos="567"/>
        </w:tabs>
        <w:ind w:left="0" w:firstLine="284"/>
        <w:contextualSpacing w:val="0"/>
        <w:rPr>
          <w:sz w:val="22"/>
          <w:szCs w:val="22"/>
        </w:rPr>
      </w:pPr>
      <w:r w:rsidRPr="00D20B66">
        <w:rPr>
          <w:sz w:val="22"/>
          <w:szCs w:val="22"/>
        </w:rPr>
        <w:t>кримінальне правопорушення не доведено до кінця з пр</w:t>
      </w:r>
      <w:r w:rsidRPr="00D20B66">
        <w:rPr>
          <w:sz w:val="22"/>
          <w:szCs w:val="22"/>
        </w:rPr>
        <w:t>и</w:t>
      </w:r>
      <w:r w:rsidRPr="00D20B66">
        <w:rPr>
          <w:sz w:val="22"/>
          <w:szCs w:val="22"/>
        </w:rPr>
        <w:t>чини добровільної відмови особи</w:t>
      </w:r>
    </w:p>
    <w:p w:rsidR="00D84EE0" w:rsidRPr="00D20B66" w:rsidRDefault="00D84EE0" w:rsidP="00D84EE0">
      <w:pPr>
        <w:tabs>
          <w:tab w:val="left" w:pos="567"/>
        </w:tabs>
        <w:ind w:firstLine="284"/>
        <w:rPr>
          <w:rFonts w:cs="Times New Roman"/>
          <w:b/>
          <w:bCs/>
          <w:sz w:val="22"/>
          <w:lang w:val="uk-UA"/>
        </w:rPr>
      </w:pPr>
    </w:p>
    <w:p w:rsidR="00D84EE0" w:rsidRPr="00D20B66" w:rsidRDefault="00D84EE0" w:rsidP="00D84EE0">
      <w:pPr>
        <w:tabs>
          <w:tab w:val="left" w:pos="567"/>
        </w:tabs>
        <w:ind w:firstLine="284"/>
        <w:rPr>
          <w:rFonts w:cs="Times New Roman"/>
          <w:i/>
          <w:iCs/>
          <w:sz w:val="22"/>
          <w:lang w:val="uk-UA"/>
        </w:rPr>
      </w:pPr>
      <w:r w:rsidRPr="00D20B66">
        <w:rPr>
          <w:rFonts w:cs="Times New Roman"/>
          <w:i/>
          <w:iCs/>
          <w:sz w:val="22"/>
          <w:lang w:val="uk-UA"/>
        </w:rPr>
        <w:t>Замах на вчинення кримінального правопорушення, при якому особа виконала усі дії, які вважала необхідними для доведення кримінального правопорушення до кінця, але кримінальне прав</w:t>
      </w:r>
      <w:r w:rsidRPr="00D20B66">
        <w:rPr>
          <w:rFonts w:cs="Times New Roman"/>
          <w:i/>
          <w:iCs/>
          <w:sz w:val="22"/>
          <w:lang w:val="uk-UA"/>
        </w:rPr>
        <w:t>о</w:t>
      </w:r>
      <w:r w:rsidRPr="00D20B66">
        <w:rPr>
          <w:rFonts w:cs="Times New Roman"/>
          <w:i/>
          <w:iCs/>
          <w:sz w:val="22"/>
          <w:lang w:val="uk-UA"/>
        </w:rPr>
        <w:t>порушення не було закінчено з причин, що не залежали від її в</w:t>
      </w:r>
      <w:r w:rsidRPr="00D20B66">
        <w:rPr>
          <w:rFonts w:cs="Times New Roman"/>
          <w:i/>
          <w:iCs/>
          <w:sz w:val="22"/>
          <w:lang w:val="uk-UA"/>
        </w:rPr>
        <w:t>о</w:t>
      </w:r>
      <w:r w:rsidRPr="00D20B66">
        <w:rPr>
          <w:rFonts w:cs="Times New Roman"/>
          <w:i/>
          <w:iCs/>
          <w:sz w:val="22"/>
          <w:lang w:val="uk-UA"/>
        </w:rPr>
        <w:t>лі, визнається:</w:t>
      </w:r>
    </w:p>
    <w:p w:rsidR="00D84EE0" w:rsidRPr="00D20B66" w:rsidRDefault="00D84EE0" w:rsidP="00E1366C">
      <w:pPr>
        <w:pStyle w:val="a8"/>
        <w:numPr>
          <w:ilvl w:val="0"/>
          <w:numId w:val="33"/>
        </w:numPr>
        <w:tabs>
          <w:tab w:val="left" w:pos="567"/>
        </w:tabs>
        <w:ind w:left="0" w:firstLine="284"/>
        <w:contextualSpacing w:val="0"/>
        <w:rPr>
          <w:sz w:val="22"/>
          <w:szCs w:val="22"/>
        </w:rPr>
      </w:pPr>
      <w:r w:rsidRPr="00D20B66">
        <w:rPr>
          <w:sz w:val="22"/>
          <w:szCs w:val="22"/>
        </w:rPr>
        <w:t>замахом на непридатний об’єкт</w:t>
      </w:r>
    </w:p>
    <w:p w:rsidR="00D84EE0" w:rsidRPr="00D20B66" w:rsidRDefault="00D84EE0" w:rsidP="00E1366C">
      <w:pPr>
        <w:pStyle w:val="a8"/>
        <w:numPr>
          <w:ilvl w:val="0"/>
          <w:numId w:val="33"/>
        </w:numPr>
        <w:tabs>
          <w:tab w:val="left" w:pos="567"/>
        </w:tabs>
        <w:ind w:left="0" w:firstLine="284"/>
        <w:contextualSpacing w:val="0"/>
        <w:rPr>
          <w:sz w:val="22"/>
          <w:szCs w:val="22"/>
        </w:rPr>
      </w:pPr>
      <w:r w:rsidRPr="00D20B66">
        <w:rPr>
          <w:sz w:val="22"/>
          <w:szCs w:val="22"/>
        </w:rPr>
        <w:t>замахом з непридатними засобами</w:t>
      </w:r>
    </w:p>
    <w:p w:rsidR="00D84EE0" w:rsidRPr="00D20B66" w:rsidRDefault="00D84EE0" w:rsidP="00E1366C">
      <w:pPr>
        <w:pStyle w:val="a8"/>
        <w:numPr>
          <w:ilvl w:val="0"/>
          <w:numId w:val="33"/>
        </w:numPr>
        <w:tabs>
          <w:tab w:val="left" w:pos="567"/>
        </w:tabs>
        <w:ind w:left="0" w:firstLine="284"/>
        <w:contextualSpacing w:val="0"/>
        <w:rPr>
          <w:sz w:val="22"/>
          <w:szCs w:val="22"/>
        </w:rPr>
      </w:pPr>
      <w:r w:rsidRPr="00D20B66">
        <w:rPr>
          <w:sz w:val="22"/>
          <w:szCs w:val="22"/>
        </w:rPr>
        <w:t>замахом з нікчемними засобами</w:t>
      </w:r>
    </w:p>
    <w:p w:rsidR="00D84EE0" w:rsidRPr="00D20B66" w:rsidRDefault="00D84EE0" w:rsidP="00E1366C">
      <w:pPr>
        <w:pStyle w:val="a8"/>
        <w:numPr>
          <w:ilvl w:val="0"/>
          <w:numId w:val="33"/>
        </w:numPr>
        <w:tabs>
          <w:tab w:val="left" w:pos="567"/>
        </w:tabs>
        <w:ind w:left="0" w:firstLine="284"/>
        <w:contextualSpacing w:val="0"/>
        <w:rPr>
          <w:sz w:val="22"/>
          <w:szCs w:val="22"/>
        </w:rPr>
      </w:pPr>
      <w:r w:rsidRPr="00D20B66">
        <w:rPr>
          <w:sz w:val="22"/>
          <w:szCs w:val="22"/>
        </w:rPr>
        <w:t>закінченим замахом</w:t>
      </w:r>
    </w:p>
    <w:p w:rsidR="00D84EE0" w:rsidRPr="00D20B66" w:rsidRDefault="00D84EE0" w:rsidP="00D84EE0">
      <w:pPr>
        <w:tabs>
          <w:tab w:val="left" w:pos="567"/>
        </w:tabs>
        <w:ind w:firstLine="284"/>
        <w:rPr>
          <w:rFonts w:cs="Times New Roman"/>
          <w:bCs/>
          <w:i/>
          <w:iCs/>
          <w:sz w:val="22"/>
          <w:lang w:val="uk-UA"/>
        </w:rPr>
      </w:pPr>
      <w:r w:rsidRPr="00D20B66">
        <w:rPr>
          <w:rFonts w:cs="Times New Roman"/>
          <w:bCs/>
          <w:i/>
          <w:iCs/>
          <w:sz w:val="22"/>
          <w:lang w:val="uk-UA"/>
        </w:rPr>
        <w:lastRenderedPageBreak/>
        <w:t>З якою формою/видом вини може бути вчинене незакінчене кримінальне правопорушення?</w:t>
      </w:r>
    </w:p>
    <w:p w:rsidR="00D84EE0" w:rsidRPr="00D20B66" w:rsidRDefault="00D84EE0" w:rsidP="00E1366C">
      <w:pPr>
        <w:pStyle w:val="a8"/>
        <w:numPr>
          <w:ilvl w:val="0"/>
          <w:numId w:val="34"/>
        </w:numPr>
        <w:tabs>
          <w:tab w:val="left" w:pos="567"/>
        </w:tabs>
        <w:ind w:left="0" w:firstLine="284"/>
        <w:contextualSpacing w:val="0"/>
        <w:rPr>
          <w:sz w:val="22"/>
          <w:szCs w:val="22"/>
        </w:rPr>
      </w:pPr>
      <w:r w:rsidRPr="00D20B66">
        <w:rPr>
          <w:sz w:val="22"/>
          <w:szCs w:val="22"/>
        </w:rPr>
        <w:t>зі кримінально протиправною самовпевненістю і непр</w:t>
      </w:r>
      <w:r w:rsidRPr="00D20B66">
        <w:rPr>
          <w:sz w:val="22"/>
          <w:szCs w:val="22"/>
        </w:rPr>
        <w:t>я</w:t>
      </w:r>
      <w:r w:rsidRPr="00D20B66">
        <w:rPr>
          <w:sz w:val="22"/>
          <w:szCs w:val="22"/>
        </w:rPr>
        <w:t>мим умислом</w:t>
      </w:r>
    </w:p>
    <w:p w:rsidR="00D84EE0" w:rsidRPr="00D20B66" w:rsidRDefault="00D84EE0" w:rsidP="00E1366C">
      <w:pPr>
        <w:pStyle w:val="a8"/>
        <w:numPr>
          <w:ilvl w:val="0"/>
          <w:numId w:val="34"/>
        </w:numPr>
        <w:tabs>
          <w:tab w:val="left" w:pos="567"/>
        </w:tabs>
        <w:ind w:left="0" w:firstLine="284"/>
        <w:contextualSpacing w:val="0"/>
        <w:rPr>
          <w:sz w:val="22"/>
          <w:szCs w:val="22"/>
        </w:rPr>
      </w:pPr>
      <w:r w:rsidRPr="00D20B66">
        <w:rPr>
          <w:sz w:val="22"/>
          <w:szCs w:val="22"/>
        </w:rPr>
        <w:t xml:space="preserve">зі кримінально протиправною недбалістю </w:t>
      </w:r>
    </w:p>
    <w:p w:rsidR="00D84EE0" w:rsidRPr="00D20B66" w:rsidRDefault="00D84EE0" w:rsidP="00E1366C">
      <w:pPr>
        <w:pStyle w:val="a8"/>
        <w:numPr>
          <w:ilvl w:val="0"/>
          <w:numId w:val="34"/>
        </w:numPr>
        <w:tabs>
          <w:tab w:val="left" w:pos="567"/>
        </w:tabs>
        <w:ind w:left="0" w:firstLine="284"/>
        <w:contextualSpacing w:val="0"/>
        <w:rPr>
          <w:sz w:val="22"/>
          <w:szCs w:val="22"/>
        </w:rPr>
      </w:pPr>
      <w:r w:rsidRPr="00D20B66">
        <w:rPr>
          <w:sz w:val="22"/>
          <w:szCs w:val="22"/>
        </w:rPr>
        <w:t>із прямим умислом</w:t>
      </w:r>
    </w:p>
    <w:p w:rsidR="00D84EE0" w:rsidRPr="00D20B66" w:rsidRDefault="00D84EE0" w:rsidP="00E1366C">
      <w:pPr>
        <w:pStyle w:val="a8"/>
        <w:numPr>
          <w:ilvl w:val="0"/>
          <w:numId w:val="34"/>
        </w:numPr>
        <w:tabs>
          <w:tab w:val="left" w:pos="567"/>
        </w:tabs>
        <w:ind w:left="0" w:firstLine="284"/>
        <w:contextualSpacing w:val="0"/>
      </w:pPr>
      <w:r w:rsidRPr="00D20B66">
        <w:rPr>
          <w:sz w:val="22"/>
          <w:szCs w:val="22"/>
        </w:rPr>
        <w:t>із непрямим умислом чи прямим умислом</w:t>
      </w:r>
    </w:p>
    <w:p w:rsidR="002E20CF" w:rsidRPr="00D20B66" w:rsidRDefault="002E20CF" w:rsidP="00734DA3">
      <w:pPr>
        <w:rPr>
          <w:rFonts w:cs="Times New Roman"/>
          <w:b/>
          <w:sz w:val="22"/>
          <w:lang w:val="uk-UA"/>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Що є співучастю у кримінальному правопорушенні?</w:t>
      </w:r>
    </w:p>
    <w:p w:rsidR="00D84EE0" w:rsidRPr="00D20B66" w:rsidRDefault="00D84EE0" w:rsidP="00E1366C">
      <w:pPr>
        <w:pStyle w:val="a8"/>
        <w:numPr>
          <w:ilvl w:val="0"/>
          <w:numId w:val="41"/>
        </w:numPr>
        <w:tabs>
          <w:tab w:val="left" w:pos="567"/>
          <w:tab w:val="left" w:pos="993"/>
        </w:tabs>
        <w:ind w:left="0" w:firstLine="284"/>
        <w:contextualSpacing w:val="0"/>
        <w:rPr>
          <w:sz w:val="22"/>
          <w:szCs w:val="22"/>
        </w:rPr>
      </w:pPr>
      <w:r w:rsidRPr="00D20B66">
        <w:rPr>
          <w:sz w:val="22"/>
          <w:szCs w:val="22"/>
        </w:rPr>
        <w:t xml:space="preserve">умисна спільна участь декількох осіб у вчиненні будь-якого </w:t>
      </w:r>
      <w:bookmarkStart w:id="4" w:name="_Hlk192925247"/>
      <w:r w:rsidRPr="00D20B66">
        <w:rPr>
          <w:sz w:val="22"/>
          <w:szCs w:val="22"/>
        </w:rPr>
        <w:t>кримінального правопорушення</w:t>
      </w:r>
      <w:bookmarkEnd w:id="4"/>
      <w:r w:rsidRPr="00D20B66">
        <w:rPr>
          <w:sz w:val="22"/>
          <w:szCs w:val="22"/>
        </w:rPr>
        <w:t xml:space="preserve">; </w:t>
      </w:r>
    </w:p>
    <w:p w:rsidR="00D84EE0" w:rsidRPr="00D20B66" w:rsidRDefault="00D84EE0" w:rsidP="00E1366C">
      <w:pPr>
        <w:pStyle w:val="a8"/>
        <w:numPr>
          <w:ilvl w:val="0"/>
          <w:numId w:val="41"/>
        </w:numPr>
        <w:tabs>
          <w:tab w:val="left" w:pos="567"/>
          <w:tab w:val="left" w:pos="993"/>
        </w:tabs>
        <w:ind w:left="0" w:firstLine="284"/>
        <w:contextualSpacing w:val="0"/>
        <w:rPr>
          <w:sz w:val="22"/>
          <w:szCs w:val="22"/>
        </w:rPr>
      </w:pPr>
      <w:r w:rsidRPr="00D20B66">
        <w:rPr>
          <w:sz w:val="22"/>
          <w:szCs w:val="22"/>
        </w:rPr>
        <w:t>спільна участь декількох суб’єктів кримінального прав</w:t>
      </w:r>
      <w:r w:rsidRPr="00D20B66">
        <w:rPr>
          <w:sz w:val="22"/>
          <w:szCs w:val="22"/>
        </w:rPr>
        <w:t>о</w:t>
      </w:r>
      <w:r w:rsidRPr="00D20B66">
        <w:rPr>
          <w:sz w:val="22"/>
          <w:szCs w:val="22"/>
        </w:rPr>
        <w:t xml:space="preserve">порушення у вчиненні кримінального правопорушення;  </w:t>
      </w:r>
    </w:p>
    <w:p w:rsidR="00D84EE0" w:rsidRPr="00D20B66" w:rsidRDefault="00D84EE0" w:rsidP="00E1366C">
      <w:pPr>
        <w:pStyle w:val="a8"/>
        <w:numPr>
          <w:ilvl w:val="0"/>
          <w:numId w:val="41"/>
        </w:numPr>
        <w:tabs>
          <w:tab w:val="left" w:pos="567"/>
          <w:tab w:val="left" w:pos="993"/>
        </w:tabs>
        <w:ind w:left="0" w:firstLine="284"/>
        <w:contextualSpacing w:val="0"/>
        <w:rPr>
          <w:sz w:val="22"/>
          <w:szCs w:val="22"/>
        </w:rPr>
      </w:pPr>
      <w:r w:rsidRPr="00D20B66">
        <w:rPr>
          <w:sz w:val="22"/>
          <w:szCs w:val="22"/>
        </w:rPr>
        <w:t>умисна спільна участь декількох суб’єктів кримінального правопорушення у вчиненні умисного кримінального правоп</w:t>
      </w:r>
      <w:r w:rsidRPr="00D20B66">
        <w:rPr>
          <w:sz w:val="22"/>
          <w:szCs w:val="22"/>
        </w:rPr>
        <w:t>о</w:t>
      </w:r>
      <w:r w:rsidRPr="00D20B66">
        <w:rPr>
          <w:sz w:val="22"/>
          <w:szCs w:val="22"/>
        </w:rPr>
        <w:t>рушення;</w:t>
      </w:r>
    </w:p>
    <w:p w:rsidR="00D84EE0" w:rsidRPr="00D20B66" w:rsidRDefault="00D84EE0" w:rsidP="00E1366C">
      <w:pPr>
        <w:pStyle w:val="a8"/>
        <w:numPr>
          <w:ilvl w:val="0"/>
          <w:numId w:val="41"/>
        </w:numPr>
        <w:tabs>
          <w:tab w:val="left" w:pos="567"/>
          <w:tab w:val="left" w:pos="993"/>
        </w:tabs>
        <w:ind w:left="0" w:firstLine="284"/>
        <w:contextualSpacing w:val="0"/>
        <w:rPr>
          <w:sz w:val="22"/>
          <w:szCs w:val="22"/>
        </w:rPr>
      </w:pPr>
      <w:r w:rsidRPr="00D20B66">
        <w:rPr>
          <w:sz w:val="22"/>
          <w:szCs w:val="22"/>
        </w:rPr>
        <w:t>умисна спільна участь декількох суб’єктів кримінального правопорушення у вчиненні будь-якого кримінального правоп</w:t>
      </w:r>
      <w:r w:rsidRPr="00D20B66">
        <w:rPr>
          <w:sz w:val="22"/>
          <w:szCs w:val="22"/>
        </w:rPr>
        <w:t>о</w:t>
      </w:r>
      <w:r w:rsidRPr="00D20B66">
        <w:rPr>
          <w:sz w:val="22"/>
          <w:szCs w:val="22"/>
        </w:rPr>
        <w:t xml:space="preserve">рушення.  </w:t>
      </w:r>
    </w:p>
    <w:p w:rsidR="00D84EE0" w:rsidRPr="00D20B66" w:rsidRDefault="00D84EE0" w:rsidP="00D84EE0">
      <w:pPr>
        <w:pStyle w:val="a8"/>
        <w:tabs>
          <w:tab w:val="left" w:pos="567"/>
          <w:tab w:val="left" w:pos="993"/>
        </w:tabs>
        <w:ind w:left="284" w:firstLine="0"/>
        <w:contextualSpacing w:val="0"/>
        <w:rPr>
          <w:sz w:val="22"/>
          <w:szCs w:val="22"/>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Як вирішується питання кримінальної відповідальності і</w:t>
      </w:r>
      <w:r w:rsidRPr="00D20B66">
        <w:rPr>
          <w:rFonts w:cs="Times New Roman"/>
          <w:i/>
          <w:sz w:val="22"/>
          <w:lang w:val="uk-UA"/>
        </w:rPr>
        <w:t>н</w:t>
      </w:r>
      <w:r w:rsidRPr="00D20B66">
        <w:rPr>
          <w:rFonts w:cs="Times New Roman"/>
          <w:i/>
          <w:sz w:val="22"/>
          <w:lang w:val="uk-UA"/>
        </w:rPr>
        <w:t>ших співучасників у разі вчинення виконавцем незакінченого кримінального правопорушення?</w:t>
      </w:r>
    </w:p>
    <w:p w:rsidR="00D84EE0" w:rsidRPr="00D20B66" w:rsidRDefault="00D84EE0" w:rsidP="00E1366C">
      <w:pPr>
        <w:pStyle w:val="a8"/>
        <w:numPr>
          <w:ilvl w:val="0"/>
          <w:numId w:val="35"/>
        </w:numPr>
        <w:tabs>
          <w:tab w:val="left" w:pos="567"/>
          <w:tab w:val="left" w:pos="993"/>
        </w:tabs>
        <w:ind w:left="0" w:firstLine="284"/>
        <w:contextualSpacing w:val="0"/>
        <w:rPr>
          <w:sz w:val="22"/>
          <w:szCs w:val="22"/>
        </w:rPr>
      </w:pPr>
      <w:r w:rsidRPr="00D20B66">
        <w:rPr>
          <w:sz w:val="22"/>
          <w:szCs w:val="22"/>
        </w:rPr>
        <w:t>не підлягають кримінальній відповідальності;</w:t>
      </w:r>
    </w:p>
    <w:p w:rsidR="00D84EE0" w:rsidRPr="00D20B66" w:rsidRDefault="00D84EE0" w:rsidP="00E1366C">
      <w:pPr>
        <w:pStyle w:val="a8"/>
        <w:numPr>
          <w:ilvl w:val="0"/>
          <w:numId w:val="35"/>
        </w:numPr>
        <w:tabs>
          <w:tab w:val="left" w:pos="567"/>
          <w:tab w:val="left" w:pos="993"/>
        </w:tabs>
        <w:ind w:left="0" w:firstLine="284"/>
        <w:contextualSpacing w:val="0"/>
        <w:rPr>
          <w:sz w:val="22"/>
          <w:szCs w:val="22"/>
        </w:rPr>
      </w:pPr>
      <w:r w:rsidRPr="00D20B66">
        <w:rPr>
          <w:sz w:val="22"/>
          <w:szCs w:val="22"/>
        </w:rPr>
        <w:t>підлягають кримінальній відповідальності за співучасть у незакінченому кримінальному правопорушенні;</w:t>
      </w:r>
    </w:p>
    <w:p w:rsidR="00D84EE0" w:rsidRPr="00D20B66" w:rsidRDefault="00D84EE0" w:rsidP="00E1366C">
      <w:pPr>
        <w:pStyle w:val="a8"/>
        <w:numPr>
          <w:ilvl w:val="0"/>
          <w:numId w:val="35"/>
        </w:numPr>
        <w:tabs>
          <w:tab w:val="left" w:pos="567"/>
          <w:tab w:val="left" w:pos="993"/>
        </w:tabs>
        <w:ind w:left="0" w:firstLine="284"/>
        <w:contextualSpacing w:val="0"/>
        <w:rPr>
          <w:sz w:val="22"/>
          <w:szCs w:val="22"/>
        </w:rPr>
      </w:pPr>
      <w:r w:rsidRPr="00D20B66">
        <w:rPr>
          <w:sz w:val="22"/>
          <w:szCs w:val="22"/>
        </w:rPr>
        <w:t>підлягають кримінальній відповідальності за співучасть у закінченому кримінальному правопорушенні;</w:t>
      </w:r>
    </w:p>
    <w:p w:rsidR="00D84EE0" w:rsidRPr="00D20B66" w:rsidRDefault="00D84EE0" w:rsidP="00E1366C">
      <w:pPr>
        <w:pStyle w:val="a8"/>
        <w:numPr>
          <w:ilvl w:val="0"/>
          <w:numId w:val="35"/>
        </w:numPr>
        <w:tabs>
          <w:tab w:val="left" w:pos="567"/>
          <w:tab w:val="left" w:pos="993"/>
        </w:tabs>
        <w:ind w:left="0" w:firstLine="284"/>
        <w:contextualSpacing w:val="0"/>
        <w:rPr>
          <w:sz w:val="22"/>
          <w:szCs w:val="22"/>
        </w:rPr>
      </w:pPr>
      <w:r w:rsidRPr="00D20B66">
        <w:rPr>
          <w:sz w:val="22"/>
          <w:szCs w:val="22"/>
        </w:rPr>
        <w:t xml:space="preserve">підлягають кримінальній відповідальності лише в тому разі, якщо фактично вчинені ними діяння містять склад іншого кримінального правопорушення.  </w:t>
      </w:r>
    </w:p>
    <w:p w:rsidR="00D84EE0" w:rsidRPr="00D20B66" w:rsidRDefault="00D84EE0" w:rsidP="00D84EE0">
      <w:pPr>
        <w:tabs>
          <w:tab w:val="left" w:pos="567"/>
          <w:tab w:val="left" w:pos="993"/>
        </w:tabs>
        <w:ind w:firstLine="284"/>
        <w:rPr>
          <w:rFonts w:cs="Times New Roman"/>
          <w:i/>
          <w:sz w:val="22"/>
          <w:lang w:val="uk-UA"/>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 xml:space="preserve">Вкажіть, що слід розуміти під ексцесом виконавця?  </w:t>
      </w:r>
    </w:p>
    <w:p w:rsidR="00D84EE0" w:rsidRPr="00D20B66" w:rsidRDefault="00D84EE0" w:rsidP="00E1366C">
      <w:pPr>
        <w:pStyle w:val="a8"/>
        <w:numPr>
          <w:ilvl w:val="0"/>
          <w:numId w:val="36"/>
        </w:numPr>
        <w:tabs>
          <w:tab w:val="left" w:pos="567"/>
          <w:tab w:val="left" w:pos="993"/>
        </w:tabs>
        <w:ind w:left="0" w:firstLine="284"/>
        <w:contextualSpacing w:val="0"/>
        <w:rPr>
          <w:sz w:val="22"/>
          <w:szCs w:val="22"/>
        </w:rPr>
      </w:pPr>
      <w:r w:rsidRPr="00D20B66">
        <w:rPr>
          <w:sz w:val="22"/>
          <w:szCs w:val="22"/>
        </w:rPr>
        <w:t>добровільна відмова одного зі співучасників від скоєння кримінального правопорушення в той момент, коли кримінальне правопорушення вже розпочалося;</w:t>
      </w:r>
    </w:p>
    <w:p w:rsidR="00D84EE0" w:rsidRPr="00D20B66" w:rsidRDefault="00D84EE0" w:rsidP="00E1366C">
      <w:pPr>
        <w:pStyle w:val="a8"/>
        <w:numPr>
          <w:ilvl w:val="0"/>
          <w:numId w:val="36"/>
        </w:numPr>
        <w:tabs>
          <w:tab w:val="left" w:pos="567"/>
          <w:tab w:val="left" w:pos="993"/>
        </w:tabs>
        <w:ind w:left="0" w:firstLine="284"/>
        <w:contextualSpacing w:val="0"/>
        <w:rPr>
          <w:sz w:val="22"/>
          <w:szCs w:val="22"/>
        </w:rPr>
      </w:pPr>
      <w:r w:rsidRPr="00D20B66">
        <w:rPr>
          <w:sz w:val="22"/>
          <w:szCs w:val="22"/>
        </w:rPr>
        <w:lastRenderedPageBreak/>
        <w:t>скоєння виконавцем протиправного діяння, яке не охо</w:t>
      </w:r>
      <w:r w:rsidRPr="00D20B66">
        <w:rPr>
          <w:sz w:val="22"/>
          <w:szCs w:val="22"/>
        </w:rPr>
        <w:t>п</w:t>
      </w:r>
      <w:r w:rsidRPr="00D20B66">
        <w:rPr>
          <w:sz w:val="22"/>
          <w:szCs w:val="22"/>
        </w:rPr>
        <w:t xml:space="preserve">лювалося умислом інших співучасників; </w:t>
      </w:r>
    </w:p>
    <w:p w:rsidR="00D84EE0" w:rsidRPr="00D20B66" w:rsidRDefault="00D84EE0" w:rsidP="00E1366C">
      <w:pPr>
        <w:pStyle w:val="a8"/>
        <w:numPr>
          <w:ilvl w:val="0"/>
          <w:numId w:val="36"/>
        </w:numPr>
        <w:tabs>
          <w:tab w:val="left" w:pos="567"/>
          <w:tab w:val="left" w:pos="993"/>
        </w:tabs>
        <w:ind w:left="0" w:firstLine="284"/>
        <w:contextualSpacing w:val="0"/>
        <w:rPr>
          <w:sz w:val="22"/>
          <w:szCs w:val="22"/>
        </w:rPr>
      </w:pPr>
      <w:r w:rsidRPr="00D20B66">
        <w:rPr>
          <w:sz w:val="22"/>
          <w:szCs w:val="22"/>
        </w:rPr>
        <w:t>скоєння одним із виконавців діянь, які заздалегідь спі</w:t>
      </w:r>
      <w:r w:rsidRPr="00D20B66">
        <w:rPr>
          <w:sz w:val="22"/>
          <w:szCs w:val="22"/>
        </w:rPr>
        <w:t>в</w:t>
      </w:r>
      <w:r w:rsidRPr="00D20B66">
        <w:rPr>
          <w:sz w:val="22"/>
          <w:szCs w:val="22"/>
        </w:rPr>
        <w:t xml:space="preserve">учасниками обговорювалися лише як можливі; </w:t>
      </w:r>
    </w:p>
    <w:p w:rsidR="00D84EE0" w:rsidRDefault="00D84EE0" w:rsidP="00E1366C">
      <w:pPr>
        <w:pStyle w:val="a8"/>
        <w:numPr>
          <w:ilvl w:val="0"/>
          <w:numId w:val="36"/>
        </w:numPr>
        <w:tabs>
          <w:tab w:val="left" w:pos="567"/>
          <w:tab w:val="left" w:pos="993"/>
        </w:tabs>
        <w:ind w:left="0" w:firstLine="284"/>
        <w:contextualSpacing w:val="0"/>
        <w:rPr>
          <w:sz w:val="22"/>
          <w:szCs w:val="22"/>
        </w:rPr>
      </w:pPr>
      <w:r w:rsidRPr="00D20B66">
        <w:rPr>
          <w:sz w:val="22"/>
          <w:szCs w:val="22"/>
        </w:rPr>
        <w:t>вчинення виконавцем незакінченого кримінального пр</w:t>
      </w:r>
      <w:r w:rsidRPr="00D20B66">
        <w:rPr>
          <w:sz w:val="22"/>
          <w:szCs w:val="22"/>
        </w:rPr>
        <w:t>а</w:t>
      </w:r>
      <w:r w:rsidRPr="00D20B66">
        <w:rPr>
          <w:sz w:val="22"/>
          <w:szCs w:val="22"/>
        </w:rPr>
        <w:t>вопорушення, якщо усі співучасники домовилися будь-що дов</w:t>
      </w:r>
      <w:r w:rsidRPr="00D20B66">
        <w:rPr>
          <w:sz w:val="22"/>
          <w:szCs w:val="22"/>
        </w:rPr>
        <w:t>е</w:t>
      </w:r>
      <w:r w:rsidRPr="00D20B66">
        <w:rPr>
          <w:sz w:val="22"/>
          <w:szCs w:val="22"/>
        </w:rPr>
        <w:t>сти кримінальне правопорушення до кінця.</w:t>
      </w:r>
    </w:p>
    <w:p w:rsidR="00B401C3" w:rsidRPr="00D20B66" w:rsidRDefault="00B401C3" w:rsidP="00B401C3">
      <w:pPr>
        <w:pStyle w:val="a8"/>
        <w:tabs>
          <w:tab w:val="left" w:pos="567"/>
          <w:tab w:val="left" w:pos="993"/>
        </w:tabs>
        <w:ind w:left="284" w:firstLine="0"/>
        <w:contextualSpacing w:val="0"/>
        <w:rPr>
          <w:sz w:val="22"/>
          <w:szCs w:val="22"/>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bCs/>
          <w:i/>
          <w:sz w:val="22"/>
          <w:lang w:val="uk-UA"/>
        </w:rPr>
        <w:t>Я</w:t>
      </w:r>
      <w:r w:rsidRPr="00D20B66">
        <w:rPr>
          <w:rFonts w:cs="Times New Roman"/>
          <w:i/>
          <w:sz w:val="22"/>
          <w:lang w:val="uk-UA"/>
        </w:rPr>
        <w:t>к вирішується питання кримінальної відповідальності о</w:t>
      </w:r>
      <w:r w:rsidRPr="00D20B66">
        <w:rPr>
          <w:rFonts w:cs="Times New Roman"/>
          <w:i/>
          <w:sz w:val="22"/>
          <w:lang w:val="uk-UA"/>
        </w:rPr>
        <w:t>р</w:t>
      </w:r>
      <w:r w:rsidRPr="00D20B66">
        <w:rPr>
          <w:rFonts w:cs="Times New Roman"/>
          <w:i/>
          <w:sz w:val="22"/>
          <w:lang w:val="uk-UA"/>
        </w:rPr>
        <w:t xml:space="preserve">ганізатора організованої групи чи злочинної організації? </w:t>
      </w:r>
    </w:p>
    <w:p w:rsidR="00D84EE0" w:rsidRPr="00D20B66" w:rsidRDefault="00D84EE0" w:rsidP="00E1366C">
      <w:pPr>
        <w:pStyle w:val="a8"/>
        <w:numPr>
          <w:ilvl w:val="0"/>
          <w:numId w:val="37"/>
        </w:numPr>
        <w:tabs>
          <w:tab w:val="left" w:pos="567"/>
          <w:tab w:val="left" w:pos="993"/>
        </w:tabs>
        <w:ind w:left="0" w:firstLine="284"/>
        <w:contextualSpacing w:val="0"/>
        <w:rPr>
          <w:sz w:val="22"/>
          <w:szCs w:val="22"/>
        </w:rPr>
      </w:pPr>
      <w:r w:rsidRPr="00D20B66">
        <w:rPr>
          <w:sz w:val="22"/>
          <w:szCs w:val="22"/>
        </w:rPr>
        <w:t xml:space="preserve">відповідає за всі кримінальні правопорушення, вчинені організованою групою чи злочинною організацією, якщо вони охоплювалися його умислом;  </w:t>
      </w:r>
    </w:p>
    <w:p w:rsidR="00D84EE0" w:rsidRPr="00D20B66" w:rsidRDefault="00D84EE0" w:rsidP="00E1366C">
      <w:pPr>
        <w:pStyle w:val="a8"/>
        <w:numPr>
          <w:ilvl w:val="0"/>
          <w:numId w:val="37"/>
        </w:numPr>
        <w:tabs>
          <w:tab w:val="left" w:pos="567"/>
          <w:tab w:val="left" w:pos="993"/>
        </w:tabs>
        <w:ind w:left="0" w:firstLine="284"/>
        <w:contextualSpacing w:val="0"/>
        <w:rPr>
          <w:sz w:val="22"/>
          <w:szCs w:val="22"/>
        </w:rPr>
      </w:pPr>
      <w:r w:rsidRPr="00D20B66">
        <w:rPr>
          <w:sz w:val="22"/>
          <w:szCs w:val="22"/>
        </w:rPr>
        <w:t>відповідає за всі кримінальні правопорушення, вчинені організованою групою чи злочинною організацією, незалежно від того, чи охоплювалися вони його умислом;</w:t>
      </w:r>
    </w:p>
    <w:p w:rsidR="00D84EE0" w:rsidRPr="00D20B66" w:rsidRDefault="00D84EE0" w:rsidP="00E1366C">
      <w:pPr>
        <w:pStyle w:val="a8"/>
        <w:numPr>
          <w:ilvl w:val="0"/>
          <w:numId w:val="37"/>
        </w:numPr>
        <w:tabs>
          <w:tab w:val="left" w:pos="567"/>
          <w:tab w:val="left" w:pos="993"/>
        </w:tabs>
        <w:ind w:left="0" w:firstLine="284"/>
        <w:contextualSpacing w:val="0"/>
        <w:rPr>
          <w:sz w:val="22"/>
          <w:szCs w:val="22"/>
        </w:rPr>
      </w:pPr>
      <w:r w:rsidRPr="00D20B66">
        <w:rPr>
          <w:sz w:val="22"/>
          <w:szCs w:val="22"/>
        </w:rPr>
        <w:t>відповідає тільки за вчинені організованою групою чи злочинною організацією тяжкі та особливо тяжкі кримінальні правопорушення;</w:t>
      </w:r>
    </w:p>
    <w:p w:rsidR="00D84EE0" w:rsidRPr="00D20B66" w:rsidRDefault="00D84EE0" w:rsidP="00E1366C">
      <w:pPr>
        <w:pStyle w:val="a8"/>
        <w:numPr>
          <w:ilvl w:val="0"/>
          <w:numId w:val="37"/>
        </w:numPr>
        <w:tabs>
          <w:tab w:val="left" w:pos="567"/>
          <w:tab w:val="left" w:pos="993"/>
        </w:tabs>
        <w:ind w:left="0" w:firstLine="284"/>
        <w:contextualSpacing w:val="0"/>
        <w:rPr>
          <w:sz w:val="22"/>
          <w:szCs w:val="22"/>
        </w:rPr>
      </w:pPr>
      <w:r w:rsidRPr="00D20B66">
        <w:rPr>
          <w:sz w:val="22"/>
          <w:szCs w:val="22"/>
        </w:rPr>
        <w:t xml:space="preserve">відповідає тільки за ті кримінального правопорушення, у вчиненні яких він безпосередньо брав участь.  </w:t>
      </w:r>
    </w:p>
    <w:p w:rsidR="00D84EE0" w:rsidRPr="00D20B66" w:rsidRDefault="00D84EE0" w:rsidP="00D84EE0">
      <w:pPr>
        <w:pStyle w:val="a8"/>
        <w:tabs>
          <w:tab w:val="left" w:pos="567"/>
          <w:tab w:val="left" w:pos="993"/>
        </w:tabs>
        <w:ind w:left="284" w:firstLine="0"/>
        <w:contextualSpacing w:val="0"/>
        <w:rPr>
          <w:sz w:val="22"/>
          <w:szCs w:val="22"/>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Яка з наведених ознак не є обов’язковою для організованої групи?</w:t>
      </w:r>
    </w:p>
    <w:p w:rsidR="00D84EE0" w:rsidRPr="00D20B66" w:rsidRDefault="00D84EE0" w:rsidP="00E1366C">
      <w:pPr>
        <w:pStyle w:val="a8"/>
        <w:numPr>
          <w:ilvl w:val="0"/>
          <w:numId w:val="38"/>
        </w:numPr>
        <w:tabs>
          <w:tab w:val="left" w:pos="567"/>
          <w:tab w:val="left" w:pos="993"/>
        </w:tabs>
        <w:ind w:left="0" w:firstLine="284"/>
        <w:contextualSpacing w:val="0"/>
        <w:rPr>
          <w:sz w:val="22"/>
          <w:szCs w:val="22"/>
        </w:rPr>
      </w:pPr>
      <w:r w:rsidRPr="00D20B66">
        <w:rPr>
          <w:sz w:val="22"/>
          <w:szCs w:val="22"/>
        </w:rPr>
        <w:t xml:space="preserve">стійкість; </w:t>
      </w:r>
    </w:p>
    <w:p w:rsidR="00D84EE0" w:rsidRPr="00D20B66" w:rsidRDefault="00D84EE0" w:rsidP="00E1366C">
      <w:pPr>
        <w:pStyle w:val="a8"/>
        <w:numPr>
          <w:ilvl w:val="0"/>
          <w:numId w:val="38"/>
        </w:numPr>
        <w:tabs>
          <w:tab w:val="left" w:pos="567"/>
          <w:tab w:val="left" w:pos="993"/>
        </w:tabs>
        <w:ind w:left="0" w:firstLine="284"/>
        <w:contextualSpacing w:val="0"/>
        <w:rPr>
          <w:sz w:val="22"/>
          <w:szCs w:val="22"/>
        </w:rPr>
      </w:pPr>
      <w:r w:rsidRPr="00D20B66">
        <w:rPr>
          <w:sz w:val="22"/>
          <w:szCs w:val="22"/>
        </w:rPr>
        <w:t xml:space="preserve">ієрархічність; </w:t>
      </w:r>
    </w:p>
    <w:p w:rsidR="00D84EE0" w:rsidRPr="00D20B66" w:rsidRDefault="00D84EE0" w:rsidP="00E1366C">
      <w:pPr>
        <w:pStyle w:val="a8"/>
        <w:numPr>
          <w:ilvl w:val="0"/>
          <w:numId w:val="38"/>
        </w:numPr>
        <w:tabs>
          <w:tab w:val="left" w:pos="567"/>
          <w:tab w:val="left" w:pos="993"/>
        </w:tabs>
        <w:ind w:left="0" w:firstLine="284"/>
        <w:contextualSpacing w:val="0"/>
        <w:rPr>
          <w:sz w:val="22"/>
          <w:szCs w:val="22"/>
        </w:rPr>
      </w:pPr>
      <w:r w:rsidRPr="00D20B66">
        <w:rPr>
          <w:sz w:val="22"/>
          <w:szCs w:val="22"/>
        </w:rPr>
        <w:t xml:space="preserve">наявність не менше трьох осіб у її складі; </w:t>
      </w:r>
    </w:p>
    <w:p w:rsidR="00D84EE0" w:rsidRPr="00D20B66" w:rsidRDefault="00D84EE0" w:rsidP="00E1366C">
      <w:pPr>
        <w:pStyle w:val="a8"/>
        <w:numPr>
          <w:ilvl w:val="0"/>
          <w:numId w:val="38"/>
        </w:numPr>
        <w:tabs>
          <w:tab w:val="left" w:pos="567"/>
          <w:tab w:val="left" w:pos="993"/>
        </w:tabs>
        <w:ind w:left="0" w:firstLine="284"/>
        <w:contextualSpacing w:val="0"/>
        <w:rPr>
          <w:sz w:val="22"/>
          <w:szCs w:val="22"/>
        </w:rPr>
      </w:pPr>
      <w:r w:rsidRPr="00D20B66">
        <w:rPr>
          <w:sz w:val="22"/>
          <w:szCs w:val="22"/>
        </w:rPr>
        <w:t xml:space="preserve">наявність єдиного плану, відомого всім співучасникам.  </w:t>
      </w:r>
    </w:p>
    <w:p w:rsidR="00D84EE0" w:rsidRPr="00D20B66" w:rsidRDefault="00D84EE0" w:rsidP="00D84EE0">
      <w:pPr>
        <w:tabs>
          <w:tab w:val="left" w:pos="567"/>
          <w:tab w:val="left" w:pos="993"/>
        </w:tabs>
        <w:ind w:firstLine="284"/>
        <w:rPr>
          <w:rFonts w:cs="Times New Roman"/>
          <w:b/>
          <w:bCs/>
          <w:sz w:val="22"/>
          <w:lang w:val="uk-UA"/>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Як кваліфікується кримінальне правопорушення, вчинене в</w:t>
      </w:r>
      <w:r w:rsidRPr="00D20B66">
        <w:rPr>
          <w:rFonts w:cs="Times New Roman"/>
          <w:i/>
          <w:sz w:val="22"/>
          <w:lang w:val="uk-UA"/>
        </w:rPr>
        <w:t>и</w:t>
      </w:r>
      <w:r w:rsidRPr="00D20B66">
        <w:rPr>
          <w:rFonts w:cs="Times New Roman"/>
          <w:i/>
          <w:sz w:val="22"/>
          <w:lang w:val="uk-UA"/>
        </w:rPr>
        <w:t xml:space="preserve">конавцем? </w:t>
      </w:r>
    </w:p>
    <w:p w:rsidR="00D84EE0" w:rsidRPr="00D20B66" w:rsidRDefault="00D84EE0" w:rsidP="00E1366C">
      <w:pPr>
        <w:pStyle w:val="a8"/>
        <w:numPr>
          <w:ilvl w:val="0"/>
          <w:numId w:val="39"/>
        </w:numPr>
        <w:tabs>
          <w:tab w:val="left" w:pos="567"/>
          <w:tab w:val="left" w:pos="993"/>
        </w:tabs>
        <w:ind w:left="0" w:firstLine="284"/>
        <w:contextualSpacing w:val="0"/>
        <w:rPr>
          <w:sz w:val="22"/>
          <w:szCs w:val="22"/>
        </w:rPr>
      </w:pPr>
      <w:r w:rsidRPr="00D20B66">
        <w:rPr>
          <w:sz w:val="22"/>
          <w:szCs w:val="22"/>
        </w:rPr>
        <w:t>за статтею Особливої частини КК України з посиланням на ст. 26 КК</w:t>
      </w:r>
      <w:r w:rsidR="007755DC" w:rsidRPr="007755DC">
        <w:rPr>
          <w:sz w:val="22"/>
          <w:szCs w:val="22"/>
        </w:rPr>
        <w:t xml:space="preserve"> </w:t>
      </w:r>
      <w:r w:rsidR="007755DC" w:rsidRPr="00D20B66">
        <w:rPr>
          <w:sz w:val="22"/>
          <w:szCs w:val="22"/>
        </w:rPr>
        <w:t>України</w:t>
      </w:r>
      <w:r w:rsidRPr="00D20B66">
        <w:rPr>
          <w:sz w:val="22"/>
          <w:szCs w:val="22"/>
        </w:rPr>
        <w:t xml:space="preserve">, в якій дається поняття </w:t>
      </w:r>
      <w:proofErr w:type="spellStart"/>
      <w:r w:rsidRPr="00D20B66">
        <w:rPr>
          <w:sz w:val="22"/>
          <w:szCs w:val="22"/>
        </w:rPr>
        <w:t>“співучасть”</w:t>
      </w:r>
      <w:proofErr w:type="spellEnd"/>
      <w:r w:rsidRPr="00D20B66">
        <w:rPr>
          <w:sz w:val="22"/>
          <w:szCs w:val="22"/>
        </w:rPr>
        <w:t>;</w:t>
      </w:r>
    </w:p>
    <w:p w:rsidR="00D84EE0" w:rsidRPr="00D20B66" w:rsidRDefault="00D84EE0" w:rsidP="00E1366C">
      <w:pPr>
        <w:pStyle w:val="a8"/>
        <w:numPr>
          <w:ilvl w:val="0"/>
          <w:numId w:val="39"/>
        </w:numPr>
        <w:tabs>
          <w:tab w:val="left" w:pos="567"/>
          <w:tab w:val="left" w:pos="993"/>
        </w:tabs>
        <w:ind w:left="0" w:firstLine="284"/>
        <w:contextualSpacing w:val="0"/>
        <w:rPr>
          <w:sz w:val="22"/>
          <w:szCs w:val="22"/>
        </w:rPr>
      </w:pPr>
      <w:r w:rsidRPr="00D20B66">
        <w:rPr>
          <w:sz w:val="22"/>
          <w:szCs w:val="22"/>
        </w:rPr>
        <w:t>за статтею Особливої частини КК України з посиланням на ч. 1 ст. 27 КК України, в якій називаються види співучасн</w:t>
      </w:r>
      <w:r w:rsidRPr="00D20B66">
        <w:rPr>
          <w:sz w:val="22"/>
          <w:szCs w:val="22"/>
        </w:rPr>
        <w:t>и</w:t>
      </w:r>
      <w:r w:rsidRPr="00D20B66">
        <w:rPr>
          <w:sz w:val="22"/>
          <w:szCs w:val="22"/>
        </w:rPr>
        <w:t xml:space="preserve">ків;  </w:t>
      </w:r>
    </w:p>
    <w:p w:rsidR="00D84EE0" w:rsidRPr="00D20B66" w:rsidRDefault="00D84EE0" w:rsidP="00E1366C">
      <w:pPr>
        <w:pStyle w:val="a8"/>
        <w:numPr>
          <w:ilvl w:val="0"/>
          <w:numId w:val="39"/>
        </w:numPr>
        <w:tabs>
          <w:tab w:val="left" w:pos="567"/>
          <w:tab w:val="left" w:pos="993"/>
        </w:tabs>
        <w:ind w:left="0" w:firstLine="284"/>
        <w:contextualSpacing w:val="0"/>
        <w:rPr>
          <w:sz w:val="22"/>
          <w:szCs w:val="22"/>
        </w:rPr>
      </w:pPr>
      <w:r w:rsidRPr="00D20B66">
        <w:rPr>
          <w:sz w:val="22"/>
          <w:szCs w:val="22"/>
        </w:rPr>
        <w:lastRenderedPageBreak/>
        <w:t xml:space="preserve">за статтею Особливої частини КК України з посиланням на ч. 2 ст. 27 КК України, в якій дається поняття </w:t>
      </w:r>
      <w:proofErr w:type="spellStart"/>
      <w:r w:rsidRPr="00D20B66">
        <w:rPr>
          <w:sz w:val="22"/>
          <w:szCs w:val="22"/>
        </w:rPr>
        <w:t>“виконавець</w:t>
      </w:r>
      <w:proofErr w:type="spellEnd"/>
      <w:r w:rsidRPr="00D20B66">
        <w:rPr>
          <w:sz w:val="22"/>
          <w:szCs w:val="22"/>
        </w:rPr>
        <w:t xml:space="preserve"> (співвиконавець)”; </w:t>
      </w:r>
    </w:p>
    <w:p w:rsidR="00D84EE0" w:rsidRPr="00D20B66" w:rsidRDefault="00D84EE0" w:rsidP="00E1366C">
      <w:pPr>
        <w:pStyle w:val="a8"/>
        <w:numPr>
          <w:ilvl w:val="0"/>
          <w:numId w:val="39"/>
        </w:numPr>
        <w:tabs>
          <w:tab w:val="left" w:pos="567"/>
          <w:tab w:val="left" w:pos="993"/>
        </w:tabs>
        <w:ind w:left="0" w:firstLine="284"/>
        <w:contextualSpacing w:val="0"/>
        <w:rPr>
          <w:sz w:val="22"/>
          <w:szCs w:val="22"/>
        </w:rPr>
      </w:pPr>
      <w:r w:rsidRPr="00D20B66">
        <w:rPr>
          <w:sz w:val="22"/>
          <w:szCs w:val="22"/>
        </w:rPr>
        <w:t xml:space="preserve">за статтею Особливої частини КК України.  </w:t>
      </w:r>
    </w:p>
    <w:p w:rsidR="00D84EE0" w:rsidRPr="00D20B66" w:rsidRDefault="00D84EE0" w:rsidP="00D84EE0">
      <w:pPr>
        <w:pStyle w:val="a8"/>
        <w:tabs>
          <w:tab w:val="left" w:pos="567"/>
          <w:tab w:val="left" w:pos="993"/>
        </w:tabs>
        <w:ind w:left="284" w:firstLine="0"/>
        <w:contextualSpacing w:val="0"/>
        <w:rPr>
          <w:sz w:val="22"/>
          <w:szCs w:val="22"/>
        </w:rPr>
      </w:pPr>
    </w:p>
    <w:p w:rsidR="00D84EE0" w:rsidRPr="00D20B66" w:rsidRDefault="00D84EE0" w:rsidP="00D84EE0">
      <w:pPr>
        <w:tabs>
          <w:tab w:val="left" w:pos="567"/>
          <w:tab w:val="left" w:pos="993"/>
        </w:tabs>
        <w:ind w:firstLine="284"/>
        <w:rPr>
          <w:rFonts w:cs="Times New Roman"/>
          <w:i/>
          <w:sz w:val="22"/>
          <w:lang w:val="uk-UA"/>
        </w:rPr>
      </w:pPr>
      <w:r w:rsidRPr="00D20B66">
        <w:rPr>
          <w:rFonts w:cs="Times New Roman"/>
          <w:i/>
          <w:sz w:val="22"/>
          <w:lang w:val="uk-UA"/>
        </w:rPr>
        <w:t>Чи можлива співучасть у вчиненні необережного кримінал</w:t>
      </w:r>
      <w:r w:rsidRPr="00D20B66">
        <w:rPr>
          <w:rFonts w:cs="Times New Roman"/>
          <w:i/>
          <w:sz w:val="22"/>
          <w:lang w:val="uk-UA"/>
        </w:rPr>
        <w:t>ь</w:t>
      </w:r>
      <w:r w:rsidRPr="00D20B66">
        <w:rPr>
          <w:rFonts w:cs="Times New Roman"/>
          <w:i/>
          <w:sz w:val="22"/>
          <w:lang w:val="uk-UA"/>
        </w:rPr>
        <w:t xml:space="preserve">ного правопорушення? </w:t>
      </w:r>
    </w:p>
    <w:p w:rsidR="00D84EE0" w:rsidRPr="00D20B66" w:rsidRDefault="00D84EE0" w:rsidP="00E1366C">
      <w:pPr>
        <w:pStyle w:val="a8"/>
        <w:numPr>
          <w:ilvl w:val="0"/>
          <w:numId w:val="40"/>
        </w:numPr>
        <w:tabs>
          <w:tab w:val="left" w:pos="567"/>
          <w:tab w:val="left" w:pos="993"/>
        </w:tabs>
        <w:ind w:left="0" w:firstLine="284"/>
        <w:contextualSpacing w:val="0"/>
        <w:rPr>
          <w:sz w:val="22"/>
          <w:szCs w:val="22"/>
        </w:rPr>
      </w:pPr>
      <w:r w:rsidRPr="00D20B66">
        <w:rPr>
          <w:sz w:val="22"/>
          <w:szCs w:val="22"/>
        </w:rPr>
        <w:t xml:space="preserve">можлива завжди; </w:t>
      </w:r>
    </w:p>
    <w:p w:rsidR="00D84EE0" w:rsidRPr="00D20B66" w:rsidRDefault="00D84EE0" w:rsidP="00E1366C">
      <w:pPr>
        <w:pStyle w:val="a8"/>
        <w:numPr>
          <w:ilvl w:val="0"/>
          <w:numId w:val="40"/>
        </w:numPr>
        <w:tabs>
          <w:tab w:val="left" w:pos="567"/>
          <w:tab w:val="left" w:pos="993"/>
        </w:tabs>
        <w:ind w:left="0" w:firstLine="284"/>
        <w:contextualSpacing w:val="0"/>
        <w:rPr>
          <w:sz w:val="22"/>
          <w:szCs w:val="22"/>
        </w:rPr>
      </w:pPr>
      <w:r w:rsidRPr="00D20B66">
        <w:rPr>
          <w:sz w:val="22"/>
          <w:szCs w:val="22"/>
        </w:rPr>
        <w:t xml:space="preserve">можлива, якщо це кримінальне правопорушення є тяжким чи особливо  тяжким; </w:t>
      </w:r>
    </w:p>
    <w:p w:rsidR="00D84EE0" w:rsidRPr="00D20B66" w:rsidRDefault="00D84EE0" w:rsidP="00E1366C">
      <w:pPr>
        <w:pStyle w:val="a8"/>
        <w:numPr>
          <w:ilvl w:val="0"/>
          <w:numId w:val="40"/>
        </w:numPr>
        <w:tabs>
          <w:tab w:val="left" w:pos="567"/>
          <w:tab w:val="left" w:pos="993"/>
        </w:tabs>
        <w:ind w:left="0" w:firstLine="284"/>
        <w:contextualSpacing w:val="0"/>
        <w:rPr>
          <w:sz w:val="22"/>
          <w:szCs w:val="22"/>
        </w:rPr>
      </w:pPr>
      <w:r w:rsidRPr="00D20B66">
        <w:rPr>
          <w:sz w:val="22"/>
          <w:szCs w:val="22"/>
        </w:rPr>
        <w:t>можлива, якщо хоча б один із співучасників кримінальн</w:t>
      </w:r>
      <w:r w:rsidRPr="00D20B66">
        <w:rPr>
          <w:sz w:val="22"/>
          <w:szCs w:val="22"/>
        </w:rPr>
        <w:t>о</w:t>
      </w:r>
      <w:r w:rsidRPr="00D20B66">
        <w:rPr>
          <w:sz w:val="22"/>
          <w:szCs w:val="22"/>
        </w:rPr>
        <w:t xml:space="preserve">го правопорушення діє умисно; </w:t>
      </w:r>
    </w:p>
    <w:p w:rsidR="00D84EE0" w:rsidRPr="00D20B66" w:rsidRDefault="00D84EE0" w:rsidP="00E1366C">
      <w:pPr>
        <w:pStyle w:val="a8"/>
        <w:numPr>
          <w:ilvl w:val="0"/>
          <w:numId w:val="40"/>
        </w:numPr>
        <w:tabs>
          <w:tab w:val="left" w:pos="567"/>
          <w:tab w:val="left" w:pos="993"/>
        </w:tabs>
        <w:ind w:left="0" w:firstLine="284"/>
        <w:contextualSpacing w:val="0"/>
        <w:rPr>
          <w:sz w:val="22"/>
          <w:szCs w:val="22"/>
        </w:rPr>
      </w:pPr>
      <w:r w:rsidRPr="00D20B66">
        <w:rPr>
          <w:sz w:val="22"/>
          <w:szCs w:val="22"/>
        </w:rPr>
        <w:t>неможлива.</w:t>
      </w:r>
    </w:p>
    <w:p w:rsidR="00AA47A6" w:rsidRPr="00D20B66" w:rsidRDefault="00AA47A6" w:rsidP="00AA47A6">
      <w:pPr>
        <w:pStyle w:val="a8"/>
        <w:tabs>
          <w:tab w:val="left" w:pos="567"/>
          <w:tab w:val="left" w:pos="993"/>
        </w:tabs>
        <w:ind w:left="284" w:firstLine="0"/>
        <w:contextualSpacing w:val="0"/>
        <w:rPr>
          <w:sz w:val="22"/>
          <w:szCs w:val="22"/>
        </w:rPr>
      </w:pPr>
    </w:p>
    <w:p w:rsidR="00AA47A6" w:rsidRPr="00D20B66" w:rsidRDefault="00AA47A6" w:rsidP="00AA47A6">
      <w:pPr>
        <w:ind w:firstLine="284"/>
        <w:rPr>
          <w:rFonts w:cs="Times New Roman"/>
          <w:i/>
          <w:sz w:val="22"/>
          <w:lang w:val="uk-UA"/>
        </w:rPr>
      </w:pPr>
      <w:r w:rsidRPr="00D20B66">
        <w:rPr>
          <w:rFonts w:cs="Times New Roman"/>
          <w:i/>
          <w:sz w:val="22"/>
          <w:lang w:val="uk-UA"/>
        </w:rPr>
        <w:t xml:space="preserve"> Кримінальні правопорушення, вчинені яким співучасником (співучасником якого виду) слід кваліфікувати з посиланням на відповідну частину ст.27 КК: </w:t>
      </w:r>
    </w:p>
    <w:p w:rsidR="00AA47A6" w:rsidRPr="00D20B66" w:rsidRDefault="00AA47A6" w:rsidP="00E1366C">
      <w:pPr>
        <w:pStyle w:val="a8"/>
        <w:numPr>
          <w:ilvl w:val="1"/>
          <w:numId w:val="55"/>
        </w:numPr>
        <w:tabs>
          <w:tab w:val="left" w:pos="567"/>
        </w:tabs>
        <w:ind w:left="0" w:firstLine="284"/>
        <w:rPr>
          <w:sz w:val="22"/>
        </w:rPr>
      </w:pPr>
      <w:r w:rsidRPr="00D20B66">
        <w:rPr>
          <w:sz w:val="22"/>
        </w:rPr>
        <w:t xml:space="preserve">ініціатором; </w:t>
      </w:r>
    </w:p>
    <w:p w:rsidR="00AA47A6" w:rsidRPr="00D20B66" w:rsidRDefault="00AA47A6" w:rsidP="00E1366C">
      <w:pPr>
        <w:pStyle w:val="a8"/>
        <w:numPr>
          <w:ilvl w:val="1"/>
          <w:numId w:val="55"/>
        </w:numPr>
        <w:tabs>
          <w:tab w:val="left" w:pos="567"/>
        </w:tabs>
        <w:ind w:left="0" w:firstLine="284"/>
        <w:rPr>
          <w:sz w:val="22"/>
        </w:rPr>
      </w:pPr>
      <w:r w:rsidRPr="00D20B66">
        <w:rPr>
          <w:sz w:val="22"/>
        </w:rPr>
        <w:t xml:space="preserve">організатором; </w:t>
      </w:r>
    </w:p>
    <w:p w:rsidR="00AA47A6" w:rsidRPr="00D20B66" w:rsidRDefault="00AA47A6" w:rsidP="00E1366C">
      <w:pPr>
        <w:pStyle w:val="a8"/>
        <w:numPr>
          <w:ilvl w:val="1"/>
          <w:numId w:val="55"/>
        </w:numPr>
        <w:tabs>
          <w:tab w:val="left" w:pos="567"/>
        </w:tabs>
        <w:ind w:left="0" w:firstLine="284"/>
        <w:rPr>
          <w:sz w:val="22"/>
        </w:rPr>
      </w:pPr>
      <w:r w:rsidRPr="00D20B66">
        <w:rPr>
          <w:sz w:val="22"/>
        </w:rPr>
        <w:t xml:space="preserve">причетним до кримінального правопорушення; </w:t>
      </w:r>
    </w:p>
    <w:p w:rsidR="00AA47A6" w:rsidRDefault="00AA47A6" w:rsidP="00E1366C">
      <w:pPr>
        <w:pStyle w:val="a8"/>
        <w:numPr>
          <w:ilvl w:val="1"/>
          <w:numId w:val="55"/>
        </w:numPr>
        <w:tabs>
          <w:tab w:val="left" w:pos="567"/>
        </w:tabs>
        <w:ind w:left="0" w:firstLine="284"/>
        <w:rPr>
          <w:sz w:val="22"/>
        </w:rPr>
      </w:pPr>
      <w:r w:rsidRPr="00D20B66">
        <w:rPr>
          <w:sz w:val="22"/>
        </w:rPr>
        <w:t>особою, яка не повідомила про вчинене кримінальне пр</w:t>
      </w:r>
      <w:r w:rsidRPr="00D20B66">
        <w:rPr>
          <w:sz w:val="22"/>
        </w:rPr>
        <w:t>а</w:t>
      </w:r>
      <w:r w:rsidRPr="00D20B66">
        <w:rPr>
          <w:sz w:val="22"/>
        </w:rPr>
        <w:t xml:space="preserve">вопорушення; </w:t>
      </w:r>
    </w:p>
    <w:p w:rsidR="00B401C3" w:rsidRDefault="00B401C3" w:rsidP="00B401C3">
      <w:pPr>
        <w:tabs>
          <w:tab w:val="left" w:pos="567"/>
        </w:tabs>
        <w:rPr>
          <w:sz w:val="22"/>
          <w:lang w:val="uk-UA"/>
        </w:rPr>
      </w:pPr>
    </w:p>
    <w:p w:rsidR="00B401C3" w:rsidRPr="00B401C3" w:rsidRDefault="00B401C3" w:rsidP="00B401C3">
      <w:pPr>
        <w:pStyle w:val="31"/>
        <w:tabs>
          <w:tab w:val="left" w:pos="567"/>
        </w:tabs>
        <w:spacing w:after="0"/>
        <w:ind w:left="0" w:firstLine="284"/>
        <w:rPr>
          <w:rFonts w:cs="Times New Roman"/>
          <w:bCs/>
          <w:i/>
          <w:sz w:val="22"/>
          <w:szCs w:val="22"/>
          <w:lang w:val="uk-UA"/>
        </w:rPr>
      </w:pPr>
      <w:r w:rsidRPr="00B401C3">
        <w:rPr>
          <w:rFonts w:cs="Times New Roman"/>
          <w:bCs/>
          <w:i/>
          <w:sz w:val="22"/>
          <w:szCs w:val="22"/>
          <w:lang w:val="uk-UA"/>
        </w:rPr>
        <w:t>Під множинністю кримінальних  правопорушень розуміється</w:t>
      </w:r>
    </w:p>
    <w:p w:rsidR="00B401C3" w:rsidRPr="00B401C3" w:rsidRDefault="00B401C3" w:rsidP="00B401C3">
      <w:pPr>
        <w:pStyle w:val="31"/>
        <w:numPr>
          <w:ilvl w:val="0"/>
          <w:numId w:val="76"/>
        </w:numPr>
        <w:tabs>
          <w:tab w:val="left" w:pos="567"/>
        </w:tabs>
        <w:spacing w:after="0"/>
        <w:ind w:left="0" w:firstLine="284"/>
        <w:rPr>
          <w:rFonts w:cs="Times New Roman"/>
          <w:sz w:val="22"/>
          <w:szCs w:val="22"/>
          <w:lang w:val="uk-UA"/>
        </w:rPr>
      </w:pPr>
      <w:r w:rsidRPr="00B401C3">
        <w:rPr>
          <w:rFonts w:cs="Times New Roman"/>
          <w:sz w:val="22"/>
          <w:szCs w:val="22"/>
          <w:lang w:val="uk-UA"/>
        </w:rPr>
        <w:t>вчинення однією особою або співучасниками, двох або б</w:t>
      </w:r>
      <w:r w:rsidRPr="00B401C3">
        <w:rPr>
          <w:rFonts w:cs="Times New Roman"/>
          <w:sz w:val="22"/>
          <w:szCs w:val="22"/>
          <w:lang w:val="uk-UA"/>
        </w:rPr>
        <w:t>і</w:t>
      </w:r>
      <w:r w:rsidRPr="00B401C3">
        <w:rPr>
          <w:rFonts w:cs="Times New Roman"/>
          <w:sz w:val="22"/>
          <w:szCs w:val="22"/>
          <w:lang w:val="uk-UA"/>
        </w:rPr>
        <w:t>льше кримінально-протиправних діянь, кожне з яких має ознаки самостійного складу кримінального правопорушення</w:t>
      </w:r>
    </w:p>
    <w:p w:rsidR="00B401C3" w:rsidRPr="00B401C3" w:rsidRDefault="00B401C3" w:rsidP="00B401C3">
      <w:pPr>
        <w:pStyle w:val="31"/>
        <w:numPr>
          <w:ilvl w:val="0"/>
          <w:numId w:val="76"/>
        </w:numPr>
        <w:tabs>
          <w:tab w:val="left" w:pos="567"/>
        </w:tabs>
        <w:spacing w:after="0"/>
        <w:ind w:left="0" w:firstLine="284"/>
        <w:rPr>
          <w:rFonts w:cs="Times New Roman"/>
          <w:sz w:val="22"/>
          <w:szCs w:val="22"/>
          <w:lang w:val="uk-UA"/>
        </w:rPr>
      </w:pPr>
      <w:r w:rsidRPr="00B401C3">
        <w:rPr>
          <w:rFonts w:cs="Times New Roman"/>
          <w:sz w:val="22"/>
          <w:szCs w:val="22"/>
          <w:lang w:val="uk-UA"/>
        </w:rPr>
        <w:t>вчинення двома особами, двох або більше кримінально-протиправних діянь, кожне з яких має ознаки самостійного складу кримінального правопорушення</w:t>
      </w:r>
    </w:p>
    <w:p w:rsidR="00B401C3" w:rsidRPr="00B401C3" w:rsidRDefault="00B401C3" w:rsidP="00B401C3">
      <w:pPr>
        <w:pStyle w:val="31"/>
        <w:numPr>
          <w:ilvl w:val="0"/>
          <w:numId w:val="76"/>
        </w:numPr>
        <w:tabs>
          <w:tab w:val="left" w:pos="567"/>
        </w:tabs>
        <w:spacing w:after="0"/>
        <w:ind w:left="0" w:firstLine="284"/>
        <w:rPr>
          <w:rFonts w:cs="Times New Roman"/>
          <w:sz w:val="22"/>
          <w:szCs w:val="22"/>
          <w:lang w:val="uk-UA"/>
        </w:rPr>
      </w:pPr>
      <w:r w:rsidRPr="00B401C3">
        <w:rPr>
          <w:rFonts w:cs="Times New Roman"/>
          <w:sz w:val="22"/>
          <w:szCs w:val="22"/>
          <w:lang w:val="uk-UA"/>
        </w:rPr>
        <w:t>вчинення однією особою або співучасниками двох або б</w:t>
      </w:r>
      <w:r w:rsidRPr="00B401C3">
        <w:rPr>
          <w:rFonts w:cs="Times New Roman"/>
          <w:sz w:val="22"/>
          <w:szCs w:val="22"/>
          <w:lang w:val="uk-UA"/>
        </w:rPr>
        <w:t>і</w:t>
      </w:r>
      <w:r w:rsidRPr="00B401C3">
        <w:rPr>
          <w:rFonts w:cs="Times New Roman"/>
          <w:sz w:val="22"/>
          <w:szCs w:val="22"/>
          <w:lang w:val="uk-UA"/>
        </w:rPr>
        <w:t>льше кримінально-протиправних діянь, жодне з яких не має ознак самостійного складу кримінального правопорушення</w:t>
      </w:r>
    </w:p>
    <w:p w:rsidR="00B401C3" w:rsidRPr="00B401C3" w:rsidRDefault="00B401C3" w:rsidP="00B401C3">
      <w:pPr>
        <w:pStyle w:val="31"/>
        <w:numPr>
          <w:ilvl w:val="0"/>
          <w:numId w:val="76"/>
        </w:numPr>
        <w:tabs>
          <w:tab w:val="left" w:pos="567"/>
        </w:tabs>
        <w:spacing w:after="0"/>
        <w:ind w:left="0" w:firstLine="284"/>
        <w:rPr>
          <w:rFonts w:cs="Times New Roman"/>
          <w:sz w:val="22"/>
          <w:szCs w:val="22"/>
          <w:lang w:val="uk-UA"/>
        </w:rPr>
      </w:pPr>
      <w:r w:rsidRPr="00B401C3">
        <w:rPr>
          <w:rFonts w:cs="Times New Roman"/>
          <w:sz w:val="22"/>
          <w:szCs w:val="22"/>
          <w:lang w:val="uk-UA"/>
        </w:rPr>
        <w:t>сукупність кримінальних правопорушень вчинених одн</w:t>
      </w:r>
      <w:r w:rsidRPr="00B401C3">
        <w:rPr>
          <w:rFonts w:cs="Times New Roman"/>
          <w:sz w:val="22"/>
          <w:szCs w:val="22"/>
          <w:lang w:val="uk-UA"/>
        </w:rPr>
        <w:t>і</w:t>
      </w:r>
      <w:r w:rsidRPr="00B401C3">
        <w:rPr>
          <w:rFonts w:cs="Times New Roman"/>
          <w:sz w:val="22"/>
          <w:szCs w:val="22"/>
          <w:lang w:val="uk-UA"/>
        </w:rPr>
        <w:t>єю особою, або співучасниками</w:t>
      </w:r>
    </w:p>
    <w:p w:rsidR="00B401C3" w:rsidRPr="00B401C3" w:rsidRDefault="00B401C3" w:rsidP="00B401C3">
      <w:pPr>
        <w:pStyle w:val="31"/>
        <w:tabs>
          <w:tab w:val="left" w:pos="567"/>
        </w:tabs>
        <w:spacing w:after="0"/>
        <w:ind w:left="0" w:firstLine="284"/>
        <w:rPr>
          <w:rFonts w:cs="Times New Roman"/>
          <w:b/>
          <w:bCs/>
          <w:sz w:val="22"/>
          <w:szCs w:val="22"/>
          <w:lang w:val="uk-UA"/>
        </w:rPr>
      </w:pPr>
    </w:p>
    <w:p w:rsidR="00B401C3" w:rsidRPr="00B401C3" w:rsidRDefault="00B401C3" w:rsidP="00B401C3">
      <w:pPr>
        <w:pStyle w:val="31"/>
        <w:tabs>
          <w:tab w:val="left" w:pos="567"/>
        </w:tabs>
        <w:spacing w:after="0"/>
        <w:ind w:left="0" w:firstLine="284"/>
        <w:rPr>
          <w:rFonts w:cs="Times New Roman"/>
          <w:bCs/>
          <w:i/>
          <w:sz w:val="22"/>
          <w:szCs w:val="22"/>
          <w:lang w:val="uk-UA"/>
        </w:rPr>
      </w:pPr>
      <w:r w:rsidRPr="00B401C3">
        <w:rPr>
          <w:rFonts w:cs="Times New Roman"/>
          <w:bCs/>
          <w:i/>
          <w:sz w:val="22"/>
          <w:szCs w:val="22"/>
          <w:lang w:val="uk-UA"/>
        </w:rPr>
        <w:lastRenderedPageBreak/>
        <w:t xml:space="preserve">За наявності </w:t>
      </w:r>
      <w:r w:rsidRPr="00B401C3">
        <w:rPr>
          <w:rFonts w:cs="Times New Roman"/>
          <w:bCs/>
          <w:i/>
          <w:iCs/>
          <w:sz w:val="22"/>
          <w:szCs w:val="22"/>
          <w:lang w:val="uk-UA"/>
        </w:rPr>
        <w:t xml:space="preserve">складеного кримінального правопорушення </w:t>
      </w:r>
      <w:r w:rsidRPr="00B401C3">
        <w:rPr>
          <w:rFonts w:cs="Times New Roman"/>
          <w:bCs/>
          <w:i/>
          <w:sz w:val="22"/>
          <w:szCs w:val="22"/>
          <w:lang w:val="uk-UA"/>
        </w:rPr>
        <w:t>ск</w:t>
      </w:r>
      <w:r w:rsidRPr="00B401C3">
        <w:rPr>
          <w:rFonts w:cs="Times New Roman"/>
          <w:bCs/>
          <w:i/>
          <w:sz w:val="22"/>
          <w:szCs w:val="22"/>
          <w:lang w:val="uk-UA"/>
        </w:rPr>
        <w:t>о</w:t>
      </w:r>
      <w:r w:rsidRPr="00B401C3">
        <w:rPr>
          <w:rFonts w:cs="Times New Roman"/>
          <w:bCs/>
          <w:i/>
          <w:sz w:val="22"/>
          <w:szCs w:val="22"/>
          <w:lang w:val="uk-UA"/>
        </w:rPr>
        <w:t>єне кваліфікується:</w:t>
      </w:r>
    </w:p>
    <w:p w:rsidR="00B401C3" w:rsidRPr="00B401C3" w:rsidRDefault="00B401C3" w:rsidP="00B401C3">
      <w:pPr>
        <w:pStyle w:val="31"/>
        <w:numPr>
          <w:ilvl w:val="0"/>
          <w:numId w:val="78"/>
        </w:numPr>
        <w:tabs>
          <w:tab w:val="left" w:pos="567"/>
        </w:tabs>
        <w:spacing w:after="0"/>
        <w:ind w:left="0" w:firstLine="284"/>
        <w:rPr>
          <w:rFonts w:cs="Times New Roman"/>
          <w:sz w:val="22"/>
          <w:szCs w:val="22"/>
          <w:lang w:val="uk-UA"/>
        </w:rPr>
      </w:pPr>
      <w:r w:rsidRPr="00B401C3">
        <w:rPr>
          <w:rFonts w:cs="Times New Roman"/>
          <w:sz w:val="22"/>
          <w:szCs w:val="22"/>
          <w:lang w:val="uk-UA"/>
        </w:rPr>
        <w:t>за однією статтею КК України;</w:t>
      </w:r>
    </w:p>
    <w:p w:rsidR="00B401C3" w:rsidRPr="00B401C3" w:rsidRDefault="00B401C3" w:rsidP="00B401C3">
      <w:pPr>
        <w:pStyle w:val="31"/>
        <w:numPr>
          <w:ilvl w:val="0"/>
          <w:numId w:val="78"/>
        </w:numPr>
        <w:tabs>
          <w:tab w:val="left" w:pos="567"/>
        </w:tabs>
        <w:spacing w:after="0"/>
        <w:ind w:left="0" w:firstLine="284"/>
        <w:rPr>
          <w:rFonts w:cs="Times New Roman"/>
          <w:sz w:val="22"/>
          <w:szCs w:val="22"/>
          <w:lang w:val="uk-UA"/>
        </w:rPr>
      </w:pPr>
      <w:r w:rsidRPr="00B401C3">
        <w:rPr>
          <w:rFonts w:cs="Times New Roman"/>
          <w:sz w:val="22"/>
          <w:szCs w:val="22"/>
          <w:lang w:val="uk-UA"/>
        </w:rPr>
        <w:t>за двома статтями КК України;</w:t>
      </w:r>
    </w:p>
    <w:p w:rsidR="00B401C3" w:rsidRPr="00B401C3" w:rsidRDefault="00B401C3" w:rsidP="00B401C3">
      <w:pPr>
        <w:pStyle w:val="31"/>
        <w:numPr>
          <w:ilvl w:val="0"/>
          <w:numId w:val="78"/>
        </w:numPr>
        <w:tabs>
          <w:tab w:val="left" w:pos="567"/>
        </w:tabs>
        <w:spacing w:after="0"/>
        <w:ind w:left="0" w:firstLine="284"/>
        <w:rPr>
          <w:rFonts w:cs="Times New Roman"/>
          <w:sz w:val="22"/>
          <w:szCs w:val="22"/>
          <w:lang w:val="uk-UA"/>
        </w:rPr>
      </w:pPr>
      <w:r w:rsidRPr="00B401C3">
        <w:rPr>
          <w:rFonts w:cs="Times New Roman"/>
          <w:sz w:val="22"/>
          <w:szCs w:val="22"/>
          <w:lang w:val="uk-UA"/>
        </w:rPr>
        <w:t>за двома і більше статтями КК України;</w:t>
      </w:r>
    </w:p>
    <w:p w:rsidR="00B401C3" w:rsidRPr="00B401C3" w:rsidRDefault="00B401C3" w:rsidP="00B401C3">
      <w:pPr>
        <w:pStyle w:val="31"/>
        <w:numPr>
          <w:ilvl w:val="0"/>
          <w:numId w:val="78"/>
        </w:numPr>
        <w:tabs>
          <w:tab w:val="left" w:pos="567"/>
        </w:tabs>
        <w:spacing w:after="0"/>
        <w:ind w:left="0" w:firstLine="284"/>
        <w:rPr>
          <w:rFonts w:cs="Times New Roman"/>
          <w:sz w:val="22"/>
          <w:szCs w:val="22"/>
          <w:lang w:val="uk-UA"/>
        </w:rPr>
      </w:pPr>
      <w:r w:rsidRPr="00B401C3">
        <w:rPr>
          <w:rFonts w:cs="Times New Roman"/>
          <w:sz w:val="22"/>
          <w:szCs w:val="22"/>
          <w:lang w:val="uk-UA"/>
        </w:rPr>
        <w:t xml:space="preserve">за однією, а в деяких випадках за двома статтями КК України </w:t>
      </w:r>
    </w:p>
    <w:p w:rsidR="00B401C3" w:rsidRPr="00B401C3" w:rsidRDefault="00B401C3" w:rsidP="00B401C3">
      <w:pPr>
        <w:pStyle w:val="31"/>
        <w:tabs>
          <w:tab w:val="left" w:pos="567"/>
        </w:tabs>
        <w:spacing w:after="0"/>
        <w:ind w:left="0" w:firstLine="284"/>
        <w:rPr>
          <w:rFonts w:cs="Times New Roman"/>
          <w:sz w:val="22"/>
          <w:szCs w:val="22"/>
          <w:lang w:val="uk-UA"/>
        </w:rPr>
      </w:pPr>
    </w:p>
    <w:p w:rsidR="00B401C3" w:rsidRPr="00B401C3" w:rsidRDefault="00B401C3" w:rsidP="00B401C3">
      <w:pPr>
        <w:pStyle w:val="31"/>
        <w:tabs>
          <w:tab w:val="left" w:pos="567"/>
        </w:tabs>
        <w:spacing w:after="0"/>
        <w:ind w:left="0" w:firstLine="284"/>
        <w:rPr>
          <w:rFonts w:cs="Times New Roman"/>
          <w:i/>
          <w:iCs/>
          <w:sz w:val="22"/>
          <w:szCs w:val="22"/>
          <w:lang w:val="uk-UA"/>
        </w:rPr>
      </w:pPr>
      <w:r w:rsidRPr="00B401C3">
        <w:rPr>
          <w:rFonts w:cs="Times New Roman"/>
          <w:i/>
          <w:iCs/>
          <w:sz w:val="22"/>
          <w:szCs w:val="22"/>
          <w:lang w:val="uk-UA"/>
        </w:rPr>
        <w:t>За ідеальної чи реальної сукупності кримінальних правоп</w:t>
      </w:r>
      <w:r w:rsidRPr="00B401C3">
        <w:rPr>
          <w:rFonts w:cs="Times New Roman"/>
          <w:i/>
          <w:iCs/>
          <w:sz w:val="22"/>
          <w:szCs w:val="22"/>
          <w:lang w:val="uk-UA"/>
        </w:rPr>
        <w:t>о</w:t>
      </w:r>
      <w:r w:rsidRPr="00B401C3">
        <w:rPr>
          <w:rFonts w:cs="Times New Roman"/>
          <w:i/>
          <w:iCs/>
          <w:sz w:val="22"/>
          <w:szCs w:val="22"/>
          <w:lang w:val="uk-UA"/>
        </w:rPr>
        <w:t>рушень застосовуються:</w:t>
      </w:r>
    </w:p>
    <w:p w:rsidR="00B401C3" w:rsidRPr="00B401C3" w:rsidRDefault="00B401C3" w:rsidP="00B401C3">
      <w:pPr>
        <w:pStyle w:val="31"/>
        <w:numPr>
          <w:ilvl w:val="0"/>
          <w:numId w:val="77"/>
        </w:numPr>
        <w:tabs>
          <w:tab w:val="left" w:pos="567"/>
        </w:tabs>
        <w:spacing w:after="0"/>
        <w:ind w:left="0" w:firstLine="284"/>
        <w:rPr>
          <w:rFonts w:cs="Times New Roman"/>
          <w:sz w:val="22"/>
          <w:szCs w:val="22"/>
          <w:lang w:val="uk-UA"/>
        </w:rPr>
      </w:pPr>
      <w:r w:rsidRPr="00B401C3">
        <w:rPr>
          <w:rFonts w:cs="Times New Roman"/>
          <w:sz w:val="22"/>
          <w:szCs w:val="22"/>
          <w:lang w:val="uk-UA"/>
        </w:rPr>
        <w:t>дві або більше статей КК України – залежно від того, ск</w:t>
      </w:r>
      <w:r w:rsidRPr="00B401C3">
        <w:rPr>
          <w:rFonts w:cs="Times New Roman"/>
          <w:sz w:val="22"/>
          <w:szCs w:val="22"/>
          <w:lang w:val="uk-UA"/>
        </w:rPr>
        <w:t>і</w:t>
      </w:r>
      <w:r w:rsidRPr="00B401C3">
        <w:rPr>
          <w:rFonts w:cs="Times New Roman"/>
          <w:sz w:val="22"/>
          <w:szCs w:val="22"/>
          <w:lang w:val="uk-UA"/>
        </w:rPr>
        <w:t>льки кримінальних правопорушень належить до цієї сукупності;</w:t>
      </w:r>
    </w:p>
    <w:p w:rsidR="00B401C3" w:rsidRPr="00B401C3" w:rsidRDefault="00B401C3" w:rsidP="00B401C3">
      <w:pPr>
        <w:pStyle w:val="31"/>
        <w:numPr>
          <w:ilvl w:val="0"/>
          <w:numId w:val="77"/>
        </w:numPr>
        <w:tabs>
          <w:tab w:val="left" w:pos="567"/>
        </w:tabs>
        <w:spacing w:after="0"/>
        <w:ind w:left="0" w:firstLine="284"/>
        <w:rPr>
          <w:rFonts w:cs="Times New Roman"/>
          <w:sz w:val="22"/>
          <w:szCs w:val="22"/>
          <w:lang w:val="uk-UA"/>
        </w:rPr>
      </w:pPr>
      <w:r w:rsidRPr="00B401C3">
        <w:rPr>
          <w:rFonts w:cs="Times New Roman"/>
          <w:sz w:val="22"/>
          <w:szCs w:val="22"/>
          <w:lang w:val="uk-UA"/>
        </w:rPr>
        <w:t>одна або дві статті КК України – залежно від того, скільки  кримінальних правопорушень належить до цієї сукупності;</w:t>
      </w:r>
    </w:p>
    <w:p w:rsidR="00B401C3" w:rsidRPr="00B401C3" w:rsidRDefault="00B401C3" w:rsidP="00B401C3">
      <w:pPr>
        <w:pStyle w:val="31"/>
        <w:numPr>
          <w:ilvl w:val="0"/>
          <w:numId w:val="77"/>
        </w:numPr>
        <w:tabs>
          <w:tab w:val="left" w:pos="567"/>
        </w:tabs>
        <w:spacing w:after="0"/>
        <w:ind w:left="0" w:firstLine="284"/>
        <w:rPr>
          <w:rFonts w:cs="Times New Roman"/>
          <w:sz w:val="22"/>
          <w:szCs w:val="22"/>
          <w:lang w:val="uk-UA"/>
        </w:rPr>
      </w:pPr>
      <w:r w:rsidRPr="00B401C3">
        <w:rPr>
          <w:rFonts w:cs="Times New Roman"/>
          <w:sz w:val="22"/>
          <w:szCs w:val="22"/>
          <w:lang w:val="uk-UA"/>
        </w:rPr>
        <w:t>одна, в деяких випадках дві статті КК України;</w:t>
      </w:r>
    </w:p>
    <w:p w:rsidR="00B401C3" w:rsidRPr="00B401C3" w:rsidRDefault="00B401C3" w:rsidP="00B401C3">
      <w:pPr>
        <w:pStyle w:val="31"/>
        <w:numPr>
          <w:ilvl w:val="0"/>
          <w:numId w:val="77"/>
        </w:numPr>
        <w:tabs>
          <w:tab w:val="left" w:pos="567"/>
        </w:tabs>
        <w:spacing w:after="0"/>
        <w:ind w:left="0" w:firstLine="284"/>
        <w:rPr>
          <w:rFonts w:cs="Times New Roman"/>
          <w:sz w:val="22"/>
          <w:szCs w:val="22"/>
          <w:lang w:val="uk-UA"/>
        </w:rPr>
      </w:pPr>
      <w:r w:rsidRPr="00B401C3">
        <w:rPr>
          <w:rFonts w:cs="Times New Roman"/>
          <w:sz w:val="22"/>
          <w:szCs w:val="22"/>
          <w:lang w:val="uk-UA"/>
        </w:rPr>
        <w:t>лише одна стаття КК України</w:t>
      </w:r>
    </w:p>
    <w:p w:rsidR="00B401C3" w:rsidRPr="00B401C3" w:rsidRDefault="00B401C3" w:rsidP="00B401C3">
      <w:pPr>
        <w:pStyle w:val="31"/>
        <w:tabs>
          <w:tab w:val="left" w:pos="567"/>
        </w:tabs>
        <w:spacing w:after="0"/>
        <w:ind w:left="0" w:firstLine="284"/>
        <w:rPr>
          <w:rFonts w:cs="Times New Roman"/>
          <w:sz w:val="22"/>
          <w:szCs w:val="22"/>
          <w:lang w:val="uk-UA"/>
        </w:rPr>
      </w:pPr>
    </w:p>
    <w:p w:rsidR="00B401C3" w:rsidRPr="00B401C3" w:rsidRDefault="00B401C3" w:rsidP="00B401C3">
      <w:pPr>
        <w:tabs>
          <w:tab w:val="left" w:pos="567"/>
        </w:tabs>
        <w:ind w:firstLine="284"/>
        <w:rPr>
          <w:rFonts w:cs="Times New Roman"/>
          <w:i/>
          <w:iCs/>
          <w:sz w:val="22"/>
          <w:lang w:val="uk-UA"/>
        </w:rPr>
      </w:pPr>
      <w:r w:rsidRPr="00B401C3">
        <w:rPr>
          <w:rFonts w:cs="Times New Roman"/>
          <w:i/>
          <w:iCs/>
          <w:sz w:val="22"/>
          <w:lang w:val="uk-UA"/>
        </w:rPr>
        <w:t xml:space="preserve">Кваліфікація </w:t>
      </w:r>
      <w:r>
        <w:rPr>
          <w:rFonts w:cs="Times New Roman"/>
          <w:i/>
          <w:iCs/>
          <w:sz w:val="22"/>
          <w:lang w:val="uk-UA"/>
        </w:rPr>
        <w:t xml:space="preserve">повторних </w:t>
      </w:r>
      <w:r w:rsidRPr="00B401C3">
        <w:rPr>
          <w:rFonts w:cs="Times New Roman"/>
          <w:i/>
          <w:iCs/>
          <w:sz w:val="22"/>
          <w:lang w:val="uk-UA"/>
        </w:rPr>
        <w:t>однорідних кримінальних правоп</w:t>
      </w:r>
      <w:r w:rsidRPr="00B401C3">
        <w:rPr>
          <w:rFonts w:cs="Times New Roman"/>
          <w:i/>
          <w:iCs/>
          <w:sz w:val="22"/>
          <w:lang w:val="uk-UA"/>
        </w:rPr>
        <w:t>о</w:t>
      </w:r>
      <w:r w:rsidRPr="00B401C3">
        <w:rPr>
          <w:rFonts w:cs="Times New Roman"/>
          <w:i/>
          <w:iCs/>
          <w:sz w:val="22"/>
          <w:lang w:val="uk-UA"/>
        </w:rPr>
        <w:t>рушень</w:t>
      </w:r>
      <w:r>
        <w:rPr>
          <w:rFonts w:cs="Times New Roman"/>
          <w:i/>
          <w:iCs/>
          <w:sz w:val="22"/>
          <w:lang w:val="uk-UA"/>
        </w:rPr>
        <w:t xml:space="preserve"> здійснюється</w:t>
      </w:r>
      <w:r w:rsidRPr="00B401C3">
        <w:rPr>
          <w:rFonts w:cs="Times New Roman"/>
          <w:i/>
          <w:iCs/>
          <w:sz w:val="22"/>
          <w:lang w:val="uk-UA"/>
        </w:rPr>
        <w:t>:</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 xml:space="preserve">А. обидва </w:t>
      </w:r>
      <w:r>
        <w:rPr>
          <w:rFonts w:cs="Times New Roman"/>
          <w:sz w:val="22"/>
          <w:lang w:val="uk-UA"/>
        </w:rPr>
        <w:t xml:space="preserve">кримінальні правопорушення </w:t>
      </w:r>
      <w:r w:rsidRPr="00B401C3">
        <w:rPr>
          <w:rFonts w:cs="Times New Roman"/>
          <w:sz w:val="22"/>
          <w:lang w:val="uk-UA"/>
        </w:rPr>
        <w:t>кваліфікуються за відповідною частиною статті Особливої частини КК України, та кваліфікуючою ознакою повторності відповідної іншої статті Особливої частини КК України;</w:t>
      </w:r>
    </w:p>
    <w:p w:rsidR="00B401C3" w:rsidRPr="00B401C3" w:rsidRDefault="00B401C3" w:rsidP="00B401C3">
      <w:pPr>
        <w:tabs>
          <w:tab w:val="left" w:pos="567"/>
        </w:tabs>
        <w:ind w:firstLine="284"/>
        <w:rPr>
          <w:rFonts w:cs="Times New Roman"/>
          <w:b/>
          <w:bCs/>
          <w:sz w:val="22"/>
          <w:lang w:val="uk-UA"/>
        </w:rPr>
      </w:pPr>
      <w:r w:rsidRPr="00B401C3">
        <w:rPr>
          <w:rFonts w:cs="Times New Roman"/>
          <w:sz w:val="22"/>
          <w:lang w:val="uk-UA"/>
        </w:rPr>
        <w:t>B.</w:t>
      </w:r>
      <w:r>
        <w:rPr>
          <w:rFonts w:cs="Times New Roman"/>
          <w:sz w:val="22"/>
          <w:lang w:val="uk-UA"/>
        </w:rPr>
        <w:t xml:space="preserve"> </w:t>
      </w:r>
      <w:r w:rsidR="00B7227C">
        <w:rPr>
          <w:rFonts w:cs="Times New Roman"/>
          <w:sz w:val="22"/>
          <w:lang w:val="uk-UA"/>
        </w:rPr>
        <w:t xml:space="preserve">кримінальні правопорушення </w:t>
      </w:r>
      <w:r w:rsidRPr="00B401C3">
        <w:rPr>
          <w:rFonts w:cs="Times New Roman"/>
          <w:sz w:val="22"/>
          <w:lang w:val="uk-UA"/>
        </w:rPr>
        <w:t>кваліфікуються за відпові</w:t>
      </w:r>
      <w:r w:rsidRPr="00B401C3">
        <w:rPr>
          <w:rFonts w:cs="Times New Roman"/>
          <w:sz w:val="22"/>
          <w:lang w:val="uk-UA"/>
        </w:rPr>
        <w:t>д</w:t>
      </w:r>
      <w:r w:rsidRPr="00B401C3">
        <w:rPr>
          <w:rFonts w:cs="Times New Roman"/>
          <w:sz w:val="22"/>
          <w:lang w:val="uk-UA"/>
        </w:rPr>
        <w:t>ною частиною статті Особливої частини КК</w:t>
      </w:r>
      <w:r w:rsidR="00B7227C">
        <w:rPr>
          <w:rFonts w:cs="Times New Roman"/>
          <w:sz w:val="22"/>
          <w:lang w:val="uk-UA"/>
        </w:rPr>
        <w:t xml:space="preserve"> </w:t>
      </w:r>
      <w:r w:rsidR="00B7227C" w:rsidRPr="00B401C3">
        <w:rPr>
          <w:rFonts w:cs="Times New Roman"/>
          <w:sz w:val="22"/>
          <w:lang w:val="uk-UA"/>
        </w:rPr>
        <w:t>України</w:t>
      </w:r>
      <w:r w:rsidRPr="00B401C3">
        <w:rPr>
          <w:rFonts w:cs="Times New Roman"/>
          <w:sz w:val="22"/>
          <w:lang w:val="uk-UA"/>
        </w:rPr>
        <w:t>;</w:t>
      </w:r>
    </w:p>
    <w:p w:rsidR="00B7227C" w:rsidRDefault="00B401C3" w:rsidP="00B401C3">
      <w:pPr>
        <w:tabs>
          <w:tab w:val="left" w:pos="567"/>
        </w:tabs>
        <w:ind w:firstLine="284"/>
        <w:rPr>
          <w:rFonts w:cs="Times New Roman"/>
          <w:sz w:val="22"/>
          <w:lang w:val="uk-UA"/>
        </w:rPr>
      </w:pPr>
      <w:r w:rsidRPr="00B401C3">
        <w:rPr>
          <w:rFonts w:cs="Times New Roman"/>
          <w:sz w:val="22"/>
          <w:lang w:val="uk-UA"/>
        </w:rPr>
        <w:t>C.</w:t>
      </w:r>
      <w:r w:rsidRPr="00B401C3">
        <w:rPr>
          <w:rFonts w:cs="Times New Roman"/>
          <w:b/>
          <w:bCs/>
          <w:sz w:val="22"/>
          <w:lang w:val="uk-UA"/>
        </w:rPr>
        <w:t xml:space="preserve"> </w:t>
      </w:r>
      <w:r w:rsidRPr="00B401C3">
        <w:rPr>
          <w:rFonts w:cs="Times New Roman"/>
          <w:sz w:val="22"/>
          <w:lang w:val="uk-UA"/>
        </w:rPr>
        <w:t>перше кримінальне правопорушення кваліфікується окр</w:t>
      </w:r>
      <w:r w:rsidRPr="00B401C3">
        <w:rPr>
          <w:rFonts w:cs="Times New Roman"/>
          <w:sz w:val="22"/>
          <w:lang w:val="uk-UA"/>
        </w:rPr>
        <w:t>е</w:t>
      </w:r>
      <w:r w:rsidRPr="00B401C3">
        <w:rPr>
          <w:rFonts w:cs="Times New Roman"/>
          <w:sz w:val="22"/>
          <w:lang w:val="uk-UA"/>
        </w:rPr>
        <w:t>мо за відповідною частиною статті Особливої частини КК</w:t>
      </w:r>
      <w:r w:rsidR="00B7227C">
        <w:rPr>
          <w:rFonts w:cs="Times New Roman"/>
          <w:sz w:val="22"/>
          <w:lang w:val="uk-UA"/>
        </w:rPr>
        <w:t xml:space="preserve"> </w:t>
      </w:r>
      <w:r w:rsidR="00B7227C" w:rsidRPr="00B401C3">
        <w:rPr>
          <w:rFonts w:cs="Times New Roman"/>
          <w:sz w:val="22"/>
          <w:lang w:val="uk-UA"/>
        </w:rPr>
        <w:t>Укр</w:t>
      </w:r>
      <w:r w:rsidR="00B7227C" w:rsidRPr="00B401C3">
        <w:rPr>
          <w:rFonts w:cs="Times New Roman"/>
          <w:sz w:val="22"/>
          <w:lang w:val="uk-UA"/>
        </w:rPr>
        <w:t>а</w:t>
      </w:r>
      <w:r w:rsidR="00B7227C" w:rsidRPr="00B401C3">
        <w:rPr>
          <w:rFonts w:cs="Times New Roman"/>
          <w:sz w:val="22"/>
          <w:lang w:val="uk-UA"/>
        </w:rPr>
        <w:t>їни</w:t>
      </w:r>
      <w:r w:rsidRPr="00B401C3">
        <w:rPr>
          <w:rFonts w:cs="Times New Roman"/>
          <w:sz w:val="22"/>
          <w:lang w:val="uk-UA"/>
        </w:rPr>
        <w:t>, а наступне кваліфікується за кваліфікуючою</w:t>
      </w:r>
      <w:r w:rsidR="00B7227C">
        <w:rPr>
          <w:rFonts w:cs="Times New Roman"/>
          <w:sz w:val="22"/>
          <w:lang w:val="uk-UA"/>
        </w:rPr>
        <w:t xml:space="preserve"> ознакою п</w:t>
      </w:r>
      <w:r w:rsidR="00B7227C">
        <w:rPr>
          <w:rFonts w:cs="Times New Roman"/>
          <w:sz w:val="22"/>
          <w:lang w:val="uk-UA"/>
        </w:rPr>
        <w:t>о</w:t>
      </w:r>
      <w:r w:rsidR="00B7227C">
        <w:rPr>
          <w:rFonts w:cs="Times New Roman"/>
          <w:sz w:val="22"/>
          <w:lang w:val="uk-UA"/>
        </w:rPr>
        <w:t>вторності відповідно</w:t>
      </w:r>
      <w:r w:rsidRPr="00B401C3">
        <w:rPr>
          <w:rFonts w:cs="Times New Roman"/>
          <w:sz w:val="22"/>
          <w:lang w:val="uk-UA"/>
        </w:rPr>
        <w:t xml:space="preserve"> іншої статті Особливої частини КК</w:t>
      </w:r>
      <w:r w:rsidR="00B7227C">
        <w:rPr>
          <w:rFonts w:cs="Times New Roman"/>
          <w:sz w:val="22"/>
          <w:lang w:val="uk-UA"/>
        </w:rPr>
        <w:t xml:space="preserve"> </w:t>
      </w:r>
      <w:r w:rsidR="00B7227C" w:rsidRPr="00B401C3">
        <w:rPr>
          <w:rFonts w:cs="Times New Roman"/>
          <w:sz w:val="22"/>
          <w:lang w:val="uk-UA"/>
        </w:rPr>
        <w:t>Укра</w:t>
      </w:r>
      <w:r w:rsidR="00B7227C" w:rsidRPr="00B401C3">
        <w:rPr>
          <w:rFonts w:cs="Times New Roman"/>
          <w:sz w:val="22"/>
          <w:lang w:val="uk-UA"/>
        </w:rPr>
        <w:t>ї</w:t>
      </w:r>
      <w:r w:rsidR="00B7227C" w:rsidRPr="00B401C3">
        <w:rPr>
          <w:rFonts w:cs="Times New Roman"/>
          <w:sz w:val="22"/>
          <w:lang w:val="uk-UA"/>
        </w:rPr>
        <w:t>ни</w:t>
      </w:r>
      <w:r w:rsidRPr="00B401C3">
        <w:rPr>
          <w:rFonts w:cs="Times New Roman"/>
          <w:sz w:val="22"/>
          <w:lang w:val="uk-UA"/>
        </w:rPr>
        <w:t xml:space="preserve"> </w:t>
      </w:r>
    </w:p>
    <w:p w:rsidR="00B401C3" w:rsidRDefault="00B401C3" w:rsidP="00B401C3">
      <w:pPr>
        <w:tabs>
          <w:tab w:val="left" w:pos="567"/>
        </w:tabs>
        <w:ind w:firstLine="284"/>
        <w:rPr>
          <w:rFonts w:cs="Times New Roman"/>
          <w:i/>
          <w:iCs/>
          <w:sz w:val="22"/>
          <w:lang w:val="en-US"/>
        </w:rPr>
      </w:pPr>
      <w:r w:rsidRPr="00B401C3">
        <w:rPr>
          <w:rFonts w:cs="Times New Roman"/>
          <w:sz w:val="22"/>
          <w:lang w:val="uk-UA"/>
        </w:rPr>
        <w:t>D.</w:t>
      </w:r>
      <w:r w:rsidR="00B7227C">
        <w:rPr>
          <w:rFonts w:cs="Times New Roman"/>
          <w:sz w:val="22"/>
          <w:lang w:val="uk-UA"/>
        </w:rPr>
        <w:t xml:space="preserve"> </w:t>
      </w:r>
      <w:r w:rsidR="00662EEA" w:rsidRPr="00B401C3">
        <w:rPr>
          <w:rFonts w:cs="Times New Roman"/>
          <w:sz w:val="22"/>
          <w:lang w:val="uk-UA"/>
        </w:rPr>
        <w:t xml:space="preserve">обидва </w:t>
      </w:r>
      <w:r w:rsidR="00B7227C">
        <w:rPr>
          <w:rFonts w:cs="Times New Roman"/>
          <w:sz w:val="22"/>
          <w:lang w:val="uk-UA"/>
        </w:rPr>
        <w:t xml:space="preserve">кримінальні правопорушення </w:t>
      </w:r>
      <w:r w:rsidRPr="00B401C3">
        <w:rPr>
          <w:rFonts w:cs="Times New Roman"/>
          <w:sz w:val="22"/>
          <w:lang w:val="uk-UA"/>
        </w:rPr>
        <w:t xml:space="preserve">кваліфікуються за </w:t>
      </w:r>
      <w:r w:rsidR="00662EEA">
        <w:rPr>
          <w:rFonts w:cs="Times New Roman"/>
          <w:sz w:val="22"/>
          <w:lang w:val="uk-UA"/>
        </w:rPr>
        <w:t xml:space="preserve">відповідною частиною </w:t>
      </w:r>
      <w:r w:rsidRPr="00B401C3">
        <w:rPr>
          <w:rFonts w:cs="Times New Roman"/>
          <w:sz w:val="22"/>
          <w:lang w:val="uk-UA"/>
        </w:rPr>
        <w:t xml:space="preserve"> статті Особливої частини КК</w:t>
      </w:r>
      <w:r w:rsidR="00662EEA">
        <w:rPr>
          <w:rFonts w:cs="Times New Roman"/>
          <w:sz w:val="22"/>
          <w:lang w:val="uk-UA"/>
        </w:rPr>
        <w:t xml:space="preserve"> України. </w:t>
      </w:r>
      <w:r w:rsidRPr="00B401C3">
        <w:rPr>
          <w:rFonts w:cs="Times New Roman"/>
          <w:sz w:val="22"/>
          <w:lang w:val="uk-UA"/>
        </w:rPr>
        <w:t xml:space="preserve">  </w:t>
      </w:r>
    </w:p>
    <w:p w:rsidR="00401969" w:rsidRPr="00401969" w:rsidRDefault="00401969" w:rsidP="00B401C3">
      <w:pPr>
        <w:tabs>
          <w:tab w:val="left" w:pos="567"/>
        </w:tabs>
        <w:ind w:firstLine="284"/>
        <w:rPr>
          <w:rFonts w:cs="Times New Roman"/>
          <w:i/>
          <w:iCs/>
          <w:sz w:val="22"/>
          <w:lang w:val="en-US"/>
        </w:rPr>
      </w:pPr>
    </w:p>
    <w:p w:rsidR="00B401C3" w:rsidRPr="00B401C3" w:rsidRDefault="00B401C3" w:rsidP="00B401C3">
      <w:pPr>
        <w:tabs>
          <w:tab w:val="left" w:pos="567"/>
        </w:tabs>
        <w:ind w:firstLine="284"/>
        <w:rPr>
          <w:rFonts w:cs="Times New Roman"/>
          <w:i/>
          <w:iCs/>
          <w:sz w:val="22"/>
          <w:lang w:val="uk-UA"/>
        </w:rPr>
      </w:pPr>
      <w:r w:rsidRPr="00B401C3">
        <w:rPr>
          <w:rFonts w:cs="Times New Roman"/>
          <w:i/>
          <w:iCs/>
          <w:sz w:val="22"/>
          <w:lang w:val="uk-UA"/>
        </w:rPr>
        <w:t>Кваліфікації тотожних повторних кримінальних правоп</w:t>
      </w:r>
      <w:r w:rsidRPr="00B401C3">
        <w:rPr>
          <w:rFonts w:cs="Times New Roman"/>
          <w:i/>
          <w:iCs/>
          <w:sz w:val="22"/>
          <w:lang w:val="uk-UA"/>
        </w:rPr>
        <w:t>о</w:t>
      </w:r>
      <w:r w:rsidRPr="00B401C3">
        <w:rPr>
          <w:rFonts w:cs="Times New Roman"/>
          <w:i/>
          <w:iCs/>
          <w:sz w:val="22"/>
          <w:lang w:val="uk-UA"/>
        </w:rPr>
        <w:t>рушень, якщо одне було закінченим, а друге (інше) – ні:</w:t>
      </w:r>
    </w:p>
    <w:p w:rsidR="00B401C3" w:rsidRPr="00B401C3" w:rsidRDefault="00B401C3" w:rsidP="00B401C3">
      <w:pPr>
        <w:tabs>
          <w:tab w:val="left" w:pos="567"/>
        </w:tabs>
        <w:ind w:firstLine="284"/>
        <w:rPr>
          <w:rFonts w:cs="Times New Roman"/>
          <w:b/>
          <w:bCs/>
          <w:sz w:val="22"/>
          <w:lang w:val="uk-UA"/>
        </w:rPr>
      </w:pPr>
      <w:r w:rsidRPr="00B401C3">
        <w:rPr>
          <w:rFonts w:cs="Times New Roman"/>
          <w:sz w:val="22"/>
          <w:lang w:val="uk-UA"/>
        </w:rPr>
        <w:t>A. здійснюється окремо за відповідною частиною статті Ос</w:t>
      </w:r>
      <w:r w:rsidRPr="00B401C3">
        <w:rPr>
          <w:rFonts w:cs="Times New Roman"/>
          <w:sz w:val="22"/>
          <w:lang w:val="uk-UA"/>
        </w:rPr>
        <w:t>о</w:t>
      </w:r>
      <w:r w:rsidRPr="00B401C3">
        <w:rPr>
          <w:rFonts w:cs="Times New Roman"/>
          <w:sz w:val="22"/>
          <w:lang w:val="uk-UA"/>
        </w:rPr>
        <w:t>бливої частини КК</w:t>
      </w:r>
      <w:r w:rsidR="00B7227C">
        <w:rPr>
          <w:rFonts w:cs="Times New Roman"/>
          <w:sz w:val="22"/>
          <w:lang w:val="uk-UA"/>
        </w:rPr>
        <w:t xml:space="preserve"> </w:t>
      </w:r>
      <w:r w:rsidR="00B7227C" w:rsidRPr="00B401C3">
        <w:rPr>
          <w:rFonts w:cs="Times New Roman"/>
          <w:sz w:val="22"/>
          <w:lang w:val="uk-UA"/>
        </w:rPr>
        <w:t>України</w:t>
      </w:r>
      <w:r w:rsidRPr="00B401C3">
        <w:rPr>
          <w:rFonts w:cs="Times New Roman"/>
          <w:sz w:val="22"/>
          <w:lang w:val="uk-UA"/>
        </w:rPr>
        <w:t>, а наступне (</w:t>
      </w:r>
      <w:proofErr w:type="spellStart"/>
      <w:r w:rsidRPr="00B401C3">
        <w:rPr>
          <w:rFonts w:cs="Times New Roman"/>
          <w:sz w:val="22"/>
          <w:lang w:val="uk-UA"/>
        </w:rPr>
        <w:noBreakHyphen/>
        <w:t>ні</w:t>
      </w:r>
      <w:proofErr w:type="spellEnd"/>
      <w:r w:rsidRPr="00B401C3">
        <w:rPr>
          <w:rFonts w:cs="Times New Roman"/>
          <w:sz w:val="22"/>
          <w:lang w:val="uk-UA"/>
        </w:rPr>
        <w:t>) кримінальне прав</w:t>
      </w:r>
      <w:r w:rsidRPr="00B401C3">
        <w:rPr>
          <w:rFonts w:cs="Times New Roman"/>
          <w:sz w:val="22"/>
          <w:lang w:val="uk-UA"/>
        </w:rPr>
        <w:t>о</w:t>
      </w:r>
      <w:r w:rsidRPr="00B401C3">
        <w:rPr>
          <w:rFonts w:cs="Times New Roman"/>
          <w:sz w:val="22"/>
          <w:lang w:val="uk-UA"/>
        </w:rPr>
        <w:lastRenderedPageBreak/>
        <w:t>порушення (</w:t>
      </w:r>
      <w:r w:rsidRPr="00B401C3">
        <w:rPr>
          <w:rFonts w:cs="Times New Roman"/>
          <w:sz w:val="22"/>
          <w:lang w:val="uk-UA"/>
        </w:rPr>
        <w:noBreakHyphen/>
        <w:t>и) кваліфікується за ч. 1 ст. 14</w:t>
      </w:r>
      <w:r w:rsidR="00B7227C">
        <w:rPr>
          <w:rFonts w:cs="Times New Roman"/>
          <w:sz w:val="22"/>
          <w:lang w:val="uk-UA"/>
        </w:rPr>
        <w:t xml:space="preserve"> </w:t>
      </w:r>
      <w:r w:rsidR="00B7227C" w:rsidRPr="00B401C3">
        <w:rPr>
          <w:rFonts w:cs="Times New Roman"/>
          <w:sz w:val="22"/>
          <w:lang w:val="uk-UA"/>
        </w:rPr>
        <w:t>КК</w:t>
      </w:r>
      <w:r w:rsidR="00B7227C">
        <w:rPr>
          <w:rFonts w:cs="Times New Roman"/>
          <w:sz w:val="22"/>
          <w:lang w:val="uk-UA"/>
        </w:rPr>
        <w:t xml:space="preserve"> </w:t>
      </w:r>
      <w:r w:rsidR="00B7227C" w:rsidRPr="00B401C3">
        <w:rPr>
          <w:rFonts w:cs="Times New Roman"/>
          <w:sz w:val="22"/>
          <w:lang w:val="uk-UA"/>
        </w:rPr>
        <w:t>України</w:t>
      </w:r>
      <w:r w:rsidRPr="00B401C3">
        <w:rPr>
          <w:rFonts w:cs="Times New Roman"/>
          <w:sz w:val="22"/>
          <w:lang w:val="uk-UA"/>
        </w:rPr>
        <w:t xml:space="preserve"> (гот</w:t>
      </w:r>
      <w:r w:rsidRPr="00B401C3">
        <w:rPr>
          <w:rFonts w:cs="Times New Roman"/>
          <w:sz w:val="22"/>
          <w:lang w:val="uk-UA"/>
        </w:rPr>
        <w:t>у</w:t>
      </w:r>
      <w:r w:rsidRPr="00B401C3">
        <w:rPr>
          <w:rFonts w:cs="Times New Roman"/>
          <w:sz w:val="22"/>
          <w:lang w:val="uk-UA"/>
        </w:rPr>
        <w:t>вання</w:t>
      </w:r>
      <w:r w:rsidR="00B7227C">
        <w:rPr>
          <w:rFonts w:cs="Times New Roman"/>
          <w:sz w:val="22"/>
          <w:lang w:val="uk-UA"/>
        </w:rPr>
        <w:t xml:space="preserve"> до кримінального правопорушення</w:t>
      </w:r>
      <w:r w:rsidRPr="00B401C3">
        <w:rPr>
          <w:rFonts w:cs="Times New Roman"/>
          <w:sz w:val="22"/>
          <w:lang w:val="uk-UA"/>
        </w:rPr>
        <w:t>);</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B.</w:t>
      </w:r>
      <w:r w:rsidRPr="00B401C3">
        <w:rPr>
          <w:rFonts w:cs="Times New Roman"/>
          <w:b/>
          <w:bCs/>
          <w:sz w:val="22"/>
          <w:lang w:val="uk-UA"/>
        </w:rPr>
        <w:t xml:space="preserve"> </w:t>
      </w:r>
      <w:r w:rsidRPr="00B401C3">
        <w:rPr>
          <w:rFonts w:cs="Times New Roman"/>
          <w:sz w:val="22"/>
          <w:lang w:val="uk-UA"/>
        </w:rPr>
        <w:t>здійснюється окремо за відповідною частиною статті Ос</w:t>
      </w:r>
      <w:r w:rsidRPr="00B401C3">
        <w:rPr>
          <w:rFonts w:cs="Times New Roman"/>
          <w:sz w:val="22"/>
          <w:lang w:val="uk-UA"/>
        </w:rPr>
        <w:t>о</w:t>
      </w:r>
      <w:r w:rsidRPr="00B401C3">
        <w:rPr>
          <w:rFonts w:cs="Times New Roman"/>
          <w:sz w:val="22"/>
          <w:lang w:val="uk-UA"/>
        </w:rPr>
        <w:t>бливої частини КК</w:t>
      </w:r>
      <w:r w:rsidR="00B7227C">
        <w:rPr>
          <w:rFonts w:cs="Times New Roman"/>
          <w:sz w:val="22"/>
          <w:lang w:val="uk-UA"/>
        </w:rPr>
        <w:t xml:space="preserve"> </w:t>
      </w:r>
      <w:r w:rsidR="00B7227C" w:rsidRPr="00B401C3">
        <w:rPr>
          <w:rFonts w:cs="Times New Roman"/>
          <w:sz w:val="22"/>
          <w:lang w:val="uk-UA"/>
        </w:rPr>
        <w:t>України</w:t>
      </w:r>
      <w:r w:rsidRPr="00B401C3">
        <w:rPr>
          <w:rFonts w:cs="Times New Roman"/>
          <w:sz w:val="22"/>
          <w:lang w:val="uk-UA"/>
        </w:rPr>
        <w:t>, а наступне (</w:t>
      </w:r>
      <w:proofErr w:type="spellStart"/>
      <w:r w:rsidRPr="00B401C3">
        <w:rPr>
          <w:rFonts w:cs="Times New Roman"/>
          <w:sz w:val="22"/>
          <w:lang w:val="uk-UA"/>
        </w:rPr>
        <w:noBreakHyphen/>
        <w:t>ні</w:t>
      </w:r>
      <w:proofErr w:type="spellEnd"/>
      <w:r w:rsidRPr="00B401C3">
        <w:rPr>
          <w:rFonts w:cs="Times New Roman"/>
          <w:sz w:val="22"/>
          <w:lang w:val="uk-UA"/>
        </w:rPr>
        <w:t>) кримінальне прав</w:t>
      </w:r>
      <w:r w:rsidRPr="00B401C3">
        <w:rPr>
          <w:rFonts w:cs="Times New Roman"/>
          <w:sz w:val="22"/>
          <w:lang w:val="uk-UA"/>
        </w:rPr>
        <w:t>о</w:t>
      </w:r>
      <w:r w:rsidRPr="00B401C3">
        <w:rPr>
          <w:rFonts w:cs="Times New Roman"/>
          <w:sz w:val="22"/>
          <w:lang w:val="uk-UA"/>
        </w:rPr>
        <w:t>порушення (</w:t>
      </w:r>
      <w:r w:rsidRPr="00B401C3">
        <w:rPr>
          <w:rFonts w:cs="Times New Roman"/>
          <w:sz w:val="22"/>
          <w:lang w:val="uk-UA"/>
        </w:rPr>
        <w:noBreakHyphen/>
        <w:t xml:space="preserve">и) кваліфікується за ч. 1 ст. 14 </w:t>
      </w:r>
      <w:r w:rsidR="00B7227C" w:rsidRPr="00B401C3">
        <w:rPr>
          <w:rFonts w:cs="Times New Roman"/>
          <w:sz w:val="22"/>
          <w:lang w:val="uk-UA"/>
        </w:rPr>
        <w:t>КК</w:t>
      </w:r>
      <w:r w:rsidR="00B7227C">
        <w:rPr>
          <w:rFonts w:cs="Times New Roman"/>
          <w:sz w:val="22"/>
          <w:lang w:val="uk-UA"/>
        </w:rPr>
        <w:t xml:space="preserve"> </w:t>
      </w:r>
      <w:r w:rsidR="00B7227C" w:rsidRPr="00B401C3">
        <w:rPr>
          <w:rFonts w:cs="Times New Roman"/>
          <w:sz w:val="22"/>
          <w:lang w:val="uk-UA"/>
        </w:rPr>
        <w:t>України</w:t>
      </w:r>
      <w:r w:rsidR="00B7227C">
        <w:rPr>
          <w:rFonts w:cs="Times New Roman"/>
          <w:sz w:val="22"/>
          <w:lang w:val="uk-UA"/>
        </w:rPr>
        <w:t xml:space="preserve"> </w:t>
      </w:r>
      <w:r w:rsidRPr="00B401C3">
        <w:rPr>
          <w:rFonts w:cs="Times New Roman"/>
          <w:sz w:val="22"/>
          <w:lang w:val="uk-UA"/>
        </w:rPr>
        <w:t>(гот</w:t>
      </w:r>
      <w:r w:rsidRPr="00B401C3">
        <w:rPr>
          <w:rFonts w:cs="Times New Roman"/>
          <w:sz w:val="22"/>
          <w:lang w:val="uk-UA"/>
        </w:rPr>
        <w:t>у</w:t>
      </w:r>
      <w:r w:rsidRPr="00B401C3">
        <w:rPr>
          <w:rFonts w:cs="Times New Roman"/>
          <w:sz w:val="22"/>
          <w:lang w:val="uk-UA"/>
        </w:rPr>
        <w:t>вання</w:t>
      </w:r>
      <w:r w:rsidR="00B7227C">
        <w:rPr>
          <w:rFonts w:cs="Times New Roman"/>
          <w:sz w:val="22"/>
          <w:lang w:val="uk-UA"/>
        </w:rPr>
        <w:t xml:space="preserve"> до кримінального правопорушення</w:t>
      </w:r>
      <w:r w:rsidRPr="00B401C3">
        <w:rPr>
          <w:rFonts w:cs="Times New Roman"/>
          <w:sz w:val="22"/>
          <w:lang w:val="uk-UA"/>
        </w:rPr>
        <w:t>) або частинами 1, 2, 3 ст. 15 КК України (замах</w:t>
      </w:r>
      <w:r w:rsidR="00B7227C">
        <w:rPr>
          <w:rFonts w:cs="Times New Roman"/>
          <w:sz w:val="22"/>
          <w:lang w:val="uk-UA"/>
        </w:rPr>
        <w:t xml:space="preserve"> на кримінальне правопорушення</w:t>
      </w:r>
      <w:r w:rsidRPr="00B401C3">
        <w:rPr>
          <w:rFonts w:cs="Times New Roman"/>
          <w:sz w:val="22"/>
          <w:lang w:val="uk-UA"/>
        </w:rPr>
        <w:t>) і кваліфікуючою ознакою повторність цієї статті Особливої ча</w:t>
      </w:r>
      <w:r w:rsidRPr="00B401C3">
        <w:rPr>
          <w:rFonts w:cs="Times New Roman"/>
          <w:sz w:val="22"/>
          <w:lang w:val="uk-UA"/>
        </w:rPr>
        <w:t>с</w:t>
      </w:r>
      <w:r w:rsidRPr="00B401C3">
        <w:rPr>
          <w:rFonts w:cs="Times New Roman"/>
          <w:sz w:val="22"/>
          <w:lang w:val="uk-UA"/>
        </w:rPr>
        <w:t>тини КК України;</w:t>
      </w:r>
    </w:p>
    <w:p w:rsidR="00B401C3" w:rsidRPr="00B7227C" w:rsidRDefault="00B401C3" w:rsidP="00B401C3">
      <w:pPr>
        <w:tabs>
          <w:tab w:val="left" w:pos="567"/>
        </w:tabs>
        <w:ind w:firstLine="284"/>
        <w:rPr>
          <w:rFonts w:cs="Times New Roman"/>
          <w:sz w:val="22"/>
          <w:lang w:val="uk-UA"/>
        </w:rPr>
      </w:pPr>
      <w:r w:rsidRPr="00B7227C">
        <w:rPr>
          <w:rFonts w:cs="Times New Roman"/>
          <w:sz w:val="22"/>
          <w:lang w:val="uk-UA"/>
        </w:rPr>
        <w:t>C.</w:t>
      </w:r>
      <w:r w:rsidRPr="00B7227C">
        <w:rPr>
          <w:rFonts w:cs="Times New Roman"/>
          <w:bCs/>
          <w:sz w:val="22"/>
          <w:lang w:val="uk-UA"/>
        </w:rPr>
        <w:t xml:space="preserve"> </w:t>
      </w:r>
      <w:r w:rsidR="00B7227C" w:rsidRPr="00B7227C">
        <w:rPr>
          <w:rFonts w:cs="Times New Roman"/>
          <w:bCs/>
          <w:sz w:val="22"/>
          <w:lang w:val="uk-UA"/>
        </w:rPr>
        <w:t xml:space="preserve"> кваліфікація </w:t>
      </w:r>
      <w:proofErr w:type="spellStart"/>
      <w:r w:rsidRPr="00B7227C">
        <w:rPr>
          <w:rFonts w:cs="Times New Roman"/>
          <w:sz w:val="22"/>
          <w:lang w:val="uk-UA"/>
        </w:rPr>
        <w:t>обидв</w:t>
      </w:r>
      <w:r w:rsidR="00B7227C" w:rsidRPr="00B7227C">
        <w:rPr>
          <w:rFonts w:cs="Times New Roman"/>
          <w:sz w:val="22"/>
          <w:lang w:val="uk-UA"/>
        </w:rPr>
        <w:t>ох</w:t>
      </w:r>
      <w:proofErr w:type="spellEnd"/>
      <w:r w:rsidR="00B7227C" w:rsidRPr="00B7227C">
        <w:rPr>
          <w:rFonts w:cs="Times New Roman"/>
          <w:sz w:val="22"/>
          <w:lang w:val="uk-UA"/>
        </w:rPr>
        <w:t xml:space="preserve"> кримінальних правопорушень </w:t>
      </w:r>
      <w:r w:rsidRPr="00B7227C">
        <w:rPr>
          <w:rFonts w:cs="Times New Roman"/>
          <w:bCs/>
          <w:sz w:val="22"/>
          <w:lang w:val="uk-UA"/>
        </w:rPr>
        <w:t xml:space="preserve"> </w:t>
      </w:r>
      <w:r w:rsidRPr="00B7227C">
        <w:rPr>
          <w:rFonts w:cs="Times New Roman"/>
          <w:sz w:val="22"/>
          <w:lang w:val="uk-UA"/>
        </w:rPr>
        <w:t>зді</w:t>
      </w:r>
      <w:r w:rsidRPr="00B7227C">
        <w:rPr>
          <w:rFonts w:cs="Times New Roman"/>
          <w:sz w:val="22"/>
          <w:lang w:val="uk-UA"/>
        </w:rPr>
        <w:t>й</w:t>
      </w:r>
      <w:r w:rsidRPr="00B7227C">
        <w:rPr>
          <w:rFonts w:cs="Times New Roman"/>
          <w:sz w:val="22"/>
          <w:lang w:val="uk-UA"/>
        </w:rPr>
        <w:t>снюються окремо за відповідною частиною статті Особливої частини КК</w:t>
      </w:r>
      <w:r w:rsidR="00B7227C" w:rsidRPr="00B7227C">
        <w:rPr>
          <w:rFonts w:cs="Times New Roman"/>
          <w:sz w:val="22"/>
          <w:lang w:val="uk-UA"/>
        </w:rPr>
        <w:t xml:space="preserve"> України</w:t>
      </w:r>
      <w:r w:rsidRPr="00B7227C">
        <w:rPr>
          <w:rFonts w:cs="Times New Roman"/>
          <w:sz w:val="22"/>
          <w:lang w:val="uk-UA"/>
        </w:rPr>
        <w:t>;</w:t>
      </w:r>
    </w:p>
    <w:p w:rsidR="00B401C3" w:rsidRDefault="00B401C3" w:rsidP="00B401C3">
      <w:pPr>
        <w:tabs>
          <w:tab w:val="left" w:pos="567"/>
        </w:tabs>
        <w:ind w:firstLine="284"/>
        <w:rPr>
          <w:rFonts w:cs="Times New Roman"/>
          <w:sz w:val="22"/>
          <w:lang w:val="uk-UA"/>
        </w:rPr>
      </w:pPr>
      <w:r w:rsidRPr="00B401C3">
        <w:rPr>
          <w:rFonts w:cs="Times New Roman"/>
          <w:sz w:val="22"/>
          <w:lang w:val="uk-UA"/>
        </w:rPr>
        <w:t>D. здійснюється окремо за відповідною частиною статті Ос</w:t>
      </w:r>
      <w:r w:rsidRPr="00B401C3">
        <w:rPr>
          <w:rFonts w:cs="Times New Roman"/>
          <w:sz w:val="22"/>
          <w:lang w:val="uk-UA"/>
        </w:rPr>
        <w:t>о</w:t>
      </w:r>
      <w:r w:rsidRPr="00B401C3">
        <w:rPr>
          <w:rFonts w:cs="Times New Roman"/>
          <w:sz w:val="22"/>
          <w:lang w:val="uk-UA"/>
        </w:rPr>
        <w:t>бливої частини КК</w:t>
      </w:r>
      <w:r w:rsidR="00B7227C">
        <w:rPr>
          <w:rFonts w:cs="Times New Roman"/>
          <w:sz w:val="22"/>
          <w:lang w:val="uk-UA"/>
        </w:rPr>
        <w:t xml:space="preserve"> </w:t>
      </w:r>
      <w:r w:rsidR="00B7227C" w:rsidRPr="00B7227C">
        <w:rPr>
          <w:rFonts w:cs="Times New Roman"/>
          <w:sz w:val="22"/>
          <w:lang w:val="uk-UA"/>
        </w:rPr>
        <w:t>України</w:t>
      </w:r>
      <w:r w:rsidRPr="00B401C3">
        <w:rPr>
          <w:rFonts w:cs="Times New Roman"/>
          <w:sz w:val="22"/>
          <w:lang w:val="uk-UA"/>
        </w:rPr>
        <w:t>, а наступне (</w:t>
      </w:r>
      <w:proofErr w:type="spellStart"/>
      <w:r w:rsidRPr="00B401C3">
        <w:rPr>
          <w:rFonts w:cs="Times New Roman"/>
          <w:sz w:val="22"/>
          <w:lang w:val="uk-UA"/>
        </w:rPr>
        <w:noBreakHyphen/>
        <w:t>ні</w:t>
      </w:r>
      <w:proofErr w:type="spellEnd"/>
      <w:r w:rsidRPr="00B401C3">
        <w:rPr>
          <w:rFonts w:cs="Times New Roman"/>
          <w:sz w:val="22"/>
          <w:lang w:val="uk-UA"/>
        </w:rPr>
        <w:t>) кримінальне прав</w:t>
      </w:r>
      <w:r w:rsidRPr="00B401C3">
        <w:rPr>
          <w:rFonts w:cs="Times New Roman"/>
          <w:sz w:val="22"/>
          <w:lang w:val="uk-UA"/>
        </w:rPr>
        <w:t>о</w:t>
      </w:r>
      <w:r w:rsidRPr="00B401C3">
        <w:rPr>
          <w:rFonts w:cs="Times New Roman"/>
          <w:sz w:val="22"/>
          <w:lang w:val="uk-UA"/>
        </w:rPr>
        <w:t>порушення (</w:t>
      </w:r>
      <w:r w:rsidRPr="00B401C3">
        <w:rPr>
          <w:rFonts w:cs="Times New Roman"/>
          <w:sz w:val="22"/>
          <w:lang w:val="uk-UA"/>
        </w:rPr>
        <w:noBreakHyphen/>
        <w:t>и) кваліфікується за частинами 1, 2, 3 ст. 15 КК України (замах) і кваліфікуючою ознакою повторність цієї ста</w:t>
      </w:r>
      <w:r w:rsidRPr="00B401C3">
        <w:rPr>
          <w:rFonts w:cs="Times New Roman"/>
          <w:sz w:val="22"/>
          <w:lang w:val="uk-UA"/>
        </w:rPr>
        <w:t>т</w:t>
      </w:r>
      <w:r w:rsidR="00B7227C">
        <w:rPr>
          <w:rFonts w:cs="Times New Roman"/>
          <w:sz w:val="22"/>
          <w:lang w:val="uk-UA"/>
        </w:rPr>
        <w:t>ті Особливої частини КК України.</w:t>
      </w:r>
    </w:p>
    <w:p w:rsidR="00B7227C" w:rsidRPr="00B401C3" w:rsidRDefault="00B7227C" w:rsidP="00B401C3">
      <w:pPr>
        <w:tabs>
          <w:tab w:val="left" w:pos="567"/>
        </w:tabs>
        <w:ind w:firstLine="284"/>
        <w:rPr>
          <w:rFonts w:cs="Times New Roman"/>
          <w:sz w:val="22"/>
          <w:lang w:val="uk-UA"/>
        </w:rPr>
      </w:pPr>
    </w:p>
    <w:p w:rsidR="00B401C3" w:rsidRPr="00B401C3" w:rsidRDefault="00B401C3" w:rsidP="00B401C3">
      <w:pPr>
        <w:tabs>
          <w:tab w:val="left" w:pos="567"/>
        </w:tabs>
        <w:ind w:firstLine="284"/>
        <w:rPr>
          <w:rFonts w:cs="Times New Roman"/>
          <w:i/>
          <w:iCs/>
          <w:sz w:val="22"/>
          <w:lang w:val="uk-UA"/>
        </w:rPr>
      </w:pPr>
      <w:r w:rsidRPr="00B401C3">
        <w:rPr>
          <w:rFonts w:cs="Times New Roman"/>
          <w:i/>
          <w:iCs/>
          <w:sz w:val="22"/>
          <w:lang w:val="uk-UA"/>
        </w:rPr>
        <w:t>Як слід кваліфікувати триваюче кримінальне правопоруше</w:t>
      </w:r>
      <w:r w:rsidRPr="00B401C3">
        <w:rPr>
          <w:rFonts w:cs="Times New Roman"/>
          <w:i/>
          <w:iCs/>
          <w:sz w:val="22"/>
          <w:lang w:val="uk-UA"/>
        </w:rPr>
        <w:t>н</w:t>
      </w:r>
      <w:r w:rsidRPr="00B401C3">
        <w:rPr>
          <w:rFonts w:cs="Times New Roman"/>
          <w:i/>
          <w:iCs/>
          <w:sz w:val="22"/>
          <w:lang w:val="uk-UA"/>
        </w:rPr>
        <w:t>ня:</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А. за однією частиною статті чи статтею КК України;</w:t>
      </w:r>
    </w:p>
    <w:p w:rsidR="00B401C3" w:rsidRPr="00B401C3" w:rsidRDefault="00B7227C" w:rsidP="00B401C3">
      <w:pPr>
        <w:tabs>
          <w:tab w:val="left" w:pos="567"/>
        </w:tabs>
        <w:ind w:firstLine="284"/>
        <w:rPr>
          <w:rFonts w:cs="Times New Roman"/>
          <w:sz w:val="22"/>
          <w:lang w:val="uk-UA"/>
        </w:rPr>
      </w:pPr>
      <w:r>
        <w:rPr>
          <w:rFonts w:cs="Times New Roman"/>
          <w:sz w:val="22"/>
          <w:lang w:val="uk-UA"/>
        </w:rPr>
        <w:t xml:space="preserve">B. </w:t>
      </w:r>
      <w:r w:rsidR="00B401C3" w:rsidRPr="00B401C3">
        <w:rPr>
          <w:rFonts w:cs="Times New Roman"/>
          <w:sz w:val="22"/>
          <w:lang w:val="uk-UA"/>
        </w:rPr>
        <w:t>за двома статтями КК України;</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C. за двома і більше статтями КК</w:t>
      </w:r>
      <w:r w:rsidR="00B7227C">
        <w:rPr>
          <w:rFonts w:cs="Times New Roman"/>
          <w:sz w:val="22"/>
          <w:lang w:val="uk-UA"/>
        </w:rPr>
        <w:t xml:space="preserve"> </w:t>
      </w:r>
      <w:r w:rsidR="00B7227C" w:rsidRPr="00B401C3">
        <w:rPr>
          <w:rFonts w:cs="Times New Roman"/>
          <w:sz w:val="22"/>
          <w:lang w:val="uk-UA"/>
        </w:rPr>
        <w:t>України</w:t>
      </w:r>
      <w:r w:rsidRPr="00B401C3">
        <w:rPr>
          <w:rFonts w:cs="Times New Roman"/>
          <w:sz w:val="22"/>
          <w:lang w:val="uk-UA"/>
        </w:rPr>
        <w:t>;</w:t>
      </w:r>
    </w:p>
    <w:p w:rsidR="00B401C3" w:rsidRDefault="00B401C3" w:rsidP="00B401C3">
      <w:pPr>
        <w:tabs>
          <w:tab w:val="left" w:pos="567"/>
        </w:tabs>
        <w:ind w:firstLine="284"/>
        <w:rPr>
          <w:rFonts w:cs="Times New Roman"/>
          <w:sz w:val="22"/>
          <w:lang w:val="uk-UA"/>
        </w:rPr>
      </w:pPr>
      <w:r w:rsidRPr="00B401C3">
        <w:rPr>
          <w:rFonts w:cs="Times New Roman"/>
          <w:sz w:val="22"/>
          <w:lang w:val="uk-UA"/>
        </w:rPr>
        <w:t xml:space="preserve">D. окремо за відповідною частиною статті Особливої частини КК </w:t>
      </w:r>
      <w:r w:rsidR="00B7227C" w:rsidRPr="00B401C3">
        <w:rPr>
          <w:rFonts w:cs="Times New Roman"/>
          <w:sz w:val="22"/>
          <w:lang w:val="uk-UA"/>
        </w:rPr>
        <w:t xml:space="preserve">України </w:t>
      </w:r>
      <w:r w:rsidRPr="00B401C3">
        <w:rPr>
          <w:rFonts w:cs="Times New Roman"/>
          <w:sz w:val="22"/>
          <w:lang w:val="uk-UA"/>
        </w:rPr>
        <w:t>та за ч. 1 ст. 14 КК України (готування</w:t>
      </w:r>
      <w:r w:rsidR="00B7227C" w:rsidRPr="00B7227C">
        <w:rPr>
          <w:rFonts w:cs="Times New Roman"/>
          <w:sz w:val="22"/>
          <w:lang w:val="uk-UA"/>
        </w:rPr>
        <w:t xml:space="preserve"> </w:t>
      </w:r>
      <w:r w:rsidR="00B7227C">
        <w:rPr>
          <w:rFonts w:cs="Times New Roman"/>
          <w:sz w:val="22"/>
          <w:lang w:val="uk-UA"/>
        </w:rPr>
        <w:t>до кримін</w:t>
      </w:r>
      <w:r w:rsidR="00B7227C">
        <w:rPr>
          <w:rFonts w:cs="Times New Roman"/>
          <w:sz w:val="22"/>
          <w:lang w:val="uk-UA"/>
        </w:rPr>
        <w:t>а</w:t>
      </w:r>
      <w:r w:rsidR="00B7227C">
        <w:rPr>
          <w:rFonts w:cs="Times New Roman"/>
          <w:sz w:val="22"/>
          <w:lang w:val="uk-UA"/>
        </w:rPr>
        <w:t>льного правопорушення</w:t>
      </w:r>
      <w:r w:rsidRPr="00B401C3">
        <w:rPr>
          <w:rFonts w:cs="Times New Roman"/>
          <w:sz w:val="22"/>
          <w:lang w:val="uk-UA"/>
        </w:rPr>
        <w:t>)</w:t>
      </w:r>
    </w:p>
    <w:p w:rsidR="00B7227C" w:rsidRPr="00B401C3" w:rsidRDefault="00B7227C" w:rsidP="00B401C3">
      <w:pPr>
        <w:tabs>
          <w:tab w:val="left" w:pos="567"/>
        </w:tabs>
        <w:ind w:firstLine="284"/>
        <w:rPr>
          <w:rFonts w:cs="Times New Roman"/>
          <w:sz w:val="22"/>
          <w:lang w:val="uk-UA"/>
        </w:rPr>
      </w:pPr>
    </w:p>
    <w:p w:rsidR="00B401C3" w:rsidRPr="00B401C3" w:rsidRDefault="00B7227C" w:rsidP="00B401C3">
      <w:pPr>
        <w:tabs>
          <w:tab w:val="left" w:pos="567"/>
        </w:tabs>
        <w:ind w:firstLine="284"/>
        <w:rPr>
          <w:rFonts w:cs="Times New Roman"/>
          <w:i/>
          <w:iCs/>
          <w:sz w:val="22"/>
          <w:lang w:val="uk-UA"/>
        </w:rPr>
      </w:pPr>
      <w:r>
        <w:rPr>
          <w:rFonts w:cs="Times New Roman"/>
          <w:i/>
          <w:iCs/>
          <w:sz w:val="22"/>
          <w:lang w:val="uk-UA"/>
        </w:rPr>
        <w:t>Кваліфікація при рецидив</w:t>
      </w:r>
      <w:r w:rsidR="00B401C3" w:rsidRPr="00B401C3">
        <w:rPr>
          <w:rFonts w:cs="Times New Roman"/>
          <w:i/>
          <w:iCs/>
          <w:sz w:val="22"/>
          <w:lang w:val="uk-UA"/>
        </w:rPr>
        <w:t>і тотожних кримінальних правоп</w:t>
      </w:r>
      <w:r w:rsidR="00B401C3" w:rsidRPr="00B401C3">
        <w:rPr>
          <w:rFonts w:cs="Times New Roman"/>
          <w:i/>
          <w:iCs/>
          <w:sz w:val="22"/>
          <w:lang w:val="uk-UA"/>
        </w:rPr>
        <w:t>о</w:t>
      </w:r>
      <w:r w:rsidR="00B401C3" w:rsidRPr="00B401C3">
        <w:rPr>
          <w:rFonts w:cs="Times New Roman"/>
          <w:i/>
          <w:iCs/>
          <w:sz w:val="22"/>
          <w:lang w:val="uk-UA"/>
        </w:rPr>
        <w:t xml:space="preserve">рушень, якщо </w:t>
      </w:r>
      <w:r w:rsidR="007D59E9">
        <w:rPr>
          <w:rFonts w:cs="Times New Roman"/>
          <w:i/>
          <w:iCs/>
          <w:sz w:val="22"/>
          <w:lang w:val="uk-UA"/>
        </w:rPr>
        <w:t xml:space="preserve">кримінальне </w:t>
      </w:r>
      <w:r w:rsidR="007D59E9" w:rsidRPr="00B401C3">
        <w:rPr>
          <w:rFonts w:cs="Times New Roman"/>
          <w:i/>
          <w:iCs/>
          <w:sz w:val="22"/>
          <w:lang w:val="uk-UA"/>
        </w:rPr>
        <w:t>право</w:t>
      </w:r>
      <w:r w:rsidR="007D59E9">
        <w:rPr>
          <w:rFonts w:cs="Times New Roman"/>
          <w:i/>
          <w:iCs/>
          <w:sz w:val="22"/>
          <w:lang w:val="uk-UA"/>
        </w:rPr>
        <w:t xml:space="preserve">порушення було </w:t>
      </w:r>
      <w:r w:rsidR="00B401C3" w:rsidRPr="00B401C3">
        <w:rPr>
          <w:rFonts w:cs="Times New Roman"/>
          <w:i/>
          <w:iCs/>
          <w:sz w:val="22"/>
          <w:lang w:val="uk-UA"/>
        </w:rPr>
        <w:t>незакінченим:</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А. здійснюється за ч. 1 ст. 14 КК України (готування</w:t>
      </w:r>
      <w:r w:rsidR="007D59E9">
        <w:rPr>
          <w:rFonts w:cs="Times New Roman"/>
          <w:sz w:val="22"/>
          <w:lang w:val="uk-UA"/>
        </w:rPr>
        <w:t xml:space="preserve"> до кр</w:t>
      </w:r>
      <w:r w:rsidR="007D59E9">
        <w:rPr>
          <w:rFonts w:cs="Times New Roman"/>
          <w:sz w:val="22"/>
          <w:lang w:val="uk-UA"/>
        </w:rPr>
        <w:t>и</w:t>
      </w:r>
      <w:r w:rsidR="007D59E9">
        <w:rPr>
          <w:rFonts w:cs="Times New Roman"/>
          <w:sz w:val="22"/>
          <w:lang w:val="uk-UA"/>
        </w:rPr>
        <w:t>мінального правопорушення</w:t>
      </w:r>
      <w:r w:rsidRPr="00B401C3">
        <w:rPr>
          <w:rFonts w:cs="Times New Roman"/>
          <w:sz w:val="22"/>
          <w:lang w:val="uk-UA"/>
        </w:rPr>
        <w:t>) або частинами 1, 2, 3 ст. 15 КК України (замах</w:t>
      </w:r>
      <w:r w:rsidR="007D59E9" w:rsidRPr="007D59E9">
        <w:rPr>
          <w:rFonts w:cs="Times New Roman"/>
          <w:sz w:val="22"/>
          <w:lang w:val="uk-UA"/>
        </w:rPr>
        <w:t xml:space="preserve"> </w:t>
      </w:r>
      <w:r w:rsidR="007D59E9">
        <w:rPr>
          <w:rFonts w:cs="Times New Roman"/>
          <w:sz w:val="22"/>
          <w:lang w:val="uk-UA"/>
        </w:rPr>
        <w:t>на кримінальне правопорушення</w:t>
      </w:r>
      <w:r w:rsidRPr="00B401C3">
        <w:rPr>
          <w:rFonts w:cs="Times New Roman"/>
          <w:sz w:val="22"/>
          <w:lang w:val="uk-UA"/>
        </w:rPr>
        <w:t>) і з кваліфік</w:t>
      </w:r>
      <w:r w:rsidRPr="00B401C3">
        <w:rPr>
          <w:rFonts w:cs="Times New Roman"/>
          <w:sz w:val="22"/>
          <w:lang w:val="uk-UA"/>
        </w:rPr>
        <w:t>у</w:t>
      </w:r>
      <w:r w:rsidRPr="00B401C3">
        <w:rPr>
          <w:rFonts w:cs="Times New Roman"/>
          <w:sz w:val="22"/>
          <w:lang w:val="uk-UA"/>
        </w:rPr>
        <w:t>ючою ознакою «рецидив» цієї статті Особливої частини КК України;</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t>B. здійснюється за ч. 1 ст. 14 КК України (готування</w:t>
      </w:r>
      <w:r w:rsidR="007D59E9">
        <w:rPr>
          <w:rFonts w:cs="Times New Roman"/>
          <w:sz w:val="22"/>
          <w:lang w:val="uk-UA"/>
        </w:rPr>
        <w:t xml:space="preserve"> до кр</w:t>
      </w:r>
      <w:r w:rsidR="007D59E9">
        <w:rPr>
          <w:rFonts w:cs="Times New Roman"/>
          <w:sz w:val="22"/>
          <w:lang w:val="uk-UA"/>
        </w:rPr>
        <w:t>и</w:t>
      </w:r>
      <w:r w:rsidR="007D59E9">
        <w:rPr>
          <w:rFonts w:cs="Times New Roman"/>
          <w:sz w:val="22"/>
          <w:lang w:val="uk-UA"/>
        </w:rPr>
        <w:t>мінального правопорушення</w:t>
      </w:r>
      <w:r w:rsidRPr="00B401C3">
        <w:rPr>
          <w:rFonts w:cs="Times New Roman"/>
          <w:sz w:val="22"/>
          <w:lang w:val="uk-UA"/>
        </w:rPr>
        <w:t>), і з кваліфікуючою ознакою «р</w:t>
      </w:r>
      <w:r w:rsidRPr="00B401C3">
        <w:rPr>
          <w:rFonts w:cs="Times New Roman"/>
          <w:sz w:val="22"/>
          <w:lang w:val="uk-UA"/>
        </w:rPr>
        <w:t>е</w:t>
      </w:r>
      <w:r w:rsidRPr="00B401C3">
        <w:rPr>
          <w:rFonts w:cs="Times New Roman"/>
          <w:sz w:val="22"/>
          <w:lang w:val="uk-UA"/>
        </w:rPr>
        <w:t>цидив» цієї статті Особливої частини КК України;</w:t>
      </w:r>
    </w:p>
    <w:p w:rsidR="00B401C3" w:rsidRPr="00B401C3" w:rsidRDefault="00B401C3" w:rsidP="00B401C3">
      <w:pPr>
        <w:tabs>
          <w:tab w:val="left" w:pos="567"/>
        </w:tabs>
        <w:ind w:firstLine="284"/>
        <w:rPr>
          <w:rFonts w:cs="Times New Roman"/>
          <w:sz w:val="22"/>
          <w:lang w:val="uk-UA"/>
        </w:rPr>
      </w:pPr>
      <w:r w:rsidRPr="00B401C3">
        <w:rPr>
          <w:rFonts w:cs="Times New Roman"/>
          <w:sz w:val="22"/>
          <w:lang w:val="uk-UA"/>
        </w:rPr>
        <w:lastRenderedPageBreak/>
        <w:t>C. здійснюється за частинами 1, 2, 3 ст. 15 КК України (замах</w:t>
      </w:r>
      <w:r w:rsidR="007D59E9">
        <w:rPr>
          <w:rFonts w:cs="Times New Roman"/>
          <w:sz w:val="22"/>
          <w:lang w:val="uk-UA"/>
        </w:rPr>
        <w:t xml:space="preserve"> на кримінальне правопорушення</w:t>
      </w:r>
      <w:r w:rsidRPr="00B401C3">
        <w:rPr>
          <w:rFonts w:cs="Times New Roman"/>
          <w:sz w:val="22"/>
          <w:lang w:val="uk-UA"/>
        </w:rPr>
        <w:t>) і з кваліфікуючою ознакою «рецидив» цієї статті Особливої частини КК України;</w:t>
      </w:r>
    </w:p>
    <w:p w:rsidR="00B401C3" w:rsidRPr="00B401C3" w:rsidRDefault="00B401C3" w:rsidP="00B401C3">
      <w:pPr>
        <w:tabs>
          <w:tab w:val="left" w:pos="567"/>
        </w:tabs>
        <w:ind w:firstLine="284"/>
        <w:rPr>
          <w:rFonts w:cs="Times New Roman"/>
          <w:b/>
          <w:bCs/>
          <w:sz w:val="22"/>
          <w:lang w:val="uk-UA"/>
        </w:rPr>
      </w:pPr>
      <w:r w:rsidRPr="00B401C3">
        <w:rPr>
          <w:rFonts w:cs="Times New Roman"/>
          <w:sz w:val="22"/>
          <w:lang w:val="uk-UA"/>
        </w:rPr>
        <w:t>D. здійснюється за ч. 1 ст. 14 КК України (готування</w:t>
      </w:r>
      <w:r w:rsidR="007D59E9">
        <w:rPr>
          <w:rFonts w:cs="Times New Roman"/>
          <w:sz w:val="22"/>
          <w:lang w:val="uk-UA"/>
        </w:rPr>
        <w:t xml:space="preserve"> до кр</w:t>
      </w:r>
      <w:r w:rsidR="007D59E9">
        <w:rPr>
          <w:rFonts w:cs="Times New Roman"/>
          <w:sz w:val="22"/>
          <w:lang w:val="uk-UA"/>
        </w:rPr>
        <w:t>и</w:t>
      </w:r>
      <w:r w:rsidR="007D59E9">
        <w:rPr>
          <w:rFonts w:cs="Times New Roman"/>
          <w:sz w:val="22"/>
          <w:lang w:val="uk-UA"/>
        </w:rPr>
        <w:t>мінального правопорушення</w:t>
      </w:r>
      <w:r w:rsidRPr="00B401C3">
        <w:rPr>
          <w:rFonts w:cs="Times New Roman"/>
          <w:sz w:val="22"/>
          <w:lang w:val="uk-UA"/>
        </w:rPr>
        <w:t>).</w:t>
      </w:r>
    </w:p>
    <w:p w:rsidR="00B401C3" w:rsidRPr="00B401C3" w:rsidRDefault="00B401C3" w:rsidP="00B401C3">
      <w:pPr>
        <w:tabs>
          <w:tab w:val="left" w:pos="567"/>
        </w:tabs>
        <w:rPr>
          <w:sz w:val="22"/>
          <w:lang w:val="uk-UA"/>
        </w:rPr>
      </w:pPr>
    </w:p>
    <w:p w:rsidR="008036F7" w:rsidRPr="008036F7" w:rsidRDefault="008036F7" w:rsidP="008036F7">
      <w:pPr>
        <w:ind w:firstLine="284"/>
        <w:rPr>
          <w:rFonts w:cs="Times New Roman"/>
          <w:i/>
          <w:sz w:val="22"/>
          <w:lang w:val="uk-UA"/>
        </w:rPr>
      </w:pPr>
      <w:r w:rsidRPr="008036F7">
        <w:rPr>
          <w:rFonts w:cs="Times New Roman"/>
          <w:i/>
          <w:sz w:val="22"/>
          <w:lang w:val="uk-UA"/>
        </w:rPr>
        <w:t>Який вид колізії виникає при прийнятті нового кримінального закону?</w:t>
      </w:r>
    </w:p>
    <w:p w:rsidR="008036F7" w:rsidRPr="008036F7" w:rsidRDefault="008036F7" w:rsidP="008036F7">
      <w:pPr>
        <w:ind w:firstLine="284"/>
        <w:rPr>
          <w:rFonts w:cs="Times New Roman"/>
          <w:sz w:val="22"/>
          <w:lang w:val="uk-UA"/>
        </w:rPr>
      </w:pPr>
      <w:r w:rsidRPr="008036F7">
        <w:rPr>
          <w:rFonts w:cs="Times New Roman"/>
          <w:sz w:val="22"/>
          <w:lang w:val="en-US"/>
        </w:rPr>
        <w:t>A</w:t>
      </w:r>
      <w:r>
        <w:rPr>
          <w:rFonts w:cs="Times New Roman"/>
          <w:sz w:val="22"/>
          <w:lang w:val="uk-UA"/>
        </w:rPr>
        <w:t>.</w:t>
      </w:r>
      <w:r w:rsidRPr="008036F7">
        <w:rPr>
          <w:rFonts w:cs="Times New Roman"/>
          <w:sz w:val="22"/>
          <w:lang w:val="uk-UA"/>
        </w:rPr>
        <w:t xml:space="preserve"> </w:t>
      </w:r>
      <w:r w:rsidR="00CF5FBD">
        <w:rPr>
          <w:rFonts w:cs="Times New Roman"/>
          <w:sz w:val="22"/>
          <w:lang w:val="uk-UA"/>
        </w:rPr>
        <w:t>і</w:t>
      </w:r>
      <w:r w:rsidRPr="008036F7">
        <w:rPr>
          <w:rFonts w:cs="Times New Roman"/>
          <w:sz w:val="22"/>
          <w:lang w:val="uk-UA"/>
        </w:rPr>
        <w:t>єрархічна</w:t>
      </w:r>
    </w:p>
    <w:p w:rsidR="008036F7" w:rsidRPr="008036F7" w:rsidRDefault="008036F7" w:rsidP="008036F7">
      <w:pPr>
        <w:ind w:firstLine="284"/>
        <w:rPr>
          <w:rFonts w:cs="Times New Roman"/>
          <w:sz w:val="22"/>
          <w:lang w:val="uk-UA"/>
        </w:rPr>
      </w:pPr>
      <w:r w:rsidRPr="008036F7">
        <w:rPr>
          <w:rFonts w:cs="Times New Roman"/>
          <w:sz w:val="22"/>
          <w:lang w:val="en-US"/>
        </w:rPr>
        <w:t>B</w:t>
      </w:r>
      <w:r>
        <w:rPr>
          <w:rFonts w:cs="Times New Roman"/>
          <w:sz w:val="22"/>
          <w:lang w:val="uk-UA"/>
        </w:rPr>
        <w:t>.</w:t>
      </w:r>
      <w:r w:rsidRPr="008036F7">
        <w:rPr>
          <w:rFonts w:cs="Times New Roman"/>
          <w:sz w:val="22"/>
          <w:lang w:val="uk-UA"/>
        </w:rPr>
        <w:t xml:space="preserve"> </w:t>
      </w:r>
      <w:r w:rsidR="00CF5FBD">
        <w:rPr>
          <w:rFonts w:cs="Times New Roman"/>
          <w:sz w:val="22"/>
          <w:lang w:val="uk-UA"/>
        </w:rPr>
        <w:t>п</w:t>
      </w:r>
      <w:r w:rsidRPr="008036F7">
        <w:rPr>
          <w:rFonts w:cs="Times New Roman"/>
          <w:sz w:val="22"/>
          <w:lang w:val="uk-UA"/>
        </w:rPr>
        <w:t>росторова</w:t>
      </w:r>
    </w:p>
    <w:p w:rsidR="008036F7" w:rsidRPr="008036F7" w:rsidRDefault="008036F7" w:rsidP="008036F7">
      <w:pPr>
        <w:ind w:firstLine="284"/>
        <w:rPr>
          <w:rFonts w:cs="Times New Roman"/>
          <w:sz w:val="22"/>
          <w:lang w:val="uk-UA"/>
        </w:rPr>
      </w:pPr>
      <w:r w:rsidRPr="008036F7">
        <w:rPr>
          <w:rFonts w:cs="Times New Roman"/>
          <w:sz w:val="22"/>
          <w:lang w:val="en-US"/>
        </w:rPr>
        <w:t>C</w:t>
      </w:r>
      <w:r>
        <w:rPr>
          <w:rFonts w:cs="Times New Roman"/>
          <w:sz w:val="22"/>
          <w:lang w:val="uk-UA"/>
        </w:rPr>
        <w:t>.</w:t>
      </w:r>
      <w:r w:rsidRPr="008036F7">
        <w:rPr>
          <w:rFonts w:cs="Times New Roman"/>
          <w:sz w:val="22"/>
          <w:lang w:val="uk-UA"/>
        </w:rPr>
        <w:t xml:space="preserve"> </w:t>
      </w:r>
      <w:r w:rsidR="00CF5FBD">
        <w:rPr>
          <w:rFonts w:cs="Times New Roman"/>
          <w:sz w:val="22"/>
          <w:lang w:val="uk-UA"/>
        </w:rPr>
        <w:t>т</w:t>
      </w:r>
      <w:r w:rsidRPr="008036F7">
        <w:rPr>
          <w:rFonts w:cs="Times New Roman"/>
          <w:sz w:val="22"/>
          <w:lang w:val="uk-UA"/>
        </w:rPr>
        <w:t>емпоральна</w:t>
      </w:r>
    </w:p>
    <w:p w:rsidR="008036F7" w:rsidRDefault="008036F7" w:rsidP="008036F7">
      <w:pPr>
        <w:ind w:firstLine="284"/>
        <w:rPr>
          <w:rFonts w:cs="Times New Roman"/>
          <w:sz w:val="22"/>
          <w:lang w:val="uk-UA"/>
        </w:rPr>
      </w:pPr>
      <w:r w:rsidRPr="008036F7">
        <w:rPr>
          <w:rFonts w:cs="Times New Roman"/>
          <w:sz w:val="22"/>
          <w:lang w:val="en-US"/>
        </w:rPr>
        <w:t>D</w:t>
      </w:r>
      <w:r>
        <w:rPr>
          <w:rFonts w:cs="Times New Roman"/>
          <w:sz w:val="22"/>
          <w:lang w:val="uk-UA"/>
        </w:rPr>
        <w:t>.</w:t>
      </w:r>
      <w:r w:rsidRPr="008036F7">
        <w:rPr>
          <w:rFonts w:cs="Times New Roman"/>
          <w:sz w:val="22"/>
          <w:lang w:val="uk-UA"/>
        </w:rPr>
        <w:t xml:space="preserve"> </w:t>
      </w:r>
      <w:r w:rsidR="00CF5FBD">
        <w:rPr>
          <w:rFonts w:cs="Times New Roman"/>
          <w:sz w:val="22"/>
          <w:lang w:val="uk-UA"/>
        </w:rPr>
        <w:t>ф</w:t>
      </w:r>
      <w:r w:rsidRPr="008036F7">
        <w:rPr>
          <w:rFonts w:cs="Times New Roman"/>
          <w:sz w:val="22"/>
          <w:lang w:val="uk-UA"/>
        </w:rPr>
        <w:t>ункціональна</w:t>
      </w:r>
    </w:p>
    <w:p w:rsidR="008036F7" w:rsidRPr="008036F7" w:rsidRDefault="008036F7" w:rsidP="008036F7">
      <w:pPr>
        <w:ind w:firstLine="284"/>
        <w:rPr>
          <w:rFonts w:cs="Times New Roman"/>
          <w:sz w:val="22"/>
          <w:lang w:val="uk-UA"/>
        </w:rPr>
      </w:pPr>
    </w:p>
    <w:p w:rsidR="008036F7" w:rsidRPr="008036F7" w:rsidRDefault="008036F7" w:rsidP="008036F7">
      <w:pPr>
        <w:ind w:firstLine="284"/>
        <w:rPr>
          <w:rFonts w:cs="Times New Roman"/>
          <w:i/>
          <w:sz w:val="22"/>
          <w:lang w:val="uk-UA"/>
        </w:rPr>
      </w:pPr>
      <w:r w:rsidRPr="008036F7">
        <w:rPr>
          <w:rFonts w:cs="Times New Roman"/>
          <w:i/>
          <w:sz w:val="22"/>
          <w:lang w:val="uk-UA"/>
        </w:rPr>
        <w:t>Конкуренція норм означає:</w:t>
      </w:r>
    </w:p>
    <w:p w:rsidR="008036F7" w:rsidRPr="008036F7" w:rsidRDefault="008036F7" w:rsidP="008036F7">
      <w:pPr>
        <w:ind w:firstLine="284"/>
        <w:rPr>
          <w:rFonts w:cs="Times New Roman"/>
          <w:sz w:val="22"/>
          <w:lang w:val="uk-UA"/>
        </w:rPr>
      </w:pPr>
      <w:r w:rsidRPr="008036F7">
        <w:rPr>
          <w:rFonts w:cs="Times New Roman"/>
          <w:sz w:val="22"/>
          <w:lang w:val="en-US"/>
        </w:rPr>
        <w:t>A</w:t>
      </w:r>
      <w:r>
        <w:rPr>
          <w:rFonts w:cs="Times New Roman"/>
          <w:sz w:val="22"/>
          <w:lang w:val="uk-UA"/>
        </w:rPr>
        <w:t>.</w:t>
      </w:r>
      <w:r w:rsidRPr="008036F7">
        <w:rPr>
          <w:rFonts w:cs="Times New Roman"/>
          <w:sz w:val="22"/>
          <w:lang w:val="uk-UA"/>
        </w:rPr>
        <w:t xml:space="preserve"> </w:t>
      </w:r>
      <w:r w:rsidR="00CF5FBD">
        <w:rPr>
          <w:rFonts w:cs="Times New Roman"/>
          <w:sz w:val="22"/>
          <w:lang w:val="uk-UA"/>
        </w:rPr>
        <w:t>с</w:t>
      </w:r>
      <w:r w:rsidRPr="008036F7">
        <w:rPr>
          <w:rFonts w:cs="Times New Roman"/>
          <w:sz w:val="22"/>
          <w:lang w:val="uk-UA"/>
        </w:rPr>
        <w:t>уперечність між різними правовими нормами</w:t>
      </w:r>
    </w:p>
    <w:p w:rsidR="008036F7" w:rsidRPr="008036F7" w:rsidRDefault="008036F7" w:rsidP="008036F7">
      <w:pPr>
        <w:ind w:firstLine="284"/>
        <w:rPr>
          <w:rFonts w:cs="Times New Roman"/>
          <w:sz w:val="22"/>
          <w:lang w:val="uk-UA"/>
        </w:rPr>
      </w:pPr>
      <w:r w:rsidRPr="008036F7">
        <w:rPr>
          <w:rFonts w:cs="Times New Roman"/>
          <w:sz w:val="22"/>
          <w:lang w:val="en-US"/>
        </w:rPr>
        <w:t>B</w:t>
      </w:r>
      <w:r>
        <w:rPr>
          <w:rFonts w:cs="Times New Roman"/>
          <w:sz w:val="22"/>
          <w:lang w:val="uk-UA"/>
        </w:rPr>
        <w:t>.</w:t>
      </w:r>
      <w:r w:rsidRPr="008036F7">
        <w:rPr>
          <w:rFonts w:cs="Times New Roman"/>
          <w:sz w:val="22"/>
          <w:lang w:val="uk-UA"/>
        </w:rPr>
        <w:t xml:space="preserve"> </w:t>
      </w:r>
      <w:r w:rsidR="00CF5FBD">
        <w:rPr>
          <w:rFonts w:cs="Times New Roman"/>
          <w:sz w:val="22"/>
          <w:lang w:val="uk-UA"/>
        </w:rPr>
        <w:t>в</w:t>
      </w:r>
      <w:r w:rsidRPr="008036F7">
        <w:rPr>
          <w:rFonts w:cs="Times New Roman"/>
          <w:sz w:val="22"/>
          <w:lang w:val="uk-UA"/>
        </w:rPr>
        <w:t>ибір між двома або більше нормами, що регулюють одне правопорушення</w:t>
      </w:r>
    </w:p>
    <w:p w:rsidR="008036F7" w:rsidRPr="008036F7" w:rsidRDefault="008036F7" w:rsidP="008036F7">
      <w:pPr>
        <w:ind w:firstLine="284"/>
        <w:rPr>
          <w:rFonts w:cs="Times New Roman"/>
          <w:sz w:val="22"/>
          <w:lang w:val="uk-UA"/>
        </w:rPr>
      </w:pPr>
      <w:r w:rsidRPr="008036F7">
        <w:rPr>
          <w:rFonts w:cs="Times New Roman"/>
          <w:sz w:val="22"/>
          <w:lang w:val="en-US"/>
        </w:rPr>
        <w:t>C</w:t>
      </w:r>
      <w:r>
        <w:rPr>
          <w:rFonts w:cs="Times New Roman"/>
          <w:sz w:val="22"/>
          <w:lang w:val="uk-UA"/>
        </w:rPr>
        <w:t>.</w:t>
      </w:r>
      <w:r w:rsidRPr="008036F7">
        <w:rPr>
          <w:rFonts w:cs="Times New Roman"/>
          <w:sz w:val="22"/>
          <w:lang w:val="uk-UA"/>
        </w:rPr>
        <w:t xml:space="preserve"> </w:t>
      </w:r>
      <w:r w:rsidR="00CF5FBD">
        <w:rPr>
          <w:rFonts w:cs="Times New Roman"/>
          <w:sz w:val="22"/>
          <w:lang w:val="uk-UA"/>
        </w:rPr>
        <w:t>н</w:t>
      </w:r>
      <w:r w:rsidRPr="008036F7">
        <w:rPr>
          <w:rFonts w:cs="Times New Roman"/>
          <w:sz w:val="22"/>
          <w:lang w:val="uk-UA"/>
        </w:rPr>
        <w:t>еможливість застосування жодної норми</w:t>
      </w:r>
    </w:p>
    <w:p w:rsidR="008036F7" w:rsidRPr="008036F7" w:rsidRDefault="008036F7" w:rsidP="008036F7">
      <w:pPr>
        <w:ind w:firstLine="284"/>
        <w:rPr>
          <w:rFonts w:cs="Times New Roman"/>
          <w:sz w:val="22"/>
          <w:lang w:val="uk-UA"/>
        </w:rPr>
      </w:pPr>
      <w:r w:rsidRPr="008036F7">
        <w:rPr>
          <w:rFonts w:cs="Times New Roman"/>
          <w:sz w:val="22"/>
          <w:lang w:val="en-US"/>
        </w:rPr>
        <w:t>D</w:t>
      </w:r>
      <w:r>
        <w:rPr>
          <w:rFonts w:cs="Times New Roman"/>
          <w:sz w:val="22"/>
          <w:lang w:val="uk-UA"/>
        </w:rPr>
        <w:t>.</w:t>
      </w:r>
      <w:r w:rsidRPr="008036F7">
        <w:rPr>
          <w:rFonts w:cs="Times New Roman"/>
          <w:sz w:val="22"/>
          <w:lang w:val="uk-UA"/>
        </w:rPr>
        <w:t xml:space="preserve"> </w:t>
      </w:r>
      <w:r w:rsidR="00CF5FBD">
        <w:rPr>
          <w:rFonts w:cs="Times New Roman"/>
          <w:sz w:val="22"/>
          <w:lang w:val="uk-UA"/>
        </w:rPr>
        <w:t>в</w:t>
      </w:r>
      <w:r>
        <w:rPr>
          <w:rFonts w:cs="Times New Roman"/>
          <w:sz w:val="22"/>
          <w:lang w:val="uk-UA"/>
        </w:rPr>
        <w:t xml:space="preserve">ідсутність законодавчого </w:t>
      </w:r>
      <w:r w:rsidRPr="008036F7">
        <w:rPr>
          <w:rFonts w:cs="Times New Roman"/>
          <w:sz w:val="22"/>
          <w:lang w:val="uk-UA"/>
        </w:rPr>
        <w:t>регулювання</w:t>
      </w:r>
    </w:p>
    <w:p w:rsidR="008036F7" w:rsidRDefault="008036F7" w:rsidP="008036F7">
      <w:pPr>
        <w:ind w:firstLine="284"/>
        <w:rPr>
          <w:rFonts w:cs="Times New Roman"/>
          <w:sz w:val="22"/>
          <w:lang w:val="uk-UA"/>
        </w:rPr>
      </w:pPr>
    </w:p>
    <w:p w:rsidR="008036F7" w:rsidRPr="008036F7" w:rsidRDefault="008036F7" w:rsidP="008036F7">
      <w:pPr>
        <w:ind w:firstLine="284"/>
        <w:rPr>
          <w:rFonts w:cs="Times New Roman"/>
          <w:i/>
          <w:sz w:val="22"/>
          <w:lang w:val="uk-UA"/>
        </w:rPr>
      </w:pPr>
      <w:r w:rsidRPr="008036F7">
        <w:rPr>
          <w:rFonts w:cs="Times New Roman"/>
          <w:i/>
          <w:sz w:val="22"/>
          <w:lang w:val="uk-UA"/>
        </w:rPr>
        <w:t>Яка норма має перевагу у разі конкуренції загальної та сп</w:t>
      </w:r>
      <w:r w:rsidRPr="008036F7">
        <w:rPr>
          <w:rFonts w:cs="Times New Roman"/>
          <w:i/>
          <w:sz w:val="22"/>
          <w:lang w:val="uk-UA"/>
        </w:rPr>
        <w:t>е</w:t>
      </w:r>
      <w:r w:rsidRPr="008036F7">
        <w:rPr>
          <w:rFonts w:cs="Times New Roman"/>
          <w:i/>
          <w:sz w:val="22"/>
          <w:lang w:val="uk-UA"/>
        </w:rPr>
        <w:t>ціальної норм?</w:t>
      </w:r>
    </w:p>
    <w:p w:rsidR="008036F7" w:rsidRPr="008036F7" w:rsidRDefault="008036F7" w:rsidP="008036F7">
      <w:pPr>
        <w:ind w:firstLine="284"/>
        <w:rPr>
          <w:rFonts w:cs="Times New Roman"/>
          <w:sz w:val="22"/>
          <w:lang w:val="uk-UA"/>
        </w:rPr>
      </w:pPr>
      <w:r w:rsidRPr="008036F7">
        <w:rPr>
          <w:rFonts w:cs="Times New Roman"/>
          <w:sz w:val="22"/>
          <w:lang w:val="en-US"/>
        </w:rPr>
        <w:t>A</w:t>
      </w:r>
      <w:r>
        <w:rPr>
          <w:rFonts w:cs="Times New Roman"/>
          <w:sz w:val="22"/>
          <w:lang w:val="uk-UA"/>
        </w:rPr>
        <w:t>.</w:t>
      </w:r>
      <w:r w:rsidRPr="008036F7">
        <w:rPr>
          <w:rFonts w:cs="Times New Roman"/>
          <w:sz w:val="22"/>
          <w:lang w:val="uk-UA"/>
        </w:rPr>
        <w:t xml:space="preserve"> </w:t>
      </w:r>
      <w:r w:rsidR="00CF5FBD">
        <w:rPr>
          <w:rFonts w:cs="Times New Roman"/>
          <w:sz w:val="22"/>
          <w:lang w:val="uk-UA"/>
        </w:rPr>
        <w:t>з</w:t>
      </w:r>
      <w:r w:rsidRPr="008036F7">
        <w:rPr>
          <w:rFonts w:cs="Times New Roman"/>
          <w:sz w:val="22"/>
          <w:lang w:val="uk-UA"/>
        </w:rPr>
        <w:t>агальна</w:t>
      </w:r>
    </w:p>
    <w:p w:rsidR="008036F7" w:rsidRPr="008036F7" w:rsidRDefault="008036F7" w:rsidP="008036F7">
      <w:pPr>
        <w:ind w:firstLine="284"/>
        <w:rPr>
          <w:rFonts w:cs="Times New Roman"/>
          <w:sz w:val="22"/>
          <w:lang w:val="uk-UA"/>
        </w:rPr>
      </w:pPr>
      <w:r w:rsidRPr="008036F7">
        <w:rPr>
          <w:rFonts w:cs="Times New Roman"/>
          <w:sz w:val="22"/>
          <w:lang w:val="en-US"/>
        </w:rPr>
        <w:t>B</w:t>
      </w:r>
      <w:r>
        <w:rPr>
          <w:rFonts w:cs="Times New Roman"/>
          <w:sz w:val="22"/>
          <w:lang w:val="uk-UA"/>
        </w:rPr>
        <w:t>.</w:t>
      </w:r>
      <w:r w:rsidRPr="008036F7">
        <w:rPr>
          <w:rFonts w:cs="Times New Roman"/>
          <w:sz w:val="22"/>
          <w:lang w:val="uk-UA"/>
        </w:rPr>
        <w:t xml:space="preserve"> </w:t>
      </w:r>
      <w:r w:rsidR="00CF5FBD">
        <w:rPr>
          <w:rFonts w:cs="Times New Roman"/>
          <w:sz w:val="22"/>
          <w:lang w:val="uk-UA"/>
        </w:rPr>
        <w:t>с</w:t>
      </w:r>
      <w:r w:rsidRPr="008036F7">
        <w:rPr>
          <w:rFonts w:cs="Times New Roman"/>
          <w:sz w:val="22"/>
          <w:lang w:val="uk-UA"/>
        </w:rPr>
        <w:t>пеціальна</w:t>
      </w:r>
    </w:p>
    <w:p w:rsidR="008036F7" w:rsidRPr="008036F7" w:rsidRDefault="008036F7" w:rsidP="008036F7">
      <w:pPr>
        <w:ind w:firstLine="284"/>
        <w:rPr>
          <w:rFonts w:cs="Times New Roman"/>
          <w:sz w:val="22"/>
          <w:lang w:val="uk-UA"/>
        </w:rPr>
      </w:pPr>
      <w:r w:rsidRPr="008036F7">
        <w:rPr>
          <w:rFonts w:cs="Times New Roman"/>
          <w:sz w:val="22"/>
          <w:lang w:val="en-US"/>
        </w:rPr>
        <w:t>C</w:t>
      </w:r>
      <w:r>
        <w:rPr>
          <w:rFonts w:cs="Times New Roman"/>
          <w:sz w:val="22"/>
          <w:lang w:val="uk-UA"/>
        </w:rPr>
        <w:t xml:space="preserve">. </w:t>
      </w:r>
      <w:r w:rsidR="00CF5FBD">
        <w:rPr>
          <w:rFonts w:cs="Times New Roman"/>
          <w:sz w:val="22"/>
          <w:lang w:val="uk-UA"/>
        </w:rPr>
        <w:t>т</w:t>
      </w:r>
      <w:r w:rsidRPr="008036F7">
        <w:rPr>
          <w:rFonts w:cs="Times New Roman"/>
          <w:sz w:val="22"/>
          <w:lang w:val="uk-UA"/>
        </w:rPr>
        <w:t>а, що має суворіше покарання</w:t>
      </w:r>
    </w:p>
    <w:p w:rsidR="008036F7" w:rsidRPr="008036F7" w:rsidRDefault="008036F7" w:rsidP="008036F7">
      <w:pPr>
        <w:ind w:firstLine="284"/>
        <w:rPr>
          <w:rFonts w:cs="Times New Roman"/>
          <w:sz w:val="22"/>
          <w:lang w:val="uk-UA"/>
        </w:rPr>
      </w:pPr>
      <w:r w:rsidRPr="008036F7">
        <w:rPr>
          <w:rFonts w:cs="Times New Roman"/>
          <w:sz w:val="22"/>
          <w:lang w:val="en-US"/>
        </w:rPr>
        <w:t>D</w:t>
      </w:r>
      <w:r>
        <w:rPr>
          <w:rFonts w:cs="Times New Roman"/>
          <w:sz w:val="22"/>
          <w:lang w:val="uk-UA"/>
        </w:rPr>
        <w:t>.</w:t>
      </w:r>
      <w:r w:rsidRPr="008036F7">
        <w:rPr>
          <w:rFonts w:cs="Times New Roman"/>
          <w:sz w:val="22"/>
          <w:lang w:val="uk-UA"/>
        </w:rPr>
        <w:t xml:space="preserve"> </w:t>
      </w:r>
      <w:r w:rsidR="00CF5FBD">
        <w:rPr>
          <w:rFonts w:cs="Times New Roman"/>
          <w:sz w:val="22"/>
          <w:lang w:val="uk-UA"/>
        </w:rPr>
        <w:t>ж</w:t>
      </w:r>
      <w:r w:rsidRPr="008036F7">
        <w:rPr>
          <w:rFonts w:cs="Times New Roman"/>
          <w:sz w:val="22"/>
          <w:lang w:val="uk-UA"/>
        </w:rPr>
        <w:t>одна не має переваги</w:t>
      </w:r>
    </w:p>
    <w:p w:rsidR="008036F7" w:rsidRDefault="008036F7" w:rsidP="008036F7">
      <w:pPr>
        <w:ind w:firstLine="284"/>
        <w:rPr>
          <w:rFonts w:cs="Times New Roman"/>
          <w:sz w:val="22"/>
          <w:lang w:val="uk-UA"/>
        </w:rPr>
      </w:pPr>
      <w:r w:rsidRPr="008036F7">
        <w:rPr>
          <w:rFonts w:cs="Times New Roman"/>
          <w:sz w:val="22"/>
          <w:lang w:val="uk-UA"/>
        </w:rPr>
        <w:t xml:space="preserve">     </w:t>
      </w:r>
    </w:p>
    <w:p w:rsidR="008036F7" w:rsidRPr="00CF5FBD" w:rsidRDefault="008036F7" w:rsidP="008036F7">
      <w:pPr>
        <w:ind w:firstLine="284"/>
        <w:rPr>
          <w:rFonts w:cs="Times New Roman"/>
          <w:i/>
          <w:sz w:val="22"/>
          <w:lang w:val="uk-UA"/>
        </w:rPr>
      </w:pPr>
      <w:r w:rsidRPr="00CF5FBD">
        <w:rPr>
          <w:rFonts w:cs="Times New Roman"/>
          <w:i/>
          <w:sz w:val="22"/>
          <w:lang w:val="uk-UA"/>
        </w:rPr>
        <w:t xml:space="preserve">Що означає принцип </w:t>
      </w:r>
      <w:proofErr w:type="spellStart"/>
      <w:r w:rsidRPr="00CF5FBD">
        <w:rPr>
          <w:rFonts w:cs="Times New Roman"/>
          <w:i/>
          <w:sz w:val="22"/>
          <w:lang w:val="uk-UA"/>
        </w:rPr>
        <w:t>lex</w:t>
      </w:r>
      <w:proofErr w:type="spellEnd"/>
      <w:r w:rsidRPr="00CF5FBD">
        <w:rPr>
          <w:rFonts w:cs="Times New Roman"/>
          <w:i/>
          <w:sz w:val="22"/>
          <w:lang w:val="uk-UA"/>
        </w:rPr>
        <w:t xml:space="preserve"> </w:t>
      </w:r>
      <w:proofErr w:type="spellStart"/>
      <w:r w:rsidRPr="00CF5FBD">
        <w:rPr>
          <w:rFonts w:cs="Times New Roman"/>
          <w:i/>
          <w:sz w:val="22"/>
          <w:lang w:val="uk-UA"/>
        </w:rPr>
        <w:t>posterior</w:t>
      </w:r>
      <w:proofErr w:type="spellEnd"/>
      <w:r w:rsidRPr="00CF5FBD">
        <w:rPr>
          <w:rFonts w:cs="Times New Roman"/>
          <w:i/>
          <w:sz w:val="22"/>
          <w:lang w:val="uk-UA"/>
        </w:rPr>
        <w:t xml:space="preserve"> </w:t>
      </w:r>
      <w:proofErr w:type="spellStart"/>
      <w:r w:rsidRPr="00CF5FBD">
        <w:rPr>
          <w:rFonts w:cs="Times New Roman"/>
          <w:i/>
          <w:sz w:val="22"/>
          <w:lang w:val="uk-UA"/>
        </w:rPr>
        <w:t>derogat</w:t>
      </w:r>
      <w:proofErr w:type="spellEnd"/>
      <w:r w:rsidRPr="00CF5FBD">
        <w:rPr>
          <w:rFonts w:cs="Times New Roman"/>
          <w:i/>
          <w:sz w:val="22"/>
          <w:lang w:val="uk-UA"/>
        </w:rPr>
        <w:t xml:space="preserve"> </w:t>
      </w:r>
      <w:proofErr w:type="spellStart"/>
      <w:r w:rsidRPr="00CF5FBD">
        <w:rPr>
          <w:rFonts w:cs="Times New Roman"/>
          <w:i/>
          <w:sz w:val="22"/>
          <w:lang w:val="uk-UA"/>
        </w:rPr>
        <w:t>priori</w:t>
      </w:r>
      <w:proofErr w:type="spellEnd"/>
      <w:r w:rsidRPr="00CF5FBD">
        <w:rPr>
          <w:rFonts w:cs="Times New Roman"/>
          <w:i/>
          <w:sz w:val="22"/>
          <w:lang w:val="uk-UA"/>
        </w:rPr>
        <w:t>?</w:t>
      </w:r>
    </w:p>
    <w:p w:rsidR="008036F7" w:rsidRPr="008036F7" w:rsidRDefault="008036F7" w:rsidP="008036F7">
      <w:pPr>
        <w:ind w:firstLine="284"/>
        <w:rPr>
          <w:rFonts w:cs="Times New Roman"/>
          <w:sz w:val="22"/>
          <w:lang w:val="uk-UA"/>
        </w:rPr>
      </w:pPr>
      <w:r w:rsidRPr="008036F7">
        <w:rPr>
          <w:rFonts w:cs="Times New Roman"/>
          <w:sz w:val="22"/>
          <w:lang w:val="en-US"/>
        </w:rPr>
        <w:t>A</w:t>
      </w:r>
      <w:r w:rsidR="00CF5FBD">
        <w:rPr>
          <w:rFonts w:cs="Times New Roman"/>
          <w:sz w:val="22"/>
          <w:lang w:val="uk-UA"/>
        </w:rPr>
        <w:t>.</w:t>
      </w:r>
      <w:r w:rsidRPr="008036F7">
        <w:rPr>
          <w:rFonts w:cs="Times New Roman"/>
          <w:sz w:val="22"/>
          <w:lang w:val="uk-UA"/>
        </w:rPr>
        <w:t xml:space="preserve"> </w:t>
      </w:r>
      <w:r w:rsidR="00CF5FBD">
        <w:rPr>
          <w:rFonts w:cs="Times New Roman"/>
          <w:sz w:val="22"/>
          <w:lang w:val="uk-UA"/>
        </w:rPr>
        <w:t>н</w:t>
      </w:r>
      <w:r w:rsidRPr="008036F7">
        <w:rPr>
          <w:rFonts w:cs="Times New Roman"/>
          <w:sz w:val="22"/>
          <w:lang w:val="uk-UA"/>
        </w:rPr>
        <w:t>овий закон скасовує попередній</w:t>
      </w:r>
    </w:p>
    <w:p w:rsidR="008036F7" w:rsidRPr="008036F7" w:rsidRDefault="008036F7" w:rsidP="008036F7">
      <w:pPr>
        <w:ind w:firstLine="284"/>
        <w:rPr>
          <w:rFonts w:cs="Times New Roman"/>
          <w:sz w:val="22"/>
          <w:lang w:val="uk-UA"/>
        </w:rPr>
      </w:pPr>
      <w:r w:rsidRPr="008036F7">
        <w:rPr>
          <w:rFonts w:cs="Times New Roman"/>
          <w:sz w:val="22"/>
          <w:lang w:val="en-US"/>
        </w:rPr>
        <w:t>B</w:t>
      </w:r>
      <w:r w:rsidR="00CF5FBD">
        <w:rPr>
          <w:rFonts w:cs="Times New Roman"/>
          <w:sz w:val="22"/>
          <w:lang w:val="uk-UA"/>
        </w:rPr>
        <w:t>.</w:t>
      </w:r>
      <w:r w:rsidRPr="008036F7">
        <w:rPr>
          <w:rFonts w:cs="Times New Roman"/>
          <w:sz w:val="22"/>
          <w:lang w:val="uk-UA"/>
        </w:rPr>
        <w:t xml:space="preserve"> </w:t>
      </w:r>
      <w:r w:rsidR="00CF5FBD">
        <w:rPr>
          <w:rFonts w:cs="Times New Roman"/>
          <w:sz w:val="22"/>
          <w:lang w:val="uk-UA"/>
        </w:rPr>
        <w:t>с</w:t>
      </w:r>
      <w:r w:rsidRPr="008036F7">
        <w:rPr>
          <w:rFonts w:cs="Times New Roman"/>
          <w:sz w:val="22"/>
          <w:lang w:val="uk-UA"/>
        </w:rPr>
        <w:t>пеціальна норма має перевагу перед загальною</w:t>
      </w:r>
    </w:p>
    <w:p w:rsidR="008036F7" w:rsidRPr="008036F7" w:rsidRDefault="008036F7" w:rsidP="008036F7">
      <w:pPr>
        <w:ind w:firstLine="284"/>
        <w:rPr>
          <w:rFonts w:cs="Times New Roman"/>
          <w:sz w:val="22"/>
          <w:lang w:val="uk-UA"/>
        </w:rPr>
      </w:pPr>
      <w:r w:rsidRPr="008036F7">
        <w:rPr>
          <w:rFonts w:cs="Times New Roman"/>
          <w:sz w:val="22"/>
          <w:lang w:val="en-US"/>
        </w:rPr>
        <w:t>C</w:t>
      </w:r>
      <w:r w:rsidR="00CF5FBD">
        <w:rPr>
          <w:rFonts w:cs="Times New Roman"/>
          <w:sz w:val="22"/>
          <w:lang w:val="uk-UA"/>
        </w:rPr>
        <w:t>. к</w:t>
      </w:r>
      <w:r w:rsidRPr="008036F7">
        <w:rPr>
          <w:rFonts w:cs="Times New Roman"/>
          <w:sz w:val="22"/>
          <w:lang w:val="uk-UA"/>
        </w:rPr>
        <w:t xml:space="preserve">онституція </w:t>
      </w:r>
      <w:r w:rsidR="00CF5FBD" w:rsidRPr="008036F7">
        <w:rPr>
          <w:rFonts w:cs="Times New Roman"/>
          <w:sz w:val="22"/>
          <w:lang w:val="uk-UA"/>
        </w:rPr>
        <w:t xml:space="preserve">України </w:t>
      </w:r>
      <w:r w:rsidRPr="008036F7">
        <w:rPr>
          <w:rFonts w:cs="Times New Roman"/>
          <w:sz w:val="22"/>
          <w:lang w:val="uk-UA"/>
        </w:rPr>
        <w:t>має вищу силу, ніж КК України</w:t>
      </w:r>
    </w:p>
    <w:p w:rsidR="008036F7" w:rsidRDefault="008036F7" w:rsidP="008036F7">
      <w:pPr>
        <w:ind w:firstLine="284"/>
        <w:rPr>
          <w:rFonts w:cs="Times New Roman"/>
          <w:sz w:val="22"/>
          <w:lang w:val="uk-UA"/>
        </w:rPr>
      </w:pPr>
      <w:r w:rsidRPr="008036F7">
        <w:rPr>
          <w:rFonts w:cs="Times New Roman"/>
          <w:sz w:val="22"/>
          <w:lang w:val="en-US"/>
        </w:rPr>
        <w:t>D</w:t>
      </w:r>
      <w:r w:rsidR="00CF5FBD">
        <w:rPr>
          <w:rFonts w:cs="Times New Roman"/>
          <w:sz w:val="22"/>
          <w:lang w:val="uk-UA"/>
        </w:rPr>
        <w:t>.</w:t>
      </w:r>
      <w:r w:rsidRPr="008036F7">
        <w:rPr>
          <w:rFonts w:cs="Times New Roman"/>
          <w:sz w:val="22"/>
          <w:lang w:val="uk-UA"/>
        </w:rPr>
        <w:t xml:space="preserve"> </w:t>
      </w:r>
      <w:r w:rsidR="00CF5FBD">
        <w:rPr>
          <w:rFonts w:cs="Times New Roman"/>
          <w:sz w:val="22"/>
          <w:lang w:val="uk-UA"/>
        </w:rPr>
        <w:t>н</w:t>
      </w:r>
      <w:r w:rsidRPr="008036F7">
        <w:rPr>
          <w:rFonts w:cs="Times New Roman"/>
          <w:sz w:val="22"/>
          <w:lang w:val="uk-UA"/>
        </w:rPr>
        <w:t>орма, що містить більше деталей, застосовується першою</w:t>
      </w:r>
    </w:p>
    <w:p w:rsidR="00CF5FBD" w:rsidRPr="008036F7" w:rsidRDefault="00CF5FBD" w:rsidP="008036F7">
      <w:pPr>
        <w:ind w:firstLine="284"/>
        <w:rPr>
          <w:rFonts w:cs="Times New Roman"/>
          <w:sz w:val="22"/>
          <w:lang w:val="uk-UA"/>
        </w:rPr>
      </w:pPr>
    </w:p>
    <w:p w:rsidR="008036F7" w:rsidRPr="00CF5FBD" w:rsidRDefault="00CF5FBD" w:rsidP="008036F7">
      <w:pPr>
        <w:ind w:firstLine="284"/>
        <w:rPr>
          <w:rFonts w:cs="Times New Roman"/>
          <w:i/>
          <w:color w:val="000000" w:themeColor="text1"/>
          <w:sz w:val="22"/>
          <w:lang w:val="uk-UA"/>
        </w:rPr>
      </w:pPr>
      <w:r w:rsidRPr="00CF5FBD">
        <w:rPr>
          <w:rFonts w:cs="Times New Roman"/>
          <w:i/>
          <w:color w:val="000000" w:themeColor="text1"/>
          <w:sz w:val="22"/>
          <w:lang w:val="uk-UA"/>
        </w:rPr>
        <w:t xml:space="preserve"> </w:t>
      </w:r>
      <w:r w:rsidR="008036F7" w:rsidRPr="00CF5FBD">
        <w:rPr>
          <w:rFonts w:cs="Times New Roman"/>
          <w:i/>
          <w:color w:val="000000" w:themeColor="text1"/>
          <w:sz w:val="22"/>
          <w:lang w:val="uk-UA"/>
        </w:rPr>
        <w:t>Причини виникнення просторових колізій у кримінальному пра</w:t>
      </w:r>
      <w:r w:rsidRPr="00CF5FBD">
        <w:rPr>
          <w:rFonts w:cs="Times New Roman"/>
          <w:i/>
          <w:color w:val="000000" w:themeColor="text1"/>
          <w:sz w:val="22"/>
          <w:lang w:val="uk-UA"/>
        </w:rPr>
        <w:t>ві.</w:t>
      </w:r>
    </w:p>
    <w:p w:rsidR="008036F7" w:rsidRPr="008036F7" w:rsidRDefault="008036F7" w:rsidP="008036F7">
      <w:pPr>
        <w:ind w:firstLine="284"/>
        <w:rPr>
          <w:rFonts w:cs="Times New Roman"/>
          <w:sz w:val="22"/>
          <w:lang w:val="uk-UA"/>
        </w:rPr>
      </w:pPr>
      <w:r w:rsidRPr="008036F7">
        <w:rPr>
          <w:rFonts w:cs="Times New Roman"/>
          <w:sz w:val="22"/>
          <w:lang w:val="en-US"/>
        </w:rPr>
        <w:lastRenderedPageBreak/>
        <w:t>A</w:t>
      </w:r>
      <w:r w:rsidR="00601AE4">
        <w:rPr>
          <w:rFonts w:cs="Times New Roman"/>
          <w:sz w:val="22"/>
          <w:lang w:val="uk-UA"/>
        </w:rPr>
        <w:t>.</w:t>
      </w:r>
      <w:r w:rsidRPr="008036F7">
        <w:rPr>
          <w:rFonts w:cs="Times New Roman"/>
          <w:sz w:val="22"/>
          <w:lang w:val="uk-UA"/>
        </w:rPr>
        <w:t xml:space="preserve"> </w:t>
      </w:r>
      <w:r w:rsidR="00CF5FBD">
        <w:rPr>
          <w:rFonts w:cs="Times New Roman"/>
          <w:sz w:val="22"/>
          <w:lang w:val="uk-UA"/>
        </w:rPr>
        <w:t>п</w:t>
      </w:r>
      <w:r w:rsidRPr="008036F7">
        <w:rPr>
          <w:rFonts w:cs="Times New Roman"/>
          <w:sz w:val="22"/>
          <w:lang w:val="uk-UA"/>
        </w:rPr>
        <w:t>ротяжність деяких категорій</w:t>
      </w:r>
      <w:r w:rsidR="00CF5FBD">
        <w:rPr>
          <w:rFonts w:cs="Times New Roman"/>
          <w:sz w:val="22"/>
          <w:lang w:val="uk-UA"/>
        </w:rPr>
        <w:t xml:space="preserve"> кримінальних правопор</w:t>
      </w:r>
      <w:r w:rsidR="00CF5FBD">
        <w:rPr>
          <w:rFonts w:cs="Times New Roman"/>
          <w:sz w:val="22"/>
          <w:lang w:val="uk-UA"/>
        </w:rPr>
        <w:t>у</w:t>
      </w:r>
      <w:r w:rsidR="00CF5FBD">
        <w:rPr>
          <w:rFonts w:cs="Times New Roman"/>
          <w:sz w:val="22"/>
          <w:lang w:val="uk-UA"/>
        </w:rPr>
        <w:t xml:space="preserve">шень </w:t>
      </w:r>
      <w:r w:rsidRPr="008036F7">
        <w:rPr>
          <w:rFonts w:cs="Times New Roman"/>
          <w:sz w:val="22"/>
          <w:lang w:val="uk-UA"/>
        </w:rPr>
        <w:t>, у результаті чого конкрет</w:t>
      </w:r>
      <w:r w:rsidR="00CF5FBD">
        <w:rPr>
          <w:rFonts w:cs="Times New Roman"/>
          <w:sz w:val="22"/>
          <w:lang w:val="uk-UA"/>
        </w:rPr>
        <w:t>не кримінальне правопоруше</w:t>
      </w:r>
      <w:r w:rsidR="00CF5FBD">
        <w:rPr>
          <w:rFonts w:cs="Times New Roman"/>
          <w:sz w:val="22"/>
          <w:lang w:val="uk-UA"/>
        </w:rPr>
        <w:t>н</w:t>
      </w:r>
      <w:r w:rsidR="00CF5FBD">
        <w:rPr>
          <w:rFonts w:cs="Times New Roman"/>
          <w:sz w:val="22"/>
          <w:lang w:val="uk-UA"/>
        </w:rPr>
        <w:t xml:space="preserve">ня </w:t>
      </w:r>
      <w:r w:rsidRPr="008036F7">
        <w:rPr>
          <w:rFonts w:cs="Times New Roman"/>
          <w:sz w:val="22"/>
          <w:lang w:val="uk-UA"/>
        </w:rPr>
        <w:t>може бути вчинен</w:t>
      </w:r>
      <w:r w:rsidR="00C12303">
        <w:rPr>
          <w:rFonts w:cs="Times New Roman"/>
          <w:sz w:val="22"/>
          <w:lang w:val="uk-UA"/>
        </w:rPr>
        <w:t xml:space="preserve">е </w:t>
      </w:r>
      <w:r w:rsidRPr="008036F7">
        <w:rPr>
          <w:rFonts w:cs="Times New Roman"/>
          <w:sz w:val="22"/>
          <w:lang w:val="uk-UA"/>
        </w:rPr>
        <w:t xml:space="preserve"> на території не однієї, а декількох країн.</w:t>
      </w:r>
    </w:p>
    <w:p w:rsidR="008036F7" w:rsidRPr="008036F7" w:rsidRDefault="008036F7" w:rsidP="008036F7">
      <w:pPr>
        <w:ind w:firstLine="284"/>
        <w:rPr>
          <w:rFonts w:cs="Times New Roman"/>
          <w:sz w:val="22"/>
          <w:lang w:val="uk-UA"/>
        </w:rPr>
      </w:pPr>
      <w:r w:rsidRPr="008036F7">
        <w:rPr>
          <w:rFonts w:cs="Times New Roman"/>
          <w:sz w:val="22"/>
          <w:lang w:val="en-US"/>
        </w:rPr>
        <w:t>B</w:t>
      </w:r>
      <w:r w:rsidRPr="008036F7">
        <w:rPr>
          <w:rFonts w:cs="Times New Roman"/>
          <w:sz w:val="22"/>
          <w:lang w:val="uk-UA"/>
        </w:rPr>
        <w:t xml:space="preserve">) </w:t>
      </w:r>
      <w:r w:rsidR="00C12303">
        <w:rPr>
          <w:rFonts w:cs="Times New Roman"/>
          <w:sz w:val="22"/>
          <w:lang w:val="uk-UA"/>
        </w:rPr>
        <w:t>в</w:t>
      </w:r>
      <w:r w:rsidRPr="008036F7">
        <w:rPr>
          <w:rFonts w:cs="Times New Roman"/>
          <w:sz w:val="22"/>
          <w:lang w:val="uk-UA"/>
        </w:rPr>
        <w:t>ідмінності в часових рамках застосування законів</w:t>
      </w:r>
    </w:p>
    <w:p w:rsidR="008036F7" w:rsidRPr="008036F7" w:rsidRDefault="008036F7" w:rsidP="008036F7">
      <w:pPr>
        <w:ind w:firstLine="284"/>
        <w:rPr>
          <w:rFonts w:cs="Times New Roman"/>
          <w:sz w:val="22"/>
          <w:lang w:val="uk-UA"/>
        </w:rPr>
      </w:pPr>
      <w:r w:rsidRPr="008036F7">
        <w:rPr>
          <w:rFonts w:cs="Times New Roman"/>
          <w:sz w:val="22"/>
          <w:lang w:val="en-US"/>
        </w:rPr>
        <w:t>C</w:t>
      </w:r>
      <w:r w:rsidRPr="008036F7">
        <w:rPr>
          <w:rFonts w:cs="Times New Roman"/>
          <w:sz w:val="22"/>
          <w:lang w:val="uk-UA"/>
        </w:rPr>
        <w:t xml:space="preserve">) </w:t>
      </w:r>
      <w:r w:rsidR="00C12303">
        <w:rPr>
          <w:rFonts w:cs="Times New Roman"/>
          <w:sz w:val="22"/>
          <w:lang w:val="uk-UA"/>
        </w:rPr>
        <w:t>ч</w:t>
      </w:r>
      <w:r w:rsidRPr="008036F7">
        <w:rPr>
          <w:rFonts w:cs="Times New Roman"/>
          <w:sz w:val="22"/>
          <w:lang w:val="uk-UA"/>
        </w:rPr>
        <w:t xml:space="preserve">ас вчинення </w:t>
      </w:r>
      <w:r w:rsidR="00C12303">
        <w:rPr>
          <w:rFonts w:cs="Times New Roman"/>
          <w:sz w:val="22"/>
          <w:lang w:val="uk-UA"/>
        </w:rPr>
        <w:t>кримінального правопорушення</w:t>
      </w:r>
    </w:p>
    <w:p w:rsidR="008036F7" w:rsidRDefault="008036F7" w:rsidP="008036F7">
      <w:pPr>
        <w:ind w:firstLine="284"/>
        <w:rPr>
          <w:rFonts w:cs="Times New Roman"/>
          <w:sz w:val="22"/>
          <w:lang w:val="uk-UA"/>
        </w:rPr>
      </w:pPr>
      <w:r w:rsidRPr="008036F7">
        <w:rPr>
          <w:rFonts w:cs="Times New Roman"/>
          <w:sz w:val="22"/>
          <w:lang w:val="en-US"/>
        </w:rPr>
        <w:t>D</w:t>
      </w:r>
      <w:r w:rsidRPr="008036F7">
        <w:rPr>
          <w:rFonts w:cs="Times New Roman"/>
          <w:sz w:val="22"/>
          <w:lang w:val="uk-UA"/>
        </w:rPr>
        <w:t xml:space="preserve">) </w:t>
      </w:r>
      <w:r w:rsidR="00C12303">
        <w:rPr>
          <w:rFonts w:cs="Times New Roman"/>
          <w:sz w:val="22"/>
          <w:lang w:val="uk-UA"/>
        </w:rPr>
        <w:t>в</w:t>
      </w:r>
      <w:r w:rsidRPr="008036F7">
        <w:rPr>
          <w:rFonts w:cs="Times New Roman"/>
          <w:sz w:val="22"/>
          <w:lang w:val="uk-UA"/>
        </w:rPr>
        <w:t>изначення винуватості особи</w:t>
      </w:r>
    </w:p>
    <w:p w:rsidR="00C12303" w:rsidRPr="008036F7" w:rsidRDefault="00C12303" w:rsidP="008036F7">
      <w:pPr>
        <w:ind w:firstLine="284"/>
        <w:rPr>
          <w:rFonts w:cs="Times New Roman"/>
          <w:sz w:val="22"/>
          <w:lang w:val="uk-UA"/>
        </w:rPr>
      </w:pPr>
    </w:p>
    <w:p w:rsidR="008036F7" w:rsidRPr="00C12303" w:rsidRDefault="008036F7" w:rsidP="008036F7">
      <w:pPr>
        <w:ind w:firstLine="284"/>
        <w:rPr>
          <w:rFonts w:cs="Times New Roman"/>
          <w:i/>
          <w:sz w:val="22"/>
          <w:lang w:val="uk-UA"/>
        </w:rPr>
      </w:pPr>
      <w:r w:rsidRPr="00C12303">
        <w:rPr>
          <w:rFonts w:cs="Times New Roman"/>
          <w:i/>
          <w:sz w:val="22"/>
          <w:lang w:val="uk-UA"/>
        </w:rPr>
        <w:t>Що є основним критерієм вибору норми при конкуренції ча</w:t>
      </w:r>
      <w:r w:rsidRPr="00C12303">
        <w:rPr>
          <w:rFonts w:cs="Times New Roman"/>
          <w:i/>
          <w:sz w:val="22"/>
          <w:lang w:val="uk-UA"/>
        </w:rPr>
        <w:t>с</w:t>
      </w:r>
      <w:r w:rsidRPr="00C12303">
        <w:rPr>
          <w:rFonts w:cs="Times New Roman"/>
          <w:i/>
          <w:sz w:val="22"/>
          <w:lang w:val="uk-UA"/>
        </w:rPr>
        <w:t>тини та цілого?</w:t>
      </w:r>
    </w:p>
    <w:p w:rsidR="008036F7" w:rsidRPr="008036F7" w:rsidRDefault="008036F7" w:rsidP="008036F7">
      <w:pPr>
        <w:ind w:firstLine="284"/>
        <w:rPr>
          <w:rFonts w:cs="Times New Roman"/>
          <w:sz w:val="22"/>
          <w:lang w:val="uk-UA"/>
        </w:rPr>
      </w:pPr>
      <w:r w:rsidRPr="008036F7">
        <w:rPr>
          <w:rFonts w:cs="Times New Roman"/>
          <w:sz w:val="22"/>
          <w:lang w:val="en-US"/>
        </w:rPr>
        <w:t>A</w:t>
      </w:r>
      <w:r w:rsidRPr="008036F7">
        <w:rPr>
          <w:rFonts w:cs="Times New Roman"/>
          <w:sz w:val="22"/>
          <w:lang w:val="uk-UA"/>
        </w:rPr>
        <w:t xml:space="preserve">) </w:t>
      </w:r>
      <w:r w:rsidR="00C12303">
        <w:rPr>
          <w:rFonts w:cs="Times New Roman"/>
          <w:sz w:val="22"/>
          <w:lang w:val="uk-UA"/>
        </w:rPr>
        <w:t>с</w:t>
      </w:r>
      <w:r w:rsidRPr="008036F7">
        <w:rPr>
          <w:rFonts w:cs="Times New Roman"/>
          <w:sz w:val="22"/>
          <w:lang w:val="uk-UA"/>
        </w:rPr>
        <w:t>анкція</w:t>
      </w:r>
    </w:p>
    <w:p w:rsidR="008036F7" w:rsidRPr="008036F7" w:rsidRDefault="008036F7" w:rsidP="008036F7">
      <w:pPr>
        <w:ind w:firstLine="284"/>
        <w:rPr>
          <w:rFonts w:cs="Times New Roman"/>
          <w:sz w:val="22"/>
          <w:lang w:val="uk-UA"/>
        </w:rPr>
      </w:pPr>
      <w:r w:rsidRPr="008036F7">
        <w:rPr>
          <w:rFonts w:cs="Times New Roman"/>
          <w:sz w:val="22"/>
          <w:lang w:val="en-US"/>
        </w:rPr>
        <w:t>B</w:t>
      </w:r>
      <w:r w:rsidRPr="008036F7">
        <w:rPr>
          <w:rFonts w:cs="Times New Roman"/>
          <w:sz w:val="22"/>
          <w:lang w:val="uk-UA"/>
        </w:rPr>
        <w:t xml:space="preserve">) </w:t>
      </w:r>
      <w:r w:rsidR="00C12303">
        <w:rPr>
          <w:rFonts w:cs="Times New Roman"/>
          <w:sz w:val="22"/>
          <w:lang w:val="uk-UA"/>
        </w:rPr>
        <w:t>о</w:t>
      </w:r>
      <w:r w:rsidRPr="008036F7">
        <w:rPr>
          <w:rFonts w:cs="Times New Roman"/>
          <w:sz w:val="22"/>
          <w:lang w:val="uk-UA"/>
        </w:rPr>
        <w:t>бсяг діяння</w:t>
      </w:r>
    </w:p>
    <w:p w:rsidR="008036F7" w:rsidRPr="008036F7" w:rsidRDefault="008036F7" w:rsidP="008036F7">
      <w:pPr>
        <w:ind w:firstLine="284"/>
        <w:rPr>
          <w:rFonts w:cs="Times New Roman"/>
          <w:sz w:val="22"/>
          <w:lang w:val="uk-UA"/>
        </w:rPr>
      </w:pPr>
      <w:r w:rsidRPr="008036F7">
        <w:rPr>
          <w:rFonts w:cs="Times New Roman"/>
          <w:sz w:val="22"/>
          <w:lang w:val="en-US"/>
        </w:rPr>
        <w:t>C</w:t>
      </w:r>
      <w:r w:rsidRPr="008036F7">
        <w:rPr>
          <w:rFonts w:cs="Times New Roman"/>
          <w:sz w:val="22"/>
          <w:lang w:val="uk-UA"/>
        </w:rPr>
        <w:t xml:space="preserve">) </w:t>
      </w:r>
      <w:r w:rsidR="00C12303">
        <w:rPr>
          <w:rFonts w:cs="Times New Roman"/>
          <w:sz w:val="22"/>
          <w:lang w:val="uk-UA"/>
        </w:rPr>
        <w:t>а</w:t>
      </w:r>
      <w:r w:rsidRPr="008036F7">
        <w:rPr>
          <w:rFonts w:cs="Times New Roman"/>
          <w:sz w:val="22"/>
          <w:lang w:val="uk-UA"/>
        </w:rPr>
        <w:t>вторитет судді</w:t>
      </w:r>
    </w:p>
    <w:p w:rsidR="008036F7" w:rsidRPr="008036F7" w:rsidRDefault="008036F7" w:rsidP="008036F7">
      <w:pPr>
        <w:ind w:firstLine="284"/>
        <w:rPr>
          <w:rFonts w:cs="Times New Roman"/>
          <w:sz w:val="22"/>
          <w:lang w:val="uk-UA"/>
        </w:rPr>
      </w:pPr>
      <w:r w:rsidRPr="008036F7">
        <w:rPr>
          <w:rFonts w:cs="Times New Roman"/>
          <w:sz w:val="22"/>
          <w:lang w:val="en-US"/>
        </w:rPr>
        <w:t>D</w:t>
      </w:r>
      <w:r w:rsidRPr="008036F7">
        <w:rPr>
          <w:rFonts w:cs="Times New Roman"/>
          <w:sz w:val="22"/>
          <w:lang w:val="uk-UA"/>
        </w:rPr>
        <w:t xml:space="preserve">) </w:t>
      </w:r>
      <w:r w:rsidR="00C12303">
        <w:rPr>
          <w:rFonts w:cs="Times New Roman"/>
          <w:sz w:val="22"/>
          <w:lang w:val="uk-UA"/>
        </w:rPr>
        <w:t>т</w:t>
      </w:r>
      <w:r w:rsidRPr="008036F7">
        <w:rPr>
          <w:rFonts w:cs="Times New Roman"/>
          <w:sz w:val="22"/>
          <w:lang w:val="uk-UA"/>
        </w:rPr>
        <w:t>рактування прокуратури</w:t>
      </w:r>
    </w:p>
    <w:p w:rsidR="00C12303" w:rsidRDefault="00C12303" w:rsidP="00C12303">
      <w:pPr>
        <w:rPr>
          <w:rFonts w:cs="Times New Roman"/>
          <w:sz w:val="22"/>
          <w:lang w:val="uk-UA"/>
        </w:rPr>
      </w:pPr>
    </w:p>
    <w:p w:rsidR="008036F7" w:rsidRPr="00C12303" w:rsidRDefault="008036F7" w:rsidP="00C12303">
      <w:pPr>
        <w:ind w:firstLine="284"/>
        <w:rPr>
          <w:rFonts w:cs="Times New Roman"/>
          <w:i/>
          <w:sz w:val="22"/>
          <w:lang w:val="uk-UA"/>
        </w:rPr>
      </w:pPr>
      <w:r w:rsidRPr="00C12303">
        <w:rPr>
          <w:rFonts w:cs="Times New Roman"/>
          <w:i/>
          <w:sz w:val="22"/>
          <w:lang w:val="uk-UA"/>
        </w:rPr>
        <w:t>Що таке колізія кримінально-правових норм?</w:t>
      </w:r>
    </w:p>
    <w:p w:rsidR="008036F7" w:rsidRPr="008036F7" w:rsidRDefault="008036F7" w:rsidP="008036F7">
      <w:pPr>
        <w:ind w:firstLine="284"/>
        <w:rPr>
          <w:rFonts w:cs="Times New Roman"/>
          <w:sz w:val="22"/>
          <w:lang w:val="uk-UA"/>
        </w:rPr>
      </w:pPr>
      <w:r w:rsidRPr="008036F7">
        <w:rPr>
          <w:rFonts w:cs="Times New Roman"/>
          <w:sz w:val="22"/>
          <w:lang w:val="en-US"/>
        </w:rPr>
        <w:t>A</w:t>
      </w:r>
      <w:r w:rsidR="00C12303">
        <w:rPr>
          <w:rFonts w:cs="Times New Roman"/>
          <w:sz w:val="22"/>
          <w:lang w:val="uk-UA"/>
        </w:rPr>
        <w:t>.</w:t>
      </w:r>
      <w:r w:rsidRPr="008036F7">
        <w:rPr>
          <w:rFonts w:cs="Times New Roman"/>
          <w:sz w:val="22"/>
          <w:lang w:val="uk-UA"/>
        </w:rPr>
        <w:t xml:space="preserve"> Застосування кількох норм одночасно</w:t>
      </w:r>
    </w:p>
    <w:p w:rsidR="008036F7" w:rsidRPr="008036F7" w:rsidRDefault="008036F7" w:rsidP="008036F7">
      <w:pPr>
        <w:ind w:firstLine="284"/>
        <w:rPr>
          <w:rFonts w:cs="Times New Roman"/>
          <w:sz w:val="22"/>
          <w:lang w:val="uk-UA"/>
        </w:rPr>
      </w:pPr>
      <w:r w:rsidRPr="008036F7">
        <w:rPr>
          <w:rFonts w:cs="Times New Roman"/>
          <w:sz w:val="22"/>
          <w:lang w:val="en-US"/>
        </w:rPr>
        <w:t>B</w:t>
      </w:r>
      <w:r w:rsidR="00C12303">
        <w:rPr>
          <w:rFonts w:cs="Times New Roman"/>
          <w:sz w:val="22"/>
          <w:lang w:val="uk-UA"/>
        </w:rPr>
        <w:t>.</w:t>
      </w:r>
      <w:r w:rsidRPr="008036F7">
        <w:rPr>
          <w:rFonts w:cs="Times New Roman"/>
          <w:sz w:val="22"/>
          <w:lang w:val="uk-UA"/>
        </w:rPr>
        <w:t xml:space="preserve"> Конфлікт між нормами права</w:t>
      </w:r>
    </w:p>
    <w:p w:rsidR="008036F7" w:rsidRPr="008036F7" w:rsidRDefault="008036F7" w:rsidP="008036F7">
      <w:pPr>
        <w:ind w:firstLine="284"/>
        <w:rPr>
          <w:rFonts w:cs="Times New Roman"/>
          <w:sz w:val="22"/>
          <w:lang w:val="uk-UA"/>
        </w:rPr>
      </w:pPr>
      <w:r w:rsidRPr="008036F7">
        <w:rPr>
          <w:rFonts w:cs="Times New Roman"/>
          <w:sz w:val="22"/>
          <w:lang w:val="en-US"/>
        </w:rPr>
        <w:t>C</w:t>
      </w:r>
      <w:r w:rsidR="00C12303">
        <w:rPr>
          <w:rFonts w:cs="Times New Roman"/>
          <w:sz w:val="22"/>
          <w:lang w:val="uk-UA"/>
        </w:rPr>
        <w:t>.</w:t>
      </w:r>
      <w:r w:rsidRPr="008036F7">
        <w:rPr>
          <w:rFonts w:cs="Times New Roman"/>
          <w:sz w:val="22"/>
          <w:lang w:val="uk-UA"/>
        </w:rPr>
        <w:t xml:space="preserve"> Відсутність правової норми для кваліфікації злочину</w:t>
      </w:r>
    </w:p>
    <w:p w:rsidR="008036F7" w:rsidRPr="008036F7" w:rsidRDefault="008036F7" w:rsidP="008036F7">
      <w:pPr>
        <w:ind w:firstLine="284"/>
        <w:rPr>
          <w:rFonts w:cs="Times New Roman"/>
          <w:sz w:val="22"/>
          <w:lang w:val="uk-UA"/>
        </w:rPr>
      </w:pPr>
      <w:r w:rsidRPr="008036F7">
        <w:rPr>
          <w:rFonts w:cs="Times New Roman"/>
          <w:sz w:val="22"/>
          <w:lang w:val="en-US"/>
        </w:rPr>
        <w:t>D</w:t>
      </w:r>
      <w:r w:rsidR="00C12303">
        <w:rPr>
          <w:rFonts w:cs="Times New Roman"/>
          <w:sz w:val="22"/>
          <w:lang w:val="uk-UA"/>
        </w:rPr>
        <w:t>.</w:t>
      </w:r>
      <w:r w:rsidRPr="008036F7">
        <w:rPr>
          <w:rFonts w:cs="Times New Roman"/>
          <w:sz w:val="22"/>
          <w:lang w:val="uk-UA"/>
        </w:rPr>
        <w:t xml:space="preserve"> Кримінально-правовий прецедент</w:t>
      </w:r>
    </w:p>
    <w:p w:rsidR="00AA47A6" w:rsidRDefault="00AA47A6" w:rsidP="00AA47A6">
      <w:pPr>
        <w:ind w:firstLine="284"/>
        <w:rPr>
          <w:rFonts w:cs="Times New Roman"/>
          <w:sz w:val="22"/>
          <w:lang w:val="uk-UA"/>
        </w:rPr>
      </w:pPr>
    </w:p>
    <w:p w:rsidR="00D84EE0" w:rsidRPr="00D20B66" w:rsidRDefault="00D84EE0" w:rsidP="00D84EE0">
      <w:pPr>
        <w:tabs>
          <w:tab w:val="left" w:pos="567"/>
        </w:tabs>
        <w:ind w:left="284"/>
        <w:rPr>
          <w:rFonts w:eastAsia="SimSun" w:cs="Times New Roman"/>
          <w:i/>
          <w:sz w:val="22"/>
          <w:lang w:val="uk-UA" w:eastAsia="zh-CN"/>
        </w:rPr>
      </w:pPr>
      <w:r w:rsidRPr="00D20B66">
        <w:rPr>
          <w:rFonts w:eastAsia="SimSun" w:cs="Times New Roman"/>
          <w:i/>
          <w:sz w:val="22"/>
          <w:lang w:val="uk-UA" w:eastAsia="zh-CN"/>
        </w:rPr>
        <w:t>Яке з наведених діянь може бути визнано малозначним?</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A. </w:t>
      </w:r>
      <w:r w:rsidR="00D84EE0" w:rsidRPr="00D20B66">
        <w:rPr>
          <w:rFonts w:eastAsia="SimSun" w:cs="Times New Roman"/>
          <w:sz w:val="22"/>
          <w:lang w:val="uk-UA" w:eastAsia="zh-CN"/>
        </w:rPr>
        <w:t>вандалізм</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B.</w:t>
      </w:r>
      <w:r w:rsidR="00D84EE0" w:rsidRPr="00D20B66">
        <w:rPr>
          <w:rFonts w:eastAsia="SimSun" w:cs="Times New Roman"/>
          <w:sz w:val="22"/>
          <w:lang w:val="uk-UA" w:eastAsia="zh-CN"/>
        </w:rPr>
        <w:t xml:space="preserve"> дрібне хуліганство</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C.</w:t>
      </w:r>
      <w:r w:rsidR="00D84EE0" w:rsidRPr="00D20B66">
        <w:rPr>
          <w:rFonts w:eastAsia="SimSun" w:cs="Times New Roman"/>
          <w:sz w:val="22"/>
          <w:lang w:val="uk-UA" w:eastAsia="zh-CN"/>
        </w:rPr>
        <w:t xml:space="preserve"> грабіж</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D.</w:t>
      </w:r>
      <w:r w:rsidR="00D84EE0" w:rsidRPr="00D20B66">
        <w:rPr>
          <w:rFonts w:eastAsia="SimSun" w:cs="Times New Roman"/>
          <w:sz w:val="22"/>
          <w:lang w:val="uk-UA" w:eastAsia="zh-CN"/>
        </w:rPr>
        <w:t xml:space="preserve"> погроза вбивством </w:t>
      </w:r>
    </w:p>
    <w:p w:rsidR="00D84EE0" w:rsidRPr="00D20B66" w:rsidRDefault="00D84EE0" w:rsidP="00D84EE0">
      <w:pPr>
        <w:tabs>
          <w:tab w:val="left" w:pos="567"/>
        </w:tabs>
        <w:ind w:firstLine="284"/>
        <w:rPr>
          <w:rFonts w:eastAsia="SimSun" w:cs="Times New Roman"/>
          <w:sz w:val="22"/>
          <w:lang w:val="uk-UA" w:eastAsia="zh-CN"/>
        </w:rPr>
      </w:pPr>
    </w:p>
    <w:p w:rsidR="00D84EE0" w:rsidRPr="00D20B66" w:rsidRDefault="00D84EE0" w:rsidP="00D84EE0">
      <w:pPr>
        <w:tabs>
          <w:tab w:val="left" w:pos="567"/>
        </w:tabs>
        <w:ind w:firstLine="284"/>
        <w:rPr>
          <w:rFonts w:eastAsia="SimSun" w:cs="Times New Roman"/>
          <w:sz w:val="22"/>
          <w:lang w:val="uk-UA" w:eastAsia="zh-CN"/>
        </w:rPr>
      </w:pPr>
      <w:r w:rsidRPr="00D20B66">
        <w:rPr>
          <w:rFonts w:eastAsia="SimSun" w:cs="Times New Roman"/>
          <w:i/>
          <w:sz w:val="22"/>
          <w:lang w:val="uk-UA" w:eastAsia="zh-CN"/>
        </w:rPr>
        <w:t xml:space="preserve">Який фактор враховується при кваліфікації позитивної </w:t>
      </w:r>
      <w:proofErr w:type="spellStart"/>
      <w:r w:rsidRPr="00D20B66">
        <w:rPr>
          <w:rFonts w:eastAsia="SimSun" w:cs="Times New Roman"/>
          <w:i/>
          <w:sz w:val="22"/>
          <w:lang w:val="uk-UA" w:eastAsia="zh-CN"/>
        </w:rPr>
        <w:t>по</w:t>
      </w:r>
      <w:r w:rsidRPr="00D20B66">
        <w:rPr>
          <w:rFonts w:eastAsia="SimSun" w:cs="Times New Roman"/>
          <w:i/>
          <w:sz w:val="22"/>
          <w:lang w:val="uk-UA" w:eastAsia="zh-CN"/>
        </w:rPr>
        <w:t>с</w:t>
      </w:r>
      <w:r w:rsidRPr="00D20B66">
        <w:rPr>
          <w:rFonts w:eastAsia="SimSun" w:cs="Times New Roman"/>
          <w:i/>
          <w:sz w:val="22"/>
          <w:lang w:val="uk-UA" w:eastAsia="zh-CN"/>
        </w:rPr>
        <w:t>ткримінальної</w:t>
      </w:r>
      <w:proofErr w:type="spellEnd"/>
      <w:r w:rsidRPr="00D20B66">
        <w:rPr>
          <w:rFonts w:eastAsia="SimSun" w:cs="Times New Roman"/>
          <w:i/>
          <w:sz w:val="22"/>
          <w:lang w:val="uk-UA" w:eastAsia="zh-CN"/>
        </w:rPr>
        <w:t xml:space="preserve"> поведінки?</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A.</w:t>
      </w:r>
      <w:r w:rsidR="007755DC">
        <w:rPr>
          <w:rFonts w:eastAsia="SimSun" w:cs="Times New Roman"/>
          <w:sz w:val="22"/>
          <w:lang w:val="uk-UA" w:eastAsia="zh-CN"/>
        </w:rPr>
        <w:t xml:space="preserve"> п</w:t>
      </w:r>
      <w:r w:rsidR="00D84EE0" w:rsidRPr="00D20B66">
        <w:rPr>
          <w:rFonts w:eastAsia="SimSun" w:cs="Times New Roman"/>
          <w:sz w:val="22"/>
          <w:lang w:val="uk-UA" w:eastAsia="zh-CN"/>
        </w:rPr>
        <w:t xml:space="preserve">овторне вчинення кримінального правопорушення </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B.</w:t>
      </w:r>
      <w:r w:rsidR="007755DC">
        <w:rPr>
          <w:rFonts w:eastAsia="SimSun" w:cs="Times New Roman"/>
          <w:sz w:val="22"/>
          <w:lang w:val="uk-UA" w:eastAsia="zh-CN"/>
        </w:rPr>
        <w:t xml:space="preserve"> п</w:t>
      </w:r>
      <w:r w:rsidR="00D84EE0" w:rsidRPr="00D20B66">
        <w:rPr>
          <w:rFonts w:eastAsia="SimSun" w:cs="Times New Roman"/>
          <w:sz w:val="22"/>
          <w:lang w:val="uk-UA" w:eastAsia="zh-CN"/>
        </w:rPr>
        <w:t>римирення винного з потерпілим</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C.</w:t>
      </w:r>
      <w:r w:rsidR="007755DC">
        <w:rPr>
          <w:rFonts w:eastAsia="SimSun" w:cs="Times New Roman"/>
          <w:sz w:val="22"/>
          <w:lang w:val="uk-UA" w:eastAsia="zh-CN"/>
        </w:rPr>
        <w:t xml:space="preserve"> с</w:t>
      </w:r>
      <w:r w:rsidR="00D84EE0" w:rsidRPr="00D20B66">
        <w:rPr>
          <w:rFonts w:eastAsia="SimSun" w:cs="Times New Roman"/>
          <w:sz w:val="22"/>
          <w:lang w:val="uk-UA" w:eastAsia="zh-CN"/>
        </w:rPr>
        <w:t>проба втечі з місця події</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D.</w:t>
      </w:r>
      <w:r w:rsidR="007755DC">
        <w:rPr>
          <w:rFonts w:eastAsia="SimSun" w:cs="Times New Roman"/>
          <w:sz w:val="22"/>
          <w:lang w:val="uk-UA" w:eastAsia="zh-CN"/>
        </w:rPr>
        <w:t xml:space="preserve"> в</w:t>
      </w:r>
      <w:r w:rsidR="00D84EE0" w:rsidRPr="00D20B66">
        <w:rPr>
          <w:rFonts w:eastAsia="SimSun" w:cs="Times New Roman"/>
          <w:sz w:val="22"/>
          <w:lang w:val="uk-UA" w:eastAsia="zh-CN"/>
        </w:rPr>
        <w:t>чинення кримінального правопорушення з обтяжуючими обставинами</w:t>
      </w:r>
    </w:p>
    <w:p w:rsidR="00D84EE0" w:rsidRPr="00D20B66" w:rsidRDefault="00D84EE0" w:rsidP="00D84EE0">
      <w:pPr>
        <w:tabs>
          <w:tab w:val="left" w:pos="567"/>
        </w:tabs>
        <w:ind w:firstLine="284"/>
        <w:rPr>
          <w:rFonts w:eastAsia="SimSun" w:cs="Times New Roman"/>
          <w:sz w:val="22"/>
          <w:lang w:val="uk-UA" w:eastAsia="zh-CN"/>
        </w:rPr>
      </w:pPr>
    </w:p>
    <w:p w:rsidR="00D84EE0" w:rsidRPr="00D20B66" w:rsidRDefault="00D84EE0" w:rsidP="00D84EE0">
      <w:pPr>
        <w:tabs>
          <w:tab w:val="left" w:pos="567"/>
        </w:tabs>
        <w:ind w:firstLine="284"/>
        <w:rPr>
          <w:rFonts w:eastAsia="Times New Roman" w:cs="Times New Roman"/>
          <w:i/>
          <w:sz w:val="22"/>
          <w:lang w:val="uk-UA" w:eastAsia="zh-CN"/>
        </w:rPr>
      </w:pPr>
      <w:r w:rsidRPr="00D20B66">
        <w:rPr>
          <w:rFonts w:eastAsia="SimSun" w:cs="Times New Roman"/>
          <w:i/>
          <w:sz w:val="22"/>
          <w:lang w:val="uk-UA" w:eastAsia="zh-CN"/>
        </w:rPr>
        <w:t xml:space="preserve">Оберіть варіант де НЕ вказуються обставини, що </w:t>
      </w:r>
      <w:r w:rsidRPr="00D20B66">
        <w:rPr>
          <w:rFonts w:eastAsia="Times New Roman" w:cs="Times New Roman"/>
          <w:i/>
          <w:sz w:val="22"/>
          <w:lang w:val="uk-UA" w:eastAsia="zh-CN"/>
        </w:rPr>
        <w:t>виключ</w:t>
      </w:r>
      <w:r w:rsidRPr="00D20B66">
        <w:rPr>
          <w:rFonts w:eastAsia="Times New Roman" w:cs="Times New Roman"/>
          <w:i/>
          <w:sz w:val="22"/>
          <w:lang w:val="uk-UA" w:eastAsia="zh-CN"/>
        </w:rPr>
        <w:t>а</w:t>
      </w:r>
      <w:r w:rsidRPr="00D20B66">
        <w:rPr>
          <w:rFonts w:eastAsia="Times New Roman" w:cs="Times New Roman"/>
          <w:i/>
          <w:sz w:val="22"/>
          <w:lang w:val="uk-UA" w:eastAsia="zh-CN"/>
        </w:rPr>
        <w:t>ють</w:t>
      </w:r>
      <w:r w:rsidRPr="00D20B66">
        <w:rPr>
          <w:rFonts w:eastAsia="SimSun" w:cs="Times New Roman"/>
          <w:b/>
          <w:bCs/>
          <w:i/>
          <w:sz w:val="22"/>
          <w:shd w:val="clear" w:color="auto" w:fill="FFFFFF"/>
          <w:lang w:val="uk-UA" w:eastAsia="zh-CN"/>
        </w:rPr>
        <w:t xml:space="preserve"> </w:t>
      </w:r>
      <w:r w:rsidRPr="00D20B66">
        <w:rPr>
          <w:rFonts w:eastAsia="SimSun" w:cs="Times New Roman"/>
          <w:i/>
          <w:sz w:val="22"/>
          <w:shd w:val="clear" w:color="auto" w:fill="FFFFFF"/>
          <w:lang w:val="uk-UA" w:eastAsia="zh-CN"/>
        </w:rPr>
        <w:t>кримінальну протиправність діяння</w:t>
      </w:r>
      <w:r w:rsidRPr="00D20B66">
        <w:rPr>
          <w:rFonts w:eastAsia="Times New Roman" w:cs="Times New Roman"/>
          <w:i/>
          <w:sz w:val="22"/>
          <w:lang w:val="uk-UA" w:eastAsia="zh-CN"/>
        </w:rPr>
        <w:t xml:space="preserve"> ?</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A.</w:t>
      </w:r>
      <w:r w:rsidR="00D84EE0" w:rsidRPr="00D20B66">
        <w:rPr>
          <w:rFonts w:eastAsia="SimSun" w:cs="Times New Roman"/>
          <w:sz w:val="22"/>
          <w:lang w:val="uk-UA" w:eastAsia="zh-CN"/>
        </w:rPr>
        <w:t xml:space="preserve"> Конституція України</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lastRenderedPageBreak/>
        <w:t>B.</w:t>
      </w:r>
      <w:r w:rsidR="00D84EE0" w:rsidRPr="00D20B66">
        <w:rPr>
          <w:rFonts w:eastAsia="SimSun" w:cs="Times New Roman"/>
          <w:sz w:val="22"/>
          <w:lang w:val="uk-UA" w:eastAsia="zh-CN"/>
        </w:rPr>
        <w:t xml:space="preserve"> Кримінальний кодекс України</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C. </w:t>
      </w:r>
      <w:r w:rsidR="00D84EE0" w:rsidRPr="00D20B66">
        <w:rPr>
          <w:rFonts w:eastAsia="SimSun" w:cs="Times New Roman"/>
          <w:sz w:val="22"/>
          <w:lang w:val="uk-UA" w:eastAsia="zh-CN"/>
        </w:rPr>
        <w:t>Римський статут Міжнародного кримінального суду</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D.</w:t>
      </w:r>
      <w:r w:rsidR="00D84EE0" w:rsidRPr="00D20B66">
        <w:rPr>
          <w:rFonts w:eastAsia="SimSun" w:cs="Times New Roman"/>
          <w:sz w:val="22"/>
          <w:lang w:val="uk-UA" w:eastAsia="zh-CN"/>
        </w:rPr>
        <w:t xml:space="preserve"> Кримінальний процесуальний кодекс України</w:t>
      </w:r>
    </w:p>
    <w:p w:rsidR="00D84EE0" w:rsidRPr="00D20B66" w:rsidRDefault="00D84EE0" w:rsidP="00D84EE0">
      <w:pPr>
        <w:tabs>
          <w:tab w:val="left" w:pos="567"/>
        </w:tabs>
        <w:ind w:firstLine="284"/>
        <w:rPr>
          <w:rFonts w:eastAsia="SimSun" w:cs="Times New Roman"/>
          <w:sz w:val="22"/>
          <w:lang w:val="uk-UA" w:eastAsia="zh-CN"/>
        </w:rPr>
      </w:pPr>
    </w:p>
    <w:p w:rsidR="00D84EE0" w:rsidRPr="00D20B66" w:rsidRDefault="00D84EE0" w:rsidP="00D84EE0">
      <w:pPr>
        <w:tabs>
          <w:tab w:val="left" w:pos="567"/>
        </w:tabs>
        <w:ind w:firstLine="284"/>
        <w:rPr>
          <w:rFonts w:eastAsia="SimSun" w:cs="Times New Roman"/>
          <w:i/>
          <w:sz w:val="22"/>
          <w:lang w:val="uk-UA" w:eastAsia="zh-CN"/>
        </w:rPr>
      </w:pPr>
      <w:r w:rsidRPr="00D20B66">
        <w:rPr>
          <w:rFonts w:eastAsia="SimSun" w:cs="Times New Roman"/>
          <w:i/>
          <w:sz w:val="22"/>
          <w:lang w:val="uk-UA" w:eastAsia="zh-CN"/>
        </w:rPr>
        <w:t>Як може бути кваліфіковане добровільне з'явлення із зізна</w:t>
      </w:r>
      <w:r w:rsidRPr="00D20B66">
        <w:rPr>
          <w:rFonts w:eastAsia="SimSun" w:cs="Times New Roman"/>
          <w:i/>
          <w:sz w:val="22"/>
          <w:lang w:val="uk-UA" w:eastAsia="zh-CN"/>
        </w:rPr>
        <w:t>н</w:t>
      </w:r>
      <w:r w:rsidRPr="00D20B66">
        <w:rPr>
          <w:rFonts w:eastAsia="SimSun" w:cs="Times New Roman"/>
          <w:i/>
          <w:sz w:val="22"/>
          <w:lang w:val="uk-UA" w:eastAsia="zh-CN"/>
        </w:rPr>
        <w:t>ням?</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A. </w:t>
      </w:r>
      <w:r w:rsidR="007755DC">
        <w:rPr>
          <w:rFonts w:eastAsia="SimSun" w:cs="Times New Roman"/>
          <w:sz w:val="22"/>
          <w:lang w:val="uk-UA" w:eastAsia="zh-CN"/>
        </w:rPr>
        <w:t>я</w:t>
      </w:r>
      <w:r w:rsidR="00D84EE0" w:rsidRPr="00D20B66">
        <w:rPr>
          <w:rFonts w:eastAsia="SimSun" w:cs="Times New Roman"/>
          <w:sz w:val="22"/>
          <w:lang w:val="uk-UA" w:eastAsia="zh-CN"/>
        </w:rPr>
        <w:t xml:space="preserve">к негативна </w:t>
      </w:r>
      <w:proofErr w:type="spellStart"/>
      <w:r w:rsidR="00D84EE0" w:rsidRPr="00D20B66">
        <w:rPr>
          <w:rFonts w:eastAsia="SimSun" w:cs="Times New Roman"/>
          <w:sz w:val="22"/>
          <w:lang w:val="uk-UA" w:eastAsia="zh-CN"/>
        </w:rPr>
        <w:t>посткримінальна</w:t>
      </w:r>
      <w:proofErr w:type="spellEnd"/>
      <w:r w:rsidR="00D84EE0" w:rsidRPr="00D20B66">
        <w:rPr>
          <w:rFonts w:eastAsia="SimSun" w:cs="Times New Roman"/>
          <w:sz w:val="22"/>
          <w:lang w:val="uk-UA" w:eastAsia="zh-CN"/>
        </w:rPr>
        <w:t xml:space="preserve"> поведінка</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B. </w:t>
      </w:r>
      <w:r w:rsidR="007755DC">
        <w:rPr>
          <w:rFonts w:eastAsia="SimSun" w:cs="Times New Roman"/>
          <w:sz w:val="22"/>
          <w:lang w:val="uk-UA" w:eastAsia="zh-CN"/>
        </w:rPr>
        <w:t>я</w:t>
      </w:r>
      <w:r w:rsidR="00D84EE0" w:rsidRPr="00D20B66">
        <w:rPr>
          <w:rFonts w:eastAsia="SimSun" w:cs="Times New Roman"/>
          <w:sz w:val="22"/>
          <w:lang w:val="uk-UA" w:eastAsia="zh-CN"/>
        </w:rPr>
        <w:t>к обтяжуюча обставина</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C. </w:t>
      </w:r>
      <w:r w:rsidR="007755DC">
        <w:rPr>
          <w:rFonts w:eastAsia="SimSun" w:cs="Times New Roman"/>
          <w:sz w:val="22"/>
          <w:lang w:val="uk-UA" w:eastAsia="zh-CN"/>
        </w:rPr>
        <w:t>я</w:t>
      </w:r>
      <w:r w:rsidR="00D84EE0" w:rsidRPr="00D20B66">
        <w:rPr>
          <w:rFonts w:eastAsia="SimSun" w:cs="Times New Roman"/>
          <w:sz w:val="22"/>
          <w:lang w:val="uk-UA" w:eastAsia="zh-CN"/>
        </w:rPr>
        <w:t xml:space="preserve">к позитивна </w:t>
      </w:r>
      <w:proofErr w:type="spellStart"/>
      <w:r w:rsidR="00D84EE0" w:rsidRPr="00D20B66">
        <w:rPr>
          <w:rFonts w:eastAsia="SimSun" w:cs="Times New Roman"/>
          <w:sz w:val="22"/>
          <w:lang w:val="uk-UA" w:eastAsia="zh-CN"/>
        </w:rPr>
        <w:t>посткримінальна</w:t>
      </w:r>
      <w:proofErr w:type="spellEnd"/>
      <w:r w:rsidR="00D84EE0" w:rsidRPr="00D20B66">
        <w:rPr>
          <w:rFonts w:eastAsia="SimSun" w:cs="Times New Roman"/>
          <w:sz w:val="22"/>
          <w:lang w:val="uk-UA" w:eastAsia="zh-CN"/>
        </w:rPr>
        <w:t xml:space="preserve"> поведінка</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D.</w:t>
      </w:r>
      <w:r w:rsidR="007755DC">
        <w:rPr>
          <w:rFonts w:eastAsia="SimSun" w:cs="Times New Roman"/>
          <w:sz w:val="22"/>
          <w:lang w:val="uk-UA" w:eastAsia="zh-CN"/>
        </w:rPr>
        <w:t xml:space="preserve"> я</w:t>
      </w:r>
      <w:r w:rsidR="00D84EE0" w:rsidRPr="00D20B66">
        <w:rPr>
          <w:rFonts w:eastAsia="SimSun" w:cs="Times New Roman"/>
          <w:sz w:val="22"/>
          <w:lang w:val="uk-UA" w:eastAsia="zh-CN"/>
        </w:rPr>
        <w:t>к умова звільнення з-під варти</w:t>
      </w:r>
    </w:p>
    <w:p w:rsidR="00D84EE0" w:rsidRPr="00D20B66" w:rsidRDefault="00D84EE0" w:rsidP="00D84EE0">
      <w:pPr>
        <w:tabs>
          <w:tab w:val="left" w:pos="567"/>
        </w:tabs>
        <w:ind w:firstLine="284"/>
        <w:rPr>
          <w:rFonts w:eastAsia="SimSun" w:cs="Times New Roman"/>
          <w:sz w:val="22"/>
          <w:lang w:val="uk-UA" w:eastAsia="zh-CN"/>
        </w:rPr>
      </w:pPr>
    </w:p>
    <w:p w:rsidR="00D84EE0" w:rsidRPr="00D20B66" w:rsidRDefault="00D84EE0" w:rsidP="00D84EE0">
      <w:pPr>
        <w:tabs>
          <w:tab w:val="left" w:pos="567"/>
        </w:tabs>
        <w:ind w:firstLine="284"/>
        <w:rPr>
          <w:rFonts w:eastAsia="SimSun" w:cs="Times New Roman"/>
          <w:i/>
          <w:sz w:val="22"/>
          <w:lang w:val="uk-UA" w:eastAsia="zh-CN"/>
        </w:rPr>
      </w:pPr>
      <w:r w:rsidRPr="00D20B66">
        <w:rPr>
          <w:rFonts w:eastAsia="SimSun" w:cs="Times New Roman"/>
          <w:i/>
          <w:sz w:val="22"/>
          <w:lang w:val="uk-UA" w:eastAsia="zh-CN"/>
        </w:rPr>
        <w:t xml:space="preserve">Яка з наведених дій може бути прикладом негативної </w:t>
      </w:r>
      <w:proofErr w:type="spellStart"/>
      <w:r w:rsidRPr="00D20B66">
        <w:rPr>
          <w:rFonts w:eastAsia="SimSun" w:cs="Times New Roman"/>
          <w:i/>
          <w:sz w:val="22"/>
          <w:lang w:val="uk-UA" w:eastAsia="zh-CN"/>
        </w:rPr>
        <w:t>пос</w:t>
      </w:r>
      <w:r w:rsidRPr="00D20B66">
        <w:rPr>
          <w:rFonts w:eastAsia="SimSun" w:cs="Times New Roman"/>
          <w:i/>
          <w:sz w:val="22"/>
          <w:lang w:val="uk-UA" w:eastAsia="zh-CN"/>
        </w:rPr>
        <w:t>т</w:t>
      </w:r>
      <w:r w:rsidRPr="00D20B66">
        <w:rPr>
          <w:rFonts w:eastAsia="SimSun" w:cs="Times New Roman"/>
          <w:i/>
          <w:sz w:val="22"/>
          <w:lang w:val="uk-UA" w:eastAsia="zh-CN"/>
        </w:rPr>
        <w:t>кримінальної</w:t>
      </w:r>
      <w:proofErr w:type="spellEnd"/>
      <w:r w:rsidRPr="00D20B66">
        <w:rPr>
          <w:rFonts w:eastAsia="SimSun" w:cs="Times New Roman"/>
          <w:i/>
          <w:sz w:val="22"/>
          <w:lang w:val="uk-UA" w:eastAsia="zh-CN"/>
        </w:rPr>
        <w:t xml:space="preserve"> поведінки?</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A.</w:t>
      </w:r>
      <w:r w:rsidR="007755DC">
        <w:rPr>
          <w:rFonts w:eastAsia="SimSun" w:cs="Times New Roman"/>
          <w:sz w:val="22"/>
          <w:lang w:val="uk-UA" w:eastAsia="zh-CN"/>
        </w:rPr>
        <w:t xml:space="preserve"> д</w:t>
      </w:r>
      <w:r w:rsidR="00D84EE0" w:rsidRPr="00D20B66">
        <w:rPr>
          <w:rFonts w:eastAsia="SimSun" w:cs="Times New Roman"/>
          <w:sz w:val="22"/>
          <w:lang w:val="uk-UA" w:eastAsia="zh-CN"/>
        </w:rPr>
        <w:t>обровільна співпраця з слідством</w:t>
      </w:r>
    </w:p>
    <w:p w:rsidR="00D84EE0" w:rsidRPr="00D20B66" w:rsidRDefault="00D20B66" w:rsidP="00D84EE0">
      <w:pPr>
        <w:tabs>
          <w:tab w:val="left" w:pos="567"/>
        </w:tabs>
        <w:ind w:firstLine="284"/>
        <w:rPr>
          <w:rFonts w:eastAsia="SimSun" w:cs="Times New Roman"/>
          <w:sz w:val="22"/>
          <w:lang w:val="uk-UA" w:eastAsia="zh-CN"/>
        </w:rPr>
      </w:pPr>
      <w:r>
        <w:rPr>
          <w:rFonts w:eastAsia="SimSun" w:cs="Times New Roman"/>
          <w:sz w:val="22"/>
          <w:lang w:val="uk-UA" w:eastAsia="zh-CN"/>
        </w:rPr>
        <w:t xml:space="preserve">B. </w:t>
      </w:r>
      <w:r w:rsidR="007755DC">
        <w:rPr>
          <w:rFonts w:eastAsia="SimSun" w:cs="Times New Roman"/>
          <w:sz w:val="22"/>
          <w:lang w:val="uk-UA" w:eastAsia="zh-CN"/>
        </w:rPr>
        <w:t>п</w:t>
      </w:r>
      <w:r w:rsidR="00D84EE0" w:rsidRPr="00D20B66">
        <w:rPr>
          <w:rFonts w:eastAsia="SimSun" w:cs="Times New Roman"/>
          <w:sz w:val="22"/>
          <w:lang w:val="uk-UA" w:eastAsia="zh-CN"/>
        </w:rPr>
        <w:t>ублічне покаяння</w:t>
      </w:r>
    </w:p>
    <w:p w:rsidR="00D84EE0" w:rsidRPr="00D20B66"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C. п</w:t>
      </w:r>
      <w:r w:rsidR="00D84EE0" w:rsidRPr="00D20B66">
        <w:rPr>
          <w:rFonts w:eastAsia="SimSun" w:cs="Times New Roman"/>
          <w:sz w:val="22"/>
          <w:lang w:val="uk-UA" w:eastAsia="zh-CN"/>
        </w:rPr>
        <w:t xml:space="preserve">овторне вчинення  кримінального правопорушення </w:t>
      </w:r>
    </w:p>
    <w:p w:rsidR="00D84EE0" w:rsidRPr="00D20B66"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D. с</w:t>
      </w:r>
      <w:r w:rsidR="00D84EE0" w:rsidRPr="00D20B66">
        <w:rPr>
          <w:rFonts w:eastAsia="SimSun" w:cs="Times New Roman"/>
          <w:sz w:val="22"/>
          <w:lang w:val="uk-UA" w:eastAsia="zh-CN"/>
        </w:rPr>
        <w:t xml:space="preserve">півпраця зі слідством </w:t>
      </w:r>
    </w:p>
    <w:p w:rsidR="00D84EE0" w:rsidRPr="00D20B66" w:rsidRDefault="00D84EE0" w:rsidP="00D84EE0">
      <w:pPr>
        <w:tabs>
          <w:tab w:val="left" w:pos="567"/>
        </w:tabs>
        <w:ind w:firstLine="284"/>
        <w:rPr>
          <w:rFonts w:eastAsia="SimSun" w:cs="Times New Roman"/>
          <w:sz w:val="22"/>
          <w:lang w:val="uk-UA" w:eastAsia="zh-CN"/>
        </w:rPr>
      </w:pPr>
    </w:p>
    <w:p w:rsidR="00D84EE0" w:rsidRPr="00D20B66" w:rsidRDefault="00D84EE0" w:rsidP="00D84EE0">
      <w:pPr>
        <w:tabs>
          <w:tab w:val="left" w:pos="567"/>
        </w:tabs>
        <w:ind w:firstLine="284"/>
        <w:rPr>
          <w:rFonts w:eastAsia="SimSun" w:cs="Times New Roman"/>
          <w:i/>
          <w:sz w:val="22"/>
          <w:lang w:val="uk-UA" w:eastAsia="zh-CN"/>
        </w:rPr>
      </w:pPr>
      <w:r w:rsidRPr="00D20B66">
        <w:rPr>
          <w:rFonts w:eastAsia="SimSun" w:cs="Times New Roman"/>
          <w:i/>
          <w:sz w:val="22"/>
          <w:lang w:val="uk-UA" w:eastAsia="zh-CN"/>
        </w:rPr>
        <w:t>Яке з наведених діянь може не бути кримінально протипра</w:t>
      </w:r>
      <w:r w:rsidRPr="00D20B66">
        <w:rPr>
          <w:rFonts w:eastAsia="SimSun" w:cs="Times New Roman"/>
          <w:i/>
          <w:sz w:val="22"/>
          <w:lang w:val="uk-UA" w:eastAsia="zh-CN"/>
        </w:rPr>
        <w:t>в</w:t>
      </w:r>
      <w:r w:rsidRPr="00D20B66">
        <w:rPr>
          <w:rFonts w:eastAsia="SimSun" w:cs="Times New Roman"/>
          <w:i/>
          <w:sz w:val="22"/>
          <w:lang w:val="uk-UA" w:eastAsia="zh-CN"/>
        </w:rPr>
        <w:t>ним, але матиме кримінально-правове значення?</w:t>
      </w:r>
    </w:p>
    <w:p w:rsidR="00D84EE0" w:rsidRPr="00D20B66"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A. н</w:t>
      </w:r>
      <w:r w:rsidR="00D84EE0" w:rsidRPr="00D20B66">
        <w:rPr>
          <w:rFonts w:eastAsia="SimSun" w:cs="Times New Roman"/>
          <w:sz w:val="22"/>
          <w:lang w:val="uk-UA" w:eastAsia="zh-CN"/>
        </w:rPr>
        <w:t>едбале керування транспортним засобом, що спричинило матеріальні збитки</w:t>
      </w:r>
    </w:p>
    <w:p w:rsidR="00D84EE0" w:rsidRPr="00D20B66"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B. л</w:t>
      </w:r>
      <w:r w:rsidR="00D84EE0" w:rsidRPr="00D20B66">
        <w:rPr>
          <w:rFonts w:eastAsia="SimSun" w:cs="Times New Roman"/>
          <w:sz w:val="22"/>
          <w:lang w:val="uk-UA" w:eastAsia="zh-CN"/>
        </w:rPr>
        <w:t>егке тілесне ушкодження без обтяжуючих обставин</w:t>
      </w:r>
    </w:p>
    <w:p w:rsidR="00D84EE0" w:rsidRPr="00D20B66"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C. п</w:t>
      </w:r>
      <w:r w:rsidR="00D84EE0" w:rsidRPr="00D20B66">
        <w:rPr>
          <w:rFonts w:eastAsia="SimSun" w:cs="Times New Roman"/>
          <w:sz w:val="22"/>
          <w:lang w:val="uk-UA" w:eastAsia="zh-CN"/>
        </w:rPr>
        <w:t>римирення між потерпілим і підозрюваним у вчиненні кримінального правопорушення</w:t>
      </w:r>
    </w:p>
    <w:p w:rsidR="00D84EE0" w:rsidRDefault="007755DC" w:rsidP="00D84EE0">
      <w:pPr>
        <w:tabs>
          <w:tab w:val="left" w:pos="567"/>
        </w:tabs>
        <w:ind w:firstLine="284"/>
        <w:rPr>
          <w:rFonts w:eastAsia="SimSun" w:cs="Times New Roman"/>
          <w:sz w:val="22"/>
          <w:lang w:val="uk-UA" w:eastAsia="zh-CN"/>
        </w:rPr>
      </w:pPr>
      <w:r>
        <w:rPr>
          <w:rFonts w:eastAsia="SimSun" w:cs="Times New Roman"/>
          <w:sz w:val="22"/>
          <w:lang w:val="uk-UA" w:eastAsia="zh-CN"/>
        </w:rPr>
        <w:t>D. н</w:t>
      </w:r>
      <w:r w:rsidR="00D84EE0" w:rsidRPr="00D20B66">
        <w:rPr>
          <w:rFonts w:eastAsia="SimSun" w:cs="Times New Roman"/>
          <w:sz w:val="22"/>
          <w:lang w:val="uk-UA" w:eastAsia="zh-CN"/>
        </w:rPr>
        <w:t>авмисне заподіяння шкоди здоров'ю</w:t>
      </w:r>
    </w:p>
    <w:p w:rsidR="00B401C3" w:rsidRDefault="00B401C3" w:rsidP="00D84EE0">
      <w:pPr>
        <w:tabs>
          <w:tab w:val="left" w:pos="567"/>
        </w:tabs>
        <w:ind w:firstLine="284"/>
        <w:rPr>
          <w:rFonts w:eastAsia="SimSun" w:cs="Times New Roman"/>
          <w:sz w:val="22"/>
          <w:lang w:val="uk-UA" w:eastAsia="zh-CN"/>
        </w:rPr>
      </w:pPr>
    </w:p>
    <w:p w:rsidR="00D20B66" w:rsidRPr="00D20B66" w:rsidRDefault="00D20B66" w:rsidP="00D20B66">
      <w:pPr>
        <w:ind w:firstLine="284"/>
        <w:rPr>
          <w:rFonts w:cs="Times New Roman"/>
          <w:i/>
          <w:sz w:val="22"/>
        </w:rPr>
      </w:pPr>
      <w:r w:rsidRPr="00D20B66">
        <w:rPr>
          <w:rFonts w:cs="Times New Roman"/>
          <w:i/>
          <w:sz w:val="22"/>
        </w:rPr>
        <w:t xml:space="preserve">Дайте </w:t>
      </w:r>
      <w:proofErr w:type="spellStart"/>
      <w:r w:rsidRPr="00D20B66">
        <w:rPr>
          <w:rFonts w:cs="Times New Roman"/>
          <w:i/>
          <w:sz w:val="22"/>
        </w:rPr>
        <w:t>визначення</w:t>
      </w:r>
      <w:proofErr w:type="spellEnd"/>
      <w:r w:rsidRPr="00D20B66">
        <w:rPr>
          <w:rFonts w:cs="Times New Roman"/>
          <w:i/>
          <w:sz w:val="22"/>
        </w:rPr>
        <w:t xml:space="preserve">, </w:t>
      </w:r>
      <w:proofErr w:type="spellStart"/>
      <w:r w:rsidRPr="00D20B66">
        <w:rPr>
          <w:rFonts w:cs="Times New Roman"/>
          <w:i/>
          <w:sz w:val="22"/>
        </w:rPr>
        <w:t>що</w:t>
      </w:r>
      <w:proofErr w:type="spellEnd"/>
      <w:r w:rsidRPr="00D20B66">
        <w:rPr>
          <w:rFonts w:cs="Times New Roman"/>
          <w:i/>
          <w:sz w:val="22"/>
        </w:rPr>
        <w:t xml:space="preserve"> </w:t>
      </w:r>
      <w:proofErr w:type="spellStart"/>
      <w:r w:rsidRPr="00D20B66">
        <w:rPr>
          <w:rFonts w:cs="Times New Roman"/>
          <w:i/>
          <w:sz w:val="22"/>
        </w:rPr>
        <w:t>таке</w:t>
      </w:r>
      <w:proofErr w:type="spellEnd"/>
      <w:r w:rsidRPr="00D20B66">
        <w:rPr>
          <w:rFonts w:cs="Times New Roman"/>
          <w:i/>
          <w:sz w:val="22"/>
        </w:rPr>
        <w:t xml:space="preserve"> </w:t>
      </w:r>
      <w:proofErr w:type="spellStart"/>
      <w:r w:rsidRPr="00D20B66">
        <w:rPr>
          <w:rFonts w:cs="Times New Roman"/>
          <w:i/>
          <w:sz w:val="22"/>
        </w:rPr>
        <w:t>помилка</w:t>
      </w:r>
      <w:proofErr w:type="spellEnd"/>
      <w:r w:rsidRPr="00D20B66">
        <w:rPr>
          <w:rFonts w:cs="Times New Roman"/>
          <w:i/>
          <w:sz w:val="22"/>
        </w:rPr>
        <w:t xml:space="preserve"> у </w:t>
      </w:r>
      <w:proofErr w:type="spellStart"/>
      <w:r w:rsidRPr="00D20B66">
        <w:rPr>
          <w:rFonts w:cs="Times New Roman"/>
          <w:i/>
          <w:sz w:val="22"/>
        </w:rPr>
        <w:t>кримінальному</w:t>
      </w:r>
      <w:proofErr w:type="spellEnd"/>
      <w:r w:rsidRPr="00D20B66">
        <w:rPr>
          <w:rFonts w:cs="Times New Roman"/>
          <w:i/>
          <w:sz w:val="22"/>
        </w:rPr>
        <w:t xml:space="preserve"> </w:t>
      </w:r>
      <w:proofErr w:type="spellStart"/>
      <w:r w:rsidRPr="00D20B66">
        <w:rPr>
          <w:rFonts w:cs="Times New Roman"/>
          <w:i/>
          <w:sz w:val="22"/>
        </w:rPr>
        <w:t>праві</w:t>
      </w:r>
      <w:proofErr w:type="spellEnd"/>
      <w:r w:rsidRPr="00D20B66">
        <w:rPr>
          <w:rFonts w:cs="Times New Roman"/>
          <w:i/>
          <w:sz w:val="22"/>
        </w:rPr>
        <w:t xml:space="preserve">. </w:t>
      </w:r>
    </w:p>
    <w:p w:rsidR="007755DC" w:rsidRDefault="00D20B66" w:rsidP="00E1366C">
      <w:pPr>
        <w:pStyle w:val="a8"/>
        <w:numPr>
          <w:ilvl w:val="0"/>
          <w:numId w:val="58"/>
        </w:numPr>
        <w:tabs>
          <w:tab w:val="left" w:pos="567"/>
        </w:tabs>
        <w:ind w:left="0" w:firstLine="284"/>
        <w:contextualSpacing w:val="0"/>
        <w:rPr>
          <w:sz w:val="22"/>
          <w:szCs w:val="22"/>
        </w:rPr>
      </w:pPr>
      <w:r w:rsidRPr="00D20B66">
        <w:rPr>
          <w:sz w:val="22"/>
          <w:szCs w:val="22"/>
        </w:rPr>
        <w:t>неправильне уявлення особи про об'єктивні ознаки вчин</w:t>
      </w:r>
      <w:r w:rsidRPr="00D20B66">
        <w:rPr>
          <w:sz w:val="22"/>
          <w:szCs w:val="22"/>
        </w:rPr>
        <w:t>е</w:t>
      </w:r>
      <w:r w:rsidRPr="00D20B66">
        <w:rPr>
          <w:sz w:val="22"/>
          <w:szCs w:val="22"/>
        </w:rPr>
        <w:t>ного нею кримінального правопорушення та про правову су</w:t>
      </w:r>
      <w:r w:rsidRPr="00D20B66">
        <w:rPr>
          <w:sz w:val="22"/>
          <w:szCs w:val="22"/>
        </w:rPr>
        <w:t>т</w:t>
      </w:r>
      <w:r w:rsidRPr="00D20B66">
        <w:rPr>
          <w:sz w:val="22"/>
          <w:szCs w:val="22"/>
        </w:rPr>
        <w:t xml:space="preserve">ність або правові наслідки вчиненого діяння. </w:t>
      </w:r>
    </w:p>
    <w:p w:rsidR="007755DC" w:rsidRDefault="00D20B66" w:rsidP="00E1366C">
      <w:pPr>
        <w:pStyle w:val="a8"/>
        <w:numPr>
          <w:ilvl w:val="0"/>
          <w:numId w:val="58"/>
        </w:numPr>
        <w:tabs>
          <w:tab w:val="left" w:pos="567"/>
        </w:tabs>
        <w:ind w:left="0" w:firstLine="284"/>
        <w:contextualSpacing w:val="0"/>
        <w:rPr>
          <w:sz w:val="22"/>
          <w:szCs w:val="22"/>
        </w:rPr>
      </w:pPr>
      <w:r w:rsidRPr="007755DC">
        <w:rPr>
          <w:sz w:val="22"/>
          <w:szCs w:val="22"/>
        </w:rPr>
        <w:t xml:space="preserve">неправильна кваліфікація будь-якою особою суспільно небезпечного діяння як кримінального правопорушення; </w:t>
      </w:r>
    </w:p>
    <w:p w:rsidR="007755DC" w:rsidRDefault="00D20B66" w:rsidP="00E1366C">
      <w:pPr>
        <w:pStyle w:val="a8"/>
        <w:numPr>
          <w:ilvl w:val="0"/>
          <w:numId w:val="58"/>
        </w:numPr>
        <w:tabs>
          <w:tab w:val="left" w:pos="567"/>
        </w:tabs>
        <w:ind w:left="0" w:firstLine="284"/>
        <w:contextualSpacing w:val="0"/>
        <w:rPr>
          <w:sz w:val="22"/>
          <w:szCs w:val="22"/>
        </w:rPr>
      </w:pPr>
      <w:r w:rsidRPr="007755DC">
        <w:rPr>
          <w:sz w:val="22"/>
          <w:szCs w:val="22"/>
        </w:rPr>
        <w:t>незастосування статей, які передбачають фактично вчин</w:t>
      </w:r>
      <w:r w:rsidRPr="007755DC">
        <w:rPr>
          <w:sz w:val="22"/>
          <w:szCs w:val="22"/>
        </w:rPr>
        <w:t>е</w:t>
      </w:r>
      <w:r w:rsidRPr="007755DC">
        <w:rPr>
          <w:sz w:val="22"/>
          <w:szCs w:val="22"/>
        </w:rPr>
        <w:t>не особою діяння, що зафіксовано у винесених пізніше процес</w:t>
      </w:r>
      <w:r w:rsidRPr="007755DC">
        <w:rPr>
          <w:sz w:val="22"/>
          <w:szCs w:val="22"/>
        </w:rPr>
        <w:t>у</w:t>
      </w:r>
      <w:r w:rsidRPr="007755DC">
        <w:rPr>
          <w:sz w:val="22"/>
          <w:szCs w:val="22"/>
        </w:rPr>
        <w:t xml:space="preserve">альних документах; </w:t>
      </w:r>
    </w:p>
    <w:p w:rsidR="00D20B66" w:rsidRPr="007755DC" w:rsidRDefault="00D20B66" w:rsidP="00E1366C">
      <w:pPr>
        <w:pStyle w:val="a8"/>
        <w:numPr>
          <w:ilvl w:val="0"/>
          <w:numId w:val="58"/>
        </w:numPr>
        <w:tabs>
          <w:tab w:val="left" w:pos="567"/>
        </w:tabs>
        <w:ind w:left="0" w:firstLine="284"/>
        <w:contextualSpacing w:val="0"/>
        <w:rPr>
          <w:sz w:val="22"/>
          <w:szCs w:val="22"/>
        </w:rPr>
      </w:pPr>
      <w:r w:rsidRPr="007755DC">
        <w:rPr>
          <w:sz w:val="22"/>
          <w:szCs w:val="22"/>
        </w:rPr>
        <w:lastRenderedPageBreak/>
        <w:t>неправильне уявлення юридичної особи про об'єктивні ознаки кримінального правопорушення.</w:t>
      </w:r>
    </w:p>
    <w:p w:rsidR="00D20B66" w:rsidRDefault="00D20B66" w:rsidP="007755DC">
      <w:pPr>
        <w:tabs>
          <w:tab w:val="left" w:pos="567"/>
        </w:tabs>
        <w:ind w:firstLine="284"/>
        <w:rPr>
          <w:rFonts w:cs="Times New Roman"/>
          <w:i/>
          <w:sz w:val="22"/>
          <w:lang w:val="uk-UA"/>
        </w:rPr>
      </w:pPr>
    </w:p>
    <w:p w:rsidR="00D20B66" w:rsidRPr="00D20B66" w:rsidRDefault="00D20B66" w:rsidP="007755DC">
      <w:pPr>
        <w:tabs>
          <w:tab w:val="left" w:pos="567"/>
        </w:tabs>
        <w:ind w:firstLine="284"/>
        <w:rPr>
          <w:rFonts w:cs="Times New Roman"/>
          <w:i/>
          <w:sz w:val="22"/>
        </w:rPr>
      </w:pPr>
      <w:proofErr w:type="spellStart"/>
      <w:r w:rsidRPr="00D20B66">
        <w:rPr>
          <w:rFonts w:cs="Times New Roman"/>
          <w:i/>
          <w:sz w:val="22"/>
        </w:rPr>
        <w:t>Які</w:t>
      </w:r>
      <w:proofErr w:type="spellEnd"/>
      <w:r w:rsidRPr="00D20B66">
        <w:rPr>
          <w:rFonts w:cs="Times New Roman"/>
          <w:i/>
          <w:sz w:val="22"/>
        </w:rPr>
        <w:t xml:space="preserve"> </w:t>
      </w:r>
      <w:proofErr w:type="spellStart"/>
      <w:r w:rsidRPr="00D20B66">
        <w:rPr>
          <w:rFonts w:cs="Times New Roman"/>
          <w:i/>
          <w:sz w:val="22"/>
        </w:rPr>
        <w:t>є</w:t>
      </w:r>
      <w:proofErr w:type="spellEnd"/>
      <w:r w:rsidRPr="00D20B66">
        <w:rPr>
          <w:rFonts w:cs="Times New Roman"/>
          <w:i/>
          <w:sz w:val="22"/>
        </w:rPr>
        <w:t xml:space="preserve"> </w:t>
      </w:r>
      <w:proofErr w:type="spellStart"/>
      <w:r w:rsidRPr="00D20B66">
        <w:rPr>
          <w:rFonts w:cs="Times New Roman"/>
          <w:i/>
          <w:sz w:val="22"/>
        </w:rPr>
        <w:t>види</w:t>
      </w:r>
      <w:proofErr w:type="spellEnd"/>
      <w:r w:rsidRPr="00D20B66">
        <w:rPr>
          <w:rFonts w:cs="Times New Roman"/>
          <w:i/>
          <w:sz w:val="22"/>
        </w:rPr>
        <w:t xml:space="preserve"> </w:t>
      </w:r>
      <w:proofErr w:type="spellStart"/>
      <w:r w:rsidRPr="00D20B66">
        <w:rPr>
          <w:rFonts w:cs="Times New Roman"/>
          <w:i/>
          <w:sz w:val="22"/>
        </w:rPr>
        <w:t>помилок</w:t>
      </w:r>
      <w:proofErr w:type="spellEnd"/>
      <w:r w:rsidRPr="00D20B66">
        <w:rPr>
          <w:rFonts w:cs="Times New Roman"/>
          <w:i/>
          <w:sz w:val="22"/>
        </w:rPr>
        <w:t xml:space="preserve"> у </w:t>
      </w:r>
      <w:proofErr w:type="spellStart"/>
      <w:r w:rsidRPr="00D20B66">
        <w:rPr>
          <w:rFonts w:cs="Times New Roman"/>
          <w:i/>
          <w:sz w:val="22"/>
        </w:rPr>
        <w:t>кримінальному</w:t>
      </w:r>
      <w:proofErr w:type="spellEnd"/>
      <w:r w:rsidRPr="00D20B66">
        <w:rPr>
          <w:rFonts w:cs="Times New Roman"/>
          <w:i/>
          <w:sz w:val="22"/>
        </w:rPr>
        <w:t xml:space="preserve"> </w:t>
      </w:r>
      <w:proofErr w:type="spellStart"/>
      <w:r w:rsidRPr="00D20B66">
        <w:rPr>
          <w:rFonts w:cs="Times New Roman"/>
          <w:i/>
          <w:sz w:val="22"/>
        </w:rPr>
        <w:t>праві</w:t>
      </w:r>
      <w:proofErr w:type="spellEnd"/>
      <w:r w:rsidRPr="00D20B66">
        <w:rPr>
          <w:rFonts w:cs="Times New Roman"/>
          <w:i/>
          <w:sz w:val="22"/>
        </w:rPr>
        <w:t xml:space="preserve">? </w:t>
      </w:r>
    </w:p>
    <w:p w:rsidR="00D20B66" w:rsidRPr="00D20B66" w:rsidRDefault="00D20B66" w:rsidP="00E1366C">
      <w:pPr>
        <w:pStyle w:val="a8"/>
        <w:numPr>
          <w:ilvl w:val="0"/>
          <w:numId w:val="57"/>
        </w:numPr>
        <w:tabs>
          <w:tab w:val="left" w:pos="567"/>
        </w:tabs>
        <w:ind w:left="0" w:firstLine="284"/>
        <w:contextualSpacing w:val="0"/>
        <w:rPr>
          <w:sz w:val="22"/>
          <w:szCs w:val="22"/>
        </w:rPr>
      </w:pPr>
      <w:r w:rsidRPr="00D20B66">
        <w:rPr>
          <w:sz w:val="22"/>
          <w:szCs w:val="22"/>
        </w:rPr>
        <w:t xml:space="preserve">слідчого та прокурора; </w:t>
      </w:r>
    </w:p>
    <w:p w:rsidR="00D20B66" w:rsidRPr="00D20B66" w:rsidRDefault="00D20B66" w:rsidP="00E1366C">
      <w:pPr>
        <w:pStyle w:val="a8"/>
        <w:numPr>
          <w:ilvl w:val="0"/>
          <w:numId w:val="57"/>
        </w:numPr>
        <w:tabs>
          <w:tab w:val="left" w:pos="567"/>
        </w:tabs>
        <w:ind w:left="0" w:firstLine="284"/>
        <w:contextualSpacing w:val="0"/>
        <w:rPr>
          <w:sz w:val="22"/>
          <w:szCs w:val="22"/>
        </w:rPr>
      </w:pPr>
      <w:r w:rsidRPr="00D20B66">
        <w:rPr>
          <w:sz w:val="22"/>
          <w:szCs w:val="22"/>
        </w:rPr>
        <w:t xml:space="preserve">особлива, загальна, окрема; </w:t>
      </w:r>
    </w:p>
    <w:p w:rsidR="00D20B66" w:rsidRPr="00D20B66" w:rsidRDefault="00D20B66" w:rsidP="00E1366C">
      <w:pPr>
        <w:pStyle w:val="a8"/>
        <w:numPr>
          <w:ilvl w:val="0"/>
          <w:numId w:val="57"/>
        </w:numPr>
        <w:tabs>
          <w:tab w:val="left" w:pos="567"/>
        </w:tabs>
        <w:ind w:left="0" w:firstLine="284"/>
        <w:contextualSpacing w:val="0"/>
        <w:rPr>
          <w:sz w:val="22"/>
          <w:szCs w:val="22"/>
        </w:rPr>
      </w:pPr>
      <w:r w:rsidRPr="00D20B66">
        <w:rPr>
          <w:sz w:val="22"/>
          <w:szCs w:val="22"/>
        </w:rPr>
        <w:t xml:space="preserve">фактична та юридична; </w:t>
      </w:r>
    </w:p>
    <w:p w:rsidR="00D20B66" w:rsidRDefault="00D20B66" w:rsidP="00E1366C">
      <w:pPr>
        <w:pStyle w:val="a8"/>
        <w:numPr>
          <w:ilvl w:val="0"/>
          <w:numId w:val="57"/>
        </w:numPr>
        <w:tabs>
          <w:tab w:val="left" w:pos="567"/>
        </w:tabs>
        <w:ind w:left="0" w:firstLine="284"/>
        <w:contextualSpacing w:val="0"/>
        <w:rPr>
          <w:sz w:val="22"/>
          <w:szCs w:val="22"/>
        </w:rPr>
      </w:pPr>
      <w:r w:rsidRPr="00D20B66">
        <w:rPr>
          <w:sz w:val="22"/>
          <w:szCs w:val="22"/>
        </w:rPr>
        <w:t>судова та слідча.</w:t>
      </w:r>
    </w:p>
    <w:p w:rsidR="00D20B66" w:rsidRDefault="00D20B66" w:rsidP="007755DC">
      <w:pPr>
        <w:tabs>
          <w:tab w:val="left" w:pos="567"/>
        </w:tabs>
        <w:ind w:firstLine="284"/>
        <w:rPr>
          <w:rFonts w:cs="Times New Roman"/>
          <w:i/>
          <w:sz w:val="22"/>
          <w:lang w:val="uk-UA"/>
        </w:rPr>
      </w:pPr>
    </w:p>
    <w:p w:rsidR="00D20B66" w:rsidRPr="00D20B66" w:rsidRDefault="00D20B66" w:rsidP="007755DC">
      <w:pPr>
        <w:tabs>
          <w:tab w:val="left" w:pos="567"/>
        </w:tabs>
        <w:ind w:firstLine="284"/>
        <w:rPr>
          <w:rFonts w:cs="Times New Roman"/>
          <w:i/>
          <w:sz w:val="22"/>
        </w:rPr>
      </w:pPr>
      <w:proofErr w:type="spellStart"/>
      <w:r w:rsidRPr="00D20B66">
        <w:rPr>
          <w:rFonts w:cs="Times New Roman"/>
          <w:i/>
          <w:sz w:val="22"/>
        </w:rPr>
        <w:t>Що</w:t>
      </w:r>
      <w:proofErr w:type="spellEnd"/>
      <w:r w:rsidRPr="00D20B66">
        <w:rPr>
          <w:rFonts w:cs="Times New Roman"/>
          <w:i/>
          <w:sz w:val="22"/>
        </w:rPr>
        <w:t xml:space="preserve"> </w:t>
      </w:r>
      <w:proofErr w:type="spellStart"/>
      <w:r w:rsidRPr="00D20B66">
        <w:rPr>
          <w:rFonts w:cs="Times New Roman"/>
          <w:i/>
          <w:sz w:val="22"/>
        </w:rPr>
        <w:t>слід</w:t>
      </w:r>
      <w:proofErr w:type="spellEnd"/>
      <w:r w:rsidRPr="00D20B66">
        <w:rPr>
          <w:rFonts w:cs="Times New Roman"/>
          <w:i/>
          <w:sz w:val="22"/>
        </w:rPr>
        <w:t xml:space="preserve"> </w:t>
      </w:r>
      <w:proofErr w:type="spellStart"/>
      <w:r w:rsidRPr="00D20B66">
        <w:rPr>
          <w:rFonts w:cs="Times New Roman"/>
          <w:i/>
          <w:sz w:val="22"/>
        </w:rPr>
        <w:t>зазначати</w:t>
      </w:r>
      <w:proofErr w:type="spellEnd"/>
      <w:r w:rsidRPr="00D20B66">
        <w:rPr>
          <w:rFonts w:cs="Times New Roman"/>
          <w:i/>
          <w:sz w:val="22"/>
        </w:rPr>
        <w:t xml:space="preserve"> у </w:t>
      </w:r>
      <w:proofErr w:type="spellStart"/>
      <w:r w:rsidRPr="00D20B66">
        <w:rPr>
          <w:rFonts w:cs="Times New Roman"/>
          <w:i/>
          <w:sz w:val="22"/>
        </w:rPr>
        <w:t>формулі</w:t>
      </w:r>
      <w:proofErr w:type="spellEnd"/>
      <w:r w:rsidRPr="00D20B66">
        <w:rPr>
          <w:rFonts w:cs="Times New Roman"/>
          <w:i/>
          <w:sz w:val="22"/>
        </w:rPr>
        <w:t xml:space="preserve"> </w:t>
      </w:r>
      <w:proofErr w:type="spellStart"/>
      <w:r w:rsidRPr="00D20B66">
        <w:rPr>
          <w:rFonts w:cs="Times New Roman"/>
          <w:i/>
          <w:sz w:val="22"/>
        </w:rPr>
        <w:t>кваліфікації</w:t>
      </w:r>
      <w:proofErr w:type="spellEnd"/>
      <w:r w:rsidRPr="00D20B66">
        <w:rPr>
          <w:rFonts w:cs="Times New Roman"/>
          <w:i/>
          <w:sz w:val="22"/>
        </w:rPr>
        <w:t xml:space="preserve"> </w:t>
      </w:r>
      <w:proofErr w:type="spellStart"/>
      <w:r w:rsidRPr="00D20B66">
        <w:rPr>
          <w:rFonts w:cs="Times New Roman"/>
          <w:i/>
          <w:sz w:val="22"/>
        </w:rPr>
        <w:t>кримінальних</w:t>
      </w:r>
      <w:proofErr w:type="spellEnd"/>
      <w:r w:rsidRPr="00D20B66">
        <w:rPr>
          <w:rFonts w:cs="Times New Roman"/>
          <w:i/>
          <w:sz w:val="22"/>
        </w:rPr>
        <w:t xml:space="preserve"> </w:t>
      </w:r>
      <w:proofErr w:type="spellStart"/>
      <w:r w:rsidRPr="00D20B66">
        <w:rPr>
          <w:rFonts w:cs="Times New Roman"/>
          <w:i/>
          <w:sz w:val="22"/>
        </w:rPr>
        <w:t>пр</w:t>
      </w:r>
      <w:r w:rsidRPr="00D20B66">
        <w:rPr>
          <w:rFonts w:cs="Times New Roman"/>
          <w:i/>
          <w:sz w:val="22"/>
        </w:rPr>
        <w:t>а</w:t>
      </w:r>
      <w:r w:rsidRPr="00D20B66">
        <w:rPr>
          <w:rFonts w:cs="Times New Roman"/>
          <w:i/>
          <w:sz w:val="22"/>
        </w:rPr>
        <w:t>вопорушень</w:t>
      </w:r>
      <w:proofErr w:type="spellEnd"/>
      <w:r w:rsidRPr="00D20B66">
        <w:rPr>
          <w:rFonts w:cs="Times New Roman"/>
          <w:i/>
          <w:sz w:val="22"/>
        </w:rPr>
        <w:t>?</w:t>
      </w:r>
    </w:p>
    <w:p w:rsidR="00D20B66" w:rsidRPr="00D20B66" w:rsidRDefault="00D20B66" w:rsidP="00E1366C">
      <w:pPr>
        <w:pStyle w:val="a8"/>
        <w:numPr>
          <w:ilvl w:val="0"/>
          <w:numId w:val="63"/>
        </w:numPr>
        <w:tabs>
          <w:tab w:val="left" w:pos="567"/>
        </w:tabs>
        <w:ind w:left="0" w:firstLine="284"/>
        <w:contextualSpacing w:val="0"/>
        <w:rPr>
          <w:sz w:val="22"/>
          <w:szCs w:val="22"/>
        </w:rPr>
      </w:pPr>
      <w:r w:rsidRPr="00D20B66">
        <w:rPr>
          <w:sz w:val="22"/>
          <w:szCs w:val="22"/>
        </w:rPr>
        <w:t>статтю (частину, пункт статті) Особливої частини КК України, якою (якими) передбачена відповідальність за вчинене кримінальне правопорушення;</w:t>
      </w:r>
    </w:p>
    <w:p w:rsidR="00D20B66" w:rsidRPr="00D20B66" w:rsidRDefault="00D20B66" w:rsidP="00E1366C">
      <w:pPr>
        <w:pStyle w:val="a8"/>
        <w:numPr>
          <w:ilvl w:val="0"/>
          <w:numId w:val="63"/>
        </w:numPr>
        <w:tabs>
          <w:tab w:val="left" w:pos="567"/>
        </w:tabs>
        <w:ind w:left="0" w:firstLine="284"/>
        <w:contextualSpacing w:val="0"/>
        <w:rPr>
          <w:sz w:val="22"/>
          <w:szCs w:val="22"/>
        </w:rPr>
      </w:pPr>
      <w:r w:rsidRPr="00D20B66">
        <w:rPr>
          <w:sz w:val="22"/>
          <w:szCs w:val="22"/>
        </w:rPr>
        <w:t>якщо є готування або замах на кримінальне правопор</w:t>
      </w:r>
      <w:r w:rsidRPr="00D20B66">
        <w:rPr>
          <w:sz w:val="22"/>
          <w:szCs w:val="22"/>
        </w:rPr>
        <w:t>у</w:t>
      </w:r>
      <w:r w:rsidRPr="00D20B66">
        <w:rPr>
          <w:sz w:val="22"/>
          <w:szCs w:val="22"/>
        </w:rPr>
        <w:t>шення, або особа виступала як організатор, підбурювач, посо</w:t>
      </w:r>
      <w:r w:rsidRPr="00D20B66">
        <w:rPr>
          <w:sz w:val="22"/>
          <w:szCs w:val="22"/>
        </w:rPr>
        <w:t>б</w:t>
      </w:r>
      <w:r w:rsidRPr="00D20B66">
        <w:rPr>
          <w:sz w:val="22"/>
          <w:szCs w:val="22"/>
        </w:rPr>
        <w:t>ник кримінального правопорушення, необхідно зробити пос</w:t>
      </w:r>
      <w:r w:rsidRPr="00D20B66">
        <w:rPr>
          <w:sz w:val="22"/>
          <w:szCs w:val="22"/>
        </w:rPr>
        <w:t>и</w:t>
      </w:r>
      <w:r w:rsidRPr="00D20B66">
        <w:rPr>
          <w:sz w:val="22"/>
          <w:szCs w:val="22"/>
        </w:rPr>
        <w:t>лання на відповідну частину ст. 14, 15 чи 27 КК України;</w:t>
      </w:r>
    </w:p>
    <w:p w:rsidR="00D20B66" w:rsidRPr="00D20B66" w:rsidRDefault="00D20B66" w:rsidP="00E1366C">
      <w:pPr>
        <w:pStyle w:val="a8"/>
        <w:numPr>
          <w:ilvl w:val="0"/>
          <w:numId w:val="63"/>
        </w:numPr>
        <w:tabs>
          <w:tab w:val="left" w:pos="567"/>
        </w:tabs>
        <w:ind w:left="0" w:firstLine="284"/>
        <w:contextualSpacing w:val="0"/>
        <w:rPr>
          <w:sz w:val="22"/>
          <w:szCs w:val="22"/>
        </w:rPr>
      </w:pPr>
      <w:r w:rsidRPr="00D20B66">
        <w:rPr>
          <w:sz w:val="22"/>
          <w:szCs w:val="22"/>
        </w:rPr>
        <w:t>якщо є обставини, які пом’якшують або обтяжують пок</w:t>
      </w:r>
      <w:r w:rsidRPr="00D20B66">
        <w:rPr>
          <w:sz w:val="22"/>
          <w:szCs w:val="22"/>
        </w:rPr>
        <w:t>а</w:t>
      </w:r>
      <w:r w:rsidRPr="00D20B66">
        <w:rPr>
          <w:sz w:val="22"/>
          <w:szCs w:val="22"/>
        </w:rPr>
        <w:t>рання, необхідно зробити посилання на відповідну частину ст. 66 або 67 КК У України;</w:t>
      </w:r>
    </w:p>
    <w:p w:rsidR="00D20B66" w:rsidRPr="00D20B66" w:rsidRDefault="00D20B66" w:rsidP="00E1366C">
      <w:pPr>
        <w:pStyle w:val="a8"/>
        <w:numPr>
          <w:ilvl w:val="0"/>
          <w:numId w:val="63"/>
        </w:numPr>
        <w:tabs>
          <w:tab w:val="left" w:pos="567"/>
        </w:tabs>
        <w:ind w:left="0" w:firstLine="284"/>
        <w:contextualSpacing w:val="0"/>
        <w:rPr>
          <w:sz w:val="22"/>
          <w:szCs w:val="22"/>
        </w:rPr>
      </w:pPr>
      <w:r w:rsidRPr="00D20B66">
        <w:rPr>
          <w:sz w:val="22"/>
          <w:szCs w:val="22"/>
        </w:rPr>
        <w:t>положення, зазначені у пунктах “А”, “В” і “С”</w:t>
      </w:r>
    </w:p>
    <w:p w:rsidR="00D20B66" w:rsidRDefault="00D20B66" w:rsidP="00D20B66">
      <w:pPr>
        <w:ind w:firstLine="284"/>
        <w:rPr>
          <w:rFonts w:cs="Times New Roman"/>
          <w:i/>
          <w:sz w:val="22"/>
          <w:lang w:val="uk-UA"/>
        </w:rPr>
      </w:pPr>
    </w:p>
    <w:p w:rsidR="00D20B66" w:rsidRPr="00D20B66" w:rsidRDefault="00D20B66" w:rsidP="00D20B66">
      <w:pPr>
        <w:ind w:firstLine="284"/>
        <w:rPr>
          <w:rFonts w:cs="Times New Roman"/>
          <w:i/>
          <w:sz w:val="22"/>
        </w:rPr>
      </w:pPr>
      <w:proofErr w:type="spellStart"/>
      <w:r w:rsidRPr="00D20B66">
        <w:rPr>
          <w:rFonts w:cs="Times New Roman"/>
          <w:i/>
          <w:sz w:val="22"/>
        </w:rPr>
        <w:t>Які</w:t>
      </w:r>
      <w:proofErr w:type="spellEnd"/>
      <w:r w:rsidRPr="00D20B66">
        <w:rPr>
          <w:rFonts w:cs="Times New Roman"/>
          <w:i/>
          <w:sz w:val="22"/>
        </w:rPr>
        <w:t xml:space="preserve"> </w:t>
      </w:r>
      <w:proofErr w:type="spellStart"/>
      <w:r w:rsidRPr="00D20B66">
        <w:rPr>
          <w:rFonts w:cs="Times New Roman"/>
          <w:i/>
          <w:sz w:val="22"/>
        </w:rPr>
        <w:t>є</w:t>
      </w:r>
      <w:proofErr w:type="spellEnd"/>
      <w:r w:rsidRPr="00D20B66">
        <w:rPr>
          <w:rFonts w:cs="Times New Roman"/>
          <w:i/>
          <w:sz w:val="22"/>
        </w:rPr>
        <w:t xml:space="preserve"> </w:t>
      </w:r>
      <w:proofErr w:type="spellStart"/>
      <w:r w:rsidRPr="00D20B66">
        <w:rPr>
          <w:rFonts w:cs="Times New Roman"/>
          <w:i/>
          <w:sz w:val="22"/>
        </w:rPr>
        <w:t>види</w:t>
      </w:r>
      <w:proofErr w:type="spellEnd"/>
      <w:r w:rsidRPr="00D20B66">
        <w:rPr>
          <w:rFonts w:cs="Times New Roman"/>
          <w:i/>
          <w:sz w:val="22"/>
        </w:rPr>
        <w:t xml:space="preserve"> </w:t>
      </w:r>
      <w:proofErr w:type="spellStart"/>
      <w:r w:rsidRPr="00D20B66">
        <w:rPr>
          <w:rFonts w:cs="Times New Roman"/>
          <w:i/>
          <w:sz w:val="22"/>
        </w:rPr>
        <w:t>помилок</w:t>
      </w:r>
      <w:proofErr w:type="spellEnd"/>
      <w:r w:rsidRPr="00D20B66">
        <w:rPr>
          <w:rFonts w:cs="Times New Roman"/>
          <w:i/>
          <w:sz w:val="22"/>
        </w:rPr>
        <w:t xml:space="preserve"> в </w:t>
      </w:r>
      <w:proofErr w:type="spellStart"/>
      <w:r w:rsidRPr="00D20B66">
        <w:rPr>
          <w:rFonts w:cs="Times New Roman"/>
          <w:i/>
          <w:sz w:val="22"/>
        </w:rPr>
        <w:t>об’єкті</w:t>
      </w:r>
      <w:proofErr w:type="spellEnd"/>
      <w:r w:rsidRPr="00D20B66">
        <w:rPr>
          <w:rFonts w:cs="Times New Roman"/>
          <w:i/>
          <w:sz w:val="22"/>
        </w:rPr>
        <w:t xml:space="preserve">? </w:t>
      </w:r>
    </w:p>
    <w:p w:rsidR="00D20B66" w:rsidRPr="00D20B66" w:rsidRDefault="00D20B66" w:rsidP="00E1366C">
      <w:pPr>
        <w:pStyle w:val="a8"/>
        <w:numPr>
          <w:ilvl w:val="0"/>
          <w:numId w:val="59"/>
        </w:numPr>
        <w:tabs>
          <w:tab w:val="left" w:pos="567"/>
        </w:tabs>
        <w:ind w:left="0" w:firstLine="284"/>
        <w:contextualSpacing w:val="0"/>
        <w:rPr>
          <w:sz w:val="22"/>
          <w:szCs w:val="22"/>
        </w:rPr>
      </w:pPr>
      <w:r w:rsidRPr="00D20B66">
        <w:rPr>
          <w:sz w:val="22"/>
          <w:szCs w:val="22"/>
        </w:rPr>
        <w:t xml:space="preserve">у засобах, в предметі кримінального правопорушення, в потерпілому від </w:t>
      </w:r>
      <w:bookmarkStart w:id="5" w:name="_Hlk192715793"/>
      <w:r w:rsidRPr="00D20B66">
        <w:rPr>
          <w:sz w:val="22"/>
          <w:szCs w:val="22"/>
        </w:rPr>
        <w:t>кримінального правопорушення</w:t>
      </w:r>
      <w:bookmarkEnd w:id="5"/>
      <w:r w:rsidRPr="00D20B66">
        <w:rPr>
          <w:sz w:val="22"/>
          <w:szCs w:val="22"/>
        </w:rPr>
        <w:t xml:space="preserve">; </w:t>
      </w:r>
    </w:p>
    <w:p w:rsidR="00D20B66" w:rsidRPr="00D20B66" w:rsidRDefault="00D20B66" w:rsidP="00E1366C">
      <w:pPr>
        <w:pStyle w:val="a8"/>
        <w:numPr>
          <w:ilvl w:val="0"/>
          <w:numId w:val="59"/>
        </w:numPr>
        <w:tabs>
          <w:tab w:val="left" w:pos="567"/>
        </w:tabs>
        <w:ind w:left="0" w:firstLine="284"/>
        <w:contextualSpacing w:val="0"/>
        <w:rPr>
          <w:sz w:val="22"/>
          <w:szCs w:val="22"/>
        </w:rPr>
      </w:pPr>
      <w:r w:rsidRPr="00D20B66">
        <w:rPr>
          <w:sz w:val="22"/>
          <w:szCs w:val="22"/>
        </w:rPr>
        <w:t>у суспільних відносинах, в предметі кримінального пр</w:t>
      </w:r>
      <w:r w:rsidRPr="00D20B66">
        <w:rPr>
          <w:sz w:val="22"/>
          <w:szCs w:val="22"/>
        </w:rPr>
        <w:t>а</w:t>
      </w:r>
      <w:r w:rsidRPr="00D20B66">
        <w:rPr>
          <w:sz w:val="22"/>
          <w:szCs w:val="22"/>
        </w:rPr>
        <w:t>вопорушення, в потерпілому від кримінального правопоруше</w:t>
      </w:r>
      <w:r w:rsidRPr="00D20B66">
        <w:rPr>
          <w:sz w:val="22"/>
          <w:szCs w:val="22"/>
        </w:rPr>
        <w:t>н</w:t>
      </w:r>
      <w:r w:rsidRPr="00D20B66">
        <w:rPr>
          <w:sz w:val="22"/>
          <w:szCs w:val="22"/>
        </w:rPr>
        <w:t xml:space="preserve">ня; </w:t>
      </w:r>
    </w:p>
    <w:p w:rsidR="00D20B66" w:rsidRPr="00D20B66" w:rsidRDefault="00D20B66" w:rsidP="00E1366C">
      <w:pPr>
        <w:pStyle w:val="a8"/>
        <w:numPr>
          <w:ilvl w:val="0"/>
          <w:numId w:val="59"/>
        </w:numPr>
        <w:tabs>
          <w:tab w:val="left" w:pos="567"/>
        </w:tabs>
        <w:ind w:left="0" w:firstLine="284"/>
        <w:contextualSpacing w:val="0"/>
        <w:rPr>
          <w:sz w:val="22"/>
          <w:szCs w:val="22"/>
        </w:rPr>
      </w:pPr>
      <w:r w:rsidRPr="00D20B66">
        <w:rPr>
          <w:sz w:val="22"/>
          <w:szCs w:val="22"/>
        </w:rPr>
        <w:t>у наслідках, в потерпілому від кримінального правопор</w:t>
      </w:r>
      <w:r w:rsidRPr="00D20B66">
        <w:rPr>
          <w:sz w:val="22"/>
          <w:szCs w:val="22"/>
        </w:rPr>
        <w:t>у</w:t>
      </w:r>
      <w:r w:rsidRPr="00D20B66">
        <w:rPr>
          <w:sz w:val="22"/>
          <w:szCs w:val="22"/>
        </w:rPr>
        <w:t xml:space="preserve">шення, в предметі кримінального правопорушення; </w:t>
      </w:r>
    </w:p>
    <w:p w:rsidR="00D20B66" w:rsidRPr="00D20B66" w:rsidRDefault="00D20B66" w:rsidP="00E1366C">
      <w:pPr>
        <w:pStyle w:val="a8"/>
        <w:numPr>
          <w:ilvl w:val="0"/>
          <w:numId w:val="59"/>
        </w:numPr>
        <w:tabs>
          <w:tab w:val="left" w:pos="567"/>
        </w:tabs>
        <w:ind w:left="0" w:firstLine="284"/>
        <w:contextualSpacing w:val="0"/>
        <w:rPr>
          <w:sz w:val="22"/>
          <w:szCs w:val="22"/>
        </w:rPr>
      </w:pPr>
      <w:r w:rsidRPr="00D20B66">
        <w:rPr>
          <w:sz w:val="22"/>
          <w:szCs w:val="22"/>
        </w:rPr>
        <w:t>у суспільних відносинах, в предметі, в суб’єкті, в потерп</w:t>
      </w:r>
      <w:r w:rsidRPr="00D20B66">
        <w:rPr>
          <w:sz w:val="22"/>
          <w:szCs w:val="22"/>
        </w:rPr>
        <w:t>і</w:t>
      </w:r>
      <w:r w:rsidRPr="00D20B66">
        <w:rPr>
          <w:sz w:val="22"/>
          <w:szCs w:val="22"/>
        </w:rPr>
        <w:t>лому від кримінального правопорушення.</w:t>
      </w:r>
    </w:p>
    <w:p w:rsidR="00D20B66" w:rsidRDefault="00D20B66" w:rsidP="00D20B66">
      <w:pPr>
        <w:ind w:firstLine="284"/>
        <w:rPr>
          <w:rFonts w:cs="Times New Roman"/>
          <w:i/>
          <w:sz w:val="22"/>
          <w:lang w:val="uk-UA"/>
        </w:rPr>
      </w:pPr>
    </w:p>
    <w:p w:rsidR="00D20B66" w:rsidRPr="00D20B66" w:rsidRDefault="00D20B66" w:rsidP="00D20B66">
      <w:pPr>
        <w:ind w:firstLine="284"/>
        <w:rPr>
          <w:rFonts w:cs="Times New Roman"/>
          <w:i/>
          <w:sz w:val="22"/>
        </w:rPr>
      </w:pPr>
      <w:proofErr w:type="spellStart"/>
      <w:r w:rsidRPr="00D20B66">
        <w:rPr>
          <w:rFonts w:cs="Times New Roman"/>
          <w:i/>
          <w:sz w:val="22"/>
        </w:rPr>
        <w:t>Чи</w:t>
      </w:r>
      <w:proofErr w:type="spellEnd"/>
      <w:r w:rsidRPr="00D20B66">
        <w:rPr>
          <w:rFonts w:cs="Times New Roman"/>
          <w:i/>
          <w:sz w:val="22"/>
        </w:rPr>
        <w:t xml:space="preserve"> </w:t>
      </w:r>
      <w:proofErr w:type="spellStart"/>
      <w:r w:rsidRPr="00D20B66">
        <w:rPr>
          <w:rFonts w:cs="Times New Roman"/>
          <w:i/>
          <w:sz w:val="22"/>
        </w:rPr>
        <w:t>впливає</w:t>
      </w:r>
      <w:proofErr w:type="spellEnd"/>
      <w:r w:rsidRPr="00D20B66">
        <w:rPr>
          <w:rFonts w:cs="Times New Roman"/>
          <w:i/>
          <w:sz w:val="22"/>
        </w:rPr>
        <w:t xml:space="preserve"> на </w:t>
      </w:r>
      <w:proofErr w:type="spellStart"/>
      <w:r w:rsidRPr="00D20B66">
        <w:rPr>
          <w:rFonts w:cs="Times New Roman"/>
          <w:i/>
          <w:sz w:val="22"/>
        </w:rPr>
        <w:t>кваліфікацію</w:t>
      </w:r>
      <w:proofErr w:type="spellEnd"/>
      <w:r w:rsidRPr="00D20B66">
        <w:rPr>
          <w:rFonts w:cs="Times New Roman"/>
          <w:i/>
          <w:sz w:val="22"/>
        </w:rPr>
        <w:t xml:space="preserve"> </w:t>
      </w:r>
      <w:proofErr w:type="spellStart"/>
      <w:r w:rsidRPr="00D20B66">
        <w:rPr>
          <w:rFonts w:cs="Times New Roman"/>
          <w:i/>
          <w:sz w:val="22"/>
        </w:rPr>
        <w:t>вчиненого</w:t>
      </w:r>
      <w:proofErr w:type="spellEnd"/>
      <w:r w:rsidRPr="00D20B66">
        <w:rPr>
          <w:rFonts w:cs="Times New Roman"/>
          <w:i/>
          <w:sz w:val="22"/>
        </w:rPr>
        <w:t xml:space="preserve"> </w:t>
      </w:r>
      <w:proofErr w:type="spellStart"/>
      <w:r w:rsidRPr="00D20B66">
        <w:rPr>
          <w:rFonts w:cs="Times New Roman"/>
          <w:i/>
          <w:sz w:val="22"/>
        </w:rPr>
        <w:t>помилка</w:t>
      </w:r>
      <w:proofErr w:type="spellEnd"/>
      <w:r w:rsidRPr="00D20B66">
        <w:rPr>
          <w:rFonts w:cs="Times New Roman"/>
          <w:i/>
          <w:sz w:val="22"/>
        </w:rPr>
        <w:t xml:space="preserve"> особи </w:t>
      </w:r>
      <w:proofErr w:type="spellStart"/>
      <w:r w:rsidRPr="00D20B66">
        <w:rPr>
          <w:rFonts w:cs="Times New Roman"/>
          <w:i/>
          <w:sz w:val="22"/>
        </w:rPr>
        <w:t>щодо</w:t>
      </w:r>
      <w:proofErr w:type="spellEnd"/>
      <w:r w:rsidRPr="00D20B66">
        <w:rPr>
          <w:rFonts w:cs="Times New Roman"/>
          <w:i/>
          <w:sz w:val="22"/>
        </w:rPr>
        <w:t xml:space="preserve"> </w:t>
      </w:r>
      <w:proofErr w:type="spellStart"/>
      <w:r w:rsidRPr="00D20B66">
        <w:rPr>
          <w:rFonts w:cs="Times New Roman"/>
          <w:i/>
          <w:sz w:val="22"/>
        </w:rPr>
        <w:t>кількісної</w:t>
      </w:r>
      <w:proofErr w:type="spellEnd"/>
      <w:r w:rsidRPr="00D20B66">
        <w:rPr>
          <w:rFonts w:cs="Times New Roman"/>
          <w:i/>
          <w:sz w:val="22"/>
        </w:rPr>
        <w:t xml:space="preserve"> характеристики </w:t>
      </w:r>
      <w:proofErr w:type="spellStart"/>
      <w:r w:rsidRPr="00D20B66">
        <w:rPr>
          <w:rFonts w:cs="Times New Roman"/>
          <w:i/>
          <w:sz w:val="22"/>
        </w:rPr>
        <w:t>наслідків</w:t>
      </w:r>
      <w:proofErr w:type="spellEnd"/>
      <w:r w:rsidRPr="00D20B66">
        <w:rPr>
          <w:rFonts w:cs="Times New Roman"/>
          <w:i/>
          <w:sz w:val="22"/>
        </w:rPr>
        <w:t xml:space="preserve">? </w:t>
      </w:r>
    </w:p>
    <w:p w:rsidR="00D20B66" w:rsidRPr="00D20B66" w:rsidRDefault="00D20B66" w:rsidP="00E1366C">
      <w:pPr>
        <w:pStyle w:val="a8"/>
        <w:numPr>
          <w:ilvl w:val="0"/>
          <w:numId w:val="60"/>
        </w:numPr>
        <w:tabs>
          <w:tab w:val="left" w:pos="567"/>
        </w:tabs>
        <w:ind w:left="0" w:firstLine="284"/>
        <w:contextualSpacing w:val="0"/>
        <w:rPr>
          <w:sz w:val="22"/>
          <w:szCs w:val="22"/>
        </w:rPr>
      </w:pPr>
      <w:r w:rsidRPr="00D20B66">
        <w:rPr>
          <w:sz w:val="22"/>
          <w:szCs w:val="22"/>
        </w:rPr>
        <w:t xml:space="preserve">не впливає; </w:t>
      </w:r>
    </w:p>
    <w:p w:rsidR="00D20B66" w:rsidRPr="00D20B66" w:rsidRDefault="00D20B66" w:rsidP="00E1366C">
      <w:pPr>
        <w:pStyle w:val="a8"/>
        <w:numPr>
          <w:ilvl w:val="0"/>
          <w:numId w:val="60"/>
        </w:numPr>
        <w:tabs>
          <w:tab w:val="left" w:pos="567"/>
        </w:tabs>
        <w:ind w:left="0" w:firstLine="284"/>
        <w:contextualSpacing w:val="0"/>
        <w:rPr>
          <w:sz w:val="22"/>
          <w:szCs w:val="22"/>
        </w:rPr>
      </w:pPr>
      <w:r w:rsidRPr="00D20B66">
        <w:rPr>
          <w:sz w:val="22"/>
          <w:szCs w:val="22"/>
        </w:rPr>
        <w:lastRenderedPageBreak/>
        <w:t>впливає, якщо наслідки є значними для потерпілого;</w:t>
      </w:r>
    </w:p>
    <w:p w:rsidR="00D20B66" w:rsidRPr="00D20B66" w:rsidRDefault="00D20B66" w:rsidP="00E1366C">
      <w:pPr>
        <w:pStyle w:val="a8"/>
        <w:numPr>
          <w:ilvl w:val="0"/>
          <w:numId w:val="60"/>
        </w:numPr>
        <w:tabs>
          <w:tab w:val="left" w:pos="567"/>
        </w:tabs>
        <w:ind w:left="0" w:firstLine="284"/>
        <w:contextualSpacing w:val="0"/>
        <w:rPr>
          <w:sz w:val="22"/>
          <w:szCs w:val="22"/>
        </w:rPr>
      </w:pPr>
      <w:r w:rsidRPr="00D20B66">
        <w:rPr>
          <w:sz w:val="22"/>
          <w:szCs w:val="22"/>
        </w:rPr>
        <w:t xml:space="preserve">впливає; </w:t>
      </w:r>
    </w:p>
    <w:p w:rsidR="00D20B66" w:rsidRDefault="00D20B66" w:rsidP="00E1366C">
      <w:pPr>
        <w:pStyle w:val="a8"/>
        <w:numPr>
          <w:ilvl w:val="0"/>
          <w:numId w:val="60"/>
        </w:numPr>
        <w:tabs>
          <w:tab w:val="left" w:pos="567"/>
        </w:tabs>
        <w:ind w:left="0" w:firstLine="284"/>
        <w:contextualSpacing w:val="0"/>
        <w:rPr>
          <w:sz w:val="22"/>
          <w:szCs w:val="22"/>
        </w:rPr>
      </w:pPr>
      <w:r w:rsidRPr="00D20B66">
        <w:rPr>
          <w:sz w:val="22"/>
          <w:szCs w:val="22"/>
        </w:rPr>
        <w:t>не впливає, якщо помилка не виходить за встановлені з</w:t>
      </w:r>
      <w:r w:rsidRPr="00D20B66">
        <w:rPr>
          <w:sz w:val="22"/>
          <w:szCs w:val="22"/>
        </w:rPr>
        <w:t>а</w:t>
      </w:r>
      <w:r w:rsidRPr="00D20B66">
        <w:rPr>
          <w:sz w:val="22"/>
          <w:szCs w:val="22"/>
        </w:rPr>
        <w:t>конодавцем межі при вчиненні певного кримінального правоп</w:t>
      </w:r>
      <w:r w:rsidRPr="00D20B66">
        <w:rPr>
          <w:sz w:val="22"/>
          <w:szCs w:val="22"/>
        </w:rPr>
        <w:t>о</w:t>
      </w:r>
      <w:r w:rsidRPr="00D20B66">
        <w:rPr>
          <w:sz w:val="22"/>
          <w:szCs w:val="22"/>
        </w:rPr>
        <w:t>рушення.</w:t>
      </w:r>
    </w:p>
    <w:p w:rsidR="00B401C3" w:rsidRPr="00D20B66" w:rsidRDefault="00B401C3" w:rsidP="00B401C3">
      <w:pPr>
        <w:pStyle w:val="a8"/>
        <w:tabs>
          <w:tab w:val="left" w:pos="567"/>
        </w:tabs>
        <w:ind w:left="284" w:firstLine="0"/>
        <w:contextualSpacing w:val="0"/>
        <w:rPr>
          <w:sz w:val="22"/>
          <w:szCs w:val="22"/>
        </w:rPr>
      </w:pPr>
    </w:p>
    <w:p w:rsidR="00D20B66" w:rsidRPr="00D20B66" w:rsidRDefault="00D20B66" w:rsidP="00D20B66">
      <w:pPr>
        <w:ind w:firstLine="284"/>
        <w:rPr>
          <w:rFonts w:cs="Times New Roman"/>
          <w:i/>
          <w:sz w:val="22"/>
        </w:rPr>
      </w:pPr>
      <w:r w:rsidRPr="00D20B66">
        <w:rPr>
          <w:rFonts w:cs="Times New Roman"/>
          <w:i/>
          <w:sz w:val="22"/>
        </w:rPr>
        <w:t xml:space="preserve">За </w:t>
      </w:r>
      <w:proofErr w:type="spellStart"/>
      <w:r w:rsidRPr="00D20B66">
        <w:rPr>
          <w:rFonts w:cs="Times New Roman"/>
          <w:i/>
          <w:sz w:val="22"/>
        </w:rPr>
        <w:t>подружню</w:t>
      </w:r>
      <w:proofErr w:type="spellEnd"/>
      <w:r w:rsidRPr="00D20B66">
        <w:rPr>
          <w:rFonts w:cs="Times New Roman"/>
          <w:i/>
          <w:sz w:val="22"/>
        </w:rPr>
        <w:t xml:space="preserve"> </w:t>
      </w:r>
      <w:proofErr w:type="spellStart"/>
      <w:r w:rsidRPr="00D20B66">
        <w:rPr>
          <w:rFonts w:cs="Times New Roman"/>
          <w:i/>
          <w:sz w:val="22"/>
        </w:rPr>
        <w:t>зраду</w:t>
      </w:r>
      <w:proofErr w:type="spellEnd"/>
      <w:r w:rsidRPr="00D20B66">
        <w:rPr>
          <w:rFonts w:cs="Times New Roman"/>
          <w:i/>
          <w:sz w:val="22"/>
        </w:rPr>
        <w:t xml:space="preserve"> В. </w:t>
      </w:r>
      <w:proofErr w:type="spellStart"/>
      <w:r w:rsidRPr="00D20B66">
        <w:rPr>
          <w:rFonts w:cs="Times New Roman"/>
          <w:i/>
          <w:sz w:val="22"/>
        </w:rPr>
        <w:t>отруїла</w:t>
      </w:r>
      <w:proofErr w:type="spellEnd"/>
      <w:r w:rsidRPr="00D20B66">
        <w:rPr>
          <w:rFonts w:cs="Times New Roman"/>
          <w:i/>
          <w:sz w:val="22"/>
        </w:rPr>
        <w:t xml:space="preserve">, на </w:t>
      </w:r>
      <w:proofErr w:type="spellStart"/>
      <w:r w:rsidRPr="00D20B66">
        <w:rPr>
          <w:rFonts w:cs="Times New Roman"/>
          <w:i/>
          <w:sz w:val="22"/>
        </w:rPr>
        <w:t>її</w:t>
      </w:r>
      <w:proofErr w:type="spellEnd"/>
      <w:r w:rsidRPr="00D20B66">
        <w:rPr>
          <w:rFonts w:cs="Times New Roman"/>
          <w:i/>
          <w:sz w:val="22"/>
        </w:rPr>
        <w:t xml:space="preserve"> думку, </w:t>
      </w:r>
      <w:proofErr w:type="spellStart"/>
      <w:r w:rsidRPr="00D20B66">
        <w:rPr>
          <w:rFonts w:cs="Times New Roman"/>
          <w:i/>
          <w:sz w:val="22"/>
        </w:rPr>
        <w:t>свого</w:t>
      </w:r>
      <w:proofErr w:type="spellEnd"/>
      <w:r w:rsidRPr="00D20B66">
        <w:rPr>
          <w:rFonts w:cs="Times New Roman"/>
          <w:i/>
          <w:sz w:val="22"/>
        </w:rPr>
        <w:t xml:space="preserve"> </w:t>
      </w:r>
      <w:proofErr w:type="spellStart"/>
      <w:r w:rsidRPr="00D20B66">
        <w:rPr>
          <w:rFonts w:cs="Times New Roman"/>
          <w:i/>
          <w:sz w:val="22"/>
        </w:rPr>
        <w:t>чоловіка</w:t>
      </w:r>
      <w:proofErr w:type="spellEnd"/>
      <w:r w:rsidRPr="00D20B66">
        <w:rPr>
          <w:rFonts w:cs="Times New Roman"/>
          <w:i/>
          <w:sz w:val="22"/>
        </w:rPr>
        <w:t xml:space="preserve"> Д. водою, яка </w:t>
      </w:r>
      <w:proofErr w:type="spellStart"/>
      <w:r w:rsidRPr="00D20B66">
        <w:rPr>
          <w:rFonts w:cs="Times New Roman"/>
          <w:i/>
          <w:sz w:val="22"/>
        </w:rPr>
        <w:t>була</w:t>
      </w:r>
      <w:proofErr w:type="spellEnd"/>
      <w:r w:rsidRPr="00D20B66">
        <w:rPr>
          <w:rFonts w:cs="Times New Roman"/>
          <w:i/>
          <w:sz w:val="22"/>
        </w:rPr>
        <w:t xml:space="preserve"> </w:t>
      </w:r>
      <w:proofErr w:type="spellStart"/>
      <w:r w:rsidRPr="00D20B66">
        <w:rPr>
          <w:rFonts w:cs="Times New Roman"/>
          <w:i/>
          <w:sz w:val="22"/>
        </w:rPr>
        <w:t>зібрана</w:t>
      </w:r>
      <w:proofErr w:type="spellEnd"/>
      <w:r w:rsidRPr="00D20B66">
        <w:rPr>
          <w:rFonts w:cs="Times New Roman"/>
          <w:i/>
          <w:sz w:val="22"/>
        </w:rPr>
        <w:t xml:space="preserve"> на </w:t>
      </w:r>
      <w:proofErr w:type="spellStart"/>
      <w:r w:rsidRPr="00D20B66">
        <w:rPr>
          <w:rFonts w:cs="Times New Roman"/>
          <w:i/>
          <w:sz w:val="22"/>
        </w:rPr>
        <w:t>кладовищі</w:t>
      </w:r>
      <w:proofErr w:type="spellEnd"/>
      <w:r w:rsidRPr="00D20B66">
        <w:rPr>
          <w:rFonts w:cs="Times New Roman"/>
          <w:i/>
          <w:sz w:val="22"/>
        </w:rPr>
        <w:t xml:space="preserve">. </w:t>
      </w:r>
      <w:proofErr w:type="spellStart"/>
      <w:r w:rsidRPr="00D20B66">
        <w:rPr>
          <w:rFonts w:cs="Times New Roman"/>
          <w:i/>
          <w:sz w:val="22"/>
        </w:rPr>
        <w:t>Здоров’ю</w:t>
      </w:r>
      <w:proofErr w:type="spellEnd"/>
      <w:r w:rsidRPr="00D20B66">
        <w:rPr>
          <w:rFonts w:cs="Times New Roman"/>
          <w:i/>
          <w:sz w:val="22"/>
        </w:rPr>
        <w:t xml:space="preserve"> Д. </w:t>
      </w:r>
      <w:proofErr w:type="spellStart"/>
      <w:r w:rsidRPr="00D20B66">
        <w:rPr>
          <w:rFonts w:cs="Times New Roman"/>
          <w:i/>
          <w:sz w:val="22"/>
        </w:rPr>
        <w:t>шкоди</w:t>
      </w:r>
      <w:proofErr w:type="spellEnd"/>
      <w:r w:rsidRPr="00D20B66">
        <w:rPr>
          <w:rFonts w:cs="Times New Roman"/>
          <w:i/>
          <w:sz w:val="22"/>
        </w:rPr>
        <w:t xml:space="preserve"> не </w:t>
      </w:r>
      <w:proofErr w:type="spellStart"/>
      <w:r w:rsidRPr="00D20B66">
        <w:rPr>
          <w:rFonts w:cs="Times New Roman"/>
          <w:i/>
          <w:sz w:val="22"/>
        </w:rPr>
        <w:t>б</w:t>
      </w:r>
      <w:r w:rsidRPr="00D20B66">
        <w:rPr>
          <w:rFonts w:cs="Times New Roman"/>
          <w:i/>
          <w:sz w:val="22"/>
        </w:rPr>
        <w:t>у</w:t>
      </w:r>
      <w:r w:rsidRPr="00D20B66">
        <w:rPr>
          <w:rFonts w:cs="Times New Roman"/>
          <w:i/>
          <w:sz w:val="22"/>
        </w:rPr>
        <w:t>ло</w:t>
      </w:r>
      <w:proofErr w:type="spellEnd"/>
      <w:r w:rsidRPr="00D20B66">
        <w:rPr>
          <w:rFonts w:cs="Times New Roman"/>
          <w:i/>
          <w:sz w:val="22"/>
        </w:rPr>
        <w:t xml:space="preserve"> </w:t>
      </w:r>
      <w:proofErr w:type="spellStart"/>
      <w:r w:rsidRPr="00D20B66">
        <w:rPr>
          <w:rFonts w:cs="Times New Roman"/>
          <w:i/>
          <w:sz w:val="22"/>
        </w:rPr>
        <w:t>завдано</w:t>
      </w:r>
      <w:proofErr w:type="spellEnd"/>
      <w:r w:rsidRPr="00D20B66">
        <w:rPr>
          <w:rFonts w:cs="Times New Roman"/>
          <w:i/>
          <w:sz w:val="22"/>
        </w:rPr>
        <w:t xml:space="preserve">. Дайте </w:t>
      </w:r>
      <w:proofErr w:type="spellStart"/>
      <w:r w:rsidRPr="00D20B66">
        <w:rPr>
          <w:rFonts w:cs="Times New Roman"/>
          <w:i/>
          <w:sz w:val="22"/>
        </w:rPr>
        <w:t>правову</w:t>
      </w:r>
      <w:proofErr w:type="spellEnd"/>
      <w:r w:rsidRPr="00D20B66">
        <w:rPr>
          <w:rFonts w:cs="Times New Roman"/>
          <w:i/>
          <w:sz w:val="22"/>
        </w:rPr>
        <w:t xml:space="preserve"> </w:t>
      </w:r>
      <w:proofErr w:type="spellStart"/>
      <w:r w:rsidRPr="00D20B66">
        <w:rPr>
          <w:rFonts w:cs="Times New Roman"/>
          <w:i/>
          <w:sz w:val="22"/>
        </w:rPr>
        <w:t>оцінку</w:t>
      </w:r>
      <w:proofErr w:type="spellEnd"/>
      <w:r w:rsidRPr="00D20B66">
        <w:rPr>
          <w:rFonts w:cs="Times New Roman"/>
          <w:i/>
          <w:sz w:val="22"/>
        </w:rPr>
        <w:t xml:space="preserve"> </w:t>
      </w:r>
      <w:proofErr w:type="spellStart"/>
      <w:r w:rsidRPr="00D20B66">
        <w:rPr>
          <w:rFonts w:cs="Times New Roman"/>
          <w:i/>
          <w:sz w:val="22"/>
        </w:rPr>
        <w:t>діям</w:t>
      </w:r>
      <w:proofErr w:type="spellEnd"/>
      <w:r w:rsidRPr="00D20B66">
        <w:rPr>
          <w:rFonts w:cs="Times New Roman"/>
          <w:i/>
          <w:sz w:val="22"/>
        </w:rPr>
        <w:t xml:space="preserve"> В. </w:t>
      </w:r>
    </w:p>
    <w:p w:rsidR="00D20B66" w:rsidRPr="00D20B66" w:rsidRDefault="00D20B66" w:rsidP="00E1366C">
      <w:pPr>
        <w:pStyle w:val="a8"/>
        <w:numPr>
          <w:ilvl w:val="0"/>
          <w:numId w:val="61"/>
        </w:numPr>
        <w:tabs>
          <w:tab w:val="left" w:pos="567"/>
        </w:tabs>
        <w:ind w:left="0" w:firstLine="284"/>
        <w:contextualSpacing w:val="0"/>
        <w:rPr>
          <w:sz w:val="22"/>
          <w:szCs w:val="22"/>
        </w:rPr>
      </w:pPr>
      <w:r w:rsidRPr="00D20B66">
        <w:rPr>
          <w:sz w:val="22"/>
          <w:szCs w:val="22"/>
        </w:rPr>
        <w:t xml:space="preserve">закінчений замах на умисне вбивство (ч. 2 ст. 15, ч. 1 ст. 115 КК України); </w:t>
      </w:r>
    </w:p>
    <w:p w:rsidR="00D20B66" w:rsidRPr="00D20B66" w:rsidRDefault="00D20B66" w:rsidP="00E1366C">
      <w:pPr>
        <w:pStyle w:val="a8"/>
        <w:numPr>
          <w:ilvl w:val="0"/>
          <w:numId w:val="61"/>
        </w:numPr>
        <w:tabs>
          <w:tab w:val="left" w:pos="567"/>
        </w:tabs>
        <w:ind w:left="0" w:firstLine="284"/>
        <w:contextualSpacing w:val="0"/>
        <w:rPr>
          <w:sz w:val="22"/>
          <w:szCs w:val="22"/>
        </w:rPr>
      </w:pPr>
      <w:r w:rsidRPr="00D20B66">
        <w:rPr>
          <w:sz w:val="22"/>
          <w:szCs w:val="22"/>
        </w:rPr>
        <w:t>закінчений замах на заподіяння тяжкого тілесного ушк</w:t>
      </w:r>
      <w:r w:rsidRPr="00D20B66">
        <w:rPr>
          <w:sz w:val="22"/>
          <w:szCs w:val="22"/>
        </w:rPr>
        <w:t>о</w:t>
      </w:r>
      <w:r w:rsidRPr="00D20B66">
        <w:rPr>
          <w:sz w:val="22"/>
          <w:szCs w:val="22"/>
        </w:rPr>
        <w:t xml:space="preserve">дження (ч. 2 ст. 15, ч. 1 ст. 121 КК України); </w:t>
      </w:r>
    </w:p>
    <w:p w:rsidR="00D20B66" w:rsidRPr="00D20B66" w:rsidRDefault="00D20B66" w:rsidP="00E1366C">
      <w:pPr>
        <w:pStyle w:val="a8"/>
        <w:numPr>
          <w:ilvl w:val="0"/>
          <w:numId w:val="61"/>
        </w:numPr>
        <w:tabs>
          <w:tab w:val="left" w:pos="567"/>
        </w:tabs>
        <w:ind w:left="0" w:firstLine="284"/>
        <w:contextualSpacing w:val="0"/>
        <w:rPr>
          <w:sz w:val="22"/>
          <w:szCs w:val="22"/>
        </w:rPr>
      </w:pPr>
      <w:r w:rsidRPr="00D20B66">
        <w:rPr>
          <w:sz w:val="22"/>
          <w:szCs w:val="22"/>
        </w:rPr>
        <w:t xml:space="preserve">закінчений замах на вбивство через необережність (ч. 2 ст. 15, ч. 1 ст. 119 КК України); </w:t>
      </w:r>
    </w:p>
    <w:p w:rsidR="00D20B66" w:rsidRDefault="00D20B66" w:rsidP="00E1366C">
      <w:pPr>
        <w:pStyle w:val="a8"/>
        <w:numPr>
          <w:ilvl w:val="0"/>
          <w:numId w:val="61"/>
        </w:numPr>
        <w:tabs>
          <w:tab w:val="left" w:pos="567"/>
        </w:tabs>
        <w:ind w:left="0" w:firstLine="284"/>
        <w:contextualSpacing w:val="0"/>
        <w:rPr>
          <w:sz w:val="22"/>
          <w:szCs w:val="22"/>
        </w:rPr>
      </w:pPr>
      <w:r w:rsidRPr="00D20B66">
        <w:rPr>
          <w:sz w:val="22"/>
          <w:szCs w:val="22"/>
        </w:rPr>
        <w:t>закінчений замах на умисне тяжке тілесне ушкодження, що спричинило потерпілого (ч. 2 ст. 15, ч. 2 ст. 121 КК України).</w:t>
      </w:r>
    </w:p>
    <w:p w:rsidR="00D20B66" w:rsidRPr="00D20B66" w:rsidRDefault="00D20B66" w:rsidP="00D20B66">
      <w:pPr>
        <w:pStyle w:val="a8"/>
        <w:ind w:left="284" w:firstLine="0"/>
        <w:contextualSpacing w:val="0"/>
        <w:rPr>
          <w:sz w:val="22"/>
          <w:szCs w:val="22"/>
        </w:rPr>
      </w:pPr>
    </w:p>
    <w:p w:rsidR="00D20B66" w:rsidRPr="00D20B66" w:rsidRDefault="00D20B66" w:rsidP="00D20B66">
      <w:pPr>
        <w:ind w:firstLine="284"/>
        <w:rPr>
          <w:rFonts w:cs="Times New Roman"/>
          <w:i/>
          <w:iCs/>
          <w:sz w:val="22"/>
        </w:rPr>
      </w:pPr>
      <w:r w:rsidRPr="00D20B66">
        <w:rPr>
          <w:rFonts w:cs="Times New Roman"/>
          <w:i/>
          <w:iCs/>
          <w:sz w:val="22"/>
        </w:rPr>
        <w:t xml:space="preserve">З. передала </w:t>
      </w:r>
      <w:proofErr w:type="spellStart"/>
      <w:r w:rsidRPr="00D20B66">
        <w:rPr>
          <w:rFonts w:cs="Times New Roman"/>
          <w:i/>
          <w:iCs/>
          <w:sz w:val="22"/>
        </w:rPr>
        <w:t>службовій</w:t>
      </w:r>
      <w:proofErr w:type="spellEnd"/>
      <w:r w:rsidRPr="00D20B66">
        <w:rPr>
          <w:rFonts w:cs="Times New Roman"/>
          <w:i/>
          <w:iCs/>
          <w:sz w:val="22"/>
        </w:rPr>
        <w:t xml:space="preserve"> </w:t>
      </w:r>
      <w:proofErr w:type="spellStart"/>
      <w:r w:rsidRPr="00D20B66">
        <w:rPr>
          <w:rFonts w:cs="Times New Roman"/>
          <w:i/>
          <w:iCs/>
          <w:sz w:val="22"/>
        </w:rPr>
        <w:t>особі</w:t>
      </w:r>
      <w:proofErr w:type="spellEnd"/>
      <w:r w:rsidRPr="00D20B66">
        <w:rPr>
          <w:rFonts w:cs="Times New Roman"/>
          <w:i/>
          <w:iCs/>
          <w:sz w:val="22"/>
        </w:rPr>
        <w:t xml:space="preserve"> П. </w:t>
      </w:r>
      <w:proofErr w:type="spellStart"/>
      <w:r w:rsidRPr="00D20B66">
        <w:rPr>
          <w:rFonts w:cs="Times New Roman"/>
          <w:i/>
          <w:iCs/>
          <w:sz w:val="22"/>
        </w:rPr>
        <w:t>грошові</w:t>
      </w:r>
      <w:proofErr w:type="spellEnd"/>
      <w:r w:rsidRPr="00D20B66">
        <w:rPr>
          <w:rFonts w:cs="Times New Roman"/>
          <w:i/>
          <w:iCs/>
          <w:sz w:val="22"/>
        </w:rPr>
        <w:t xml:space="preserve"> </w:t>
      </w:r>
      <w:proofErr w:type="spellStart"/>
      <w:r w:rsidRPr="00D20B66">
        <w:rPr>
          <w:rFonts w:cs="Times New Roman"/>
          <w:i/>
          <w:iCs/>
          <w:sz w:val="22"/>
        </w:rPr>
        <w:t>кошти</w:t>
      </w:r>
      <w:proofErr w:type="spellEnd"/>
      <w:r w:rsidRPr="00D20B66">
        <w:rPr>
          <w:rFonts w:cs="Times New Roman"/>
          <w:i/>
          <w:iCs/>
          <w:sz w:val="22"/>
        </w:rPr>
        <w:t xml:space="preserve">, </w:t>
      </w:r>
      <w:proofErr w:type="spellStart"/>
      <w:r w:rsidRPr="00D20B66">
        <w:rPr>
          <w:rFonts w:cs="Times New Roman"/>
          <w:i/>
          <w:iCs/>
          <w:sz w:val="22"/>
        </w:rPr>
        <w:t>начебто</w:t>
      </w:r>
      <w:proofErr w:type="spellEnd"/>
      <w:r w:rsidRPr="00D20B66">
        <w:rPr>
          <w:rFonts w:cs="Times New Roman"/>
          <w:i/>
          <w:iCs/>
          <w:sz w:val="22"/>
        </w:rPr>
        <w:t xml:space="preserve">, для </w:t>
      </w:r>
      <w:proofErr w:type="spellStart"/>
      <w:r w:rsidRPr="00D20B66">
        <w:rPr>
          <w:rFonts w:cs="Times New Roman"/>
          <w:i/>
          <w:iCs/>
          <w:sz w:val="22"/>
        </w:rPr>
        <w:t>передачі</w:t>
      </w:r>
      <w:proofErr w:type="spellEnd"/>
      <w:r w:rsidRPr="00D20B66">
        <w:rPr>
          <w:rFonts w:cs="Times New Roman"/>
          <w:i/>
          <w:iCs/>
          <w:sz w:val="22"/>
        </w:rPr>
        <w:t xml:space="preserve"> </w:t>
      </w:r>
      <w:proofErr w:type="spellStart"/>
      <w:r w:rsidRPr="00D20B66">
        <w:rPr>
          <w:rFonts w:cs="Times New Roman"/>
          <w:i/>
          <w:iCs/>
          <w:sz w:val="22"/>
        </w:rPr>
        <w:t>іншій</w:t>
      </w:r>
      <w:proofErr w:type="spellEnd"/>
      <w:r w:rsidRPr="00D20B66">
        <w:rPr>
          <w:rFonts w:cs="Times New Roman"/>
          <w:i/>
          <w:iCs/>
          <w:sz w:val="22"/>
        </w:rPr>
        <w:t xml:space="preserve"> </w:t>
      </w:r>
      <w:proofErr w:type="spellStart"/>
      <w:r w:rsidRPr="00D20B66">
        <w:rPr>
          <w:rFonts w:cs="Times New Roman"/>
          <w:i/>
          <w:iCs/>
          <w:sz w:val="22"/>
        </w:rPr>
        <w:t>службовій</w:t>
      </w:r>
      <w:proofErr w:type="spellEnd"/>
      <w:r w:rsidRPr="00D20B66">
        <w:rPr>
          <w:rFonts w:cs="Times New Roman"/>
          <w:i/>
          <w:iCs/>
          <w:sz w:val="22"/>
        </w:rPr>
        <w:t xml:space="preserve"> </w:t>
      </w:r>
      <w:proofErr w:type="spellStart"/>
      <w:r w:rsidRPr="00D20B66">
        <w:rPr>
          <w:rFonts w:cs="Times New Roman"/>
          <w:i/>
          <w:iCs/>
          <w:sz w:val="22"/>
        </w:rPr>
        <w:t>особі</w:t>
      </w:r>
      <w:proofErr w:type="spellEnd"/>
      <w:r w:rsidRPr="00D20B66">
        <w:rPr>
          <w:rFonts w:cs="Times New Roman"/>
          <w:i/>
          <w:iCs/>
          <w:sz w:val="22"/>
        </w:rPr>
        <w:t xml:space="preserve">, </w:t>
      </w:r>
      <w:proofErr w:type="spellStart"/>
      <w:r w:rsidRPr="00D20B66">
        <w:rPr>
          <w:rFonts w:cs="Times New Roman"/>
          <w:i/>
          <w:iCs/>
          <w:sz w:val="22"/>
        </w:rPr>
        <w:t>але</w:t>
      </w:r>
      <w:proofErr w:type="spellEnd"/>
      <w:r w:rsidRPr="00D20B66">
        <w:rPr>
          <w:rFonts w:cs="Times New Roman"/>
          <w:i/>
          <w:iCs/>
          <w:sz w:val="22"/>
        </w:rPr>
        <w:t xml:space="preserve"> при </w:t>
      </w:r>
      <w:proofErr w:type="spellStart"/>
      <w:r w:rsidRPr="00D20B66">
        <w:rPr>
          <w:rFonts w:cs="Times New Roman"/>
          <w:i/>
          <w:iCs/>
          <w:sz w:val="22"/>
        </w:rPr>
        <w:t>цьому</w:t>
      </w:r>
      <w:proofErr w:type="spellEnd"/>
      <w:r w:rsidRPr="00D20B66">
        <w:rPr>
          <w:rFonts w:cs="Times New Roman"/>
          <w:i/>
          <w:iCs/>
          <w:sz w:val="22"/>
        </w:rPr>
        <w:t xml:space="preserve"> П. не </w:t>
      </w:r>
      <w:proofErr w:type="spellStart"/>
      <w:r w:rsidRPr="00D20B66">
        <w:rPr>
          <w:rFonts w:cs="Times New Roman"/>
          <w:i/>
          <w:iCs/>
          <w:sz w:val="22"/>
        </w:rPr>
        <w:t>мав</w:t>
      </w:r>
      <w:proofErr w:type="spellEnd"/>
      <w:r w:rsidRPr="00D20B66">
        <w:rPr>
          <w:rFonts w:cs="Times New Roman"/>
          <w:i/>
          <w:iCs/>
          <w:sz w:val="22"/>
        </w:rPr>
        <w:t xml:space="preserve"> </w:t>
      </w:r>
      <w:proofErr w:type="spellStart"/>
      <w:r w:rsidRPr="00D20B66">
        <w:rPr>
          <w:rFonts w:cs="Times New Roman"/>
          <w:i/>
          <w:iCs/>
          <w:sz w:val="22"/>
        </w:rPr>
        <w:t>наміру</w:t>
      </w:r>
      <w:proofErr w:type="spellEnd"/>
      <w:r w:rsidRPr="00D20B66">
        <w:rPr>
          <w:rFonts w:cs="Times New Roman"/>
          <w:i/>
          <w:iCs/>
          <w:sz w:val="22"/>
        </w:rPr>
        <w:t xml:space="preserve"> </w:t>
      </w:r>
      <w:proofErr w:type="spellStart"/>
      <w:r w:rsidRPr="00D20B66">
        <w:rPr>
          <w:rFonts w:cs="Times New Roman"/>
          <w:i/>
          <w:iCs/>
          <w:sz w:val="22"/>
        </w:rPr>
        <w:t>їх</w:t>
      </w:r>
      <w:proofErr w:type="spellEnd"/>
      <w:r w:rsidRPr="00D20B66">
        <w:rPr>
          <w:rFonts w:cs="Times New Roman"/>
          <w:i/>
          <w:iCs/>
          <w:sz w:val="22"/>
        </w:rPr>
        <w:t xml:space="preserve"> </w:t>
      </w:r>
      <w:proofErr w:type="spellStart"/>
      <w:r w:rsidRPr="00D20B66">
        <w:rPr>
          <w:rFonts w:cs="Times New Roman"/>
          <w:i/>
          <w:iCs/>
          <w:sz w:val="22"/>
        </w:rPr>
        <w:t>передавати</w:t>
      </w:r>
      <w:proofErr w:type="spellEnd"/>
      <w:r w:rsidRPr="00D20B66">
        <w:rPr>
          <w:rFonts w:cs="Times New Roman"/>
          <w:i/>
          <w:iCs/>
          <w:sz w:val="22"/>
        </w:rPr>
        <w:t xml:space="preserve">. </w:t>
      </w:r>
      <w:proofErr w:type="spellStart"/>
      <w:r w:rsidRPr="00D20B66">
        <w:rPr>
          <w:rFonts w:cs="Times New Roman"/>
          <w:i/>
          <w:iCs/>
          <w:sz w:val="22"/>
        </w:rPr>
        <w:t>Кваліфікуйте</w:t>
      </w:r>
      <w:proofErr w:type="spellEnd"/>
      <w:r w:rsidRPr="00D20B66">
        <w:rPr>
          <w:rFonts w:cs="Times New Roman"/>
          <w:i/>
          <w:iCs/>
          <w:sz w:val="22"/>
        </w:rPr>
        <w:t xml:space="preserve"> </w:t>
      </w:r>
      <w:proofErr w:type="spellStart"/>
      <w:r w:rsidRPr="00D20B66">
        <w:rPr>
          <w:rFonts w:cs="Times New Roman"/>
          <w:i/>
          <w:iCs/>
          <w:sz w:val="22"/>
        </w:rPr>
        <w:t>дії</w:t>
      </w:r>
      <w:proofErr w:type="spellEnd"/>
      <w:r w:rsidRPr="00D20B66">
        <w:rPr>
          <w:rFonts w:cs="Times New Roman"/>
          <w:i/>
          <w:iCs/>
          <w:sz w:val="22"/>
        </w:rPr>
        <w:t xml:space="preserve"> З. </w:t>
      </w:r>
    </w:p>
    <w:p w:rsidR="00D20B66" w:rsidRPr="00D20B66" w:rsidRDefault="00D20B66" w:rsidP="00E1366C">
      <w:pPr>
        <w:pStyle w:val="a8"/>
        <w:numPr>
          <w:ilvl w:val="0"/>
          <w:numId w:val="62"/>
        </w:numPr>
        <w:tabs>
          <w:tab w:val="left" w:pos="567"/>
        </w:tabs>
        <w:ind w:left="0" w:firstLine="284"/>
        <w:contextualSpacing w:val="0"/>
        <w:rPr>
          <w:sz w:val="22"/>
          <w:szCs w:val="22"/>
        </w:rPr>
      </w:pPr>
      <w:r w:rsidRPr="00D20B66">
        <w:rPr>
          <w:sz w:val="22"/>
          <w:szCs w:val="22"/>
        </w:rPr>
        <w:t xml:space="preserve">надання неправомірної вигоди (ч. 1 ст. 369 КК України); </w:t>
      </w:r>
    </w:p>
    <w:p w:rsidR="00D20B66" w:rsidRPr="00D20B66" w:rsidRDefault="00D20B66" w:rsidP="00E1366C">
      <w:pPr>
        <w:pStyle w:val="a8"/>
        <w:numPr>
          <w:ilvl w:val="0"/>
          <w:numId w:val="62"/>
        </w:numPr>
        <w:tabs>
          <w:tab w:val="left" w:pos="567"/>
        </w:tabs>
        <w:ind w:left="0" w:firstLine="284"/>
        <w:contextualSpacing w:val="0"/>
        <w:rPr>
          <w:sz w:val="22"/>
          <w:szCs w:val="22"/>
        </w:rPr>
      </w:pPr>
      <w:r w:rsidRPr="00D20B66">
        <w:rPr>
          <w:sz w:val="22"/>
          <w:szCs w:val="22"/>
        </w:rPr>
        <w:t xml:space="preserve">склад кримінального правопорушення відсутній; </w:t>
      </w:r>
    </w:p>
    <w:p w:rsidR="00D20B66" w:rsidRPr="00D20B66" w:rsidRDefault="00D20B66" w:rsidP="00E1366C">
      <w:pPr>
        <w:pStyle w:val="a8"/>
        <w:numPr>
          <w:ilvl w:val="0"/>
          <w:numId w:val="62"/>
        </w:numPr>
        <w:tabs>
          <w:tab w:val="left" w:pos="567"/>
        </w:tabs>
        <w:ind w:left="0" w:firstLine="284"/>
        <w:contextualSpacing w:val="0"/>
        <w:rPr>
          <w:sz w:val="22"/>
          <w:szCs w:val="22"/>
        </w:rPr>
      </w:pPr>
      <w:r w:rsidRPr="00D20B66">
        <w:rPr>
          <w:sz w:val="22"/>
          <w:szCs w:val="22"/>
        </w:rPr>
        <w:t xml:space="preserve">готування до </w:t>
      </w:r>
      <w:r w:rsidR="007755DC">
        <w:rPr>
          <w:sz w:val="22"/>
          <w:szCs w:val="22"/>
        </w:rPr>
        <w:t xml:space="preserve">надання </w:t>
      </w:r>
      <w:r w:rsidR="007755DC" w:rsidRPr="00D20B66">
        <w:rPr>
          <w:sz w:val="22"/>
          <w:szCs w:val="22"/>
        </w:rPr>
        <w:t xml:space="preserve">неправомірної вигоди </w:t>
      </w:r>
      <w:r w:rsidRPr="00D20B66">
        <w:rPr>
          <w:sz w:val="22"/>
          <w:szCs w:val="22"/>
        </w:rPr>
        <w:t xml:space="preserve">(ч. 1 ст. 14 КК, ч. 1 ст. 369 КК України); </w:t>
      </w:r>
    </w:p>
    <w:p w:rsidR="00D20B66" w:rsidRPr="00D20B66" w:rsidRDefault="00D20B66" w:rsidP="00E1366C">
      <w:pPr>
        <w:pStyle w:val="a8"/>
        <w:numPr>
          <w:ilvl w:val="0"/>
          <w:numId w:val="62"/>
        </w:numPr>
        <w:tabs>
          <w:tab w:val="left" w:pos="567"/>
        </w:tabs>
        <w:ind w:left="0" w:firstLine="284"/>
        <w:contextualSpacing w:val="0"/>
        <w:rPr>
          <w:sz w:val="22"/>
          <w:szCs w:val="22"/>
        </w:rPr>
      </w:pPr>
      <w:r w:rsidRPr="00D20B66">
        <w:rPr>
          <w:sz w:val="22"/>
          <w:szCs w:val="22"/>
        </w:rPr>
        <w:t>провокація підкупу (ч. 1 ст. 370 КК України).</w:t>
      </w:r>
    </w:p>
    <w:p w:rsidR="00D20B66" w:rsidRPr="00662EEA" w:rsidRDefault="00D20B66" w:rsidP="00662EEA">
      <w:pPr>
        <w:rPr>
          <w:rFonts w:cs="Times New Roman"/>
          <w:b/>
        </w:rPr>
      </w:pPr>
    </w:p>
    <w:p w:rsidR="00F60124" w:rsidRPr="00662EEA" w:rsidRDefault="00F60124" w:rsidP="00662EEA">
      <w:pPr>
        <w:pStyle w:val="12"/>
        <w:spacing w:line="240" w:lineRule="auto"/>
        <w:jc w:val="both"/>
        <w:rPr>
          <w:rFonts w:ascii="Times New Roman" w:eastAsia="Times New Roman" w:hAnsi="Times New Roman" w:cs="Times New Roman"/>
          <w:b/>
          <w:lang w:val="uk-UA"/>
        </w:rPr>
      </w:pPr>
      <w:r w:rsidRPr="00662EEA">
        <w:rPr>
          <w:rFonts w:ascii="Times New Roman" w:eastAsia="Times New Roman" w:hAnsi="Times New Roman" w:cs="Times New Roman"/>
          <w:b/>
          <w:lang w:val="uk-UA"/>
        </w:rPr>
        <w:t>1.Встановіть правильну відповідність між поняттями та їх характеристиками</w:t>
      </w:r>
    </w:p>
    <w:tbl>
      <w:tblPr>
        <w:tblStyle w:val="af2"/>
        <w:tblW w:w="0" w:type="auto"/>
        <w:tblLook w:val="04A0"/>
      </w:tblPr>
      <w:tblGrid>
        <w:gridCol w:w="3042"/>
        <w:gridCol w:w="3298"/>
      </w:tblGrid>
      <w:tr w:rsidR="00F60124" w:rsidRPr="00662EEA" w:rsidTr="00F60124">
        <w:tc>
          <w:tcPr>
            <w:tcW w:w="4622"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Поняття</w:t>
            </w:r>
          </w:p>
        </w:tc>
        <w:tc>
          <w:tcPr>
            <w:tcW w:w="5125"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Характеристика</w:t>
            </w:r>
          </w:p>
        </w:tc>
      </w:tr>
      <w:tr w:rsidR="00F60124" w:rsidRPr="00662EEA" w:rsidTr="00F60124">
        <w:tc>
          <w:tcPr>
            <w:tcW w:w="4622"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Кримінально-правова квал</w:t>
            </w:r>
            <w:r w:rsidRPr="00662EEA">
              <w:rPr>
                <w:rFonts w:ascii="Times New Roman" w:eastAsia="Times New Roman" w:hAnsi="Times New Roman" w:cs="Times New Roman"/>
              </w:rPr>
              <w:t>і</w:t>
            </w:r>
            <w:r w:rsidRPr="00662EEA">
              <w:rPr>
                <w:rFonts w:ascii="Times New Roman" w:eastAsia="Times New Roman" w:hAnsi="Times New Roman" w:cs="Times New Roman"/>
              </w:rPr>
              <w:t>фікація</w:t>
            </w:r>
          </w:p>
        </w:tc>
        <w:tc>
          <w:tcPr>
            <w:tcW w:w="5125"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A. Визначення складу кримін</w:t>
            </w:r>
            <w:r w:rsidRPr="00662EEA">
              <w:rPr>
                <w:rFonts w:ascii="Times New Roman" w:eastAsia="Times New Roman" w:hAnsi="Times New Roman" w:cs="Times New Roman"/>
              </w:rPr>
              <w:t>а</w:t>
            </w:r>
            <w:r w:rsidRPr="00662EEA">
              <w:rPr>
                <w:rFonts w:ascii="Times New Roman" w:eastAsia="Times New Roman" w:hAnsi="Times New Roman" w:cs="Times New Roman"/>
              </w:rPr>
              <w:t>льного правопорушення , яке включає оцінку об'єктивних і суб'єктивних ознак діяння.</w:t>
            </w:r>
          </w:p>
        </w:tc>
      </w:tr>
      <w:tr w:rsidR="00F60124" w:rsidRPr="00662EEA" w:rsidTr="00F60124">
        <w:tc>
          <w:tcPr>
            <w:tcW w:w="4622"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Склад кримінального прав</w:t>
            </w:r>
            <w:r w:rsidRPr="00662EEA">
              <w:rPr>
                <w:rFonts w:ascii="Times New Roman" w:eastAsia="Times New Roman" w:hAnsi="Times New Roman" w:cs="Times New Roman"/>
              </w:rPr>
              <w:t>о</w:t>
            </w:r>
            <w:r w:rsidRPr="00662EEA">
              <w:rPr>
                <w:rFonts w:ascii="Times New Roman" w:eastAsia="Times New Roman" w:hAnsi="Times New Roman" w:cs="Times New Roman"/>
              </w:rPr>
              <w:t>порушення</w:t>
            </w:r>
          </w:p>
        </w:tc>
        <w:tc>
          <w:tcPr>
            <w:tcW w:w="5125"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B. Оцінка суспільної небезпеки діяння та встановлення виду кримінального правопоруше</w:t>
            </w:r>
            <w:r w:rsidRPr="00662EEA">
              <w:rPr>
                <w:rFonts w:ascii="Times New Roman" w:eastAsia="Times New Roman" w:hAnsi="Times New Roman" w:cs="Times New Roman"/>
              </w:rPr>
              <w:t>н</w:t>
            </w:r>
            <w:r w:rsidRPr="00662EEA">
              <w:rPr>
                <w:rFonts w:ascii="Times New Roman" w:eastAsia="Times New Roman" w:hAnsi="Times New Roman" w:cs="Times New Roman"/>
              </w:rPr>
              <w:lastRenderedPageBreak/>
              <w:t>ня.</w:t>
            </w:r>
          </w:p>
        </w:tc>
      </w:tr>
      <w:tr w:rsidR="00F60124" w:rsidRPr="00662EEA" w:rsidTr="00F60124">
        <w:tc>
          <w:tcPr>
            <w:tcW w:w="4622"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lastRenderedPageBreak/>
              <w:t>Значення кримінально-правової кваліфікації</w:t>
            </w:r>
          </w:p>
        </w:tc>
        <w:tc>
          <w:tcPr>
            <w:tcW w:w="5125"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C. Вибір покарання відповідно до кваліфікації кримінального правопорушення та визначення його тяжкості.</w:t>
            </w:r>
          </w:p>
        </w:tc>
      </w:tr>
      <w:tr w:rsidR="00F60124" w:rsidRPr="00662EEA" w:rsidTr="00F60124">
        <w:tc>
          <w:tcPr>
            <w:tcW w:w="4622"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Етапи кримінально-правової кваліфікації</w:t>
            </w:r>
          </w:p>
        </w:tc>
        <w:tc>
          <w:tcPr>
            <w:tcW w:w="5125" w:type="dxa"/>
          </w:tcPr>
          <w:p w:rsidR="00F60124" w:rsidRPr="00662EEA" w:rsidRDefault="00F60124" w:rsidP="00F60124">
            <w:pPr>
              <w:pStyle w:val="12"/>
              <w:tabs>
                <w:tab w:val="left" w:pos="284"/>
              </w:tabs>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D. Процес, що включає встан</w:t>
            </w:r>
            <w:r w:rsidRPr="00662EEA">
              <w:rPr>
                <w:rFonts w:ascii="Times New Roman" w:eastAsia="Times New Roman" w:hAnsi="Times New Roman" w:cs="Times New Roman"/>
              </w:rPr>
              <w:t>о</w:t>
            </w:r>
            <w:r w:rsidRPr="00662EEA">
              <w:rPr>
                <w:rFonts w:ascii="Times New Roman" w:eastAsia="Times New Roman" w:hAnsi="Times New Roman" w:cs="Times New Roman"/>
              </w:rPr>
              <w:t>влення відповідності діяння конкретним нормам кримінал</w:t>
            </w:r>
            <w:r w:rsidRPr="00662EEA">
              <w:rPr>
                <w:rFonts w:ascii="Times New Roman" w:eastAsia="Times New Roman" w:hAnsi="Times New Roman" w:cs="Times New Roman"/>
              </w:rPr>
              <w:t>ь</w:t>
            </w:r>
            <w:r w:rsidRPr="00662EEA">
              <w:rPr>
                <w:rFonts w:ascii="Times New Roman" w:eastAsia="Times New Roman" w:hAnsi="Times New Roman" w:cs="Times New Roman"/>
              </w:rPr>
              <w:t>ного законодавства та визн</w:t>
            </w:r>
            <w:r w:rsidRPr="00662EEA">
              <w:rPr>
                <w:rFonts w:ascii="Times New Roman" w:eastAsia="Times New Roman" w:hAnsi="Times New Roman" w:cs="Times New Roman"/>
              </w:rPr>
              <w:t>а</w:t>
            </w:r>
            <w:r w:rsidRPr="00662EEA">
              <w:rPr>
                <w:rFonts w:ascii="Times New Roman" w:eastAsia="Times New Roman" w:hAnsi="Times New Roman" w:cs="Times New Roman"/>
              </w:rPr>
              <w:t>чення юридичної відповідал</w:t>
            </w:r>
            <w:r w:rsidRPr="00662EEA">
              <w:rPr>
                <w:rFonts w:ascii="Times New Roman" w:eastAsia="Times New Roman" w:hAnsi="Times New Roman" w:cs="Times New Roman"/>
              </w:rPr>
              <w:t>ь</w:t>
            </w:r>
            <w:r w:rsidRPr="00662EEA">
              <w:rPr>
                <w:rFonts w:ascii="Times New Roman" w:eastAsia="Times New Roman" w:hAnsi="Times New Roman" w:cs="Times New Roman"/>
              </w:rPr>
              <w:t>ності.</w:t>
            </w:r>
          </w:p>
        </w:tc>
      </w:tr>
    </w:tbl>
    <w:p w:rsidR="00F60124" w:rsidRPr="00662EEA" w:rsidRDefault="00F60124" w:rsidP="00F60124">
      <w:pPr>
        <w:pStyle w:val="12"/>
        <w:spacing w:line="240" w:lineRule="auto"/>
        <w:jc w:val="both"/>
        <w:rPr>
          <w:rFonts w:ascii="Times New Roman" w:eastAsia="Times New Roman" w:hAnsi="Times New Roman" w:cs="Times New Roman"/>
          <w:lang w:val="uk-UA"/>
        </w:rPr>
      </w:pPr>
    </w:p>
    <w:p w:rsidR="00F60124" w:rsidRPr="00662EEA" w:rsidRDefault="00F60124" w:rsidP="00662EEA">
      <w:pPr>
        <w:pStyle w:val="12"/>
        <w:spacing w:line="240" w:lineRule="auto"/>
        <w:jc w:val="both"/>
        <w:rPr>
          <w:rFonts w:ascii="Times New Roman" w:eastAsia="Times New Roman" w:hAnsi="Times New Roman" w:cs="Times New Roman"/>
          <w:b/>
          <w:lang w:val="uk-UA"/>
        </w:rPr>
      </w:pPr>
      <w:r w:rsidRPr="00662EEA">
        <w:rPr>
          <w:rFonts w:ascii="Times New Roman" w:eastAsia="Times New Roman" w:hAnsi="Times New Roman" w:cs="Times New Roman"/>
          <w:b/>
          <w:lang w:val="uk-UA"/>
        </w:rPr>
        <w:t>2.Встановіть правильну відповідність між принципами кр</w:t>
      </w:r>
      <w:r w:rsidRPr="00662EEA">
        <w:rPr>
          <w:rFonts w:ascii="Times New Roman" w:eastAsia="Times New Roman" w:hAnsi="Times New Roman" w:cs="Times New Roman"/>
          <w:b/>
          <w:lang w:val="uk-UA"/>
        </w:rPr>
        <w:t>и</w:t>
      </w:r>
      <w:r w:rsidRPr="00662EEA">
        <w:rPr>
          <w:rFonts w:ascii="Times New Roman" w:eastAsia="Times New Roman" w:hAnsi="Times New Roman" w:cs="Times New Roman"/>
          <w:b/>
          <w:lang w:val="uk-UA"/>
        </w:rPr>
        <w:t xml:space="preserve">мінальної кваліфікації та їх характеристиками. </w:t>
      </w:r>
    </w:p>
    <w:tbl>
      <w:tblPr>
        <w:tblStyle w:val="af2"/>
        <w:tblW w:w="0" w:type="auto"/>
        <w:tblInd w:w="-34" w:type="dxa"/>
        <w:tblLook w:val="04A0"/>
      </w:tblPr>
      <w:tblGrid>
        <w:gridCol w:w="3353"/>
        <w:gridCol w:w="3021"/>
      </w:tblGrid>
      <w:tr w:rsidR="00F60124" w:rsidRPr="00662EEA" w:rsidTr="00F60124">
        <w:tc>
          <w:tcPr>
            <w:tcW w:w="3353"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Принцип кримінальної квал</w:t>
            </w:r>
            <w:r w:rsidRPr="00662EEA">
              <w:rPr>
                <w:rFonts w:ascii="Times New Roman" w:eastAsia="Times New Roman" w:hAnsi="Times New Roman" w:cs="Times New Roman"/>
                <w:b/>
              </w:rPr>
              <w:t>і</w:t>
            </w:r>
            <w:r w:rsidRPr="00662EEA">
              <w:rPr>
                <w:rFonts w:ascii="Times New Roman" w:eastAsia="Times New Roman" w:hAnsi="Times New Roman" w:cs="Times New Roman"/>
                <w:b/>
              </w:rPr>
              <w:t>фікації</w:t>
            </w:r>
          </w:p>
        </w:tc>
        <w:tc>
          <w:tcPr>
            <w:tcW w:w="3021"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Характеристика</w:t>
            </w:r>
          </w:p>
        </w:tc>
      </w:tr>
      <w:tr w:rsidR="00F60124" w:rsidRPr="00662EEA" w:rsidTr="00F60124">
        <w:tc>
          <w:tcPr>
            <w:tcW w:w="3353"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Принцип законності</w:t>
            </w:r>
          </w:p>
        </w:tc>
        <w:tc>
          <w:tcPr>
            <w:tcW w:w="3021"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A. Кожне кримінальне пр</w:t>
            </w:r>
            <w:r w:rsidRPr="00662EEA">
              <w:rPr>
                <w:rFonts w:ascii="Times New Roman" w:eastAsia="Times New Roman" w:hAnsi="Times New Roman" w:cs="Times New Roman"/>
              </w:rPr>
              <w:t>а</w:t>
            </w:r>
            <w:r w:rsidRPr="00662EEA">
              <w:rPr>
                <w:rFonts w:ascii="Times New Roman" w:eastAsia="Times New Roman" w:hAnsi="Times New Roman" w:cs="Times New Roman"/>
              </w:rPr>
              <w:t>вопорушення повинне бути кваліфіковане відповідно до чітких і недвозначних норм кримінального закону. Це забезпечує прозорість і п</w:t>
            </w:r>
            <w:r w:rsidRPr="00662EEA">
              <w:rPr>
                <w:rFonts w:ascii="Times New Roman" w:eastAsia="Times New Roman" w:hAnsi="Times New Roman" w:cs="Times New Roman"/>
              </w:rPr>
              <w:t>е</w:t>
            </w:r>
            <w:r w:rsidRPr="00662EEA">
              <w:rPr>
                <w:rFonts w:ascii="Times New Roman" w:eastAsia="Times New Roman" w:hAnsi="Times New Roman" w:cs="Times New Roman"/>
              </w:rPr>
              <w:t>редбачуваність правових н</w:t>
            </w:r>
            <w:r w:rsidRPr="00662EEA">
              <w:rPr>
                <w:rFonts w:ascii="Times New Roman" w:eastAsia="Times New Roman" w:hAnsi="Times New Roman" w:cs="Times New Roman"/>
              </w:rPr>
              <w:t>а</w:t>
            </w:r>
            <w:r w:rsidRPr="00662EEA">
              <w:rPr>
                <w:rFonts w:ascii="Times New Roman" w:eastAsia="Times New Roman" w:hAnsi="Times New Roman" w:cs="Times New Roman"/>
              </w:rPr>
              <w:t>слідків для осіб, які вчинили кримінальне правопоруше</w:t>
            </w:r>
            <w:r w:rsidRPr="00662EEA">
              <w:rPr>
                <w:rFonts w:ascii="Times New Roman" w:eastAsia="Times New Roman" w:hAnsi="Times New Roman" w:cs="Times New Roman"/>
              </w:rPr>
              <w:t>н</w:t>
            </w:r>
            <w:r w:rsidRPr="00662EEA">
              <w:rPr>
                <w:rFonts w:ascii="Times New Roman" w:eastAsia="Times New Roman" w:hAnsi="Times New Roman" w:cs="Times New Roman"/>
              </w:rPr>
              <w:t>ня.</w:t>
            </w:r>
          </w:p>
        </w:tc>
      </w:tr>
      <w:tr w:rsidR="00F60124" w:rsidRPr="00662EEA" w:rsidTr="00F60124">
        <w:trPr>
          <w:trHeight w:val="1633"/>
        </w:trPr>
        <w:tc>
          <w:tcPr>
            <w:tcW w:w="3353"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Принцип обґрунтованості</w:t>
            </w:r>
          </w:p>
        </w:tc>
        <w:tc>
          <w:tcPr>
            <w:tcW w:w="3021"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B. При кваліфікації кримін</w:t>
            </w:r>
            <w:r w:rsidRPr="00662EEA">
              <w:rPr>
                <w:rFonts w:ascii="Times New Roman" w:eastAsia="Times New Roman" w:hAnsi="Times New Roman" w:cs="Times New Roman"/>
              </w:rPr>
              <w:t>а</w:t>
            </w:r>
            <w:r w:rsidRPr="00662EEA">
              <w:rPr>
                <w:rFonts w:ascii="Times New Roman" w:eastAsia="Times New Roman" w:hAnsi="Times New Roman" w:cs="Times New Roman"/>
              </w:rPr>
              <w:t>льного правопорушення н</w:t>
            </w:r>
            <w:r w:rsidRPr="00662EEA">
              <w:rPr>
                <w:rFonts w:ascii="Times New Roman" w:eastAsia="Times New Roman" w:hAnsi="Times New Roman" w:cs="Times New Roman"/>
              </w:rPr>
              <w:t>е</w:t>
            </w:r>
            <w:r w:rsidRPr="00662EEA">
              <w:rPr>
                <w:rFonts w:ascii="Times New Roman" w:eastAsia="Times New Roman" w:hAnsi="Times New Roman" w:cs="Times New Roman"/>
              </w:rPr>
              <w:t>обхідно чітко визначити ко</w:t>
            </w:r>
            <w:r w:rsidRPr="00662EEA">
              <w:rPr>
                <w:rFonts w:ascii="Times New Roman" w:eastAsia="Times New Roman" w:hAnsi="Times New Roman" w:cs="Times New Roman"/>
              </w:rPr>
              <w:t>н</w:t>
            </w:r>
            <w:r w:rsidRPr="00662EEA">
              <w:rPr>
                <w:rFonts w:ascii="Times New Roman" w:eastAsia="Times New Roman" w:hAnsi="Times New Roman" w:cs="Times New Roman"/>
              </w:rPr>
              <w:t>кретний склад кримінального правопорушення, що був скоєний, із точною вказівкою на всі елементи та ознаки, передбачені кримінальним законодавством.</w:t>
            </w:r>
          </w:p>
        </w:tc>
      </w:tr>
      <w:tr w:rsidR="00F60124" w:rsidRPr="00662EEA" w:rsidTr="00F60124">
        <w:tc>
          <w:tcPr>
            <w:tcW w:w="3353"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Принцип конкретності</w:t>
            </w:r>
          </w:p>
        </w:tc>
        <w:tc>
          <w:tcPr>
            <w:tcW w:w="3021"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 xml:space="preserve">C. Кожен етап кримінальної кваліфікації повинен бути </w:t>
            </w:r>
            <w:r w:rsidRPr="00662EEA">
              <w:rPr>
                <w:rFonts w:ascii="Times New Roman" w:eastAsia="Times New Roman" w:hAnsi="Times New Roman" w:cs="Times New Roman"/>
              </w:rPr>
              <w:lastRenderedPageBreak/>
              <w:t>ґрунтований на фактах, які встановлені в ході розслід</w:t>
            </w:r>
            <w:r w:rsidRPr="00662EEA">
              <w:rPr>
                <w:rFonts w:ascii="Times New Roman" w:eastAsia="Times New Roman" w:hAnsi="Times New Roman" w:cs="Times New Roman"/>
              </w:rPr>
              <w:t>у</w:t>
            </w:r>
            <w:r w:rsidRPr="00662EEA">
              <w:rPr>
                <w:rFonts w:ascii="Times New Roman" w:eastAsia="Times New Roman" w:hAnsi="Times New Roman" w:cs="Times New Roman"/>
              </w:rPr>
              <w:t>вання чи судового розгляду, та на відповідних правових нормах.</w:t>
            </w:r>
          </w:p>
        </w:tc>
      </w:tr>
      <w:tr w:rsidR="00F60124" w:rsidRPr="00662EEA" w:rsidTr="00F60124">
        <w:tc>
          <w:tcPr>
            <w:tcW w:w="3353"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lastRenderedPageBreak/>
              <w:t>Принцип сумісності</w:t>
            </w:r>
          </w:p>
        </w:tc>
        <w:tc>
          <w:tcPr>
            <w:tcW w:w="3021"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D. У разі, коли вчинене дія</w:t>
            </w:r>
            <w:r w:rsidRPr="00662EEA">
              <w:rPr>
                <w:rFonts w:ascii="Times New Roman" w:eastAsia="Times New Roman" w:hAnsi="Times New Roman" w:cs="Times New Roman"/>
              </w:rPr>
              <w:t>н</w:t>
            </w:r>
            <w:r w:rsidRPr="00662EEA">
              <w:rPr>
                <w:rFonts w:ascii="Times New Roman" w:eastAsia="Times New Roman" w:hAnsi="Times New Roman" w:cs="Times New Roman"/>
              </w:rPr>
              <w:t>ня може підпадати під кілька норм кримінального закон</w:t>
            </w:r>
            <w:r w:rsidRPr="00662EEA">
              <w:rPr>
                <w:rFonts w:ascii="Times New Roman" w:eastAsia="Times New Roman" w:hAnsi="Times New Roman" w:cs="Times New Roman"/>
              </w:rPr>
              <w:t>о</w:t>
            </w:r>
            <w:r w:rsidRPr="00662EEA">
              <w:rPr>
                <w:rFonts w:ascii="Times New Roman" w:eastAsia="Times New Roman" w:hAnsi="Times New Roman" w:cs="Times New Roman"/>
              </w:rPr>
              <w:t>давства, необхідно застос</w:t>
            </w:r>
            <w:r w:rsidRPr="00662EEA">
              <w:rPr>
                <w:rFonts w:ascii="Times New Roman" w:eastAsia="Times New Roman" w:hAnsi="Times New Roman" w:cs="Times New Roman"/>
              </w:rPr>
              <w:t>о</w:t>
            </w:r>
            <w:r w:rsidRPr="00662EEA">
              <w:rPr>
                <w:rFonts w:ascii="Times New Roman" w:eastAsia="Times New Roman" w:hAnsi="Times New Roman" w:cs="Times New Roman"/>
              </w:rPr>
              <w:t>вувати ту норму, яка на</w:t>
            </w:r>
            <w:r w:rsidRPr="00662EEA">
              <w:rPr>
                <w:rFonts w:ascii="Times New Roman" w:eastAsia="Times New Roman" w:hAnsi="Times New Roman" w:cs="Times New Roman"/>
              </w:rPr>
              <w:t>й</w:t>
            </w:r>
            <w:r w:rsidRPr="00662EEA">
              <w:rPr>
                <w:rFonts w:ascii="Times New Roman" w:eastAsia="Times New Roman" w:hAnsi="Times New Roman" w:cs="Times New Roman"/>
              </w:rPr>
              <w:t>більш точно відповідає суті скоєного діяння. Це стос</w:t>
            </w:r>
            <w:r w:rsidRPr="00662EEA">
              <w:rPr>
                <w:rFonts w:ascii="Times New Roman" w:eastAsia="Times New Roman" w:hAnsi="Times New Roman" w:cs="Times New Roman"/>
              </w:rPr>
              <w:t>у</w:t>
            </w:r>
            <w:r w:rsidRPr="00662EEA">
              <w:rPr>
                <w:rFonts w:ascii="Times New Roman" w:eastAsia="Times New Roman" w:hAnsi="Times New Roman" w:cs="Times New Roman"/>
              </w:rPr>
              <w:t>ється ситуацій, коли діяння можна кваліфікувати за кіл</w:t>
            </w:r>
            <w:r w:rsidRPr="00662EEA">
              <w:rPr>
                <w:rFonts w:ascii="Times New Roman" w:eastAsia="Times New Roman" w:hAnsi="Times New Roman" w:cs="Times New Roman"/>
              </w:rPr>
              <w:t>ь</w:t>
            </w:r>
            <w:r w:rsidRPr="00662EEA">
              <w:rPr>
                <w:rFonts w:ascii="Times New Roman" w:eastAsia="Times New Roman" w:hAnsi="Times New Roman" w:cs="Times New Roman"/>
              </w:rPr>
              <w:t>кома статтями.</w:t>
            </w:r>
          </w:p>
        </w:tc>
      </w:tr>
      <w:tr w:rsidR="00F60124" w:rsidRPr="00662EEA" w:rsidTr="00F60124">
        <w:tc>
          <w:tcPr>
            <w:tcW w:w="3353"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Принцип правової визначеності</w:t>
            </w:r>
          </w:p>
        </w:tc>
        <w:tc>
          <w:tcPr>
            <w:tcW w:w="3021"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E. Кваліфікація кримінал</w:t>
            </w:r>
            <w:r w:rsidRPr="00662EEA">
              <w:rPr>
                <w:rFonts w:ascii="Times New Roman" w:eastAsia="Times New Roman" w:hAnsi="Times New Roman" w:cs="Times New Roman"/>
              </w:rPr>
              <w:t>ь</w:t>
            </w:r>
            <w:r w:rsidRPr="00662EEA">
              <w:rPr>
                <w:rFonts w:ascii="Times New Roman" w:eastAsia="Times New Roman" w:hAnsi="Times New Roman" w:cs="Times New Roman"/>
              </w:rPr>
              <w:t>них правопорушень повинна здійснюватися лише на осн</w:t>
            </w:r>
            <w:r w:rsidRPr="00662EEA">
              <w:rPr>
                <w:rFonts w:ascii="Times New Roman" w:eastAsia="Times New Roman" w:hAnsi="Times New Roman" w:cs="Times New Roman"/>
              </w:rPr>
              <w:t>о</w:t>
            </w:r>
            <w:r w:rsidRPr="00662EEA">
              <w:rPr>
                <w:rFonts w:ascii="Times New Roman" w:eastAsia="Times New Roman" w:hAnsi="Times New Roman" w:cs="Times New Roman"/>
              </w:rPr>
              <w:t>ві закону, без посилань на непередбачені правові норми чи судову практику, що не є частиною законодавства.</w:t>
            </w:r>
          </w:p>
        </w:tc>
      </w:tr>
    </w:tbl>
    <w:p w:rsidR="00F60124" w:rsidRPr="00662EEA" w:rsidRDefault="00F60124" w:rsidP="00F60124">
      <w:pPr>
        <w:pStyle w:val="12"/>
        <w:spacing w:line="240" w:lineRule="auto"/>
        <w:ind w:firstLine="709"/>
        <w:jc w:val="both"/>
        <w:rPr>
          <w:rFonts w:ascii="Times New Roman" w:eastAsia="Times New Roman" w:hAnsi="Times New Roman" w:cs="Times New Roman"/>
          <w:lang w:val="uk-UA"/>
        </w:rPr>
      </w:pPr>
    </w:p>
    <w:p w:rsidR="00F60124" w:rsidRPr="00662EEA" w:rsidRDefault="00F60124" w:rsidP="00662EEA">
      <w:pPr>
        <w:pStyle w:val="12"/>
        <w:spacing w:line="240" w:lineRule="auto"/>
        <w:jc w:val="both"/>
        <w:rPr>
          <w:rFonts w:ascii="Times New Roman" w:eastAsia="Times New Roman" w:hAnsi="Times New Roman" w:cs="Times New Roman"/>
          <w:b/>
          <w:lang w:val="uk-UA"/>
        </w:rPr>
      </w:pPr>
      <w:r w:rsidRPr="00662EEA">
        <w:rPr>
          <w:rFonts w:ascii="Times New Roman" w:eastAsia="Times New Roman" w:hAnsi="Times New Roman" w:cs="Times New Roman"/>
          <w:b/>
          <w:lang w:val="uk-UA"/>
        </w:rPr>
        <w:t>3.Встановіть правильну відповідність між критеріями кл</w:t>
      </w:r>
      <w:r w:rsidRPr="00662EEA">
        <w:rPr>
          <w:rFonts w:ascii="Times New Roman" w:eastAsia="Times New Roman" w:hAnsi="Times New Roman" w:cs="Times New Roman"/>
          <w:b/>
          <w:lang w:val="uk-UA"/>
        </w:rPr>
        <w:t>а</w:t>
      </w:r>
      <w:r w:rsidRPr="00662EEA">
        <w:rPr>
          <w:rFonts w:ascii="Times New Roman" w:eastAsia="Times New Roman" w:hAnsi="Times New Roman" w:cs="Times New Roman"/>
          <w:b/>
          <w:lang w:val="uk-UA"/>
        </w:rPr>
        <w:t>сифікації функцій кримінальної кваліфікації та їх різнов</w:t>
      </w:r>
      <w:r w:rsidRPr="00662EEA">
        <w:rPr>
          <w:rFonts w:ascii="Times New Roman" w:eastAsia="Times New Roman" w:hAnsi="Times New Roman" w:cs="Times New Roman"/>
          <w:b/>
          <w:lang w:val="uk-UA"/>
        </w:rPr>
        <w:t>и</w:t>
      </w:r>
      <w:r w:rsidRPr="00662EEA">
        <w:rPr>
          <w:rFonts w:ascii="Times New Roman" w:eastAsia="Times New Roman" w:hAnsi="Times New Roman" w:cs="Times New Roman"/>
          <w:b/>
          <w:lang w:val="uk-UA"/>
        </w:rPr>
        <w:t xml:space="preserve">дами. </w:t>
      </w:r>
    </w:p>
    <w:tbl>
      <w:tblPr>
        <w:tblStyle w:val="af2"/>
        <w:tblW w:w="0" w:type="auto"/>
        <w:tblInd w:w="-34" w:type="dxa"/>
        <w:tblLook w:val="04A0"/>
      </w:tblPr>
      <w:tblGrid>
        <w:gridCol w:w="2848"/>
        <w:gridCol w:w="3526"/>
      </w:tblGrid>
      <w:tr w:rsidR="00F60124" w:rsidRPr="00662EEA" w:rsidTr="00F60124">
        <w:tc>
          <w:tcPr>
            <w:tcW w:w="2848"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Критерії класифікації функцій кримінальної кваліфікації</w:t>
            </w:r>
          </w:p>
        </w:tc>
        <w:tc>
          <w:tcPr>
            <w:tcW w:w="3526"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Види</w:t>
            </w:r>
          </w:p>
        </w:tc>
      </w:tr>
      <w:tr w:rsidR="00F60124" w:rsidRPr="00662EEA" w:rsidTr="00F60124">
        <w:tc>
          <w:tcPr>
            <w:tcW w:w="2848" w:type="dxa"/>
          </w:tcPr>
          <w:p w:rsidR="00F60124" w:rsidRPr="00662EEA" w:rsidRDefault="00F60124"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Залежно від ступеня ва</w:t>
            </w:r>
            <w:r w:rsidRPr="00662EEA">
              <w:rPr>
                <w:rFonts w:ascii="Times New Roman" w:eastAsia="Times New Roman" w:hAnsi="Times New Roman" w:cs="Times New Roman"/>
              </w:rPr>
              <w:t>ж</w:t>
            </w:r>
            <w:r w:rsidRPr="00662EEA">
              <w:rPr>
                <w:rFonts w:ascii="Times New Roman" w:eastAsia="Times New Roman" w:hAnsi="Times New Roman" w:cs="Times New Roman"/>
              </w:rPr>
              <w:t>ливості</w:t>
            </w:r>
          </w:p>
        </w:tc>
        <w:tc>
          <w:tcPr>
            <w:tcW w:w="3526" w:type="dxa"/>
          </w:tcPr>
          <w:p w:rsidR="00F60124" w:rsidRPr="00662EEA" w:rsidRDefault="00295540"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 xml:space="preserve">A. </w:t>
            </w:r>
            <w:proofErr w:type="spellStart"/>
            <w:r w:rsidRPr="00662EEA">
              <w:rPr>
                <w:rFonts w:ascii="Times New Roman" w:eastAsia="Times New Roman" w:hAnsi="Times New Roman" w:cs="Times New Roman"/>
              </w:rPr>
              <w:t>П</w:t>
            </w:r>
            <w:r w:rsidR="00F60124" w:rsidRPr="00662EEA">
              <w:rPr>
                <w:rFonts w:ascii="Times New Roman" w:eastAsia="Times New Roman" w:hAnsi="Times New Roman" w:cs="Times New Roman"/>
              </w:rPr>
              <w:t>равофіксувальна</w:t>
            </w:r>
            <w:proofErr w:type="spellEnd"/>
            <w:r w:rsidR="00F60124" w:rsidRPr="00662EEA">
              <w:rPr>
                <w:rFonts w:ascii="Times New Roman" w:eastAsia="Times New Roman" w:hAnsi="Times New Roman" w:cs="Times New Roman"/>
              </w:rPr>
              <w:t xml:space="preserve">, </w:t>
            </w:r>
            <w:proofErr w:type="spellStart"/>
            <w:r w:rsidR="00F60124" w:rsidRPr="00662EEA">
              <w:rPr>
                <w:rFonts w:ascii="Times New Roman" w:eastAsia="Times New Roman" w:hAnsi="Times New Roman" w:cs="Times New Roman"/>
              </w:rPr>
              <w:t>правокон</w:t>
            </w:r>
            <w:r w:rsidR="00F60124" w:rsidRPr="00662EEA">
              <w:rPr>
                <w:rFonts w:ascii="Times New Roman" w:eastAsia="Times New Roman" w:hAnsi="Times New Roman" w:cs="Times New Roman"/>
              </w:rPr>
              <w:t>к</w:t>
            </w:r>
            <w:r w:rsidR="00F60124" w:rsidRPr="00662EEA">
              <w:rPr>
                <w:rFonts w:ascii="Times New Roman" w:eastAsia="Times New Roman" w:hAnsi="Times New Roman" w:cs="Times New Roman"/>
              </w:rPr>
              <w:t>ретизаційна</w:t>
            </w:r>
            <w:proofErr w:type="spellEnd"/>
            <w:r w:rsidR="00F60124" w:rsidRPr="00662EEA">
              <w:rPr>
                <w:rFonts w:ascii="Times New Roman" w:eastAsia="Times New Roman" w:hAnsi="Times New Roman" w:cs="Times New Roman"/>
              </w:rPr>
              <w:t xml:space="preserve">, </w:t>
            </w:r>
            <w:proofErr w:type="spellStart"/>
            <w:r w:rsidR="00F60124" w:rsidRPr="00662EEA">
              <w:rPr>
                <w:rFonts w:ascii="Times New Roman" w:eastAsia="Times New Roman" w:hAnsi="Times New Roman" w:cs="Times New Roman"/>
              </w:rPr>
              <w:t>правовстановлювал</w:t>
            </w:r>
            <w:r w:rsidR="00F60124" w:rsidRPr="00662EEA">
              <w:rPr>
                <w:rFonts w:ascii="Times New Roman" w:eastAsia="Times New Roman" w:hAnsi="Times New Roman" w:cs="Times New Roman"/>
              </w:rPr>
              <w:t>ь</w:t>
            </w:r>
            <w:r w:rsidR="00F60124" w:rsidRPr="00662EEA">
              <w:rPr>
                <w:rFonts w:ascii="Times New Roman" w:eastAsia="Times New Roman" w:hAnsi="Times New Roman" w:cs="Times New Roman"/>
              </w:rPr>
              <w:t>на</w:t>
            </w:r>
            <w:proofErr w:type="spellEnd"/>
            <w:r w:rsidR="00F60124" w:rsidRPr="00662EEA">
              <w:rPr>
                <w:rFonts w:ascii="Times New Roman" w:eastAsia="Times New Roman" w:hAnsi="Times New Roman" w:cs="Times New Roman"/>
              </w:rPr>
              <w:t>, кримінологічна</w:t>
            </w:r>
          </w:p>
        </w:tc>
      </w:tr>
      <w:tr w:rsidR="00F60124" w:rsidRPr="00662EEA" w:rsidTr="00F60124">
        <w:tc>
          <w:tcPr>
            <w:tcW w:w="2848" w:type="dxa"/>
          </w:tcPr>
          <w:p w:rsidR="00F60124" w:rsidRPr="00662EEA" w:rsidRDefault="00F60124"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Залежно від свого пох</w:t>
            </w:r>
            <w:r w:rsidRPr="00662EEA">
              <w:rPr>
                <w:rFonts w:ascii="Times New Roman" w:eastAsia="Times New Roman" w:hAnsi="Times New Roman" w:cs="Times New Roman"/>
              </w:rPr>
              <w:t>о</w:t>
            </w:r>
            <w:r w:rsidRPr="00662EEA">
              <w:rPr>
                <w:rFonts w:ascii="Times New Roman" w:eastAsia="Times New Roman" w:hAnsi="Times New Roman" w:cs="Times New Roman"/>
              </w:rPr>
              <w:t xml:space="preserve">дження </w:t>
            </w:r>
          </w:p>
        </w:tc>
        <w:tc>
          <w:tcPr>
            <w:tcW w:w="3526" w:type="dxa"/>
          </w:tcPr>
          <w:p w:rsidR="00F60124" w:rsidRPr="00662EEA" w:rsidRDefault="00295540"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B. О</w:t>
            </w:r>
            <w:r w:rsidR="00F60124" w:rsidRPr="00662EEA">
              <w:rPr>
                <w:rFonts w:ascii="Times New Roman" w:eastAsia="Times New Roman" w:hAnsi="Times New Roman" w:cs="Times New Roman"/>
              </w:rPr>
              <w:t xml:space="preserve">сновна, другорядна </w:t>
            </w:r>
          </w:p>
        </w:tc>
      </w:tr>
      <w:tr w:rsidR="00F60124" w:rsidRPr="00662EEA" w:rsidTr="00F60124">
        <w:tc>
          <w:tcPr>
            <w:tcW w:w="2848" w:type="dxa"/>
          </w:tcPr>
          <w:p w:rsidR="00F60124" w:rsidRPr="00662EEA" w:rsidRDefault="00F60124"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Залежно від сфери дії</w:t>
            </w:r>
          </w:p>
        </w:tc>
        <w:tc>
          <w:tcPr>
            <w:tcW w:w="3526" w:type="dxa"/>
          </w:tcPr>
          <w:p w:rsidR="00F60124" w:rsidRPr="00662EEA" w:rsidRDefault="00295540"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C. С</w:t>
            </w:r>
            <w:r w:rsidR="00F60124" w:rsidRPr="00662EEA">
              <w:rPr>
                <w:rFonts w:ascii="Times New Roman" w:eastAsia="Times New Roman" w:hAnsi="Times New Roman" w:cs="Times New Roman"/>
              </w:rPr>
              <w:t xml:space="preserve">оціально-політична, логічна </w:t>
            </w:r>
          </w:p>
        </w:tc>
      </w:tr>
      <w:tr w:rsidR="00F60124" w:rsidRPr="00662EEA" w:rsidTr="00F60124">
        <w:tc>
          <w:tcPr>
            <w:tcW w:w="2848" w:type="dxa"/>
          </w:tcPr>
          <w:p w:rsidR="00F60124" w:rsidRPr="00662EEA" w:rsidRDefault="00F60124"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 xml:space="preserve">Залежно від змісту </w:t>
            </w:r>
          </w:p>
        </w:tc>
        <w:tc>
          <w:tcPr>
            <w:tcW w:w="3526" w:type="dxa"/>
          </w:tcPr>
          <w:p w:rsidR="00F60124" w:rsidRPr="00662EEA" w:rsidRDefault="00295540"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D. Внутрішні</w:t>
            </w:r>
            <w:r w:rsidR="00F60124" w:rsidRPr="00662EEA">
              <w:rPr>
                <w:rFonts w:ascii="Times New Roman" w:eastAsia="Times New Roman" w:hAnsi="Times New Roman" w:cs="Times New Roman"/>
              </w:rPr>
              <w:t>,</w:t>
            </w:r>
            <w:r w:rsidRPr="00662EEA">
              <w:rPr>
                <w:rFonts w:ascii="Times New Roman" w:eastAsia="Times New Roman" w:hAnsi="Times New Roman" w:cs="Times New Roman"/>
              </w:rPr>
              <w:t xml:space="preserve"> </w:t>
            </w:r>
            <w:r w:rsidR="00F60124" w:rsidRPr="00662EEA">
              <w:rPr>
                <w:rFonts w:ascii="Times New Roman" w:eastAsia="Times New Roman" w:hAnsi="Times New Roman" w:cs="Times New Roman"/>
              </w:rPr>
              <w:t>зовнішні</w:t>
            </w:r>
          </w:p>
        </w:tc>
      </w:tr>
      <w:tr w:rsidR="00F60124" w:rsidRPr="00662EEA" w:rsidTr="00F60124">
        <w:trPr>
          <w:trHeight w:val="70"/>
        </w:trPr>
        <w:tc>
          <w:tcPr>
            <w:tcW w:w="2848" w:type="dxa"/>
          </w:tcPr>
          <w:p w:rsidR="00F60124" w:rsidRPr="00662EEA" w:rsidRDefault="00F60124"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t xml:space="preserve">Залежно від юридичного </w:t>
            </w:r>
            <w:r w:rsidRPr="00662EEA">
              <w:rPr>
                <w:rFonts w:ascii="Times New Roman" w:eastAsia="Times New Roman" w:hAnsi="Times New Roman" w:cs="Times New Roman"/>
              </w:rPr>
              <w:lastRenderedPageBreak/>
              <w:t>значення</w:t>
            </w:r>
          </w:p>
        </w:tc>
        <w:tc>
          <w:tcPr>
            <w:tcW w:w="3526" w:type="dxa"/>
          </w:tcPr>
          <w:p w:rsidR="00F60124" w:rsidRPr="00662EEA" w:rsidRDefault="00295540" w:rsidP="00F60124">
            <w:pPr>
              <w:pStyle w:val="12"/>
              <w:spacing w:line="240" w:lineRule="auto"/>
              <w:ind w:firstLine="34"/>
              <w:jc w:val="both"/>
              <w:rPr>
                <w:rFonts w:ascii="Times New Roman" w:eastAsia="Times New Roman" w:hAnsi="Times New Roman" w:cs="Times New Roman"/>
              </w:rPr>
            </w:pPr>
            <w:r w:rsidRPr="00662EEA">
              <w:rPr>
                <w:rFonts w:ascii="Times New Roman" w:eastAsia="Times New Roman" w:hAnsi="Times New Roman" w:cs="Times New Roman"/>
              </w:rPr>
              <w:lastRenderedPageBreak/>
              <w:t>E. П</w:t>
            </w:r>
            <w:r w:rsidR="00F60124" w:rsidRPr="00662EEA">
              <w:rPr>
                <w:rFonts w:ascii="Times New Roman" w:eastAsia="Times New Roman" w:hAnsi="Times New Roman" w:cs="Times New Roman"/>
              </w:rPr>
              <w:t>ервісні, похідні</w:t>
            </w:r>
          </w:p>
        </w:tc>
      </w:tr>
    </w:tbl>
    <w:p w:rsidR="00F60124" w:rsidRPr="00662EEA" w:rsidRDefault="00F60124" w:rsidP="00662EEA">
      <w:pPr>
        <w:pStyle w:val="12"/>
        <w:spacing w:line="240" w:lineRule="auto"/>
        <w:jc w:val="both"/>
        <w:rPr>
          <w:rFonts w:ascii="Times New Roman" w:eastAsia="Times New Roman" w:hAnsi="Times New Roman" w:cs="Times New Roman"/>
          <w:b/>
          <w:lang w:val="uk-UA"/>
        </w:rPr>
      </w:pPr>
      <w:r w:rsidRPr="00662EEA">
        <w:rPr>
          <w:rFonts w:ascii="Times New Roman" w:eastAsia="Times New Roman" w:hAnsi="Times New Roman" w:cs="Times New Roman"/>
          <w:b/>
          <w:lang w:val="uk-UA"/>
        </w:rPr>
        <w:lastRenderedPageBreak/>
        <w:t>4.Встановіть правильну відповідність між елементами стр</w:t>
      </w:r>
      <w:r w:rsidRPr="00662EEA">
        <w:rPr>
          <w:rFonts w:ascii="Times New Roman" w:eastAsia="Times New Roman" w:hAnsi="Times New Roman" w:cs="Times New Roman"/>
          <w:b/>
          <w:lang w:val="uk-UA"/>
        </w:rPr>
        <w:t>у</w:t>
      </w:r>
      <w:r w:rsidRPr="00662EEA">
        <w:rPr>
          <w:rFonts w:ascii="Times New Roman" w:eastAsia="Times New Roman" w:hAnsi="Times New Roman" w:cs="Times New Roman"/>
          <w:b/>
          <w:lang w:val="uk-UA"/>
        </w:rPr>
        <w:t xml:space="preserve">ктури кримінальної кваліфікації та їх характеристиками. </w:t>
      </w:r>
    </w:p>
    <w:tbl>
      <w:tblPr>
        <w:tblStyle w:val="af2"/>
        <w:tblW w:w="6345" w:type="dxa"/>
        <w:tblLook w:val="04A0"/>
      </w:tblPr>
      <w:tblGrid>
        <w:gridCol w:w="2889"/>
        <w:gridCol w:w="3456"/>
      </w:tblGrid>
      <w:tr w:rsidR="00F60124" w:rsidRPr="00662EEA" w:rsidTr="00792EE5">
        <w:tc>
          <w:tcPr>
            <w:tcW w:w="2889"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Елемент</w:t>
            </w:r>
          </w:p>
        </w:tc>
        <w:tc>
          <w:tcPr>
            <w:tcW w:w="3456" w:type="dxa"/>
          </w:tcPr>
          <w:p w:rsidR="00F60124" w:rsidRPr="00662EEA" w:rsidRDefault="00F60124" w:rsidP="00662EEA">
            <w:pPr>
              <w:pStyle w:val="12"/>
              <w:spacing w:line="240" w:lineRule="auto"/>
              <w:jc w:val="center"/>
              <w:rPr>
                <w:rFonts w:ascii="Times New Roman" w:eastAsia="Times New Roman" w:hAnsi="Times New Roman" w:cs="Times New Roman"/>
                <w:b/>
              </w:rPr>
            </w:pPr>
            <w:r w:rsidRPr="00662EEA">
              <w:rPr>
                <w:rFonts w:ascii="Times New Roman" w:eastAsia="Times New Roman" w:hAnsi="Times New Roman" w:cs="Times New Roman"/>
                <w:b/>
              </w:rPr>
              <w:t>Характеристика</w:t>
            </w:r>
          </w:p>
        </w:tc>
      </w:tr>
      <w:tr w:rsidR="00F60124" w:rsidRPr="00662EEA" w:rsidTr="00792EE5">
        <w:tc>
          <w:tcPr>
            <w:tcW w:w="2889" w:type="dxa"/>
          </w:tcPr>
          <w:p w:rsidR="00F60124" w:rsidRPr="00662EEA" w:rsidRDefault="00F60124" w:rsidP="00F60124">
            <w:pPr>
              <w:pStyle w:val="12"/>
              <w:spacing w:line="240" w:lineRule="auto"/>
              <w:jc w:val="both"/>
              <w:rPr>
                <w:rFonts w:ascii="Times New Roman" w:eastAsia="Times New Roman" w:hAnsi="Times New Roman" w:cs="Times New Roman"/>
              </w:rPr>
            </w:pPr>
            <w:proofErr w:type="spellStart"/>
            <w:r w:rsidRPr="00662EEA">
              <w:rPr>
                <w:rFonts w:ascii="Times New Roman" w:eastAsia="Times New Roman" w:hAnsi="Times New Roman" w:cs="Times New Roman"/>
              </w:rPr>
              <w:t>Обʼєкт</w:t>
            </w:r>
            <w:proofErr w:type="spellEnd"/>
            <w:r w:rsidRPr="00662EEA">
              <w:rPr>
                <w:rFonts w:ascii="Times New Roman" w:eastAsia="Times New Roman" w:hAnsi="Times New Roman" w:cs="Times New Roman"/>
              </w:rPr>
              <w:t xml:space="preserve"> кваліфікації</w:t>
            </w:r>
          </w:p>
        </w:tc>
        <w:tc>
          <w:tcPr>
            <w:tcW w:w="3456" w:type="dxa"/>
          </w:tcPr>
          <w:p w:rsidR="00F60124" w:rsidRPr="00662EEA" w:rsidRDefault="00295540"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A. О</w:t>
            </w:r>
            <w:r w:rsidR="00F60124" w:rsidRPr="00662EEA">
              <w:rPr>
                <w:rFonts w:ascii="Times New Roman" w:eastAsia="Times New Roman" w:hAnsi="Times New Roman" w:cs="Times New Roman"/>
              </w:rPr>
              <w:t>ргани, що здійснюють крим</w:t>
            </w:r>
            <w:r w:rsidR="00F60124" w:rsidRPr="00662EEA">
              <w:rPr>
                <w:rFonts w:ascii="Times New Roman" w:eastAsia="Times New Roman" w:hAnsi="Times New Roman" w:cs="Times New Roman"/>
              </w:rPr>
              <w:t>і</w:t>
            </w:r>
            <w:r w:rsidR="00F60124" w:rsidRPr="00662EEA">
              <w:rPr>
                <w:rFonts w:ascii="Times New Roman" w:eastAsia="Times New Roman" w:hAnsi="Times New Roman" w:cs="Times New Roman"/>
              </w:rPr>
              <w:t>нально</w:t>
            </w:r>
            <w:r w:rsidR="00F60124" w:rsidRPr="00662EEA">
              <w:rPr>
                <w:rFonts w:ascii="Times New Roman" w:eastAsia="MS Mincho" w:hAnsi="Times New Roman" w:cs="Times New Roman"/>
              </w:rPr>
              <w:t>-</w:t>
            </w:r>
            <w:r w:rsidR="00F60124" w:rsidRPr="00662EEA">
              <w:rPr>
                <w:rFonts w:ascii="Times New Roman" w:eastAsia="Times New Roman" w:hAnsi="Times New Roman" w:cs="Times New Roman"/>
              </w:rPr>
              <w:t>правову оцінку діяння</w:t>
            </w:r>
          </w:p>
        </w:tc>
      </w:tr>
      <w:tr w:rsidR="00F60124" w:rsidRPr="00662EEA" w:rsidTr="00792EE5">
        <w:tc>
          <w:tcPr>
            <w:tcW w:w="2889" w:type="dxa"/>
          </w:tcPr>
          <w:p w:rsidR="00F60124" w:rsidRPr="00662EEA" w:rsidRDefault="00F60124" w:rsidP="00F60124">
            <w:pPr>
              <w:pStyle w:val="12"/>
              <w:spacing w:line="240" w:lineRule="auto"/>
              <w:jc w:val="both"/>
              <w:rPr>
                <w:rFonts w:ascii="Times New Roman" w:eastAsia="Times New Roman" w:hAnsi="Times New Roman" w:cs="Times New Roman"/>
              </w:rPr>
            </w:pPr>
            <w:proofErr w:type="spellStart"/>
            <w:r w:rsidRPr="00662EEA">
              <w:rPr>
                <w:rFonts w:ascii="Times New Roman" w:eastAsia="Times New Roman" w:hAnsi="Times New Roman" w:cs="Times New Roman"/>
              </w:rPr>
              <w:t>Субʼєкт</w:t>
            </w:r>
            <w:proofErr w:type="spellEnd"/>
            <w:r w:rsidRPr="00662EEA">
              <w:rPr>
                <w:rFonts w:ascii="Times New Roman" w:eastAsia="Times New Roman" w:hAnsi="Times New Roman" w:cs="Times New Roman"/>
              </w:rPr>
              <w:t xml:space="preserve"> кваліфікації </w:t>
            </w:r>
          </w:p>
          <w:p w:rsidR="00F60124" w:rsidRPr="00662EEA" w:rsidRDefault="00F60124" w:rsidP="00F60124">
            <w:pPr>
              <w:pStyle w:val="12"/>
              <w:spacing w:line="240" w:lineRule="auto"/>
              <w:jc w:val="both"/>
              <w:rPr>
                <w:rFonts w:ascii="Times New Roman" w:eastAsia="Times New Roman" w:hAnsi="Times New Roman" w:cs="Times New Roman"/>
              </w:rPr>
            </w:pPr>
          </w:p>
        </w:tc>
        <w:tc>
          <w:tcPr>
            <w:tcW w:w="3456" w:type="dxa"/>
          </w:tcPr>
          <w:p w:rsidR="00F60124" w:rsidRPr="00662EEA" w:rsidRDefault="00295540"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B. Д</w:t>
            </w:r>
            <w:r w:rsidR="00F60124" w:rsidRPr="00662EEA">
              <w:rPr>
                <w:rFonts w:ascii="Times New Roman" w:eastAsia="Times New Roman" w:hAnsi="Times New Roman" w:cs="Times New Roman"/>
              </w:rPr>
              <w:t>іяння, що підлягає кримін</w:t>
            </w:r>
            <w:r w:rsidR="00F60124" w:rsidRPr="00662EEA">
              <w:rPr>
                <w:rFonts w:ascii="Times New Roman" w:eastAsia="Times New Roman" w:hAnsi="Times New Roman" w:cs="Times New Roman"/>
              </w:rPr>
              <w:t>а</w:t>
            </w:r>
            <w:r w:rsidR="00F60124" w:rsidRPr="00662EEA">
              <w:rPr>
                <w:rFonts w:ascii="Times New Roman" w:eastAsia="Times New Roman" w:hAnsi="Times New Roman" w:cs="Times New Roman"/>
              </w:rPr>
              <w:t>льно</w:t>
            </w:r>
            <w:r w:rsidR="00F60124" w:rsidRPr="00662EEA">
              <w:rPr>
                <w:rFonts w:ascii="Times New Roman" w:eastAsia="MS Mincho" w:hAnsi="Times New Roman" w:cs="Times New Roman"/>
              </w:rPr>
              <w:t>-</w:t>
            </w:r>
            <w:r w:rsidR="00F60124" w:rsidRPr="00662EEA">
              <w:rPr>
                <w:rFonts w:ascii="Times New Roman" w:eastAsia="Times New Roman" w:hAnsi="Times New Roman" w:cs="Times New Roman"/>
              </w:rPr>
              <w:t>правовій оцінці.</w:t>
            </w:r>
          </w:p>
        </w:tc>
      </w:tr>
      <w:tr w:rsidR="00F60124" w:rsidRPr="00662EEA" w:rsidTr="00792EE5">
        <w:trPr>
          <w:trHeight w:val="633"/>
        </w:trPr>
        <w:tc>
          <w:tcPr>
            <w:tcW w:w="2889" w:type="dxa"/>
          </w:tcPr>
          <w:p w:rsidR="00F60124" w:rsidRPr="00662EEA" w:rsidRDefault="00F60124"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Зміст кваліфікації</w:t>
            </w:r>
          </w:p>
          <w:p w:rsidR="00F60124" w:rsidRPr="00662EEA" w:rsidRDefault="00F60124" w:rsidP="00F60124">
            <w:pPr>
              <w:pStyle w:val="12"/>
              <w:spacing w:line="240" w:lineRule="auto"/>
              <w:jc w:val="both"/>
              <w:rPr>
                <w:rFonts w:ascii="Times New Roman" w:eastAsia="Times New Roman" w:hAnsi="Times New Roman" w:cs="Times New Roman"/>
              </w:rPr>
            </w:pPr>
          </w:p>
        </w:tc>
        <w:tc>
          <w:tcPr>
            <w:tcW w:w="3456" w:type="dxa"/>
          </w:tcPr>
          <w:p w:rsidR="00F60124" w:rsidRPr="00662EEA" w:rsidRDefault="00295540" w:rsidP="00F60124">
            <w:pPr>
              <w:pStyle w:val="12"/>
              <w:spacing w:line="240" w:lineRule="auto"/>
              <w:jc w:val="both"/>
              <w:rPr>
                <w:rFonts w:ascii="Times New Roman" w:eastAsia="Times New Roman" w:hAnsi="Times New Roman" w:cs="Times New Roman"/>
              </w:rPr>
            </w:pPr>
            <w:r w:rsidRPr="00662EEA">
              <w:rPr>
                <w:rFonts w:ascii="Times New Roman" w:eastAsia="Times New Roman" w:hAnsi="Times New Roman" w:cs="Times New Roman"/>
              </w:rPr>
              <w:t>C. Ч</w:t>
            </w:r>
            <w:r w:rsidR="00F60124" w:rsidRPr="00662EEA">
              <w:rPr>
                <w:rFonts w:ascii="Times New Roman" w:eastAsia="Times New Roman" w:hAnsi="Times New Roman" w:cs="Times New Roman"/>
              </w:rPr>
              <w:t>астина процесу застосування кримінального закону</w:t>
            </w:r>
          </w:p>
        </w:tc>
      </w:tr>
    </w:tbl>
    <w:p w:rsidR="002E20CF" w:rsidRPr="00662EEA" w:rsidRDefault="002E20CF" w:rsidP="00734DA3">
      <w:pPr>
        <w:rPr>
          <w:rFonts w:cs="Times New Roman"/>
          <w:sz w:val="22"/>
          <w:lang w:val="uk-UA"/>
        </w:rPr>
      </w:pPr>
    </w:p>
    <w:p w:rsidR="00F60124" w:rsidRPr="00662EEA" w:rsidRDefault="00F60124" w:rsidP="00F60124">
      <w:pPr>
        <w:rPr>
          <w:rFonts w:cs="Times New Roman"/>
          <w:b/>
          <w:sz w:val="22"/>
          <w:lang w:val="uk-UA"/>
        </w:rPr>
      </w:pPr>
      <w:r w:rsidRPr="00662EEA">
        <w:rPr>
          <w:rFonts w:cs="Times New Roman"/>
          <w:b/>
          <w:bCs/>
          <w:sz w:val="22"/>
          <w:lang w:val="uk-UA"/>
        </w:rPr>
        <w:t>5.</w:t>
      </w:r>
      <w:r w:rsidRPr="00662EEA">
        <w:rPr>
          <w:rFonts w:cs="Times New Roman"/>
          <w:b/>
          <w:sz w:val="22"/>
          <w:lang w:val="uk-UA"/>
        </w:rPr>
        <w:t xml:space="preserve"> Встановіть відповідність між елементами складу кримін</w:t>
      </w:r>
      <w:r w:rsidRPr="00662EEA">
        <w:rPr>
          <w:rFonts w:cs="Times New Roman"/>
          <w:b/>
          <w:sz w:val="22"/>
          <w:lang w:val="uk-UA"/>
        </w:rPr>
        <w:t>а</w:t>
      </w:r>
      <w:r w:rsidRPr="00662EEA">
        <w:rPr>
          <w:rFonts w:cs="Times New Roman"/>
          <w:b/>
          <w:sz w:val="22"/>
          <w:lang w:val="uk-UA"/>
        </w:rPr>
        <w:t>льного правопорушення та їх ознаками:</w:t>
      </w:r>
    </w:p>
    <w:tbl>
      <w:tblPr>
        <w:tblStyle w:val="af2"/>
        <w:tblW w:w="0" w:type="auto"/>
        <w:tblLook w:val="04A0"/>
      </w:tblPr>
      <w:tblGrid>
        <w:gridCol w:w="3166"/>
        <w:gridCol w:w="3174"/>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sz w:val="22"/>
              </w:rPr>
              <w:t>Елемент складу кримінал</w:t>
            </w:r>
            <w:r w:rsidRPr="00662EEA">
              <w:rPr>
                <w:rFonts w:cs="Times New Roman"/>
                <w:b/>
                <w:sz w:val="22"/>
              </w:rPr>
              <w:t>ь</w:t>
            </w:r>
            <w:r w:rsidRPr="00662EEA">
              <w:rPr>
                <w:rFonts w:cs="Times New Roman"/>
                <w:b/>
                <w:sz w:val="22"/>
              </w:rPr>
              <w:t>ного правопорушення</w:t>
            </w:r>
          </w:p>
        </w:tc>
        <w:tc>
          <w:tcPr>
            <w:tcW w:w="4815" w:type="dxa"/>
          </w:tcPr>
          <w:p w:rsidR="00F60124" w:rsidRPr="00662EEA" w:rsidRDefault="00F60124" w:rsidP="00F60124">
            <w:pPr>
              <w:jc w:val="center"/>
              <w:rPr>
                <w:rFonts w:cs="Times New Roman"/>
                <w:b/>
                <w:bCs/>
                <w:sz w:val="22"/>
              </w:rPr>
            </w:pPr>
            <w:r w:rsidRPr="00662EEA">
              <w:rPr>
                <w:rFonts w:cs="Times New Roman"/>
                <w:b/>
                <w:sz w:val="22"/>
              </w:rPr>
              <w:t>Ознаки</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Об’єкт кримінального прав</w:t>
            </w:r>
            <w:r w:rsidRPr="00662EEA">
              <w:rPr>
                <w:rFonts w:cs="Times New Roman"/>
                <w:sz w:val="22"/>
              </w:rPr>
              <w:t>о</w:t>
            </w:r>
            <w:r w:rsidRPr="00662EEA">
              <w:rPr>
                <w:rFonts w:cs="Times New Roman"/>
                <w:sz w:val="22"/>
              </w:rPr>
              <w:t>порушення</w:t>
            </w:r>
          </w:p>
        </w:tc>
        <w:tc>
          <w:tcPr>
            <w:tcW w:w="4815" w:type="dxa"/>
          </w:tcPr>
          <w:p w:rsidR="00F60124" w:rsidRPr="00662EEA" w:rsidRDefault="00F60124" w:rsidP="00F60124">
            <w:pPr>
              <w:jc w:val="both"/>
              <w:rPr>
                <w:rFonts w:cs="Times New Roman"/>
                <w:sz w:val="22"/>
              </w:rPr>
            </w:pPr>
            <w:r w:rsidRPr="00662EEA">
              <w:rPr>
                <w:rFonts w:cs="Times New Roman"/>
                <w:bCs/>
                <w:sz w:val="22"/>
              </w:rPr>
              <w:t>А.</w:t>
            </w:r>
            <w:r w:rsidRPr="00662EEA">
              <w:rPr>
                <w:rFonts w:cs="Times New Roman"/>
                <w:sz w:val="22"/>
              </w:rPr>
              <w:t xml:space="preserve">  Фізична особа; осудність; вік кримінальної відповідал</w:t>
            </w:r>
            <w:r w:rsidRPr="00662EEA">
              <w:rPr>
                <w:rFonts w:cs="Times New Roman"/>
                <w:sz w:val="22"/>
              </w:rPr>
              <w:t>ь</w:t>
            </w:r>
            <w:r w:rsidRPr="00662EEA">
              <w:rPr>
                <w:rFonts w:cs="Times New Roman"/>
                <w:sz w:val="22"/>
              </w:rPr>
              <w:t>ності; ознаки спеціального с</w:t>
            </w:r>
            <w:r w:rsidRPr="00662EEA">
              <w:rPr>
                <w:rFonts w:cs="Times New Roman"/>
                <w:sz w:val="22"/>
              </w:rPr>
              <w:t>у</w:t>
            </w:r>
            <w:r w:rsidRPr="00662EEA">
              <w:rPr>
                <w:rFonts w:cs="Times New Roman"/>
                <w:sz w:val="22"/>
              </w:rPr>
              <w:t>б'єкта.</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Об’єктивна сторона кримін</w:t>
            </w:r>
            <w:r w:rsidRPr="00662EEA">
              <w:rPr>
                <w:rFonts w:cs="Times New Roman"/>
                <w:sz w:val="22"/>
              </w:rPr>
              <w:t>а</w:t>
            </w:r>
            <w:r w:rsidRPr="00662EEA">
              <w:rPr>
                <w:rFonts w:cs="Times New Roman"/>
                <w:sz w:val="22"/>
              </w:rPr>
              <w:t>льного правопорушення</w:t>
            </w:r>
          </w:p>
        </w:tc>
        <w:tc>
          <w:tcPr>
            <w:tcW w:w="4815" w:type="dxa"/>
          </w:tcPr>
          <w:p w:rsidR="00F60124" w:rsidRPr="00662EEA" w:rsidRDefault="00F60124" w:rsidP="00F60124">
            <w:pPr>
              <w:jc w:val="both"/>
              <w:rPr>
                <w:rFonts w:cs="Times New Roman"/>
                <w:sz w:val="22"/>
              </w:rPr>
            </w:pPr>
            <w:r w:rsidRPr="00662EEA">
              <w:rPr>
                <w:rFonts w:cs="Times New Roman"/>
                <w:bCs/>
                <w:sz w:val="22"/>
              </w:rPr>
              <w:t>В.</w:t>
            </w:r>
            <w:r w:rsidRPr="00662EEA">
              <w:rPr>
                <w:rFonts w:cs="Times New Roman"/>
                <w:sz w:val="22"/>
              </w:rPr>
              <w:t xml:space="preserve">   Суспільні відносини (вла</w:t>
            </w:r>
            <w:r w:rsidRPr="00662EEA">
              <w:rPr>
                <w:rFonts w:cs="Times New Roman"/>
                <w:sz w:val="22"/>
              </w:rPr>
              <w:t>с</w:t>
            </w:r>
            <w:r w:rsidRPr="00662EEA">
              <w:rPr>
                <w:rFonts w:cs="Times New Roman"/>
                <w:sz w:val="22"/>
              </w:rPr>
              <w:t>не об'єкт кримінального пр</w:t>
            </w:r>
            <w:r w:rsidRPr="00662EEA">
              <w:rPr>
                <w:rFonts w:cs="Times New Roman"/>
                <w:sz w:val="22"/>
              </w:rPr>
              <w:t>а</w:t>
            </w:r>
            <w:r w:rsidRPr="00662EEA">
              <w:rPr>
                <w:rFonts w:cs="Times New Roman"/>
                <w:sz w:val="22"/>
              </w:rPr>
              <w:t>вопорушення); предмет крим</w:t>
            </w:r>
            <w:r w:rsidRPr="00662EEA">
              <w:rPr>
                <w:rFonts w:cs="Times New Roman"/>
                <w:sz w:val="22"/>
              </w:rPr>
              <w:t>і</w:t>
            </w:r>
            <w:r w:rsidRPr="00662EEA">
              <w:rPr>
                <w:rFonts w:cs="Times New Roman"/>
                <w:sz w:val="22"/>
              </w:rPr>
              <w:t>нального правопорушення; потерпілий від кримінального правопорушення.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Суб’єкт кримінального прав</w:t>
            </w:r>
            <w:r w:rsidRPr="00662EEA">
              <w:rPr>
                <w:rFonts w:cs="Times New Roman"/>
                <w:sz w:val="22"/>
              </w:rPr>
              <w:t>о</w:t>
            </w:r>
            <w:r w:rsidRPr="00662EEA">
              <w:rPr>
                <w:rFonts w:cs="Times New Roman"/>
                <w:sz w:val="22"/>
              </w:rPr>
              <w:t>порушення</w:t>
            </w:r>
          </w:p>
        </w:tc>
        <w:tc>
          <w:tcPr>
            <w:tcW w:w="4815" w:type="dxa"/>
          </w:tcPr>
          <w:p w:rsidR="00F60124" w:rsidRPr="00662EEA" w:rsidRDefault="00F60124" w:rsidP="00F60124">
            <w:pPr>
              <w:jc w:val="both"/>
              <w:rPr>
                <w:rFonts w:cs="Times New Roman"/>
                <w:sz w:val="22"/>
              </w:rPr>
            </w:pPr>
            <w:r w:rsidRPr="00662EEA">
              <w:rPr>
                <w:rFonts w:cs="Times New Roman"/>
                <w:bCs/>
                <w:sz w:val="22"/>
              </w:rPr>
              <w:t>С.</w:t>
            </w:r>
            <w:r w:rsidRPr="00662EEA">
              <w:rPr>
                <w:rFonts w:cs="Times New Roman"/>
                <w:sz w:val="22"/>
              </w:rPr>
              <w:t xml:space="preserve">   Вина; мотив; мета; емоці</w:t>
            </w:r>
            <w:r w:rsidRPr="00662EEA">
              <w:rPr>
                <w:rFonts w:cs="Times New Roman"/>
                <w:sz w:val="22"/>
              </w:rPr>
              <w:t>й</w:t>
            </w:r>
            <w:r w:rsidRPr="00662EEA">
              <w:rPr>
                <w:rFonts w:cs="Times New Roman"/>
                <w:sz w:val="22"/>
              </w:rPr>
              <w:t>ний стан.</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Суб’єктивна сторона кримін</w:t>
            </w:r>
            <w:r w:rsidRPr="00662EEA">
              <w:rPr>
                <w:rFonts w:cs="Times New Roman"/>
                <w:sz w:val="22"/>
              </w:rPr>
              <w:t>а</w:t>
            </w:r>
            <w:r w:rsidRPr="00662EEA">
              <w:rPr>
                <w:rFonts w:cs="Times New Roman"/>
                <w:sz w:val="22"/>
              </w:rPr>
              <w:t>льного правопорушення</w:t>
            </w:r>
          </w:p>
        </w:tc>
        <w:tc>
          <w:tcPr>
            <w:tcW w:w="4815" w:type="dxa"/>
          </w:tcPr>
          <w:p w:rsidR="00F60124" w:rsidRPr="00662EEA" w:rsidRDefault="00F60124" w:rsidP="00F60124">
            <w:pPr>
              <w:jc w:val="both"/>
              <w:rPr>
                <w:rFonts w:cs="Times New Roman"/>
                <w:sz w:val="22"/>
              </w:rPr>
            </w:pPr>
            <w:r w:rsidRPr="00662EEA">
              <w:rPr>
                <w:rFonts w:cs="Times New Roman"/>
                <w:bCs/>
                <w:sz w:val="22"/>
              </w:rPr>
              <w:t>D.</w:t>
            </w:r>
            <w:r w:rsidRPr="00662EEA">
              <w:rPr>
                <w:rFonts w:cs="Times New Roman"/>
                <w:sz w:val="22"/>
              </w:rPr>
              <w:t xml:space="preserve">  Суспільно небезпечне д</w:t>
            </w:r>
            <w:r w:rsidRPr="00662EEA">
              <w:rPr>
                <w:rFonts w:cs="Times New Roman"/>
                <w:sz w:val="22"/>
              </w:rPr>
              <w:t>і</w:t>
            </w:r>
            <w:r w:rsidRPr="00662EEA">
              <w:rPr>
                <w:rFonts w:cs="Times New Roman"/>
                <w:sz w:val="22"/>
              </w:rPr>
              <w:t>яння; протиправні наслідки; причинний зв'язок між діянням і наслідками, що настали; мі</w:t>
            </w:r>
            <w:r w:rsidRPr="00662EEA">
              <w:rPr>
                <w:rFonts w:cs="Times New Roman"/>
                <w:sz w:val="22"/>
              </w:rPr>
              <w:t>с</w:t>
            </w:r>
            <w:r w:rsidRPr="00662EEA">
              <w:rPr>
                <w:rFonts w:cs="Times New Roman"/>
                <w:sz w:val="22"/>
              </w:rPr>
              <w:t>це; час; спосіб; обстановка; знаряддя; засоби вчинення кримінального правопоруше</w:t>
            </w:r>
            <w:r w:rsidRPr="00662EEA">
              <w:rPr>
                <w:rFonts w:cs="Times New Roman"/>
                <w:sz w:val="22"/>
              </w:rPr>
              <w:t>н</w:t>
            </w:r>
            <w:r w:rsidRPr="00662EEA">
              <w:rPr>
                <w:rFonts w:cs="Times New Roman"/>
                <w:sz w:val="22"/>
              </w:rPr>
              <w:t>ня.</w:t>
            </w:r>
          </w:p>
        </w:tc>
      </w:tr>
    </w:tbl>
    <w:p w:rsidR="00F60124" w:rsidRPr="00662EEA" w:rsidRDefault="00F60124" w:rsidP="00F60124">
      <w:pPr>
        <w:rPr>
          <w:rFonts w:cs="Times New Roman"/>
          <w:b/>
          <w:sz w:val="22"/>
          <w:lang w:val="uk-UA"/>
        </w:rPr>
      </w:pPr>
    </w:p>
    <w:p w:rsidR="00F60124" w:rsidRPr="00662EEA" w:rsidRDefault="00F60124" w:rsidP="00F60124">
      <w:pPr>
        <w:tabs>
          <w:tab w:val="left" w:pos="426"/>
        </w:tabs>
        <w:rPr>
          <w:rFonts w:cs="Times New Roman"/>
          <w:b/>
          <w:sz w:val="22"/>
          <w:lang w:val="uk-UA"/>
        </w:rPr>
      </w:pPr>
      <w:r w:rsidRPr="00662EEA">
        <w:rPr>
          <w:rFonts w:cs="Times New Roman"/>
          <w:b/>
          <w:bCs/>
          <w:sz w:val="22"/>
          <w:lang w:val="uk-UA"/>
        </w:rPr>
        <w:lastRenderedPageBreak/>
        <w:t>6.</w:t>
      </w:r>
      <w:r w:rsidRPr="00662EEA">
        <w:rPr>
          <w:rFonts w:cs="Times New Roman"/>
          <w:b/>
          <w:sz w:val="22"/>
          <w:lang w:val="uk-UA"/>
        </w:rPr>
        <w:t xml:space="preserve"> Встановіть відповідність між видом об’єкта кримінальн</w:t>
      </w:r>
      <w:r w:rsidRPr="00662EEA">
        <w:rPr>
          <w:rFonts w:cs="Times New Roman"/>
          <w:b/>
          <w:sz w:val="22"/>
          <w:lang w:val="uk-UA"/>
        </w:rPr>
        <w:t>о</w:t>
      </w:r>
      <w:r w:rsidRPr="00662EEA">
        <w:rPr>
          <w:rFonts w:cs="Times New Roman"/>
          <w:b/>
          <w:sz w:val="22"/>
          <w:lang w:val="uk-UA"/>
        </w:rPr>
        <w:t>го правопорушення та його змістом:</w:t>
      </w:r>
    </w:p>
    <w:tbl>
      <w:tblPr>
        <w:tblStyle w:val="af2"/>
        <w:tblW w:w="0" w:type="auto"/>
        <w:tblLook w:val="04A0"/>
      </w:tblPr>
      <w:tblGrid>
        <w:gridCol w:w="3200"/>
        <w:gridCol w:w="3140"/>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bCs/>
                <w:sz w:val="22"/>
              </w:rPr>
              <w:t>Вид об’єкта</w:t>
            </w:r>
            <w:r w:rsidRPr="00662EEA">
              <w:rPr>
                <w:rFonts w:cs="Times New Roman"/>
                <w:b/>
                <w:sz w:val="22"/>
              </w:rPr>
              <w:t xml:space="preserve"> </w:t>
            </w:r>
            <w:r w:rsidRPr="00662EEA">
              <w:rPr>
                <w:rFonts w:cs="Times New Roman"/>
                <w:b/>
                <w:bCs/>
                <w:sz w:val="22"/>
              </w:rPr>
              <w:t>кримінального правопорушення</w:t>
            </w:r>
          </w:p>
        </w:tc>
        <w:tc>
          <w:tcPr>
            <w:tcW w:w="4815" w:type="dxa"/>
          </w:tcPr>
          <w:p w:rsidR="00F60124" w:rsidRPr="00662EEA" w:rsidRDefault="00F60124" w:rsidP="00F60124">
            <w:pPr>
              <w:jc w:val="center"/>
              <w:rPr>
                <w:rFonts w:cs="Times New Roman"/>
                <w:b/>
                <w:bCs/>
                <w:sz w:val="22"/>
              </w:rPr>
            </w:pPr>
            <w:r w:rsidRPr="00662EEA">
              <w:rPr>
                <w:rFonts w:cs="Times New Roman"/>
                <w:b/>
                <w:bCs/>
                <w:sz w:val="22"/>
              </w:rPr>
              <w:t>Зміст</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Загальний об'єкт</w:t>
            </w:r>
          </w:p>
        </w:tc>
        <w:tc>
          <w:tcPr>
            <w:tcW w:w="4815" w:type="dxa"/>
          </w:tcPr>
          <w:p w:rsidR="00F60124" w:rsidRPr="00662EEA" w:rsidRDefault="00F60124" w:rsidP="00F60124">
            <w:pPr>
              <w:jc w:val="both"/>
              <w:rPr>
                <w:rFonts w:cs="Times New Roman"/>
                <w:sz w:val="22"/>
              </w:rPr>
            </w:pPr>
            <w:r w:rsidRPr="00662EEA">
              <w:rPr>
                <w:rFonts w:cs="Times New Roman"/>
                <w:bCs/>
                <w:sz w:val="22"/>
              </w:rPr>
              <w:t>A.</w:t>
            </w:r>
            <w:r w:rsidRPr="00662EEA">
              <w:rPr>
                <w:rFonts w:cs="Times New Roman"/>
                <w:sz w:val="22"/>
              </w:rPr>
              <w:t xml:space="preserve"> Суспільні відносини, яким завдається шкода поряд з о</w:t>
            </w:r>
            <w:r w:rsidRPr="00662EEA">
              <w:rPr>
                <w:rFonts w:cs="Times New Roman"/>
                <w:sz w:val="22"/>
              </w:rPr>
              <w:t>с</w:t>
            </w:r>
            <w:r w:rsidRPr="00662EEA">
              <w:rPr>
                <w:rFonts w:cs="Times New Roman"/>
                <w:sz w:val="22"/>
              </w:rPr>
              <w:t>новним об'єктом завжди (обов’язковий додатковий об’єкт) або інколи (факульт</w:t>
            </w:r>
            <w:r w:rsidRPr="00662EEA">
              <w:rPr>
                <w:rFonts w:cs="Times New Roman"/>
                <w:sz w:val="22"/>
              </w:rPr>
              <w:t>а</w:t>
            </w:r>
            <w:r w:rsidRPr="00662EEA">
              <w:rPr>
                <w:rFonts w:cs="Times New Roman"/>
                <w:sz w:val="22"/>
              </w:rPr>
              <w:t>тивний додатковий об’єкт).</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Родовий об’єкт</w:t>
            </w:r>
          </w:p>
        </w:tc>
        <w:tc>
          <w:tcPr>
            <w:tcW w:w="4815" w:type="dxa"/>
          </w:tcPr>
          <w:p w:rsidR="00F60124" w:rsidRPr="00662EEA" w:rsidRDefault="00F60124" w:rsidP="00F60124">
            <w:pPr>
              <w:jc w:val="both"/>
              <w:rPr>
                <w:rFonts w:cs="Times New Roman"/>
                <w:sz w:val="22"/>
              </w:rPr>
            </w:pPr>
            <w:r w:rsidRPr="00662EEA">
              <w:rPr>
                <w:rFonts w:cs="Times New Roman"/>
                <w:bCs/>
                <w:sz w:val="22"/>
              </w:rPr>
              <w:t>B.</w:t>
            </w:r>
            <w:r w:rsidRPr="00662EEA">
              <w:rPr>
                <w:rFonts w:cs="Times New Roman"/>
                <w:sz w:val="22"/>
              </w:rPr>
              <w:t xml:space="preserve"> Сукупність усіх суспільних відносин, поставлених під охорону кримінального зак</w:t>
            </w:r>
            <w:r w:rsidRPr="00662EEA">
              <w:rPr>
                <w:rFonts w:cs="Times New Roman"/>
                <w:sz w:val="22"/>
              </w:rPr>
              <w:t>о</w:t>
            </w:r>
            <w:r w:rsidRPr="00662EEA">
              <w:rPr>
                <w:rFonts w:cs="Times New Roman"/>
                <w:sz w:val="22"/>
              </w:rPr>
              <w:t>ну, тобто вся система об'єктів кримінально-правової охор</w:t>
            </w:r>
            <w:r w:rsidRPr="00662EEA">
              <w:rPr>
                <w:rFonts w:cs="Times New Roman"/>
                <w:sz w:val="22"/>
              </w:rPr>
              <w:t>о</w:t>
            </w:r>
            <w:r w:rsidRPr="00662EEA">
              <w:rPr>
                <w:rFonts w:cs="Times New Roman"/>
                <w:sz w:val="22"/>
              </w:rPr>
              <w:t>ни.</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Основний безпосередній об’єкт</w:t>
            </w:r>
          </w:p>
        </w:tc>
        <w:tc>
          <w:tcPr>
            <w:tcW w:w="4815" w:type="dxa"/>
          </w:tcPr>
          <w:p w:rsidR="00F60124" w:rsidRPr="00662EEA" w:rsidRDefault="00F60124" w:rsidP="00F60124">
            <w:pPr>
              <w:jc w:val="both"/>
              <w:rPr>
                <w:rFonts w:cs="Times New Roman"/>
                <w:sz w:val="22"/>
              </w:rPr>
            </w:pPr>
            <w:r w:rsidRPr="00662EEA">
              <w:rPr>
                <w:rFonts w:cs="Times New Roman"/>
                <w:bCs/>
                <w:sz w:val="22"/>
              </w:rPr>
              <w:t>C.</w:t>
            </w:r>
            <w:r w:rsidRPr="00662EEA">
              <w:rPr>
                <w:rFonts w:cs="Times New Roman"/>
                <w:sz w:val="22"/>
              </w:rPr>
              <w:t xml:space="preserve"> Частина загального об'єкта, що становить окрему групу однорідних або тотожних су</w:t>
            </w:r>
            <w:r w:rsidRPr="00662EEA">
              <w:rPr>
                <w:rFonts w:cs="Times New Roman"/>
                <w:sz w:val="22"/>
              </w:rPr>
              <w:t>с</w:t>
            </w:r>
            <w:r w:rsidRPr="00662EEA">
              <w:rPr>
                <w:rFonts w:cs="Times New Roman"/>
                <w:sz w:val="22"/>
              </w:rPr>
              <w:t>пільних відносин, які утвор</w:t>
            </w:r>
            <w:r w:rsidRPr="00662EEA">
              <w:rPr>
                <w:rFonts w:cs="Times New Roman"/>
                <w:sz w:val="22"/>
              </w:rPr>
              <w:t>ю</w:t>
            </w:r>
            <w:r w:rsidRPr="00662EEA">
              <w:rPr>
                <w:rFonts w:cs="Times New Roman"/>
                <w:sz w:val="22"/>
              </w:rPr>
              <w:t>ють певну сферу суспільного існування.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 xml:space="preserve">Додатковий </w:t>
            </w:r>
          </w:p>
          <w:p w:rsidR="00F60124" w:rsidRPr="00662EEA" w:rsidRDefault="00F60124" w:rsidP="00F60124">
            <w:pPr>
              <w:jc w:val="both"/>
              <w:rPr>
                <w:rFonts w:cs="Times New Roman"/>
                <w:sz w:val="22"/>
              </w:rPr>
            </w:pPr>
            <w:r w:rsidRPr="00662EEA">
              <w:rPr>
                <w:rFonts w:cs="Times New Roman"/>
                <w:sz w:val="22"/>
              </w:rPr>
              <w:t>безпосередній об’єкт</w:t>
            </w:r>
          </w:p>
        </w:tc>
        <w:tc>
          <w:tcPr>
            <w:tcW w:w="4815" w:type="dxa"/>
          </w:tcPr>
          <w:p w:rsidR="00F60124" w:rsidRPr="00662EEA" w:rsidRDefault="00F60124" w:rsidP="00F60124">
            <w:pPr>
              <w:jc w:val="both"/>
              <w:rPr>
                <w:rFonts w:cs="Times New Roman"/>
                <w:sz w:val="22"/>
              </w:rPr>
            </w:pPr>
            <w:r w:rsidRPr="00662EEA">
              <w:rPr>
                <w:rFonts w:cs="Times New Roman"/>
                <w:bCs/>
                <w:sz w:val="22"/>
              </w:rPr>
              <w:t>D.</w:t>
            </w:r>
            <w:r w:rsidRPr="00662EEA">
              <w:rPr>
                <w:rFonts w:cs="Times New Roman"/>
                <w:sz w:val="22"/>
              </w:rPr>
              <w:t xml:space="preserve"> Суспільні відносини, пос</w:t>
            </w:r>
            <w:r w:rsidRPr="00662EEA">
              <w:rPr>
                <w:rFonts w:cs="Times New Roman"/>
                <w:sz w:val="22"/>
              </w:rPr>
              <w:t>я</w:t>
            </w:r>
            <w:r w:rsidRPr="00662EEA">
              <w:rPr>
                <w:rFonts w:cs="Times New Roman"/>
                <w:sz w:val="22"/>
              </w:rPr>
              <w:t>гання на які становить сусп</w:t>
            </w:r>
            <w:r w:rsidRPr="00662EEA">
              <w:rPr>
                <w:rFonts w:cs="Times New Roman"/>
                <w:sz w:val="22"/>
              </w:rPr>
              <w:t>і</w:t>
            </w:r>
            <w:r w:rsidRPr="00662EEA">
              <w:rPr>
                <w:rFonts w:cs="Times New Roman"/>
                <w:sz w:val="22"/>
              </w:rPr>
              <w:t>льну сутність кримінального правопорушення та заради охорони яких законодавець створив відповідну кримін</w:t>
            </w:r>
            <w:r w:rsidRPr="00662EEA">
              <w:rPr>
                <w:rFonts w:cs="Times New Roman"/>
                <w:sz w:val="22"/>
              </w:rPr>
              <w:t>а</w:t>
            </w:r>
            <w:r w:rsidRPr="00662EEA">
              <w:rPr>
                <w:rFonts w:cs="Times New Roman"/>
                <w:sz w:val="22"/>
              </w:rPr>
              <w:t>льно-правову норму.</w:t>
            </w:r>
          </w:p>
        </w:tc>
      </w:tr>
    </w:tbl>
    <w:p w:rsidR="00F60124" w:rsidRPr="00662EEA" w:rsidRDefault="00F60124" w:rsidP="00662EEA">
      <w:pPr>
        <w:rPr>
          <w:rFonts w:cs="Times New Roman"/>
          <w:b/>
          <w:sz w:val="22"/>
          <w:lang w:val="uk-UA"/>
        </w:rPr>
      </w:pPr>
    </w:p>
    <w:p w:rsidR="00F60124" w:rsidRPr="00662EEA" w:rsidRDefault="00F60124" w:rsidP="00662EEA">
      <w:pPr>
        <w:ind w:left="-142"/>
        <w:rPr>
          <w:rFonts w:cs="Times New Roman"/>
          <w:b/>
          <w:sz w:val="22"/>
          <w:lang w:val="uk-UA"/>
        </w:rPr>
      </w:pPr>
      <w:r w:rsidRPr="00662EEA">
        <w:rPr>
          <w:rFonts w:cs="Times New Roman"/>
          <w:b/>
          <w:bCs/>
          <w:sz w:val="22"/>
          <w:lang w:val="uk-UA"/>
        </w:rPr>
        <w:t>7.</w:t>
      </w:r>
      <w:r w:rsidRPr="00662EEA">
        <w:rPr>
          <w:rFonts w:cs="Times New Roman"/>
          <w:b/>
          <w:sz w:val="22"/>
          <w:lang w:val="uk-UA"/>
        </w:rPr>
        <w:t xml:space="preserve"> Встановіть відповідність між різновидом складу кримін</w:t>
      </w:r>
      <w:r w:rsidRPr="00662EEA">
        <w:rPr>
          <w:rFonts w:cs="Times New Roman"/>
          <w:b/>
          <w:sz w:val="22"/>
          <w:lang w:val="uk-UA"/>
        </w:rPr>
        <w:t>а</w:t>
      </w:r>
      <w:r w:rsidRPr="00662EEA">
        <w:rPr>
          <w:rFonts w:cs="Times New Roman"/>
          <w:b/>
          <w:sz w:val="22"/>
          <w:lang w:val="uk-UA"/>
        </w:rPr>
        <w:t>льного правопорушення та моментом, коли він вважається закінченим:</w:t>
      </w:r>
    </w:p>
    <w:tbl>
      <w:tblPr>
        <w:tblStyle w:val="af2"/>
        <w:tblW w:w="0" w:type="auto"/>
        <w:tblLook w:val="04A0"/>
      </w:tblPr>
      <w:tblGrid>
        <w:gridCol w:w="3189"/>
        <w:gridCol w:w="3151"/>
      </w:tblGrid>
      <w:tr w:rsidR="00F60124" w:rsidRPr="00662EEA" w:rsidTr="00F60124">
        <w:tc>
          <w:tcPr>
            <w:tcW w:w="4814" w:type="dxa"/>
          </w:tcPr>
          <w:p w:rsidR="00F60124" w:rsidRPr="00662EEA" w:rsidRDefault="00F60124" w:rsidP="00662EEA">
            <w:pPr>
              <w:jc w:val="center"/>
              <w:rPr>
                <w:rFonts w:cs="Times New Roman"/>
                <w:b/>
                <w:bCs/>
                <w:sz w:val="22"/>
              </w:rPr>
            </w:pPr>
            <w:r w:rsidRPr="00662EEA">
              <w:rPr>
                <w:rFonts w:cs="Times New Roman"/>
                <w:b/>
                <w:bCs/>
                <w:sz w:val="22"/>
              </w:rPr>
              <w:t>Вид складу кримінального правопорушення</w:t>
            </w:r>
          </w:p>
        </w:tc>
        <w:tc>
          <w:tcPr>
            <w:tcW w:w="4815" w:type="dxa"/>
          </w:tcPr>
          <w:p w:rsidR="00F60124" w:rsidRPr="00662EEA" w:rsidRDefault="00F60124" w:rsidP="00662EEA">
            <w:pPr>
              <w:jc w:val="center"/>
              <w:rPr>
                <w:rFonts w:cs="Times New Roman"/>
                <w:b/>
                <w:bCs/>
                <w:sz w:val="22"/>
              </w:rPr>
            </w:pPr>
            <w:r w:rsidRPr="00662EEA">
              <w:rPr>
                <w:rFonts w:cs="Times New Roman"/>
                <w:b/>
                <w:bCs/>
                <w:sz w:val="22"/>
              </w:rPr>
              <w:t>Момент закінчення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Кримінальне правопорушення з формальним складом</w:t>
            </w:r>
          </w:p>
        </w:tc>
        <w:tc>
          <w:tcPr>
            <w:tcW w:w="4815" w:type="dxa"/>
          </w:tcPr>
          <w:p w:rsidR="00F60124" w:rsidRPr="00662EEA" w:rsidRDefault="00F60124" w:rsidP="00F60124">
            <w:pPr>
              <w:tabs>
                <w:tab w:val="left" w:pos="355"/>
              </w:tabs>
              <w:jc w:val="both"/>
              <w:rPr>
                <w:rFonts w:cs="Times New Roman"/>
                <w:sz w:val="22"/>
              </w:rPr>
            </w:pPr>
            <w:r w:rsidRPr="00662EEA">
              <w:rPr>
                <w:rFonts w:cs="Times New Roman"/>
                <w:bCs/>
                <w:sz w:val="22"/>
              </w:rPr>
              <w:t>A.</w:t>
            </w:r>
            <w:r w:rsidRPr="00662EEA">
              <w:rPr>
                <w:rFonts w:cs="Times New Roman"/>
                <w:sz w:val="22"/>
              </w:rPr>
              <w:t xml:space="preserve">  Момент закінчення такого кримінального правопоруше</w:t>
            </w:r>
            <w:r w:rsidRPr="00662EEA">
              <w:rPr>
                <w:rFonts w:cs="Times New Roman"/>
                <w:sz w:val="22"/>
              </w:rPr>
              <w:t>н</w:t>
            </w:r>
            <w:r w:rsidRPr="00662EEA">
              <w:rPr>
                <w:rFonts w:cs="Times New Roman"/>
                <w:sz w:val="22"/>
              </w:rPr>
              <w:lastRenderedPageBreak/>
              <w:t>ня переноситься на стадію п</w:t>
            </w:r>
            <w:r w:rsidRPr="00662EEA">
              <w:rPr>
                <w:rFonts w:cs="Times New Roman"/>
                <w:sz w:val="22"/>
              </w:rPr>
              <w:t>о</w:t>
            </w:r>
            <w:r w:rsidRPr="00662EEA">
              <w:rPr>
                <w:rFonts w:cs="Times New Roman"/>
                <w:sz w:val="22"/>
              </w:rPr>
              <w:t>передньої протиправної діял</w:t>
            </w:r>
            <w:r w:rsidRPr="00662EEA">
              <w:rPr>
                <w:rFonts w:cs="Times New Roman"/>
                <w:sz w:val="22"/>
              </w:rPr>
              <w:t>ь</w:t>
            </w:r>
            <w:r w:rsidRPr="00662EEA">
              <w:rPr>
                <w:rFonts w:cs="Times New Roman"/>
                <w:sz w:val="22"/>
              </w:rPr>
              <w:t>ності, тобто на стадію гот</w:t>
            </w:r>
            <w:r w:rsidRPr="00662EEA">
              <w:rPr>
                <w:rFonts w:cs="Times New Roman"/>
                <w:sz w:val="22"/>
              </w:rPr>
              <w:t>у</w:t>
            </w:r>
            <w:r w:rsidRPr="00662EEA">
              <w:rPr>
                <w:rFonts w:cs="Times New Roman"/>
                <w:sz w:val="22"/>
              </w:rPr>
              <w:t>вання чи замаху.</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lastRenderedPageBreak/>
              <w:t>Кримінальне правопорушення з матеріальним складом</w:t>
            </w:r>
          </w:p>
        </w:tc>
        <w:tc>
          <w:tcPr>
            <w:tcW w:w="4815" w:type="dxa"/>
          </w:tcPr>
          <w:p w:rsidR="00F60124" w:rsidRPr="00662EEA" w:rsidRDefault="00F60124" w:rsidP="00F60124">
            <w:pPr>
              <w:tabs>
                <w:tab w:val="left" w:pos="355"/>
              </w:tabs>
              <w:jc w:val="both"/>
              <w:rPr>
                <w:rFonts w:cs="Times New Roman"/>
                <w:sz w:val="22"/>
              </w:rPr>
            </w:pPr>
            <w:r w:rsidRPr="00662EEA">
              <w:rPr>
                <w:rFonts w:cs="Times New Roman"/>
                <w:bCs/>
                <w:sz w:val="22"/>
              </w:rPr>
              <w:t>B.</w:t>
            </w:r>
            <w:r w:rsidRPr="00662EEA">
              <w:rPr>
                <w:rFonts w:cs="Times New Roman"/>
                <w:sz w:val="22"/>
              </w:rPr>
              <w:t xml:space="preserve">  Вважається закінченим в момент вчинення протипра</w:t>
            </w:r>
            <w:r w:rsidRPr="00662EEA">
              <w:rPr>
                <w:rFonts w:cs="Times New Roman"/>
                <w:sz w:val="22"/>
              </w:rPr>
              <w:t>в</w:t>
            </w:r>
            <w:r w:rsidRPr="00662EEA">
              <w:rPr>
                <w:rFonts w:cs="Times New Roman"/>
                <w:sz w:val="22"/>
              </w:rPr>
              <w:t xml:space="preserve">ної дії чи акту протиправної бездіяльності, але після цього він </w:t>
            </w:r>
            <w:proofErr w:type="spellStart"/>
            <w:r w:rsidRPr="00662EEA">
              <w:rPr>
                <w:rFonts w:cs="Times New Roman"/>
                <w:sz w:val="22"/>
              </w:rPr>
              <w:t>неперервно</w:t>
            </w:r>
            <w:proofErr w:type="spellEnd"/>
            <w:r w:rsidRPr="00662EEA">
              <w:rPr>
                <w:rFonts w:cs="Times New Roman"/>
                <w:sz w:val="22"/>
              </w:rPr>
              <w:t xml:space="preserve"> триває на ст</w:t>
            </w:r>
            <w:r w:rsidRPr="00662EEA">
              <w:rPr>
                <w:rFonts w:cs="Times New Roman"/>
                <w:sz w:val="22"/>
              </w:rPr>
              <w:t>а</w:t>
            </w:r>
            <w:r w:rsidRPr="00662EEA">
              <w:rPr>
                <w:rFonts w:cs="Times New Roman"/>
                <w:sz w:val="22"/>
              </w:rPr>
              <w:t>дії закінченого кримінального правопорушення до настання подій, що припиняють його фактично.</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Кримінальне правопорушення з усіченим складом</w:t>
            </w:r>
          </w:p>
        </w:tc>
        <w:tc>
          <w:tcPr>
            <w:tcW w:w="4815" w:type="dxa"/>
          </w:tcPr>
          <w:p w:rsidR="00F60124" w:rsidRPr="00662EEA" w:rsidRDefault="00F60124" w:rsidP="00F60124">
            <w:pPr>
              <w:tabs>
                <w:tab w:val="left" w:pos="355"/>
              </w:tabs>
              <w:jc w:val="both"/>
              <w:rPr>
                <w:rFonts w:cs="Times New Roman"/>
                <w:sz w:val="22"/>
              </w:rPr>
            </w:pPr>
            <w:r w:rsidRPr="00662EEA">
              <w:rPr>
                <w:rFonts w:cs="Times New Roman"/>
                <w:bCs/>
                <w:sz w:val="22"/>
              </w:rPr>
              <w:t>C.</w:t>
            </w:r>
            <w:r w:rsidRPr="00662EEA">
              <w:rPr>
                <w:rFonts w:cs="Times New Roman"/>
                <w:sz w:val="22"/>
              </w:rPr>
              <w:t xml:space="preserve"> Вважається закінченим л</w:t>
            </w:r>
            <w:r w:rsidRPr="00662EEA">
              <w:rPr>
                <w:rFonts w:cs="Times New Roman"/>
                <w:sz w:val="22"/>
              </w:rPr>
              <w:t>и</w:t>
            </w:r>
            <w:r w:rsidRPr="00662EEA">
              <w:rPr>
                <w:rFonts w:cs="Times New Roman"/>
                <w:sz w:val="22"/>
              </w:rPr>
              <w:t>ше в момент настання наслі</w:t>
            </w:r>
            <w:r w:rsidRPr="00662EEA">
              <w:rPr>
                <w:rFonts w:cs="Times New Roman"/>
                <w:sz w:val="22"/>
              </w:rPr>
              <w:t>д</w:t>
            </w:r>
            <w:r w:rsidRPr="00662EEA">
              <w:rPr>
                <w:rFonts w:cs="Times New Roman"/>
                <w:sz w:val="22"/>
              </w:rPr>
              <w:t>ку, який входить до ознак ць</w:t>
            </w:r>
            <w:r w:rsidRPr="00662EEA">
              <w:rPr>
                <w:rFonts w:cs="Times New Roman"/>
                <w:sz w:val="22"/>
              </w:rPr>
              <w:t>о</w:t>
            </w:r>
            <w:r w:rsidRPr="00662EEA">
              <w:rPr>
                <w:rFonts w:cs="Times New Roman"/>
                <w:sz w:val="22"/>
              </w:rPr>
              <w:t>го складу кримінального пр</w:t>
            </w:r>
            <w:r w:rsidRPr="00662EEA">
              <w:rPr>
                <w:rFonts w:cs="Times New Roman"/>
                <w:sz w:val="22"/>
              </w:rPr>
              <w:t>а</w:t>
            </w:r>
            <w:r w:rsidRPr="00662EEA">
              <w:rPr>
                <w:rFonts w:cs="Times New Roman"/>
                <w:sz w:val="22"/>
              </w:rPr>
              <w:t>вопорушення.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Триваюче кримінальне прав</w:t>
            </w:r>
            <w:r w:rsidRPr="00662EEA">
              <w:rPr>
                <w:rFonts w:cs="Times New Roman"/>
                <w:sz w:val="22"/>
              </w:rPr>
              <w:t>о</w:t>
            </w:r>
            <w:r w:rsidRPr="00662EEA">
              <w:rPr>
                <w:rFonts w:cs="Times New Roman"/>
                <w:sz w:val="22"/>
              </w:rPr>
              <w:t>порушення</w:t>
            </w:r>
          </w:p>
        </w:tc>
        <w:tc>
          <w:tcPr>
            <w:tcW w:w="4815" w:type="dxa"/>
          </w:tcPr>
          <w:p w:rsidR="00F60124" w:rsidRPr="00662EEA" w:rsidRDefault="00F60124" w:rsidP="00F60124">
            <w:pPr>
              <w:tabs>
                <w:tab w:val="left" w:pos="355"/>
              </w:tabs>
              <w:jc w:val="both"/>
              <w:rPr>
                <w:rFonts w:cs="Times New Roman"/>
                <w:sz w:val="22"/>
              </w:rPr>
            </w:pPr>
            <w:r w:rsidRPr="00662EEA">
              <w:rPr>
                <w:rFonts w:cs="Times New Roman"/>
                <w:bCs/>
                <w:sz w:val="22"/>
              </w:rPr>
              <w:t>D.</w:t>
            </w:r>
            <w:r w:rsidRPr="00662EEA">
              <w:rPr>
                <w:rFonts w:cs="Times New Roman"/>
                <w:sz w:val="22"/>
              </w:rPr>
              <w:t xml:space="preserve">  Вважається закінченим в момент скоєння дії чи безді</w:t>
            </w:r>
            <w:r w:rsidRPr="00662EEA">
              <w:rPr>
                <w:rFonts w:cs="Times New Roman"/>
                <w:sz w:val="22"/>
              </w:rPr>
              <w:t>я</w:t>
            </w:r>
            <w:r w:rsidRPr="00662EEA">
              <w:rPr>
                <w:rFonts w:cs="Times New Roman"/>
                <w:sz w:val="22"/>
              </w:rPr>
              <w:t>льності.</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Продовжуване кримінальне правопорушення</w:t>
            </w:r>
          </w:p>
        </w:tc>
        <w:tc>
          <w:tcPr>
            <w:tcW w:w="4815" w:type="dxa"/>
          </w:tcPr>
          <w:p w:rsidR="00F60124" w:rsidRPr="00662EEA" w:rsidRDefault="00F60124" w:rsidP="00F60124">
            <w:pPr>
              <w:tabs>
                <w:tab w:val="left" w:pos="355"/>
              </w:tabs>
              <w:jc w:val="both"/>
              <w:rPr>
                <w:rFonts w:cs="Times New Roman"/>
                <w:sz w:val="22"/>
              </w:rPr>
            </w:pPr>
            <w:r w:rsidRPr="00662EEA">
              <w:rPr>
                <w:rFonts w:cs="Times New Roman"/>
                <w:bCs/>
                <w:sz w:val="22"/>
              </w:rPr>
              <w:t>E.</w:t>
            </w:r>
            <w:r w:rsidRPr="00662EEA">
              <w:rPr>
                <w:rFonts w:cs="Times New Roman"/>
                <w:sz w:val="22"/>
              </w:rPr>
              <w:t xml:space="preserve">  Вважається закінченим з моменту вчинення останнього протиправного діяння.</w:t>
            </w:r>
          </w:p>
        </w:tc>
      </w:tr>
    </w:tbl>
    <w:p w:rsidR="00F60124" w:rsidRPr="00662EEA" w:rsidRDefault="00F60124" w:rsidP="00F60124">
      <w:pPr>
        <w:rPr>
          <w:rFonts w:cs="Times New Roman"/>
          <w:sz w:val="22"/>
          <w:lang w:val="uk-UA"/>
        </w:rPr>
      </w:pPr>
    </w:p>
    <w:p w:rsidR="00F60124" w:rsidRPr="00662EEA" w:rsidRDefault="00F60124" w:rsidP="00F60124">
      <w:pPr>
        <w:rPr>
          <w:rFonts w:cs="Times New Roman"/>
          <w:b/>
          <w:sz w:val="22"/>
          <w:lang w:val="uk-UA"/>
        </w:rPr>
      </w:pPr>
      <w:r w:rsidRPr="00662EEA">
        <w:rPr>
          <w:rFonts w:cs="Times New Roman"/>
          <w:b/>
          <w:bCs/>
          <w:sz w:val="22"/>
          <w:lang w:val="uk-UA"/>
        </w:rPr>
        <w:t>8.</w:t>
      </w:r>
      <w:r w:rsidRPr="00662EEA">
        <w:rPr>
          <w:rFonts w:cs="Times New Roman"/>
          <w:b/>
          <w:sz w:val="22"/>
          <w:lang w:val="uk-UA"/>
        </w:rPr>
        <w:t xml:space="preserve"> Встановіть відповідність між ознакою суб’єктивної стор</w:t>
      </w:r>
      <w:r w:rsidRPr="00662EEA">
        <w:rPr>
          <w:rFonts w:cs="Times New Roman"/>
          <w:b/>
          <w:sz w:val="22"/>
          <w:lang w:val="uk-UA"/>
        </w:rPr>
        <w:t>о</w:t>
      </w:r>
      <w:r w:rsidRPr="00662EEA">
        <w:rPr>
          <w:rFonts w:cs="Times New Roman"/>
          <w:b/>
          <w:sz w:val="22"/>
          <w:lang w:val="uk-UA"/>
        </w:rPr>
        <w:t>ни складу кримінального правопорушення та її характери</w:t>
      </w:r>
      <w:r w:rsidRPr="00662EEA">
        <w:rPr>
          <w:rFonts w:cs="Times New Roman"/>
          <w:b/>
          <w:sz w:val="22"/>
          <w:lang w:val="uk-UA"/>
        </w:rPr>
        <w:t>с</w:t>
      </w:r>
      <w:r w:rsidRPr="00662EEA">
        <w:rPr>
          <w:rFonts w:cs="Times New Roman"/>
          <w:b/>
          <w:sz w:val="22"/>
          <w:lang w:val="uk-UA"/>
        </w:rPr>
        <w:t>тикою:</w:t>
      </w:r>
    </w:p>
    <w:tbl>
      <w:tblPr>
        <w:tblStyle w:val="af2"/>
        <w:tblW w:w="0" w:type="auto"/>
        <w:tblLook w:val="04A0"/>
      </w:tblPr>
      <w:tblGrid>
        <w:gridCol w:w="3187"/>
        <w:gridCol w:w="3153"/>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sz w:val="22"/>
              </w:rPr>
              <w:t>Ознака суб’єктивної сторони</w:t>
            </w:r>
            <w:r w:rsidRPr="00662EEA">
              <w:rPr>
                <w:rFonts w:cs="Times New Roman"/>
                <w:b/>
                <w:bCs/>
                <w:sz w:val="22"/>
              </w:rPr>
              <w:t xml:space="preserve"> складу кримінального пр</w:t>
            </w:r>
            <w:r w:rsidRPr="00662EEA">
              <w:rPr>
                <w:rFonts w:cs="Times New Roman"/>
                <w:b/>
                <w:bCs/>
                <w:sz w:val="22"/>
              </w:rPr>
              <w:t>а</w:t>
            </w:r>
            <w:r w:rsidRPr="00662EEA">
              <w:rPr>
                <w:rFonts w:cs="Times New Roman"/>
                <w:b/>
                <w:bCs/>
                <w:sz w:val="22"/>
              </w:rPr>
              <w:t>вопорушення</w:t>
            </w:r>
          </w:p>
        </w:tc>
        <w:tc>
          <w:tcPr>
            <w:tcW w:w="4815" w:type="dxa"/>
          </w:tcPr>
          <w:p w:rsidR="00F60124" w:rsidRPr="00662EEA" w:rsidRDefault="00F60124" w:rsidP="00F60124">
            <w:pPr>
              <w:jc w:val="center"/>
              <w:rPr>
                <w:rFonts w:cs="Times New Roman"/>
                <w:b/>
                <w:bCs/>
                <w:sz w:val="22"/>
              </w:rPr>
            </w:pPr>
            <w:r w:rsidRPr="00662EEA">
              <w:rPr>
                <w:rFonts w:cs="Times New Roman"/>
                <w:b/>
                <w:bCs/>
                <w:sz w:val="22"/>
              </w:rPr>
              <w:t>Характеристика</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Вина</w:t>
            </w:r>
          </w:p>
        </w:tc>
        <w:tc>
          <w:tcPr>
            <w:tcW w:w="4815" w:type="dxa"/>
          </w:tcPr>
          <w:p w:rsidR="00F60124" w:rsidRPr="00662EEA" w:rsidRDefault="00F60124" w:rsidP="00F60124">
            <w:pPr>
              <w:jc w:val="both"/>
              <w:rPr>
                <w:rFonts w:cs="Times New Roman"/>
                <w:sz w:val="22"/>
              </w:rPr>
            </w:pPr>
            <w:r w:rsidRPr="00662EEA">
              <w:rPr>
                <w:rFonts w:cs="Times New Roman"/>
                <w:bCs/>
                <w:sz w:val="22"/>
              </w:rPr>
              <w:t>А.</w:t>
            </w:r>
            <w:r w:rsidRPr="00662EEA">
              <w:rPr>
                <w:rFonts w:cs="Times New Roman"/>
                <w:sz w:val="22"/>
              </w:rPr>
              <w:t xml:space="preserve">   Сукупність емоцій і пер</w:t>
            </w:r>
            <w:r w:rsidRPr="00662EEA">
              <w:rPr>
                <w:rFonts w:cs="Times New Roman"/>
                <w:sz w:val="22"/>
              </w:rPr>
              <w:t>е</w:t>
            </w:r>
            <w:r w:rsidRPr="00662EEA">
              <w:rPr>
                <w:rFonts w:cs="Times New Roman"/>
                <w:sz w:val="22"/>
              </w:rPr>
              <w:t>живань, які були в особи під час вчинення нею кримінал</w:t>
            </w:r>
            <w:r w:rsidRPr="00662EEA">
              <w:rPr>
                <w:rFonts w:cs="Times New Roman"/>
                <w:sz w:val="22"/>
              </w:rPr>
              <w:t>ь</w:t>
            </w:r>
            <w:r w:rsidRPr="00662EEA">
              <w:rPr>
                <w:rFonts w:cs="Times New Roman"/>
                <w:sz w:val="22"/>
              </w:rPr>
              <w:t>ного правопорушення.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Мотив</w:t>
            </w:r>
          </w:p>
        </w:tc>
        <w:tc>
          <w:tcPr>
            <w:tcW w:w="4815" w:type="dxa"/>
          </w:tcPr>
          <w:p w:rsidR="00F60124" w:rsidRPr="00662EEA" w:rsidRDefault="00F60124" w:rsidP="00F60124">
            <w:pPr>
              <w:jc w:val="both"/>
              <w:rPr>
                <w:rFonts w:cs="Times New Roman"/>
                <w:sz w:val="22"/>
              </w:rPr>
            </w:pPr>
            <w:r w:rsidRPr="00662EEA">
              <w:rPr>
                <w:rFonts w:cs="Times New Roman"/>
                <w:bCs/>
                <w:sz w:val="22"/>
              </w:rPr>
              <w:t>B.</w:t>
            </w:r>
            <w:r w:rsidRPr="00662EEA">
              <w:rPr>
                <w:rFonts w:cs="Times New Roman"/>
                <w:sz w:val="22"/>
              </w:rPr>
              <w:t xml:space="preserve"> Психічне ставлення особи до вчинюваної дії (бездіяльн</w:t>
            </w:r>
            <w:r w:rsidRPr="00662EEA">
              <w:rPr>
                <w:rFonts w:cs="Times New Roman"/>
                <w:sz w:val="22"/>
              </w:rPr>
              <w:t>о</w:t>
            </w:r>
            <w:r w:rsidRPr="00662EEA">
              <w:rPr>
                <w:rFonts w:cs="Times New Roman"/>
                <w:sz w:val="22"/>
              </w:rPr>
              <w:lastRenderedPageBreak/>
              <w:t>сті), передбаченої КК України, та її наслідків, виражене у ф</w:t>
            </w:r>
            <w:r w:rsidRPr="00662EEA">
              <w:rPr>
                <w:rFonts w:cs="Times New Roman"/>
                <w:sz w:val="22"/>
              </w:rPr>
              <w:t>о</w:t>
            </w:r>
            <w:r w:rsidRPr="00662EEA">
              <w:rPr>
                <w:rFonts w:cs="Times New Roman"/>
                <w:sz w:val="22"/>
              </w:rPr>
              <w:t>рмі умислу чи необережності.</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lastRenderedPageBreak/>
              <w:t>Мета</w:t>
            </w:r>
          </w:p>
        </w:tc>
        <w:tc>
          <w:tcPr>
            <w:tcW w:w="4815" w:type="dxa"/>
          </w:tcPr>
          <w:p w:rsidR="00F60124" w:rsidRPr="00662EEA" w:rsidRDefault="00F60124" w:rsidP="00F60124">
            <w:pPr>
              <w:jc w:val="both"/>
              <w:rPr>
                <w:rFonts w:cs="Times New Roman"/>
                <w:sz w:val="22"/>
              </w:rPr>
            </w:pPr>
            <w:r w:rsidRPr="00662EEA">
              <w:rPr>
                <w:rFonts w:cs="Times New Roman"/>
                <w:bCs/>
                <w:sz w:val="22"/>
              </w:rPr>
              <w:t>С.</w:t>
            </w:r>
            <w:r w:rsidRPr="00662EEA">
              <w:rPr>
                <w:rFonts w:cs="Times New Roman"/>
                <w:sz w:val="22"/>
              </w:rPr>
              <w:t xml:space="preserve">   Усвідомлене спонукання особи, що викликало в неї р</w:t>
            </w:r>
            <w:r w:rsidRPr="00662EEA">
              <w:rPr>
                <w:rFonts w:cs="Times New Roman"/>
                <w:sz w:val="22"/>
              </w:rPr>
              <w:t>і</w:t>
            </w:r>
            <w:r w:rsidRPr="00662EEA">
              <w:rPr>
                <w:rFonts w:cs="Times New Roman"/>
                <w:sz w:val="22"/>
              </w:rPr>
              <w:t>шучість вчинити кримінальне правопорушення та є його пі</w:t>
            </w:r>
            <w:r w:rsidRPr="00662EEA">
              <w:rPr>
                <w:rFonts w:cs="Times New Roman"/>
                <w:sz w:val="22"/>
              </w:rPr>
              <w:t>д</w:t>
            </w:r>
            <w:r w:rsidRPr="00662EEA">
              <w:rPr>
                <w:rFonts w:cs="Times New Roman"/>
                <w:sz w:val="22"/>
              </w:rPr>
              <w:t>ставою.</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Емоційний стан</w:t>
            </w:r>
          </w:p>
        </w:tc>
        <w:tc>
          <w:tcPr>
            <w:tcW w:w="4815" w:type="dxa"/>
          </w:tcPr>
          <w:p w:rsidR="00F60124" w:rsidRPr="00662EEA" w:rsidRDefault="00F60124" w:rsidP="00F60124">
            <w:pPr>
              <w:jc w:val="both"/>
              <w:rPr>
                <w:rFonts w:cs="Times New Roman"/>
                <w:sz w:val="22"/>
              </w:rPr>
            </w:pPr>
            <w:r w:rsidRPr="00662EEA">
              <w:rPr>
                <w:rFonts w:cs="Times New Roman"/>
                <w:bCs/>
                <w:sz w:val="22"/>
              </w:rPr>
              <w:t>D.</w:t>
            </w:r>
            <w:r w:rsidRPr="00662EEA">
              <w:rPr>
                <w:rFonts w:cs="Times New Roman"/>
                <w:sz w:val="22"/>
              </w:rPr>
              <w:t xml:space="preserve">  Уявлення особи про баж</w:t>
            </w:r>
            <w:r w:rsidRPr="00662EEA">
              <w:rPr>
                <w:rFonts w:cs="Times New Roman"/>
                <w:sz w:val="22"/>
              </w:rPr>
              <w:t>а</w:t>
            </w:r>
            <w:r w:rsidRPr="00662EEA">
              <w:rPr>
                <w:rFonts w:cs="Times New Roman"/>
                <w:sz w:val="22"/>
              </w:rPr>
              <w:t>ний результат, досягнути як</w:t>
            </w:r>
            <w:r w:rsidRPr="00662EEA">
              <w:rPr>
                <w:rFonts w:cs="Times New Roman"/>
                <w:sz w:val="22"/>
              </w:rPr>
              <w:t>о</w:t>
            </w:r>
            <w:r w:rsidRPr="00662EEA">
              <w:rPr>
                <w:rFonts w:cs="Times New Roman"/>
                <w:sz w:val="22"/>
              </w:rPr>
              <w:t>го вона прагне, скоюючи кр</w:t>
            </w:r>
            <w:r w:rsidRPr="00662EEA">
              <w:rPr>
                <w:rFonts w:cs="Times New Roman"/>
                <w:sz w:val="22"/>
              </w:rPr>
              <w:t>и</w:t>
            </w:r>
            <w:r w:rsidRPr="00662EEA">
              <w:rPr>
                <w:rFonts w:cs="Times New Roman"/>
                <w:sz w:val="22"/>
              </w:rPr>
              <w:t>мінальне правопорушення.</w:t>
            </w:r>
          </w:p>
        </w:tc>
      </w:tr>
    </w:tbl>
    <w:p w:rsidR="002E20CF" w:rsidRPr="00662EEA" w:rsidRDefault="002E20CF" w:rsidP="00734DA3">
      <w:pPr>
        <w:rPr>
          <w:rFonts w:cs="Times New Roman"/>
          <w:b/>
          <w:sz w:val="22"/>
          <w:lang w:val="uk-UA"/>
        </w:rPr>
      </w:pPr>
    </w:p>
    <w:p w:rsidR="00F60124" w:rsidRPr="00662EEA" w:rsidRDefault="00F60124" w:rsidP="00F60124">
      <w:pPr>
        <w:rPr>
          <w:rFonts w:cs="Times New Roman"/>
          <w:b/>
          <w:sz w:val="22"/>
          <w:lang w:val="uk-UA"/>
        </w:rPr>
      </w:pPr>
      <w:r w:rsidRPr="00662EEA">
        <w:rPr>
          <w:rFonts w:cs="Times New Roman"/>
          <w:b/>
          <w:sz w:val="22"/>
          <w:lang w:val="uk-UA"/>
        </w:rPr>
        <w:t>9. Встановіть відповідність між стадіями вчинення кримін</w:t>
      </w:r>
      <w:r w:rsidRPr="00662EEA">
        <w:rPr>
          <w:rFonts w:cs="Times New Roman"/>
          <w:b/>
          <w:sz w:val="22"/>
          <w:lang w:val="uk-UA"/>
        </w:rPr>
        <w:t>а</w:t>
      </w:r>
      <w:r w:rsidRPr="00662EEA">
        <w:rPr>
          <w:rFonts w:cs="Times New Roman"/>
          <w:b/>
          <w:sz w:val="22"/>
          <w:lang w:val="uk-UA"/>
        </w:rPr>
        <w:t>льного правопорушення та особливостями призначення п</w:t>
      </w:r>
      <w:r w:rsidRPr="00662EEA">
        <w:rPr>
          <w:rFonts w:cs="Times New Roman"/>
          <w:b/>
          <w:sz w:val="22"/>
          <w:lang w:val="uk-UA"/>
        </w:rPr>
        <w:t>о</w:t>
      </w:r>
      <w:r w:rsidRPr="00662EEA">
        <w:rPr>
          <w:rFonts w:cs="Times New Roman"/>
          <w:b/>
          <w:sz w:val="22"/>
          <w:lang w:val="uk-UA"/>
        </w:rPr>
        <w:t>карання:</w:t>
      </w:r>
    </w:p>
    <w:tbl>
      <w:tblPr>
        <w:tblStyle w:val="af2"/>
        <w:tblW w:w="0" w:type="auto"/>
        <w:tblLook w:val="04A0"/>
      </w:tblPr>
      <w:tblGrid>
        <w:gridCol w:w="3179"/>
        <w:gridCol w:w="3161"/>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sz w:val="22"/>
              </w:rPr>
              <w:t>Стадія вчинення кримінал</w:t>
            </w:r>
            <w:r w:rsidRPr="00662EEA">
              <w:rPr>
                <w:rFonts w:cs="Times New Roman"/>
                <w:b/>
                <w:sz w:val="22"/>
              </w:rPr>
              <w:t>ь</w:t>
            </w:r>
            <w:r w:rsidRPr="00662EEA">
              <w:rPr>
                <w:rFonts w:cs="Times New Roman"/>
                <w:b/>
                <w:sz w:val="22"/>
              </w:rPr>
              <w:t>ного правопорушення</w:t>
            </w:r>
          </w:p>
        </w:tc>
        <w:tc>
          <w:tcPr>
            <w:tcW w:w="4933" w:type="dxa"/>
          </w:tcPr>
          <w:p w:rsidR="00F60124" w:rsidRPr="00662EEA" w:rsidRDefault="00F60124" w:rsidP="00F60124">
            <w:pPr>
              <w:jc w:val="center"/>
              <w:rPr>
                <w:rFonts w:cs="Times New Roman"/>
                <w:b/>
                <w:bCs/>
                <w:sz w:val="22"/>
              </w:rPr>
            </w:pPr>
            <w:r w:rsidRPr="00662EEA">
              <w:rPr>
                <w:rFonts w:cs="Times New Roman"/>
                <w:b/>
                <w:bCs/>
                <w:sz w:val="22"/>
              </w:rPr>
              <w:t>Особливості призначення покарання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Замах на кримінальне прав</w:t>
            </w:r>
            <w:r w:rsidRPr="00662EEA">
              <w:rPr>
                <w:rFonts w:cs="Times New Roman"/>
                <w:sz w:val="22"/>
              </w:rPr>
              <w:t>о</w:t>
            </w:r>
            <w:r w:rsidRPr="00662EEA">
              <w:rPr>
                <w:rFonts w:cs="Times New Roman"/>
                <w:sz w:val="22"/>
              </w:rPr>
              <w:t>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А.</w:t>
            </w:r>
            <w:r w:rsidRPr="00662EEA">
              <w:rPr>
                <w:rFonts w:cs="Times New Roman"/>
                <w:sz w:val="22"/>
              </w:rPr>
              <w:t xml:space="preserve"> Покарання не застосовуєт</w:t>
            </w:r>
            <w:r w:rsidRPr="00662EEA">
              <w:rPr>
                <w:rFonts w:cs="Times New Roman"/>
                <w:sz w:val="22"/>
              </w:rPr>
              <w:t>ь</w:t>
            </w:r>
            <w:r w:rsidRPr="00662EEA">
              <w:rPr>
                <w:rFonts w:cs="Times New Roman"/>
                <w:sz w:val="22"/>
              </w:rPr>
              <w:t>ся, якщо фактично вчинене діяння не містить складу інш</w:t>
            </w:r>
            <w:r w:rsidRPr="00662EEA">
              <w:rPr>
                <w:rFonts w:cs="Times New Roman"/>
                <w:sz w:val="22"/>
              </w:rPr>
              <w:t>о</w:t>
            </w:r>
            <w:r w:rsidRPr="00662EEA">
              <w:rPr>
                <w:rFonts w:cs="Times New Roman"/>
                <w:sz w:val="22"/>
              </w:rPr>
              <w:t>го кримінального правопор</w:t>
            </w:r>
            <w:r w:rsidRPr="00662EEA">
              <w:rPr>
                <w:rFonts w:cs="Times New Roman"/>
                <w:sz w:val="22"/>
              </w:rPr>
              <w:t>у</w:t>
            </w:r>
            <w:r w:rsidRPr="00662EEA">
              <w:rPr>
                <w:rFonts w:cs="Times New Roman"/>
                <w:sz w:val="22"/>
              </w:rPr>
              <w:t>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 xml:space="preserve"> Закінчене кримінальне прав</w:t>
            </w:r>
            <w:r w:rsidRPr="00662EEA">
              <w:rPr>
                <w:rFonts w:cs="Times New Roman"/>
                <w:sz w:val="22"/>
              </w:rPr>
              <w:t>о</w:t>
            </w:r>
            <w:r w:rsidRPr="00662EEA">
              <w:rPr>
                <w:rFonts w:cs="Times New Roman"/>
                <w:sz w:val="22"/>
              </w:rPr>
              <w:t>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В.</w:t>
            </w:r>
            <w:r w:rsidRPr="00662EEA">
              <w:rPr>
                <w:rFonts w:cs="Times New Roman"/>
                <w:sz w:val="22"/>
              </w:rPr>
              <w:t xml:space="preserve">  Кримінальна відповідал</w:t>
            </w:r>
            <w:r w:rsidRPr="00662EEA">
              <w:rPr>
                <w:rFonts w:cs="Times New Roman"/>
                <w:sz w:val="22"/>
              </w:rPr>
              <w:t>ь</w:t>
            </w:r>
            <w:r w:rsidRPr="00662EEA">
              <w:rPr>
                <w:rFonts w:cs="Times New Roman"/>
                <w:sz w:val="22"/>
              </w:rPr>
              <w:t>ність настає за ст.15 КК Укр</w:t>
            </w:r>
            <w:r w:rsidRPr="00662EEA">
              <w:rPr>
                <w:rFonts w:cs="Times New Roman"/>
                <w:sz w:val="22"/>
              </w:rPr>
              <w:t>а</w:t>
            </w:r>
            <w:r w:rsidRPr="00662EEA">
              <w:rPr>
                <w:rFonts w:cs="Times New Roman"/>
                <w:sz w:val="22"/>
              </w:rPr>
              <w:t>їни і за статтею, яка передб</w:t>
            </w:r>
            <w:r w:rsidRPr="00662EEA">
              <w:rPr>
                <w:rFonts w:cs="Times New Roman"/>
                <w:sz w:val="22"/>
              </w:rPr>
              <w:t>а</w:t>
            </w:r>
            <w:r w:rsidRPr="00662EEA">
              <w:rPr>
                <w:rFonts w:cs="Times New Roman"/>
                <w:sz w:val="22"/>
              </w:rPr>
              <w:t>чає відповідальність за закі</w:t>
            </w:r>
            <w:r w:rsidRPr="00662EEA">
              <w:rPr>
                <w:rFonts w:cs="Times New Roman"/>
                <w:sz w:val="22"/>
              </w:rPr>
              <w:t>н</w:t>
            </w:r>
            <w:r w:rsidRPr="00662EEA">
              <w:rPr>
                <w:rFonts w:cs="Times New Roman"/>
                <w:sz w:val="22"/>
              </w:rPr>
              <w:t>чене кримінальне правопор</w:t>
            </w:r>
            <w:r w:rsidRPr="00662EEA">
              <w:rPr>
                <w:rFonts w:cs="Times New Roman"/>
                <w:sz w:val="22"/>
              </w:rPr>
              <w:t>у</w:t>
            </w:r>
            <w:r w:rsidRPr="00662EEA">
              <w:rPr>
                <w:rFonts w:cs="Times New Roman"/>
                <w:sz w:val="22"/>
              </w:rPr>
              <w:t>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Готування до кримінального проступку</w:t>
            </w:r>
          </w:p>
        </w:tc>
        <w:tc>
          <w:tcPr>
            <w:tcW w:w="4933" w:type="dxa"/>
          </w:tcPr>
          <w:p w:rsidR="00F60124" w:rsidRPr="00662EEA" w:rsidRDefault="00F60124" w:rsidP="00F60124">
            <w:pPr>
              <w:jc w:val="both"/>
              <w:rPr>
                <w:rFonts w:cs="Times New Roman"/>
                <w:sz w:val="22"/>
              </w:rPr>
            </w:pPr>
            <w:r w:rsidRPr="00662EEA">
              <w:rPr>
                <w:rFonts w:cs="Times New Roman"/>
                <w:bCs/>
                <w:sz w:val="22"/>
              </w:rPr>
              <w:t>С.</w:t>
            </w:r>
            <w:r w:rsidRPr="00662EEA">
              <w:rPr>
                <w:rFonts w:cs="Times New Roman"/>
                <w:sz w:val="22"/>
              </w:rPr>
              <w:t xml:space="preserve"> Покарання призначається в повному обсязі відповідно до санкції статті яка передбачає відповідальність за це крим</w:t>
            </w:r>
            <w:r w:rsidRPr="00662EEA">
              <w:rPr>
                <w:rFonts w:cs="Times New Roman"/>
                <w:sz w:val="22"/>
              </w:rPr>
              <w:t>і</w:t>
            </w:r>
            <w:r w:rsidRPr="00662EEA">
              <w:rPr>
                <w:rFonts w:cs="Times New Roman"/>
                <w:sz w:val="22"/>
              </w:rPr>
              <w:t>нальне правопорушення</w:t>
            </w:r>
          </w:p>
        </w:tc>
      </w:tr>
      <w:tr w:rsidR="00F60124" w:rsidRPr="00662EEA" w:rsidTr="00F60124">
        <w:tc>
          <w:tcPr>
            <w:tcW w:w="4814" w:type="dxa"/>
          </w:tcPr>
          <w:p w:rsidR="00F60124" w:rsidRPr="00662EEA" w:rsidRDefault="00F60124" w:rsidP="00F60124">
            <w:pPr>
              <w:jc w:val="both"/>
              <w:rPr>
                <w:rFonts w:cs="Times New Roman"/>
                <w:bCs/>
                <w:sz w:val="22"/>
              </w:rPr>
            </w:pPr>
            <w:r w:rsidRPr="00662EEA">
              <w:rPr>
                <w:rFonts w:cs="Times New Roman"/>
                <w:bCs/>
                <w:sz w:val="22"/>
              </w:rPr>
              <w:t>Добровільна відмова від вч</w:t>
            </w:r>
            <w:r w:rsidRPr="00662EEA">
              <w:rPr>
                <w:rFonts w:cs="Times New Roman"/>
                <w:bCs/>
                <w:sz w:val="22"/>
              </w:rPr>
              <w:t>и</w:t>
            </w:r>
            <w:r w:rsidRPr="00662EEA">
              <w:rPr>
                <w:rFonts w:cs="Times New Roman"/>
                <w:bCs/>
                <w:sz w:val="22"/>
              </w:rPr>
              <w:t>нення кримінального правоп</w:t>
            </w:r>
            <w:r w:rsidRPr="00662EEA">
              <w:rPr>
                <w:rFonts w:cs="Times New Roman"/>
                <w:bCs/>
                <w:sz w:val="22"/>
              </w:rPr>
              <w:t>о</w:t>
            </w:r>
            <w:r w:rsidRPr="00662EEA">
              <w:rPr>
                <w:rFonts w:cs="Times New Roman"/>
                <w:bCs/>
                <w:sz w:val="22"/>
              </w:rPr>
              <w:t>рушення</w:t>
            </w:r>
          </w:p>
        </w:tc>
        <w:tc>
          <w:tcPr>
            <w:tcW w:w="4933" w:type="dxa"/>
          </w:tcPr>
          <w:p w:rsidR="00F60124" w:rsidRPr="00662EEA" w:rsidRDefault="00F60124" w:rsidP="00F60124">
            <w:pPr>
              <w:jc w:val="both"/>
              <w:rPr>
                <w:rFonts w:cs="Times New Roman"/>
                <w:bCs/>
                <w:sz w:val="22"/>
              </w:rPr>
            </w:pPr>
            <w:r w:rsidRPr="00662EEA">
              <w:rPr>
                <w:rFonts w:cs="Times New Roman"/>
                <w:bCs/>
                <w:sz w:val="22"/>
              </w:rPr>
              <w:t>D. Покарання у виді позба</w:t>
            </w:r>
            <w:r w:rsidRPr="00662EEA">
              <w:rPr>
                <w:rFonts w:cs="Times New Roman"/>
                <w:bCs/>
                <w:sz w:val="22"/>
              </w:rPr>
              <w:t>в</w:t>
            </w:r>
            <w:r w:rsidRPr="00662EEA">
              <w:rPr>
                <w:rFonts w:cs="Times New Roman"/>
                <w:bCs/>
                <w:sz w:val="22"/>
              </w:rPr>
              <w:t xml:space="preserve">лення волі на строк до двох років або інше, більш м’яке </w:t>
            </w:r>
            <w:r w:rsidRPr="00662EEA">
              <w:rPr>
                <w:rFonts w:cs="Times New Roman"/>
                <w:bCs/>
                <w:sz w:val="22"/>
              </w:rPr>
              <w:lastRenderedPageBreak/>
              <w:t>покарання, не тягне за собою кримінальної відповідальності</w:t>
            </w:r>
          </w:p>
        </w:tc>
      </w:tr>
      <w:tr w:rsidR="00F60124" w:rsidRPr="00662EEA" w:rsidTr="00F60124">
        <w:tc>
          <w:tcPr>
            <w:tcW w:w="4814" w:type="dxa"/>
          </w:tcPr>
          <w:p w:rsidR="00F60124" w:rsidRPr="00662EEA" w:rsidRDefault="00F60124" w:rsidP="00F60124">
            <w:pPr>
              <w:tabs>
                <w:tab w:val="left" w:pos="2552"/>
              </w:tabs>
              <w:jc w:val="both"/>
              <w:rPr>
                <w:rFonts w:cs="Times New Roman"/>
                <w:bCs/>
                <w:sz w:val="22"/>
              </w:rPr>
            </w:pPr>
            <w:r w:rsidRPr="00662EEA">
              <w:rPr>
                <w:rFonts w:cs="Times New Roman"/>
                <w:bCs/>
                <w:sz w:val="22"/>
              </w:rPr>
              <w:lastRenderedPageBreak/>
              <w:t>Незакінчене кримінальне пр</w:t>
            </w:r>
            <w:r w:rsidRPr="00662EEA">
              <w:rPr>
                <w:rFonts w:cs="Times New Roman"/>
                <w:bCs/>
                <w:sz w:val="22"/>
              </w:rPr>
              <w:t>а</w:t>
            </w:r>
            <w:r w:rsidRPr="00662EEA">
              <w:rPr>
                <w:rFonts w:cs="Times New Roman"/>
                <w:bCs/>
                <w:sz w:val="22"/>
              </w:rPr>
              <w:t>вопорушення</w:t>
            </w:r>
          </w:p>
        </w:tc>
        <w:tc>
          <w:tcPr>
            <w:tcW w:w="4933" w:type="dxa"/>
          </w:tcPr>
          <w:p w:rsidR="00F60124" w:rsidRPr="00662EEA" w:rsidRDefault="00F60124" w:rsidP="00F60124">
            <w:pPr>
              <w:jc w:val="both"/>
              <w:rPr>
                <w:rFonts w:cs="Times New Roman"/>
                <w:bCs/>
                <w:sz w:val="22"/>
              </w:rPr>
            </w:pPr>
            <w:r w:rsidRPr="00662EEA">
              <w:rPr>
                <w:rFonts w:cs="Times New Roman"/>
                <w:bCs/>
                <w:sz w:val="22"/>
              </w:rPr>
              <w:t>Е. Кримінальна відповідал</w:t>
            </w:r>
            <w:r w:rsidRPr="00662EEA">
              <w:rPr>
                <w:rFonts w:cs="Times New Roman"/>
                <w:bCs/>
                <w:sz w:val="22"/>
              </w:rPr>
              <w:t>ь</w:t>
            </w:r>
            <w:r w:rsidRPr="00662EEA">
              <w:rPr>
                <w:rFonts w:cs="Times New Roman"/>
                <w:bCs/>
                <w:sz w:val="22"/>
              </w:rPr>
              <w:t>н</w:t>
            </w:r>
            <w:r w:rsidR="00295540" w:rsidRPr="00662EEA">
              <w:rPr>
                <w:rFonts w:cs="Times New Roman"/>
                <w:bCs/>
                <w:sz w:val="22"/>
              </w:rPr>
              <w:t xml:space="preserve">ість настає за статтею 14 або 15 КК України </w:t>
            </w:r>
            <w:r w:rsidRPr="00662EEA">
              <w:rPr>
                <w:rFonts w:cs="Times New Roman"/>
                <w:bCs/>
                <w:sz w:val="22"/>
              </w:rPr>
              <w:t> і за тією статтею, яка передбачає відп</w:t>
            </w:r>
            <w:r w:rsidRPr="00662EEA">
              <w:rPr>
                <w:rFonts w:cs="Times New Roman"/>
                <w:bCs/>
                <w:sz w:val="22"/>
              </w:rPr>
              <w:t>о</w:t>
            </w:r>
            <w:r w:rsidRPr="00662EEA">
              <w:rPr>
                <w:rFonts w:cs="Times New Roman"/>
                <w:bCs/>
                <w:sz w:val="22"/>
              </w:rPr>
              <w:t>відальність за закінчене кр</w:t>
            </w:r>
            <w:r w:rsidRPr="00662EEA">
              <w:rPr>
                <w:rFonts w:cs="Times New Roman"/>
                <w:bCs/>
                <w:sz w:val="22"/>
              </w:rPr>
              <w:t>и</w:t>
            </w:r>
            <w:r w:rsidRPr="00662EEA">
              <w:rPr>
                <w:rFonts w:cs="Times New Roman"/>
                <w:bCs/>
                <w:sz w:val="22"/>
              </w:rPr>
              <w:t>мінальне правопорушення</w:t>
            </w:r>
          </w:p>
        </w:tc>
      </w:tr>
    </w:tbl>
    <w:p w:rsidR="00F60124" w:rsidRPr="00662EEA" w:rsidRDefault="00F60124" w:rsidP="00F60124">
      <w:pPr>
        <w:rPr>
          <w:rFonts w:cs="Times New Roman"/>
          <w:sz w:val="22"/>
          <w:lang w:val="uk-UA"/>
        </w:rPr>
      </w:pPr>
    </w:p>
    <w:p w:rsidR="00F60124" w:rsidRPr="00662EEA" w:rsidRDefault="00F60124" w:rsidP="00F60124">
      <w:pPr>
        <w:rPr>
          <w:rFonts w:cs="Times New Roman"/>
          <w:b/>
          <w:sz w:val="22"/>
          <w:lang w:val="uk-UA"/>
        </w:rPr>
      </w:pPr>
      <w:r w:rsidRPr="00662EEA">
        <w:rPr>
          <w:rFonts w:cs="Times New Roman"/>
          <w:b/>
          <w:sz w:val="22"/>
          <w:lang w:val="uk-UA"/>
        </w:rPr>
        <w:t>10. Встановіть відповідність між стадіями кримінального правопорушення та їх прикладами</w:t>
      </w:r>
    </w:p>
    <w:tbl>
      <w:tblPr>
        <w:tblStyle w:val="af2"/>
        <w:tblW w:w="0" w:type="auto"/>
        <w:tblLook w:val="04A0"/>
      </w:tblPr>
      <w:tblGrid>
        <w:gridCol w:w="3274"/>
        <w:gridCol w:w="3066"/>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sz w:val="22"/>
              </w:rPr>
              <w:t>Стадія вчинення кримінал</w:t>
            </w:r>
            <w:r w:rsidRPr="00662EEA">
              <w:rPr>
                <w:rFonts w:cs="Times New Roman"/>
                <w:b/>
                <w:sz w:val="22"/>
              </w:rPr>
              <w:t>ь</w:t>
            </w:r>
            <w:r w:rsidRPr="00662EEA">
              <w:rPr>
                <w:rFonts w:cs="Times New Roman"/>
                <w:b/>
                <w:sz w:val="22"/>
              </w:rPr>
              <w:t>ного правопорушення</w:t>
            </w:r>
          </w:p>
        </w:tc>
        <w:tc>
          <w:tcPr>
            <w:tcW w:w="4933" w:type="dxa"/>
          </w:tcPr>
          <w:p w:rsidR="00F60124" w:rsidRPr="00662EEA" w:rsidRDefault="00F60124" w:rsidP="00F60124">
            <w:pPr>
              <w:jc w:val="center"/>
              <w:rPr>
                <w:rFonts w:cs="Times New Roman"/>
                <w:b/>
                <w:bCs/>
                <w:sz w:val="22"/>
              </w:rPr>
            </w:pPr>
            <w:r w:rsidRPr="00662EEA">
              <w:rPr>
                <w:rFonts w:cs="Times New Roman"/>
                <w:b/>
                <w:sz w:val="22"/>
              </w:rPr>
              <w:t>Приклад</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 xml:space="preserve"> Готування до кримінального правопорушення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А.</w:t>
            </w:r>
            <w:r w:rsidRPr="00662EEA">
              <w:rPr>
                <w:rFonts w:cs="Times New Roman"/>
                <w:sz w:val="22"/>
              </w:rPr>
              <w:t xml:space="preserve">  Особа намагається відкр</w:t>
            </w:r>
            <w:r w:rsidRPr="00662EEA">
              <w:rPr>
                <w:rFonts w:cs="Times New Roman"/>
                <w:sz w:val="22"/>
              </w:rPr>
              <w:t>и</w:t>
            </w:r>
            <w:r w:rsidRPr="00662EEA">
              <w:rPr>
                <w:rFonts w:cs="Times New Roman"/>
                <w:sz w:val="22"/>
              </w:rPr>
              <w:t>ти двері магазину для краді</w:t>
            </w:r>
            <w:r w:rsidRPr="00662EEA">
              <w:rPr>
                <w:rFonts w:cs="Times New Roman"/>
                <w:sz w:val="22"/>
              </w:rPr>
              <w:t>ж</w:t>
            </w:r>
            <w:r w:rsidRPr="00662EEA">
              <w:rPr>
                <w:rFonts w:cs="Times New Roman"/>
                <w:sz w:val="22"/>
              </w:rPr>
              <w:t>ки, але через сигналізацію особа втікає</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Замах на кримінальне правоп</w:t>
            </w:r>
            <w:r w:rsidRPr="00662EEA">
              <w:rPr>
                <w:rFonts w:cs="Times New Roman"/>
                <w:sz w:val="22"/>
              </w:rPr>
              <w:t>о</w:t>
            </w:r>
            <w:r w:rsidRPr="00662EEA">
              <w:rPr>
                <w:rFonts w:cs="Times New Roman"/>
                <w:sz w:val="22"/>
              </w:rPr>
              <w:t>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В.</w:t>
            </w:r>
            <w:r w:rsidRPr="00662EEA">
              <w:rPr>
                <w:rFonts w:cs="Times New Roman"/>
                <w:sz w:val="22"/>
              </w:rPr>
              <w:t xml:space="preserve"> Особа вирішила отруїти потерпілого, але передумала та викинула отруту</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Закінчене кримінальне прав</w:t>
            </w:r>
            <w:r w:rsidRPr="00662EEA">
              <w:rPr>
                <w:rFonts w:cs="Times New Roman"/>
                <w:sz w:val="22"/>
              </w:rPr>
              <w:t>о</w:t>
            </w:r>
            <w:r w:rsidRPr="00662EEA">
              <w:rPr>
                <w:rFonts w:cs="Times New Roman"/>
                <w:sz w:val="22"/>
              </w:rPr>
              <w:t>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С.</w:t>
            </w:r>
            <w:r w:rsidRPr="00662EEA">
              <w:rPr>
                <w:rFonts w:cs="Times New Roman"/>
                <w:sz w:val="22"/>
              </w:rPr>
              <w:t xml:space="preserve"> Особа придбала інструм</w:t>
            </w:r>
            <w:r w:rsidRPr="00662EEA">
              <w:rPr>
                <w:rFonts w:cs="Times New Roman"/>
                <w:sz w:val="22"/>
              </w:rPr>
              <w:t>е</w:t>
            </w:r>
            <w:r w:rsidRPr="00662EEA">
              <w:rPr>
                <w:rFonts w:cs="Times New Roman"/>
                <w:sz w:val="22"/>
              </w:rPr>
              <w:t>нти для зламу сейфу та ро</w:t>
            </w:r>
            <w:r w:rsidRPr="00662EEA">
              <w:rPr>
                <w:rFonts w:cs="Times New Roman"/>
                <w:sz w:val="22"/>
              </w:rPr>
              <w:t>з</w:t>
            </w:r>
            <w:r w:rsidRPr="00662EEA">
              <w:rPr>
                <w:rFonts w:cs="Times New Roman"/>
                <w:sz w:val="22"/>
              </w:rPr>
              <w:t>робила план крадіжки</w:t>
            </w:r>
          </w:p>
        </w:tc>
      </w:tr>
      <w:tr w:rsidR="00F60124" w:rsidRPr="00662EEA" w:rsidTr="00F60124">
        <w:tc>
          <w:tcPr>
            <w:tcW w:w="4814" w:type="dxa"/>
          </w:tcPr>
          <w:p w:rsidR="00F60124" w:rsidRPr="00662EEA" w:rsidRDefault="00F60124" w:rsidP="00F60124">
            <w:pPr>
              <w:tabs>
                <w:tab w:val="left" w:pos="3261"/>
                <w:tab w:val="left" w:pos="3686"/>
              </w:tabs>
              <w:jc w:val="both"/>
              <w:rPr>
                <w:rFonts w:cs="Times New Roman"/>
                <w:sz w:val="22"/>
              </w:rPr>
            </w:pPr>
            <w:r w:rsidRPr="00662EEA">
              <w:rPr>
                <w:rFonts w:cs="Times New Roman"/>
                <w:sz w:val="22"/>
              </w:rPr>
              <w:t>Добровільна відмова від вч</w:t>
            </w:r>
            <w:r w:rsidRPr="00662EEA">
              <w:rPr>
                <w:rFonts w:cs="Times New Roman"/>
                <w:sz w:val="22"/>
              </w:rPr>
              <w:t>и</w:t>
            </w:r>
            <w:r w:rsidRPr="00662EEA">
              <w:rPr>
                <w:rFonts w:cs="Times New Roman"/>
                <w:sz w:val="22"/>
              </w:rPr>
              <w:t>нення кримінального правоп</w:t>
            </w:r>
            <w:r w:rsidRPr="00662EEA">
              <w:rPr>
                <w:rFonts w:cs="Times New Roman"/>
                <w:sz w:val="22"/>
              </w:rPr>
              <w:t>о</w:t>
            </w:r>
            <w:r w:rsidRPr="00662EEA">
              <w:rPr>
                <w:rFonts w:cs="Times New Roman"/>
                <w:sz w:val="22"/>
              </w:rPr>
              <w:t>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D.</w:t>
            </w:r>
            <w:r w:rsidRPr="00662EEA">
              <w:rPr>
                <w:rFonts w:cs="Times New Roman"/>
                <w:sz w:val="22"/>
              </w:rPr>
              <w:t xml:space="preserve"> Особа незаконно заволод</w:t>
            </w:r>
            <w:r w:rsidRPr="00662EEA">
              <w:rPr>
                <w:rFonts w:cs="Times New Roman"/>
                <w:sz w:val="22"/>
              </w:rPr>
              <w:t>і</w:t>
            </w:r>
            <w:r w:rsidRPr="00662EEA">
              <w:rPr>
                <w:rFonts w:cs="Times New Roman"/>
                <w:sz w:val="22"/>
              </w:rPr>
              <w:t>ла автомобілем і виїхала на ньому</w:t>
            </w:r>
          </w:p>
        </w:tc>
      </w:tr>
    </w:tbl>
    <w:p w:rsidR="00F60124" w:rsidRPr="00662EEA" w:rsidRDefault="00F60124" w:rsidP="00F60124">
      <w:pPr>
        <w:rPr>
          <w:rFonts w:cs="Times New Roman"/>
          <w:sz w:val="22"/>
          <w:lang w:val="uk-UA"/>
        </w:rPr>
      </w:pPr>
    </w:p>
    <w:p w:rsidR="00F60124" w:rsidRPr="00662EEA" w:rsidRDefault="00F60124" w:rsidP="00F60124">
      <w:pPr>
        <w:rPr>
          <w:rFonts w:cs="Times New Roman"/>
          <w:b/>
          <w:sz w:val="22"/>
          <w:lang w:val="uk-UA"/>
        </w:rPr>
      </w:pPr>
      <w:r w:rsidRPr="00662EEA">
        <w:rPr>
          <w:rFonts w:cs="Times New Roman"/>
          <w:b/>
          <w:sz w:val="22"/>
          <w:lang w:val="uk-UA"/>
        </w:rPr>
        <w:t>11.Встановіть відповідність між поняттями та їх визначе</w:t>
      </w:r>
      <w:r w:rsidRPr="00662EEA">
        <w:rPr>
          <w:rFonts w:cs="Times New Roman"/>
          <w:b/>
          <w:sz w:val="22"/>
          <w:lang w:val="uk-UA"/>
        </w:rPr>
        <w:t>н</w:t>
      </w:r>
      <w:r w:rsidRPr="00662EEA">
        <w:rPr>
          <w:rFonts w:cs="Times New Roman"/>
          <w:b/>
          <w:sz w:val="22"/>
          <w:lang w:val="uk-UA"/>
        </w:rPr>
        <w:t>нями</w:t>
      </w:r>
    </w:p>
    <w:tbl>
      <w:tblPr>
        <w:tblStyle w:val="af2"/>
        <w:tblW w:w="0" w:type="auto"/>
        <w:tblLook w:val="04A0"/>
      </w:tblPr>
      <w:tblGrid>
        <w:gridCol w:w="3128"/>
        <w:gridCol w:w="3212"/>
      </w:tblGrid>
      <w:tr w:rsidR="00F60124" w:rsidRPr="00662EEA" w:rsidTr="00F60124">
        <w:tc>
          <w:tcPr>
            <w:tcW w:w="3128" w:type="dxa"/>
          </w:tcPr>
          <w:p w:rsidR="00F60124" w:rsidRPr="00662EEA" w:rsidRDefault="00F60124" w:rsidP="00F60124">
            <w:pPr>
              <w:jc w:val="center"/>
              <w:rPr>
                <w:rFonts w:cs="Times New Roman"/>
                <w:b/>
                <w:sz w:val="22"/>
              </w:rPr>
            </w:pPr>
            <w:r w:rsidRPr="00662EEA">
              <w:rPr>
                <w:rFonts w:cs="Times New Roman"/>
                <w:b/>
                <w:sz w:val="22"/>
              </w:rPr>
              <w:t>Поняття</w:t>
            </w:r>
          </w:p>
        </w:tc>
        <w:tc>
          <w:tcPr>
            <w:tcW w:w="3212" w:type="dxa"/>
          </w:tcPr>
          <w:p w:rsidR="00F60124" w:rsidRPr="00662EEA" w:rsidRDefault="00F60124" w:rsidP="00F60124">
            <w:pPr>
              <w:jc w:val="center"/>
              <w:rPr>
                <w:rFonts w:cs="Times New Roman"/>
                <w:b/>
                <w:bCs/>
                <w:sz w:val="22"/>
              </w:rPr>
            </w:pPr>
            <w:r w:rsidRPr="00662EEA">
              <w:rPr>
                <w:rFonts w:cs="Times New Roman"/>
                <w:b/>
                <w:bCs/>
                <w:sz w:val="22"/>
              </w:rPr>
              <w:t>Дефініція</w:t>
            </w:r>
          </w:p>
        </w:tc>
      </w:tr>
      <w:tr w:rsidR="00F60124" w:rsidRPr="00662EEA" w:rsidTr="00F60124">
        <w:tc>
          <w:tcPr>
            <w:tcW w:w="3128" w:type="dxa"/>
          </w:tcPr>
          <w:p w:rsidR="00F60124" w:rsidRPr="00662EEA" w:rsidRDefault="00F60124" w:rsidP="00F60124">
            <w:pPr>
              <w:jc w:val="both"/>
              <w:rPr>
                <w:rFonts w:cs="Times New Roman"/>
                <w:sz w:val="22"/>
              </w:rPr>
            </w:pPr>
            <w:r w:rsidRPr="00662EEA">
              <w:rPr>
                <w:rFonts w:cs="Times New Roman"/>
                <w:sz w:val="22"/>
              </w:rPr>
              <w:t>Готування до кримінального правопорушення</w:t>
            </w:r>
          </w:p>
        </w:tc>
        <w:tc>
          <w:tcPr>
            <w:tcW w:w="3212" w:type="dxa"/>
          </w:tcPr>
          <w:p w:rsidR="00F60124" w:rsidRPr="00662EEA" w:rsidRDefault="00F60124" w:rsidP="00F60124">
            <w:pPr>
              <w:jc w:val="both"/>
              <w:rPr>
                <w:rFonts w:cs="Times New Roman"/>
                <w:sz w:val="22"/>
              </w:rPr>
            </w:pPr>
            <w:r w:rsidRPr="00662EEA">
              <w:rPr>
                <w:rFonts w:cs="Times New Roman"/>
                <w:bCs/>
                <w:sz w:val="22"/>
              </w:rPr>
              <w:t>А.</w:t>
            </w:r>
            <w:r w:rsidRPr="00662EEA">
              <w:rPr>
                <w:rFonts w:cs="Times New Roman"/>
                <w:sz w:val="22"/>
              </w:rPr>
              <w:t xml:space="preserve"> Діяння, що спрямовані на створення умов для вчинення кримінального правопоруше</w:t>
            </w:r>
            <w:r w:rsidRPr="00662EEA">
              <w:rPr>
                <w:rFonts w:cs="Times New Roman"/>
                <w:sz w:val="22"/>
              </w:rPr>
              <w:t>н</w:t>
            </w:r>
            <w:r w:rsidRPr="00662EEA">
              <w:rPr>
                <w:rFonts w:cs="Times New Roman"/>
                <w:sz w:val="22"/>
              </w:rPr>
              <w:t>ня, але без його безпосереднь</w:t>
            </w:r>
            <w:r w:rsidRPr="00662EEA">
              <w:rPr>
                <w:rFonts w:cs="Times New Roman"/>
                <w:sz w:val="22"/>
              </w:rPr>
              <w:t>о</w:t>
            </w:r>
            <w:r w:rsidRPr="00662EEA">
              <w:rPr>
                <w:rFonts w:cs="Times New Roman"/>
                <w:sz w:val="22"/>
              </w:rPr>
              <w:t>го виконання</w:t>
            </w:r>
          </w:p>
        </w:tc>
      </w:tr>
      <w:tr w:rsidR="00F60124" w:rsidRPr="00662EEA" w:rsidTr="00F60124">
        <w:tc>
          <w:tcPr>
            <w:tcW w:w="3128" w:type="dxa"/>
          </w:tcPr>
          <w:p w:rsidR="00F60124" w:rsidRPr="00662EEA" w:rsidRDefault="00F60124" w:rsidP="00F60124">
            <w:pPr>
              <w:jc w:val="both"/>
              <w:rPr>
                <w:rFonts w:cs="Times New Roman"/>
                <w:sz w:val="22"/>
              </w:rPr>
            </w:pPr>
            <w:r w:rsidRPr="00662EEA">
              <w:rPr>
                <w:rFonts w:cs="Times New Roman"/>
                <w:sz w:val="22"/>
              </w:rPr>
              <w:t>Замах на кримінальне прав</w:t>
            </w:r>
            <w:r w:rsidRPr="00662EEA">
              <w:rPr>
                <w:rFonts w:cs="Times New Roman"/>
                <w:sz w:val="22"/>
              </w:rPr>
              <w:t>о</w:t>
            </w:r>
            <w:r w:rsidRPr="00662EEA">
              <w:rPr>
                <w:rFonts w:cs="Times New Roman"/>
                <w:sz w:val="22"/>
              </w:rPr>
              <w:lastRenderedPageBreak/>
              <w:t>порушення</w:t>
            </w:r>
          </w:p>
        </w:tc>
        <w:tc>
          <w:tcPr>
            <w:tcW w:w="3212" w:type="dxa"/>
          </w:tcPr>
          <w:p w:rsidR="00F60124" w:rsidRPr="00662EEA" w:rsidRDefault="00F60124" w:rsidP="00F60124">
            <w:pPr>
              <w:jc w:val="both"/>
              <w:rPr>
                <w:rFonts w:cs="Times New Roman"/>
                <w:sz w:val="22"/>
              </w:rPr>
            </w:pPr>
            <w:r w:rsidRPr="00662EEA">
              <w:rPr>
                <w:rFonts w:cs="Times New Roman"/>
                <w:bCs/>
                <w:sz w:val="22"/>
              </w:rPr>
              <w:lastRenderedPageBreak/>
              <w:t>В.</w:t>
            </w:r>
            <w:r w:rsidRPr="00662EEA">
              <w:rPr>
                <w:rFonts w:cs="Times New Roman"/>
                <w:sz w:val="22"/>
              </w:rPr>
              <w:t xml:space="preserve"> Остаточне припинення ос</w:t>
            </w:r>
            <w:r w:rsidRPr="00662EEA">
              <w:rPr>
                <w:rFonts w:cs="Times New Roman"/>
                <w:sz w:val="22"/>
              </w:rPr>
              <w:t>о</w:t>
            </w:r>
            <w:r w:rsidRPr="00662EEA">
              <w:rPr>
                <w:rFonts w:cs="Times New Roman"/>
                <w:sz w:val="22"/>
              </w:rPr>
              <w:lastRenderedPageBreak/>
              <w:t>бою дій спрямованих на вч</w:t>
            </w:r>
            <w:r w:rsidRPr="00662EEA">
              <w:rPr>
                <w:rFonts w:cs="Times New Roman"/>
                <w:sz w:val="22"/>
              </w:rPr>
              <w:t>и</w:t>
            </w:r>
            <w:r w:rsidRPr="00662EEA">
              <w:rPr>
                <w:rFonts w:cs="Times New Roman"/>
                <w:sz w:val="22"/>
              </w:rPr>
              <w:t>нення кримінального правоп</w:t>
            </w:r>
            <w:r w:rsidRPr="00662EEA">
              <w:rPr>
                <w:rFonts w:cs="Times New Roman"/>
                <w:sz w:val="22"/>
              </w:rPr>
              <w:t>о</w:t>
            </w:r>
            <w:r w:rsidRPr="00662EEA">
              <w:rPr>
                <w:rFonts w:cs="Times New Roman"/>
                <w:sz w:val="22"/>
              </w:rPr>
              <w:t>рушення, якщо вона мала мо</w:t>
            </w:r>
            <w:r w:rsidRPr="00662EEA">
              <w:rPr>
                <w:rFonts w:cs="Times New Roman"/>
                <w:sz w:val="22"/>
              </w:rPr>
              <w:t>ж</w:t>
            </w:r>
            <w:r w:rsidRPr="00662EEA">
              <w:rPr>
                <w:rFonts w:cs="Times New Roman"/>
                <w:sz w:val="22"/>
              </w:rPr>
              <w:t>ливість довести кримінальне правопорушення до кінця</w:t>
            </w:r>
          </w:p>
        </w:tc>
      </w:tr>
      <w:tr w:rsidR="00F60124" w:rsidRPr="00662EEA" w:rsidTr="00F60124">
        <w:tc>
          <w:tcPr>
            <w:tcW w:w="3128" w:type="dxa"/>
          </w:tcPr>
          <w:p w:rsidR="00F60124" w:rsidRPr="00662EEA" w:rsidRDefault="00F60124" w:rsidP="00F60124">
            <w:pPr>
              <w:jc w:val="both"/>
              <w:rPr>
                <w:rFonts w:cs="Times New Roman"/>
                <w:sz w:val="22"/>
              </w:rPr>
            </w:pPr>
            <w:r w:rsidRPr="00662EEA">
              <w:rPr>
                <w:rFonts w:cs="Times New Roman"/>
                <w:sz w:val="22"/>
              </w:rPr>
              <w:lastRenderedPageBreak/>
              <w:t>Закінчене кримінальне прав</w:t>
            </w:r>
            <w:r w:rsidRPr="00662EEA">
              <w:rPr>
                <w:rFonts w:cs="Times New Roman"/>
                <w:sz w:val="22"/>
              </w:rPr>
              <w:t>о</w:t>
            </w:r>
            <w:r w:rsidRPr="00662EEA">
              <w:rPr>
                <w:rFonts w:cs="Times New Roman"/>
                <w:sz w:val="22"/>
              </w:rPr>
              <w:t>порушення</w:t>
            </w:r>
          </w:p>
        </w:tc>
        <w:tc>
          <w:tcPr>
            <w:tcW w:w="3212" w:type="dxa"/>
          </w:tcPr>
          <w:p w:rsidR="00F60124" w:rsidRPr="00662EEA" w:rsidRDefault="00F60124" w:rsidP="00F60124">
            <w:pPr>
              <w:jc w:val="both"/>
              <w:rPr>
                <w:rFonts w:cs="Times New Roman"/>
                <w:sz w:val="22"/>
              </w:rPr>
            </w:pPr>
            <w:r w:rsidRPr="00662EEA">
              <w:rPr>
                <w:rFonts w:cs="Times New Roman"/>
                <w:bCs/>
                <w:sz w:val="22"/>
              </w:rPr>
              <w:t>С.</w:t>
            </w:r>
            <w:r w:rsidRPr="00662EEA">
              <w:rPr>
                <w:rFonts w:cs="Times New Roman"/>
                <w:sz w:val="22"/>
              </w:rPr>
              <w:t xml:space="preserve"> Умисні діяння, безпосере</w:t>
            </w:r>
            <w:r w:rsidRPr="00662EEA">
              <w:rPr>
                <w:rFonts w:cs="Times New Roman"/>
                <w:sz w:val="22"/>
              </w:rPr>
              <w:t>д</w:t>
            </w:r>
            <w:r w:rsidRPr="00662EEA">
              <w:rPr>
                <w:rFonts w:cs="Times New Roman"/>
                <w:sz w:val="22"/>
              </w:rPr>
              <w:t>ньо спрямовані на вчинення кримінального правопоруше</w:t>
            </w:r>
            <w:r w:rsidRPr="00662EEA">
              <w:rPr>
                <w:rFonts w:cs="Times New Roman"/>
                <w:sz w:val="22"/>
              </w:rPr>
              <w:t>н</w:t>
            </w:r>
            <w:r w:rsidRPr="00662EEA">
              <w:rPr>
                <w:rFonts w:cs="Times New Roman"/>
                <w:sz w:val="22"/>
              </w:rPr>
              <w:t>ня, які не були доведені до кі</w:t>
            </w:r>
            <w:r w:rsidRPr="00662EEA">
              <w:rPr>
                <w:rFonts w:cs="Times New Roman"/>
                <w:sz w:val="22"/>
              </w:rPr>
              <w:t>н</w:t>
            </w:r>
            <w:r w:rsidRPr="00662EEA">
              <w:rPr>
                <w:rFonts w:cs="Times New Roman"/>
                <w:sz w:val="22"/>
              </w:rPr>
              <w:t>ця з незалежних від особи пр</w:t>
            </w:r>
            <w:r w:rsidRPr="00662EEA">
              <w:rPr>
                <w:rFonts w:cs="Times New Roman"/>
                <w:sz w:val="22"/>
              </w:rPr>
              <w:t>и</w:t>
            </w:r>
            <w:r w:rsidRPr="00662EEA">
              <w:rPr>
                <w:rFonts w:cs="Times New Roman"/>
                <w:sz w:val="22"/>
              </w:rPr>
              <w:t>чин</w:t>
            </w:r>
          </w:p>
        </w:tc>
      </w:tr>
      <w:tr w:rsidR="00F60124" w:rsidRPr="00662EEA" w:rsidTr="00F60124">
        <w:tc>
          <w:tcPr>
            <w:tcW w:w="3128" w:type="dxa"/>
          </w:tcPr>
          <w:p w:rsidR="00F60124" w:rsidRPr="00662EEA" w:rsidRDefault="00F60124" w:rsidP="00F60124">
            <w:pPr>
              <w:jc w:val="both"/>
              <w:rPr>
                <w:rFonts w:cs="Times New Roman"/>
                <w:sz w:val="22"/>
              </w:rPr>
            </w:pPr>
            <w:r w:rsidRPr="00662EEA">
              <w:rPr>
                <w:rFonts w:cs="Times New Roman"/>
                <w:sz w:val="22"/>
              </w:rPr>
              <w:t>Добровільна відмова від вч</w:t>
            </w:r>
            <w:r w:rsidRPr="00662EEA">
              <w:rPr>
                <w:rFonts w:cs="Times New Roman"/>
                <w:sz w:val="22"/>
              </w:rPr>
              <w:t>и</w:t>
            </w:r>
            <w:r w:rsidRPr="00662EEA">
              <w:rPr>
                <w:rFonts w:cs="Times New Roman"/>
                <w:sz w:val="22"/>
              </w:rPr>
              <w:t>нення кримінального прав</w:t>
            </w:r>
            <w:r w:rsidRPr="00662EEA">
              <w:rPr>
                <w:rFonts w:cs="Times New Roman"/>
                <w:sz w:val="22"/>
              </w:rPr>
              <w:t>о</w:t>
            </w:r>
            <w:r w:rsidRPr="00662EEA">
              <w:rPr>
                <w:rFonts w:cs="Times New Roman"/>
                <w:sz w:val="22"/>
              </w:rPr>
              <w:t>порушення</w:t>
            </w:r>
          </w:p>
        </w:tc>
        <w:tc>
          <w:tcPr>
            <w:tcW w:w="3212" w:type="dxa"/>
          </w:tcPr>
          <w:p w:rsidR="00F60124" w:rsidRPr="00662EEA" w:rsidRDefault="00F60124" w:rsidP="00F60124">
            <w:pPr>
              <w:jc w:val="both"/>
              <w:rPr>
                <w:rFonts w:cs="Times New Roman"/>
                <w:sz w:val="22"/>
              </w:rPr>
            </w:pPr>
            <w:r w:rsidRPr="00662EEA">
              <w:rPr>
                <w:rFonts w:cs="Times New Roman"/>
                <w:bCs/>
                <w:sz w:val="22"/>
              </w:rPr>
              <w:t>D.</w:t>
            </w:r>
            <w:r w:rsidRPr="00662EEA">
              <w:rPr>
                <w:rFonts w:cs="Times New Roman"/>
                <w:sz w:val="22"/>
              </w:rPr>
              <w:t xml:space="preserve"> Діяння, яке містить усі озн</w:t>
            </w:r>
            <w:r w:rsidRPr="00662EEA">
              <w:rPr>
                <w:rFonts w:cs="Times New Roman"/>
                <w:sz w:val="22"/>
              </w:rPr>
              <w:t>а</w:t>
            </w:r>
            <w:r w:rsidRPr="00662EEA">
              <w:rPr>
                <w:rFonts w:cs="Times New Roman"/>
                <w:sz w:val="22"/>
              </w:rPr>
              <w:t>ки складу кримінального пр</w:t>
            </w:r>
            <w:r w:rsidRPr="00662EEA">
              <w:rPr>
                <w:rFonts w:cs="Times New Roman"/>
                <w:sz w:val="22"/>
              </w:rPr>
              <w:t>а</w:t>
            </w:r>
            <w:r w:rsidRPr="00662EEA">
              <w:rPr>
                <w:rFonts w:cs="Times New Roman"/>
                <w:sz w:val="22"/>
              </w:rPr>
              <w:t>вопорушення, передбаченого відповідною статтею КК Укр</w:t>
            </w:r>
            <w:r w:rsidRPr="00662EEA">
              <w:rPr>
                <w:rFonts w:cs="Times New Roman"/>
                <w:sz w:val="22"/>
              </w:rPr>
              <w:t>а</w:t>
            </w:r>
            <w:r w:rsidRPr="00662EEA">
              <w:rPr>
                <w:rFonts w:cs="Times New Roman"/>
                <w:sz w:val="22"/>
              </w:rPr>
              <w:t>їни.</w:t>
            </w:r>
          </w:p>
        </w:tc>
      </w:tr>
    </w:tbl>
    <w:p w:rsidR="00F60124" w:rsidRPr="00662EEA" w:rsidRDefault="00F60124" w:rsidP="00F60124">
      <w:pPr>
        <w:rPr>
          <w:rFonts w:cs="Times New Roman"/>
          <w:sz w:val="22"/>
          <w:lang w:val="uk-UA"/>
        </w:rPr>
      </w:pPr>
    </w:p>
    <w:p w:rsidR="00F60124" w:rsidRPr="00662EEA" w:rsidRDefault="00F60124" w:rsidP="00F60124">
      <w:pPr>
        <w:rPr>
          <w:rFonts w:cs="Times New Roman"/>
          <w:b/>
          <w:sz w:val="22"/>
          <w:lang w:val="uk-UA"/>
        </w:rPr>
      </w:pPr>
      <w:r w:rsidRPr="00662EEA">
        <w:rPr>
          <w:rFonts w:cs="Times New Roman"/>
          <w:b/>
          <w:sz w:val="22"/>
          <w:lang w:val="uk-UA"/>
        </w:rPr>
        <w:t>12. Встановіть відповідність між назвами стадій кримінал</w:t>
      </w:r>
      <w:r w:rsidRPr="00662EEA">
        <w:rPr>
          <w:rFonts w:cs="Times New Roman"/>
          <w:b/>
          <w:sz w:val="22"/>
          <w:lang w:val="uk-UA"/>
        </w:rPr>
        <w:t>ь</w:t>
      </w:r>
      <w:r w:rsidRPr="00662EEA">
        <w:rPr>
          <w:rFonts w:cs="Times New Roman"/>
          <w:b/>
          <w:sz w:val="22"/>
          <w:lang w:val="uk-UA"/>
        </w:rPr>
        <w:t>ного правопорушення та їх ключовими ознаками.</w:t>
      </w:r>
    </w:p>
    <w:tbl>
      <w:tblPr>
        <w:tblStyle w:val="af2"/>
        <w:tblW w:w="0" w:type="auto"/>
        <w:tblLook w:val="04A0"/>
      </w:tblPr>
      <w:tblGrid>
        <w:gridCol w:w="3164"/>
        <w:gridCol w:w="3176"/>
      </w:tblGrid>
      <w:tr w:rsidR="00F60124" w:rsidRPr="00662EEA" w:rsidTr="00F60124">
        <w:tc>
          <w:tcPr>
            <w:tcW w:w="4814" w:type="dxa"/>
          </w:tcPr>
          <w:p w:rsidR="00F60124" w:rsidRPr="00662EEA" w:rsidRDefault="00F60124" w:rsidP="00F60124">
            <w:pPr>
              <w:jc w:val="center"/>
              <w:rPr>
                <w:rFonts w:cs="Times New Roman"/>
                <w:b/>
                <w:bCs/>
                <w:sz w:val="22"/>
              </w:rPr>
            </w:pPr>
            <w:r w:rsidRPr="00662EEA">
              <w:rPr>
                <w:rFonts w:cs="Times New Roman"/>
                <w:b/>
                <w:sz w:val="22"/>
              </w:rPr>
              <w:t>Стадія вчинення кримінал</w:t>
            </w:r>
            <w:r w:rsidRPr="00662EEA">
              <w:rPr>
                <w:rFonts w:cs="Times New Roman"/>
                <w:b/>
                <w:sz w:val="22"/>
              </w:rPr>
              <w:t>ь</w:t>
            </w:r>
            <w:r w:rsidRPr="00662EEA">
              <w:rPr>
                <w:rFonts w:cs="Times New Roman"/>
                <w:b/>
                <w:sz w:val="22"/>
              </w:rPr>
              <w:t>ного правопорушення</w:t>
            </w:r>
          </w:p>
        </w:tc>
        <w:tc>
          <w:tcPr>
            <w:tcW w:w="4933" w:type="dxa"/>
          </w:tcPr>
          <w:p w:rsidR="00F60124" w:rsidRPr="00662EEA" w:rsidRDefault="00F60124" w:rsidP="00F60124">
            <w:pPr>
              <w:jc w:val="center"/>
              <w:rPr>
                <w:rFonts w:cs="Times New Roman"/>
                <w:b/>
                <w:sz w:val="22"/>
              </w:rPr>
            </w:pPr>
            <w:r w:rsidRPr="00662EEA">
              <w:rPr>
                <w:rFonts w:cs="Times New Roman"/>
                <w:b/>
                <w:sz w:val="22"/>
              </w:rPr>
              <w:t>Ознаки</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Замах на кримінальне прав</w:t>
            </w:r>
            <w:r w:rsidRPr="00662EEA">
              <w:rPr>
                <w:rFonts w:cs="Times New Roman"/>
                <w:sz w:val="22"/>
              </w:rPr>
              <w:t>о</w:t>
            </w:r>
            <w:r w:rsidRPr="00662EEA">
              <w:rPr>
                <w:rFonts w:cs="Times New Roman"/>
                <w:sz w:val="22"/>
              </w:rPr>
              <w:t>порушення</w:t>
            </w:r>
          </w:p>
        </w:tc>
        <w:tc>
          <w:tcPr>
            <w:tcW w:w="4933" w:type="dxa"/>
          </w:tcPr>
          <w:p w:rsidR="00F60124" w:rsidRPr="00662EEA" w:rsidRDefault="00295540" w:rsidP="00295540">
            <w:pPr>
              <w:jc w:val="both"/>
              <w:rPr>
                <w:rFonts w:cs="Times New Roman"/>
                <w:sz w:val="22"/>
              </w:rPr>
            </w:pPr>
            <w:r w:rsidRPr="00662EEA">
              <w:rPr>
                <w:rFonts w:cs="Times New Roman"/>
                <w:sz w:val="22"/>
              </w:rPr>
              <w:t>А.Д</w:t>
            </w:r>
            <w:r w:rsidR="00F60124" w:rsidRPr="00662EEA">
              <w:rPr>
                <w:rFonts w:cs="Times New Roman"/>
                <w:sz w:val="22"/>
              </w:rPr>
              <w:t>іяння, яке містить усі озн</w:t>
            </w:r>
            <w:r w:rsidR="00F60124" w:rsidRPr="00662EEA">
              <w:rPr>
                <w:rFonts w:cs="Times New Roman"/>
                <w:sz w:val="22"/>
              </w:rPr>
              <w:t>а</w:t>
            </w:r>
            <w:r w:rsidR="00F60124" w:rsidRPr="00662EEA">
              <w:rPr>
                <w:rFonts w:cs="Times New Roman"/>
                <w:sz w:val="22"/>
              </w:rPr>
              <w:t>ки складу кримінального пр</w:t>
            </w:r>
            <w:r w:rsidR="00F60124" w:rsidRPr="00662EEA">
              <w:rPr>
                <w:rFonts w:cs="Times New Roman"/>
                <w:sz w:val="22"/>
              </w:rPr>
              <w:t>а</w:t>
            </w:r>
            <w:r w:rsidR="00F60124" w:rsidRPr="00662EEA">
              <w:rPr>
                <w:rFonts w:cs="Times New Roman"/>
                <w:sz w:val="22"/>
              </w:rPr>
              <w:t>вопорушення, передбаченого відповідною статтею Особл</w:t>
            </w:r>
            <w:r w:rsidR="00F60124" w:rsidRPr="00662EEA">
              <w:rPr>
                <w:rFonts w:cs="Times New Roman"/>
                <w:sz w:val="22"/>
              </w:rPr>
              <w:t>и</w:t>
            </w:r>
            <w:r w:rsidR="00F60124" w:rsidRPr="00662EEA">
              <w:rPr>
                <w:rFonts w:cs="Times New Roman"/>
                <w:sz w:val="22"/>
              </w:rPr>
              <w:t>вої частини КК України</w:t>
            </w:r>
          </w:p>
        </w:tc>
      </w:tr>
      <w:tr w:rsidR="00F60124" w:rsidRPr="00662EEA" w:rsidTr="00F60124">
        <w:tc>
          <w:tcPr>
            <w:tcW w:w="4814" w:type="dxa"/>
          </w:tcPr>
          <w:p w:rsidR="00F60124" w:rsidRPr="00662EEA" w:rsidRDefault="00F60124" w:rsidP="00F60124">
            <w:pPr>
              <w:jc w:val="both"/>
              <w:rPr>
                <w:rFonts w:cs="Times New Roman"/>
                <w:color w:val="FF0000"/>
                <w:sz w:val="22"/>
              </w:rPr>
            </w:pPr>
            <w:r w:rsidRPr="00662EEA">
              <w:rPr>
                <w:rFonts w:cs="Times New Roman"/>
                <w:bCs/>
                <w:sz w:val="22"/>
              </w:rPr>
              <w:t>З</w:t>
            </w:r>
            <w:r w:rsidRPr="00662EEA">
              <w:rPr>
                <w:rFonts w:cs="Times New Roman"/>
                <w:sz w:val="22"/>
              </w:rPr>
              <w:t>акінчене кримінальне прав</w:t>
            </w:r>
            <w:r w:rsidRPr="00662EEA">
              <w:rPr>
                <w:rFonts w:cs="Times New Roman"/>
                <w:sz w:val="22"/>
              </w:rPr>
              <w:t>о</w:t>
            </w:r>
            <w:r w:rsidRPr="00662EEA">
              <w:rPr>
                <w:rFonts w:cs="Times New Roman"/>
                <w:sz w:val="22"/>
              </w:rPr>
              <w:t>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 xml:space="preserve">В. </w:t>
            </w:r>
            <w:r w:rsidR="00295540" w:rsidRPr="00662EEA">
              <w:rPr>
                <w:rFonts w:cs="Times New Roman"/>
                <w:sz w:val="22"/>
              </w:rPr>
              <w:t>С</w:t>
            </w:r>
            <w:r w:rsidRPr="00662EEA">
              <w:rPr>
                <w:rFonts w:cs="Times New Roman"/>
                <w:sz w:val="22"/>
              </w:rPr>
              <w:t>укупність діянь, які з нез</w:t>
            </w:r>
            <w:r w:rsidRPr="00662EEA">
              <w:rPr>
                <w:rFonts w:cs="Times New Roman"/>
                <w:sz w:val="22"/>
              </w:rPr>
              <w:t>а</w:t>
            </w:r>
            <w:r w:rsidRPr="00662EEA">
              <w:rPr>
                <w:rFonts w:cs="Times New Roman"/>
                <w:sz w:val="22"/>
              </w:rPr>
              <w:t>лежних причин не були дов</w:t>
            </w:r>
            <w:r w:rsidRPr="00662EEA">
              <w:rPr>
                <w:rFonts w:cs="Times New Roman"/>
                <w:sz w:val="22"/>
              </w:rPr>
              <w:t>е</w:t>
            </w:r>
            <w:r w:rsidRPr="00662EEA">
              <w:rPr>
                <w:rFonts w:cs="Times New Roman"/>
                <w:sz w:val="22"/>
              </w:rPr>
              <w:t>дені до кінця</w:t>
            </w:r>
          </w:p>
        </w:tc>
      </w:tr>
      <w:tr w:rsidR="00F60124" w:rsidRPr="00662EEA" w:rsidTr="00F60124">
        <w:tc>
          <w:tcPr>
            <w:tcW w:w="4814" w:type="dxa"/>
          </w:tcPr>
          <w:p w:rsidR="00F60124" w:rsidRPr="00662EEA" w:rsidRDefault="00F60124" w:rsidP="00F60124">
            <w:pPr>
              <w:tabs>
                <w:tab w:val="left" w:pos="2977"/>
              </w:tabs>
              <w:jc w:val="both"/>
              <w:rPr>
                <w:rFonts w:cs="Times New Roman"/>
                <w:sz w:val="22"/>
              </w:rPr>
            </w:pPr>
            <w:r w:rsidRPr="00662EEA">
              <w:rPr>
                <w:rFonts w:cs="Times New Roman"/>
                <w:sz w:val="22"/>
              </w:rPr>
              <w:t>Готування до кримінального правопорушення</w:t>
            </w:r>
          </w:p>
        </w:tc>
        <w:tc>
          <w:tcPr>
            <w:tcW w:w="4933" w:type="dxa"/>
          </w:tcPr>
          <w:p w:rsidR="00F60124" w:rsidRPr="00662EEA" w:rsidRDefault="00F60124" w:rsidP="00F60124">
            <w:pPr>
              <w:jc w:val="both"/>
              <w:rPr>
                <w:rFonts w:cs="Times New Roman"/>
                <w:sz w:val="22"/>
              </w:rPr>
            </w:pPr>
            <w:r w:rsidRPr="00662EEA">
              <w:rPr>
                <w:rFonts w:cs="Times New Roman"/>
                <w:bCs/>
                <w:sz w:val="22"/>
              </w:rPr>
              <w:t xml:space="preserve">С. </w:t>
            </w:r>
            <w:r w:rsidRPr="00662EEA">
              <w:rPr>
                <w:rFonts w:cs="Times New Roman"/>
                <w:sz w:val="22"/>
              </w:rPr>
              <w:t>Вчинення дій, безпосере</w:t>
            </w:r>
            <w:r w:rsidRPr="00662EEA">
              <w:rPr>
                <w:rFonts w:cs="Times New Roman"/>
                <w:sz w:val="22"/>
              </w:rPr>
              <w:t>д</w:t>
            </w:r>
            <w:r w:rsidRPr="00662EEA">
              <w:rPr>
                <w:rFonts w:cs="Times New Roman"/>
                <w:sz w:val="22"/>
              </w:rPr>
              <w:t xml:space="preserve">ньо спрямованих на вчинення кримінального </w:t>
            </w:r>
            <w:proofErr w:type="spellStart"/>
            <w:r w:rsidRPr="00662EEA">
              <w:rPr>
                <w:rFonts w:cs="Times New Roman"/>
                <w:sz w:val="22"/>
              </w:rPr>
              <w:t>правопруше</w:t>
            </w:r>
            <w:r w:rsidRPr="00662EEA">
              <w:rPr>
                <w:rFonts w:cs="Times New Roman"/>
                <w:sz w:val="22"/>
              </w:rPr>
              <w:t>н</w:t>
            </w:r>
            <w:r w:rsidRPr="00662EEA">
              <w:rPr>
                <w:rFonts w:cs="Times New Roman"/>
                <w:sz w:val="22"/>
              </w:rPr>
              <w:t>ня</w:t>
            </w:r>
            <w:proofErr w:type="spellEnd"/>
            <w:r w:rsidRPr="00662EEA">
              <w:rPr>
                <w:rFonts w:cs="Times New Roman"/>
                <w:sz w:val="22"/>
              </w:rPr>
              <w:t>, але без його завершення</w:t>
            </w:r>
          </w:p>
        </w:tc>
      </w:tr>
      <w:tr w:rsidR="00F60124" w:rsidRPr="00662EEA" w:rsidTr="00F60124">
        <w:tc>
          <w:tcPr>
            <w:tcW w:w="4814" w:type="dxa"/>
          </w:tcPr>
          <w:p w:rsidR="00F60124" w:rsidRPr="00662EEA" w:rsidRDefault="00F60124" w:rsidP="00F60124">
            <w:pPr>
              <w:jc w:val="both"/>
              <w:rPr>
                <w:rFonts w:cs="Times New Roman"/>
                <w:sz w:val="22"/>
              </w:rPr>
            </w:pPr>
            <w:r w:rsidRPr="00662EEA">
              <w:rPr>
                <w:rFonts w:cs="Times New Roman"/>
                <w:sz w:val="22"/>
              </w:rPr>
              <w:t>Незакінчене кримінальне пр</w:t>
            </w:r>
            <w:r w:rsidRPr="00662EEA">
              <w:rPr>
                <w:rFonts w:cs="Times New Roman"/>
                <w:sz w:val="22"/>
              </w:rPr>
              <w:t>а</w:t>
            </w:r>
            <w:r w:rsidRPr="00662EEA">
              <w:rPr>
                <w:rFonts w:cs="Times New Roman"/>
                <w:sz w:val="22"/>
              </w:rPr>
              <w:t xml:space="preserve">вопорушення </w:t>
            </w:r>
          </w:p>
        </w:tc>
        <w:tc>
          <w:tcPr>
            <w:tcW w:w="4933" w:type="dxa"/>
          </w:tcPr>
          <w:p w:rsidR="00F60124" w:rsidRPr="00662EEA" w:rsidRDefault="00F60124" w:rsidP="00F60124">
            <w:pPr>
              <w:jc w:val="both"/>
              <w:rPr>
                <w:rFonts w:cs="Times New Roman"/>
                <w:sz w:val="22"/>
              </w:rPr>
            </w:pPr>
            <w:r w:rsidRPr="00662EEA">
              <w:rPr>
                <w:rFonts w:cs="Times New Roman"/>
                <w:bCs/>
                <w:sz w:val="22"/>
              </w:rPr>
              <w:t xml:space="preserve">D. </w:t>
            </w:r>
            <w:r w:rsidRPr="00662EEA">
              <w:rPr>
                <w:rFonts w:cs="Times New Roman"/>
                <w:sz w:val="22"/>
              </w:rPr>
              <w:t>Створення умов для вч</w:t>
            </w:r>
            <w:r w:rsidRPr="00662EEA">
              <w:rPr>
                <w:rFonts w:cs="Times New Roman"/>
                <w:sz w:val="22"/>
              </w:rPr>
              <w:t>и</w:t>
            </w:r>
            <w:r w:rsidRPr="00662EEA">
              <w:rPr>
                <w:rFonts w:cs="Times New Roman"/>
                <w:sz w:val="22"/>
              </w:rPr>
              <w:t>нення кримінального правоп</w:t>
            </w:r>
            <w:r w:rsidRPr="00662EEA">
              <w:rPr>
                <w:rFonts w:cs="Times New Roman"/>
                <w:sz w:val="22"/>
              </w:rPr>
              <w:t>о</w:t>
            </w:r>
            <w:r w:rsidRPr="00662EEA">
              <w:rPr>
                <w:rFonts w:cs="Times New Roman"/>
                <w:sz w:val="22"/>
              </w:rPr>
              <w:t>рушення, але без початку його виконання</w:t>
            </w:r>
          </w:p>
        </w:tc>
      </w:tr>
    </w:tbl>
    <w:p w:rsidR="00324E6C" w:rsidRDefault="00324E6C" w:rsidP="00295540">
      <w:pPr>
        <w:rPr>
          <w:rFonts w:cs="Times New Roman"/>
          <w:b/>
          <w:sz w:val="22"/>
          <w:lang w:val="uk-UA"/>
        </w:rPr>
      </w:pPr>
    </w:p>
    <w:p w:rsidR="00295540" w:rsidRPr="00662EEA" w:rsidRDefault="00295540" w:rsidP="00295540">
      <w:pPr>
        <w:rPr>
          <w:rFonts w:cs="Times New Roman"/>
          <w:b/>
          <w:sz w:val="22"/>
          <w:lang w:val="uk-UA"/>
        </w:rPr>
      </w:pPr>
      <w:r w:rsidRPr="00662EEA">
        <w:rPr>
          <w:rFonts w:cs="Times New Roman"/>
          <w:b/>
          <w:sz w:val="22"/>
          <w:lang w:val="uk-UA"/>
        </w:rPr>
        <w:t>13. Встановіть відповідність між видами співучасників та їх характеристикою.</w:t>
      </w:r>
    </w:p>
    <w:tbl>
      <w:tblPr>
        <w:tblStyle w:val="af2"/>
        <w:tblW w:w="0" w:type="auto"/>
        <w:tblLook w:val="04A0"/>
      </w:tblPr>
      <w:tblGrid>
        <w:gridCol w:w="2206"/>
        <w:gridCol w:w="4134"/>
      </w:tblGrid>
      <w:tr w:rsidR="00295540" w:rsidRPr="00662EEA" w:rsidTr="00295540">
        <w:tc>
          <w:tcPr>
            <w:tcW w:w="2943" w:type="dxa"/>
          </w:tcPr>
          <w:p w:rsidR="00295540" w:rsidRPr="00662EEA" w:rsidRDefault="00295540" w:rsidP="00295540">
            <w:pPr>
              <w:jc w:val="center"/>
              <w:rPr>
                <w:rFonts w:cs="Times New Roman"/>
                <w:b/>
                <w:bCs/>
                <w:sz w:val="22"/>
              </w:rPr>
            </w:pPr>
            <w:r w:rsidRPr="00662EEA">
              <w:rPr>
                <w:rFonts w:cs="Times New Roman"/>
                <w:b/>
                <w:sz w:val="22"/>
              </w:rPr>
              <w:t>Вид співучасника</w:t>
            </w:r>
          </w:p>
        </w:tc>
        <w:tc>
          <w:tcPr>
            <w:tcW w:w="6686" w:type="dxa"/>
          </w:tcPr>
          <w:p w:rsidR="00295540" w:rsidRPr="00662EEA" w:rsidRDefault="00295540" w:rsidP="00295540">
            <w:pPr>
              <w:jc w:val="center"/>
              <w:rPr>
                <w:rFonts w:cs="Times New Roman"/>
                <w:b/>
                <w:bCs/>
                <w:sz w:val="22"/>
              </w:rPr>
            </w:pPr>
            <w:r w:rsidRPr="00662EEA">
              <w:rPr>
                <w:rFonts w:cs="Times New Roman"/>
                <w:b/>
                <w:bCs/>
                <w:sz w:val="22"/>
              </w:rPr>
              <w:t>Характеристика</w:t>
            </w:r>
          </w:p>
        </w:tc>
      </w:tr>
      <w:tr w:rsidR="00295540" w:rsidRPr="00662EEA" w:rsidTr="00295540">
        <w:tc>
          <w:tcPr>
            <w:tcW w:w="2943" w:type="dxa"/>
          </w:tcPr>
          <w:p w:rsidR="00295540" w:rsidRPr="00662EEA" w:rsidRDefault="00295540" w:rsidP="00295540">
            <w:pPr>
              <w:jc w:val="both"/>
              <w:rPr>
                <w:rFonts w:cs="Times New Roman"/>
                <w:sz w:val="22"/>
              </w:rPr>
            </w:pPr>
            <w:r w:rsidRPr="00662EEA">
              <w:rPr>
                <w:rFonts w:cs="Times New Roman"/>
                <w:sz w:val="22"/>
              </w:rPr>
              <w:t>Організатор</w:t>
            </w:r>
          </w:p>
        </w:tc>
        <w:tc>
          <w:tcPr>
            <w:tcW w:w="6686" w:type="dxa"/>
          </w:tcPr>
          <w:p w:rsidR="00295540" w:rsidRPr="00662EEA" w:rsidRDefault="00295540" w:rsidP="00295540">
            <w:pPr>
              <w:jc w:val="both"/>
              <w:rPr>
                <w:rFonts w:cs="Times New Roman"/>
                <w:sz w:val="22"/>
              </w:rPr>
            </w:pPr>
            <w:r w:rsidRPr="00662EEA">
              <w:rPr>
                <w:rFonts w:cs="Times New Roman"/>
                <w:bCs/>
                <w:sz w:val="22"/>
              </w:rPr>
              <w:t>А.</w:t>
            </w:r>
            <w:r w:rsidRPr="00662EEA">
              <w:rPr>
                <w:rFonts w:cs="Times New Roman"/>
                <w:sz w:val="22"/>
              </w:rPr>
              <w:t xml:space="preserve"> Особа, яка порадами, вказівками, н</w:t>
            </w:r>
            <w:r w:rsidRPr="00662EEA">
              <w:rPr>
                <w:rFonts w:cs="Times New Roman"/>
                <w:sz w:val="22"/>
              </w:rPr>
              <w:t>а</w:t>
            </w:r>
            <w:r w:rsidRPr="00662EEA">
              <w:rPr>
                <w:rFonts w:cs="Times New Roman"/>
                <w:sz w:val="22"/>
              </w:rPr>
              <w:t>данням засобів чи знарядь або усуненням перешкод сприяла вчиненню кримінал</w:t>
            </w:r>
            <w:r w:rsidRPr="00662EEA">
              <w:rPr>
                <w:rFonts w:cs="Times New Roman"/>
                <w:sz w:val="22"/>
              </w:rPr>
              <w:t>ь</w:t>
            </w:r>
            <w:r w:rsidRPr="00662EEA">
              <w:rPr>
                <w:rFonts w:cs="Times New Roman"/>
                <w:sz w:val="22"/>
              </w:rPr>
              <w:t>ного правопорушення іншими співуча</w:t>
            </w:r>
            <w:r w:rsidRPr="00662EEA">
              <w:rPr>
                <w:rFonts w:cs="Times New Roman"/>
                <w:sz w:val="22"/>
              </w:rPr>
              <w:t>с</w:t>
            </w:r>
            <w:r w:rsidRPr="00662EEA">
              <w:rPr>
                <w:rFonts w:cs="Times New Roman"/>
                <w:sz w:val="22"/>
              </w:rPr>
              <w:t>никами, а також особа, яка заздалегідь обіцяла переховати особу, яка вчинила кримінальне правопорушення, знаряддя чи засоби вчинення кримінального пр</w:t>
            </w:r>
            <w:r w:rsidRPr="00662EEA">
              <w:rPr>
                <w:rFonts w:cs="Times New Roman"/>
                <w:sz w:val="22"/>
              </w:rPr>
              <w:t>а</w:t>
            </w:r>
            <w:r w:rsidRPr="00662EEA">
              <w:rPr>
                <w:rFonts w:cs="Times New Roman"/>
                <w:sz w:val="22"/>
              </w:rPr>
              <w:t xml:space="preserve">вопорушення, і </w:t>
            </w:r>
            <w:proofErr w:type="spellStart"/>
            <w:r w:rsidRPr="00662EEA">
              <w:rPr>
                <w:rFonts w:cs="Times New Roman"/>
                <w:sz w:val="22"/>
              </w:rPr>
              <w:t>т.д</w:t>
            </w:r>
            <w:proofErr w:type="spellEnd"/>
          </w:p>
        </w:tc>
      </w:tr>
      <w:tr w:rsidR="00295540" w:rsidRPr="00662EEA" w:rsidTr="00295540">
        <w:tc>
          <w:tcPr>
            <w:tcW w:w="2943" w:type="dxa"/>
          </w:tcPr>
          <w:p w:rsidR="00295540" w:rsidRPr="00662EEA" w:rsidRDefault="00295540" w:rsidP="00295540">
            <w:pPr>
              <w:jc w:val="both"/>
              <w:rPr>
                <w:rFonts w:cs="Times New Roman"/>
                <w:sz w:val="22"/>
              </w:rPr>
            </w:pPr>
            <w:r w:rsidRPr="00662EEA">
              <w:rPr>
                <w:rFonts w:cs="Times New Roman"/>
                <w:sz w:val="22"/>
              </w:rPr>
              <w:t>Виконавець</w:t>
            </w:r>
          </w:p>
        </w:tc>
        <w:tc>
          <w:tcPr>
            <w:tcW w:w="6686" w:type="dxa"/>
          </w:tcPr>
          <w:p w:rsidR="00295540" w:rsidRPr="00662EEA" w:rsidRDefault="00295540" w:rsidP="00295540">
            <w:pPr>
              <w:jc w:val="both"/>
              <w:rPr>
                <w:rFonts w:cs="Times New Roman"/>
                <w:sz w:val="22"/>
              </w:rPr>
            </w:pPr>
            <w:r w:rsidRPr="00662EEA">
              <w:rPr>
                <w:rFonts w:cs="Times New Roman"/>
                <w:bCs/>
                <w:sz w:val="22"/>
              </w:rPr>
              <w:t xml:space="preserve">B. </w:t>
            </w:r>
            <w:r w:rsidRPr="00662EEA">
              <w:rPr>
                <w:rFonts w:cs="Times New Roman"/>
                <w:sz w:val="22"/>
              </w:rPr>
              <w:t>Особа, яка організувала вчинення кримінального правопорушення, або к</w:t>
            </w:r>
            <w:r w:rsidRPr="00662EEA">
              <w:rPr>
                <w:rFonts w:cs="Times New Roman"/>
                <w:sz w:val="22"/>
              </w:rPr>
              <w:t>е</w:t>
            </w:r>
            <w:r w:rsidRPr="00662EEA">
              <w:rPr>
                <w:rFonts w:cs="Times New Roman"/>
                <w:sz w:val="22"/>
              </w:rPr>
              <w:t>рувала його підготовкою чи вчиненням; також це особа, яка утворила організов</w:t>
            </w:r>
            <w:r w:rsidRPr="00662EEA">
              <w:rPr>
                <w:rFonts w:cs="Times New Roman"/>
                <w:sz w:val="22"/>
              </w:rPr>
              <w:t>а</w:t>
            </w:r>
            <w:r w:rsidRPr="00662EEA">
              <w:rPr>
                <w:rFonts w:cs="Times New Roman"/>
                <w:sz w:val="22"/>
              </w:rPr>
              <w:t>ну групу чи злочинну організацію або керувала нею, або особа, яка забезпеч</w:t>
            </w:r>
            <w:r w:rsidRPr="00662EEA">
              <w:rPr>
                <w:rFonts w:cs="Times New Roman"/>
                <w:sz w:val="22"/>
              </w:rPr>
              <w:t>у</w:t>
            </w:r>
            <w:r w:rsidRPr="00662EEA">
              <w:rPr>
                <w:rFonts w:cs="Times New Roman"/>
                <w:sz w:val="22"/>
              </w:rPr>
              <w:t>вала фінансування чи організовувала приховування кримінально протиправної діяльності організованої групи або зл</w:t>
            </w:r>
            <w:r w:rsidRPr="00662EEA">
              <w:rPr>
                <w:rFonts w:cs="Times New Roman"/>
                <w:sz w:val="22"/>
              </w:rPr>
              <w:t>о</w:t>
            </w:r>
            <w:r w:rsidRPr="00662EEA">
              <w:rPr>
                <w:rFonts w:cs="Times New Roman"/>
                <w:sz w:val="22"/>
              </w:rPr>
              <w:t>чинної організації;</w:t>
            </w:r>
          </w:p>
        </w:tc>
      </w:tr>
      <w:tr w:rsidR="00295540" w:rsidRPr="00662EEA" w:rsidTr="00295540">
        <w:tc>
          <w:tcPr>
            <w:tcW w:w="2943" w:type="dxa"/>
          </w:tcPr>
          <w:p w:rsidR="00295540" w:rsidRPr="00662EEA" w:rsidRDefault="00295540" w:rsidP="00295540">
            <w:pPr>
              <w:jc w:val="both"/>
              <w:rPr>
                <w:rFonts w:cs="Times New Roman"/>
                <w:sz w:val="22"/>
              </w:rPr>
            </w:pPr>
            <w:r w:rsidRPr="00662EEA">
              <w:rPr>
                <w:rFonts w:cs="Times New Roman"/>
                <w:sz w:val="22"/>
              </w:rPr>
              <w:t>Підбурювач</w:t>
            </w:r>
          </w:p>
        </w:tc>
        <w:tc>
          <w:tcPr>
            <w:tcW w:w="6686" w:type="dxa"/>
          </w:tcPr>
          <w:p w:rsidR="00295540" w:rsidRPr="00662EEA" w:rsidRDefault="00295540" w:rsidP="00295540">
            <w:pPr>
              <w:jc w:val="both"/>
              <w:rPr>
                <w:rFonts w:cs="Times New Roman"/>
                <w:sz w:val="22"/>
              </w:rPr>
            </w:pPr>
            <w:r w:rsidRPr="00662EEA">
              <w:rPr>
                <w:rFonts w:cs="Times New Roman"/>
                <w:bCs/>
                <w:sz w:val="22"/>
              </w:rPr>
              <w:t>C.</w:t>
            </w:r>
            <w:r w:rsidRPr="00662EEA">
              <w:rPr>
                <w:rFonts w:cs="Times New Roman"/>
                <w:sz w:val="22"/>
              </w:rPr>
              <w:t xml:space="preserve"> Особа, яка у співучасті з іншими с</w:t>
            </w:r>
            <w:r w:rsidRPr="00662EEA">
              <w:rPr>
                <w:rFonts w:cs="Times New Roman"/>
                <w:sz w:val="22"/>
              </w:rPr>
              <w:t>у</w:t>
            </w:r>
            <w:r w:rsidRPr="00662EEA">
              <w:rPr>
                <w:rFonts w:cs="Times New Roman"/>
                <w:sz w:val="22"/>
              </w:rPr>
              <w:t>б'єктами кримінального правопорушення безпосередньо чи шляхом використання інших осіб, що відповідно до закону не підлягають кримінальній відповідальн</w:t>
            </w:r>
            <w:r w:rsidRPr="00662EEA">
              <w:rPr>
                <w:rFonts w:cs="Times New Roman"/>
                <w:sz w:val="22"/>
              </w:rPr>
              <w:t>о</w:t>
            </w:r>
            <w:r w:rsidRPr="00662EEA">
              <w:rPr>
                <w:rFonts w:cs="Times New Roman"/>
                <w:sz w:val="22"/>
              </w:rPr>
              <w:t>сті за скоєне, вчинила кримінальне пр</w:t>
            </w:r>
            <w:r w:rsidRPr="00662EEA">
              <w:rPr>
                <w:rFonts w:cs="Times New Roman"/>
                <w:sz w:val="22"/>
              </w:rPr>
              <w:t>а</w:t>
            </w:r>
            <w:r w:rsidRPr="00662EEA">
              <w:rPr>
                <w:rFonts w:cs="Times New Roman"/>
                <w:sz w:val="22"/>
              </w:rPr>
              <w:t>вопорушення, передбачене КК України;</w:t>
            </w:r>
          </w:p>
        </w:tc>
      </w:tr>
      <w:tr w:rsidR="00295540" w:rsidRPr="00662EEA" w:rsidTr="00295540">
        <w:tc>
          <w:tcPr>
            <w:tcW w:w="2943" w:type="dxa"/>
          </w:tcPr>
          <w:p w:rsidR="00295540" w:rsidRPr="00662EEA" w:rsidRDefault="00295540" w:rsidP="00295540">
            <w:pPr>
              <w:jc w:val="both"/>
              <w:rPr>
                <w:rFonts w:cs="Times New Roman"/>
                <w:sz w:val="22"/>
              </w:rPr>
            </w:pPr>
            <w:r w:rsidRPr="00662EEA">
              <w:rPr>
                <w:rFonts w:cs="Times New Roman"/>
                <w:sz w:val="22"/>
              </w:rPr>
              <w:t>Пособник</w:t>
            </w:r>
          </w:p>
        </w:tc>
        <w:tc>
          <w:tcPr>
            <w:tcW w:w="6686" w:type="dxa"/>
          </w:tcPr>
          <w:p w:rsidR="00295540" w:rsidRPr="00662EEA" w:rsidRDefault="00295540" w:rsidP="00295540">
            <w:pPr>
              <w:jc w:val="both"/>
              <w:rPr>
                <w:rFonts w:cs="Times New Roman"/>
                <w:sz w:val="22"/>
              </w:rPr>
            </w:pPr>
            <w:r w:rsidRPr="00662EEA">
              <w:rPr>
                <w:rFonts w:cs="Times New Roman"/>
                <w:bCs/>
                <w:sz w:val="22"/>
              </w:rPr>
              <w:t>D.</w:t>
            </w:r>
            <w:r w:rsidRPr="00662EEA">
              <w:rPr>
                <w:rFonts w:cs="Times New Roman"/>
                <w:sz w:val="22"/>
              </w:rPr>
              <w:t xml:space="preserve"> Особа, яка умовлянням, підкупом, погрозою, примусом або іншим чином схилила іншого співучасника до вчине</w:t>
            </w:r>
            <w:r w:rsidRPr="00662EEA">
              <w:rPr>
                <w:rFonts w:cs="Times New Roman"/>
                <w:sz w:val="22"/>
              </w:rPr>
              <w:t>н</w:t>
            </w:r>
            <w:r w:rsidRPr="00662EEA">
              <w:rPr>
                <w:rFonts w:cs="Times New Roman"/>
                <w:sz w:val="22"/>
              </w:rPr>
              <w:t>ня кримінального правопорушення.</w:t>
            </w:r>
          </w:p>
        </w:tc>
      </w:tr>
    </w:tbl>
    <w:p w:rsidR="00295540" w:rsidRPr="00662EEA" w:rsidRDefault="00295540" w:rsidP="00295540">
      <w:pPr>
        <w:rPr>
          <w:rFonts w:cs="Times New Roman"/>
          <w:sz w:val="22"/>
          <w:lang w:val="uk-UA"/>
        </w:rPr>
      </w:pPr>
    </w:p>
    <w:p w:rsidR="00295540" w:rsidRPr="00662EEA" w:rsidRDefault="00295540" w:rsidP="00295540">
      <w:pPr>
        <w:rPr>
          <w:rFonts w:cs="Times New Roman"/>
          <w:b/>
          <w:sz w:val="22"/>
          <w:lang w:val="uk-UA"/>
        </w:rPr>
      </w:pPr>
      <w:r w:rsidRPr="00662EEA">
        <w:rPr>
          <w:rFonts w:cs="Times New Roman"/>
          <w:b/>
          <w:sz w:val="22"/>
          <w:lang w:val="uk-UA"/>
        </w:rPr>
        <w:t>14. Встановіть відповідність між формами співучасті та їх характеристиками.</w:t>
      </w:r>
    </w:p>
    <w:tbl>
      <w:tblPr>
        <w:tblStyle w:val="af2"/>
        <w:tblW w:w="0" w:type="auto"/>
        <w:tblLook w:val="04A0"/>
      </w:tblPr>
      <w:tblGrid>
        <w:gridCol w:w="2906"/>
        <w:gridCol w:w="3434"/>
      </w:tblGrid>
      <w:tr w:rsidR="00295540" w:rsidRPr="00662EEA" w:rsidTr="00295540">
        <w:tc>
          <w:tcPr>
            <w:tcW w:w="2906" w:type="dxa"/>
          </w:tcPr>
          <w:p w:rsidR="00295540" w:rsidRPr="00662EEA" w:rsidRDefault="00295540" w:rsidP="00295540">
            <w:pPr>
              <w:jc w:val="center"/>
              <w:rPr>
                <w:rFonts w:cs="Times New Roman"/>
                <w:b/>
                <w:sz w:val="22"/>
              </w:rPr>
            </w:pPr>
            <w:r w:rsidRPr="00662EEA">
              <w:rPr>
                <w:rFonts w:cs="Times New Roman"/>
                <w:b/>
                <w:sz w:val="22"/>
              </w:rPr>
              <w:lastRenderedPageBreak/>
              <w:t>Форма співучасті</w:t>
            </w:r>
          </w:p>
        </w:tc>
        <w:tc>
          <w:tcPr>
            <w:tcW w:w="3434" w:type="dxa"/>
          </w:tcPr>
          <w:p w:rsidR="00295540" w:rsidRPr="00662EEA" w:rsidRDefault="00295540" w:rsidP="00295540">
            <w:pPr>
              <w:jc w:val="center"/>
              <w:rPr>
                <w:rFonts w:cs="Times New Roman"/>
                <w:b/>
                <w:bCs/>
                <w:sz w:val="22"/>
              </w:rPr>
            </w:pPr>
            <w:r w:rsidRPr="00662EEA">
              <w:rPr>
                <w:rFonts w:cs="Times New Roman"/>
                <w:b/>
                <w:bCs/>
                <w:sz w:val="22"/>
              </w:rPr>
              <w:t>Зміст</w:t>
            </w:r>
          </w:p>
        </w:tc>
      </w:tr>
      <w:tr w:rsidR="00295540" w:rsidRPr="00662EEA" w:rsidTr="00295540">
        <w:tc>
          <w:tcPr>
            <w:tcW w:w="2906" w:type="dxa"/>
          </w:tcPr>
          <w:p w:rsidR="00295540" w:rsidRPr="00662EEA" w:rsidRDefault="00295540" w:rsidP="00295540">
            <w:pPr>
              <w:jc w:val="both"/>
              <w:rPr>
                <w:rFonts w:cs="Times New Roman"/>
                <w:sz w:val="22"/>
              </w:rPr>
            </w:pPr>
            <w:r w:rsidRPr="00662EEA">
              <w:rPr>
                <w:rFonts w:cs="Times New Roman"/>
                <w:sz w:val="22"/>
              </w:rPr>
              <w:t>Кримінальне правопор</w:t>
            </w:r>
            <w:r w:rsidRPr="00662EEA">
              <w:rPr>
                <w:rFonts w:cs="Times New Roman"/>
                <w:sz w:val="22"/>
              </w:rPr>
              <w:t>у</w:t>
            </w:r>
            <w:r w:rsidRPr="00662EEA">
              <w:rPr>
                <w:rFonts w:cs="Times New Roman"/>
                <w:sz w:val="22"/>
              </w:rPr>
              <w:t>шення, вчинене групою осіб</w:t>
            </w:r>
          </w:p>
        </w:tc>
        <w:tc>
          <w:tcPr>
            <w:tcW w:w="3434" w:type="dxa"/>
          </w:tcPr>
          <w:p w:rsidR="00295540" w:rsidRPr="00662EEA" w:rsidRDefault="00295540" w:rsidP="00295540">
            <w:pPr>
              <w:jc w:val="both"/>
              <w:rPr>
                <w:rFonts w:cs="Times New Roman"/>
                <w:sz w:val="22"/>
              </w:rPr>
            </w:pPr>
            <w:r w:rsidRPr="00662EEA">
              <w:rPr>
                <w:rFonts w:cs="Times New Roman"/>
                <w:bCs/>
                <w:sz w:val="22"/>
              </w:rPr>
              <w:t>А.</w:t>
            </w:r>
            <w:r w:rsidRPr="00662EEA">
              <w:rPr>
                <w:rFonts w:cs="Times New Roman"/>
                <w:sz w:val="22"/>
              </w:rPr>
              <w:t xml:space="preserve">  Його спільно вчиняють дек</w:t>
            </w:r>
            <w:r w:rsidRPr="00662EEA">
              <w:rPr>
                <w:rFonts w:cs="Times New Roman"/>
                <w:sz w:val="22"/>
              </w:rPr>
              <w:t>і</w:t>
            </w:r>
            <w:r w:rsidRPr="00662EEA">
              <w:rPr>
                <w:rFonts w:cs="Times New Roman"/>
                <w:sz w:val="22"/>
              </w:rPr>
              <w:t>лька осіб (дві або більше), які з</w:t>
            </w:r>
            <w:r w:rsidRPr="00662EEA">
              <w:rPr>
                <w:rFonts w:cs="Times New Roman"/>
                <w:sz w:val="22"/>
              </w:rPr>
              <w:t>а</w:t>
            </w:r>
            <w:r w:rsidRPr="00662EEA">
              <w:rPr>
                <w:rFonts w:cs="Times New Roman"/>
                <w:sz w:val="22"/>
              </w:rPr>
              <w:t>здалегідь, тобто до початку кр</w:t>
            </w:r>
            <w:r w:rsidRPr="00662EEA">
              <w:rPr>
                <w:rFonts w:cs="Times New Roman"/>
                <w:sz w:val="22"/>
              </w:rPr>
              <w:t>и</w:t>
            </w:r>
            <w:r w:rsidRPr="00662EEA">
              <w:rPr>
                <w:rFonts w:cs="Times New Roman"/>
                <w:sz w:val="22"/>
              </w:rPr>
              <w:t>мінального правопорушення, д</w:t>
            </w:r>
            <w:r w:rsidRPr="00662EEA">
              <w:rPr>
                <w:rFonts w:cs="Times New Roman"/>
                <w:sz w:val="22"/>
              </w:rPr>
              <w:t>о</w:t>
            </w:r>
            <w:r w:rsidRPr="00662EEA">
              <w:rPr>
                <w:rFonts w:cs="Times New Roman"/>
                <w:sz w:val="22"/>
              </w:rPr>
              <w:t>мовилися про спільне його вч</w:t>
            </w:r>
            <w:r w:rsidRPr="00662EEA">
              <w:rPr>
                <w:rFonts w:cs="Times New Roman"/>
                <w:sz w:val="22"/>
              </w:rPr>
              <w:t>и</w:t>
            </w:r>
            <w:r w:rsidRPr="00662EEA">
              <w:rPr>
                <w:rFonts w:cs="Times New Roman"/>
                <w:sz w:val="22"/>
              </w:rPr>
              <w:t>нення;</w:t>
            </w:r>
          </w:p>
        </w:tc>
      </w:tr>
      <w:tr w:rsidR="00295540" w:rsidRPr="00662EEA" w:rsidTr="00295540">
        <w:tc>
          <w:tcPr>
            <w:tcW w:w="2906" w:type="dxa"/>
          </w:tcPr>
          <w:p w:rsidR="00295540" w:rsidRPr="00662EEA" w:rsidRDefault="00295540" w:rsidP="00295540">
            <w:pPr>
              <w:jc w:val="both"/>
              <w:rPr>
                <w:rFonts w:cs="Times New Roman"/>
                <w:sz w:val="22"/>
              </w:rPr>
            </w:pPr>
            <w:r w:rsidRPr="00662EEA">
              <w:rPr>
                <w:rFonts w:cs="Times New Roman"/>
                <w:sz w:val="22"/>
              </w:rPr>
              <w:t>Кримінальне правопор</w:t>
            </w:r>
            <w:r w:rsidRPr="00662EEA">
              <w:rPr>
                <w:rFonts w:cs="Times New Roman"/>
                <w:sz w:val="22"/>
              </w:rPr>
              <w:t>у</w:t>
            </w:r>
            <w:r w:rsidRPr="00662EEA">
              <w:rPr>
                <w:rFonts w:cs="Times New Roman"/>
                <w:sz w:val="22"/>
              </w:rPr>
              <w:t>шення, вчинене за попере</w:t>
            </w:r>
            <w:r w:rsidRPr="00662EEA">
              <w:rPr>
                <w:rFonts w:cs="Times New Roman"/>
                <w:sz w:val="22"/>
              </w:rPr>
              <w:t>д</w:t>
            </w:r>
            <w:r w:rsidRPr="00662EEA">
              <w:rPr>
                <w:rFonts w:cs="Times New Roman"/>
                <w:sz w:val="22"/>
              </w:rPr>
              <w:t>ньою змовою групою осіб</w:t>
            </w:r>
          </w:p>
        </w:tc>
        <w:tc>
          <w:tcPr>
            <w:tcW w:w="3434" w:type="dxa"/>
          </w:tcPr>
          <w:p w:rsidR="00295540" w:rsidRPr="00662EEA" w:rsidRDefault="00295540" w:rsidP="00295540">
            <w:pPr>
              <w:jc w:val="both"/>
              <w:rPr>
                <w:rFonts w:cs="Times New Roman"/>
                <w:sz w:val="22"/>
              </w:rPr>
            </w:pPr>
            <w:r w:rsidRPr="00662EEA">
              <w:rPr>
                <w:rFonts w:cs="Times New Roman"/>
                <w:bCs/>
                <w:sz w:val="22"/>
              </w:rPr>
              <w:t>B.</w:t>
            </w:r>
            <w:r w:rsidRPr="00662EEA">
              <w:rPr>
                <w:rFonts w:cs="Times New Roman"/>
                <w:sz w:val="22"/>
              </w:rPr>
              <w:t xml:space="preserve">  Скоєння стійким ієрархічним об'єднанням декількох осіб (п'ять і більше), члени якого або стру</w:t>
            </w:r>
            <w:r w:rsidRPr="00662EEA">
              <w:rPr>
                <w:rFonts w:cs="Times New Roman"/>
                <w:sz w:val="22"/>
              </w:rPr>
              <w:t>к</w:t>
            </w:r>
            <w:r w:rsidRPr="00662EEA">
              <w:rPr>
                <w:rFonts w:cs="Times New Roman"/>
                <w:sz w:val="22"/>
              </w:rPr>
              <w:t>турні частини якого за попере</w:t>
            </w:r>
            <w:r w:rsidRPr="00662EEA">
              <w:rPr>
                <w:rFonts w:cs="Times New Roman"/>
                <w:sz w:val="22"/>
              </w:rPr>
              <w:t>д</w:t>
            </w:r>
            <w:r w:rsidRPr="00662EEA">
              <w:rPr>
                <w:rFonts w:cs="Times New Roman"/>
                <w:sz w:val="22"/>
              </w:rPr>
              <w:t>ньою змовою зорганізувалися для спільної діяльності з метою бе</w:t>
            </w:r>
            <w:r w:rsidRPr="00662EEA">
              <w:rPr>
                <w:rFonts w:cs="Times New Roman"/>
                <w:sz w:val="22"/>
              </w:rPr>
              <w:t>з</w:t>
            </w:r>
            <w:r w:rsidRPr="00662EEA">
              <w:rPr>
                <w:rFonts w:cs="Times New Roman"/>
                <w:sz w:val="22"/>
              </w:rPr>
              <w:t>посереднього вчинення тяжких або особливо тяжких кримінал</w:t>
            </w:r>
            <w:r w:rsidRPr="00662EEA">
              <w:rPr>
                <w:rFonts w:cs="Times New Roman"/>
                <w:sz w:val="22"/>
              </w:rPr>
              <w:t>ь</w:t>
            </w:r>
            <w:r w:rsidRPr="00662EEA">
              <w:rPr>
                <w:rFonts w:cs="Times New Roman"/>
                <w:sz w:val="22"/>
              </w:rPr>
              <w:t>них правопорушень учасниками цієї організації, або керівництва чи координації кримінально пр</w:t>
            </w:r>
            <w:r w:rsidRPr="00662EEA">
              <w:rPr>
                <w:rFonts w:cs="Times New Roman"/>
                <w:sz w:val="22"/>
              </w:rPr>
              <w:t>о</w:t>
            </w:r>
            <w:r w:rsidRPr="00662EEA">
              <w:rPr>
                <w:rFonts w:cs="Times New Roman"/>
                <w:sz w:val="22"/>
              </w:rPr>
              <w:t>типравної діяльності інших осіб, або забезпечення функціонування як самої злочинної організації, так і інших кримінально прот</w:t>
            </w:r>
            <w:r w:rsidRPr="00662EEA">
              <w:rPr>
                <w:rFonts w:cs="Times New Roman"/>
                <w:sz w:val="22"/>
              </w:rPr>
              <w:t>и</w:t>
            </w:r>
            <w:r w:rsidRPr="00662EEA">
              <w:rPr>
                <w:rFonts w:cs="Times New Roman"/>
                <w:sz w:val="22"/>
              </w:rPr>
              <w:t>правних груп;</w:t>
            </w:r>
          </w:p>
        </w:tc>
      </w:tr>
      <w:tr w:rsidR="00295540" w:rsidRPr="00662EEA" w:rsidTr="00295540">
        <w:tc>
          <w:tcPr>
            <w:tcW w:w="2906" w:type="dxa"/>
          </w:tcPr>
          <w:p w:rsidR="00295540" w:rsidRPr="00662EEA" w:rsidRDefault="00295540" w:rsidP="00295540">
            <w:pPr>
              <w:jc w:val="both"/>
              <w:rPr>
                <w:rFonts w:cs="Times New Roman"/>
                <w:sz w:val="22"/>
              </w:rPr>
            </w:pPr>
            <w:r w:rsidRPr="00662EEA">
              <w:rPr>
                <w:rFonts w:cs="Times New Roman"/>
                <w:sz w:val="22"/>
              </w:rPr>
              <w:t>Кримінальне правопор</w:t>
            </w:r>
            <w:r w:rsidRPr="00662EEA">
              <w:rPr>
                <w:rFonts w:cs="Times New Roman"/>
                <w:sz w:val="22"/>
              </w:rPr>
              <w:t>у</w:t>
            </w:r>
            <w:r w:rsidRPr="00662EEA">
              <w:rPr>
                <w:rFonts w:cs="Times New Roman"/>
                <w:sz w:val="22"/>
              </w:rPr>
              <w:t>шення, вчинене організов</w:t>
            </w:r>
            <w:r w:rsidRPr="00662EEA">
              <w:rPr>
                <w:rFonts w:cs="Times New Roman"/>
                <w:sz w:val="22"/>
              </w:rPr>
              <w:t>а</w:t>
            </w:r>
            <w:r w:rsidRPr="00662EEA">
              <w:rPr>
                <w:rFonts w:cs="Times New Roman"/>
                <w:sz w:val="22"/>
              </w:rPr>
              <w:t>ною групою</w:t>
            </w:r>
          </w:p>
        </w:tc>
        <w:tc>
          <w:tcPr>
            <w:tcW w:w="3434" w:type="dxa"/>
          </w:tcPr>
          <w:p w:rsidR="00295540" w:rsidRPr="00662EEA" w:rsidRDefault="00295540" w:rsidP="00295540">
            <w:pPr>
              <w:jc w:val="both"/>
              <w:rPr>
                <w:rFonts w:cs="Times New Roman"/>
                <w:sz w:val="22"/>
              </w:rPr>
            </w:pPr>
            <w:r w:rsidRPr="00662EEA">
              <w:rPr>
                <w:rFonts w:cs="Times New Roman"/>
                <w:bCs/>
                <w:sz w:val="22"/>
              </w:rPr>
              <w:t>C.</w:t>
            </w:r>
            <w:r w:rsidRPr="00662EEA">
              <w:rPr>
                <w:rFonts w:cs="Times New Roman"/>
                <w:sz w:val="22"/>
              </w:rPr>
              <w:t xml:space="preserve">   У ньому беруть участь дек</w:t>
            </w:r>
            <w:r w:rsidRPr="00662EEA">
              <w:rPr>
                <w:rFonts w:cs="Times New Roman"/>
                <w:sz w:val="22"/>
              </w:rPr>
              <w:t>і</w:t>
            </w:r>
            <w:r w:rsidRPr="00662EEA">
              <w:rPr>
                <w:rFonts w:cs="Times New Roman"/>
                <w:sz w:val="22"/>
              </w:rPr>
              <w:t>лька (два або більше) виконавців без попередньої змови між с</w:t>
            </w:r>
            <w:r w:rsidRPr="00662EEA">
              <w:rPr>
                <w:rFonts w:cs="Times New Roman"/>
                <w:sz w:val="22"/>
              </w:rPr>
              <w:t>о</w:t>
            </w:r>
            <w:r w:rsidRPr="00662EEA">
              <w:rPr>
                <w:rFonts w:cs="Times New Roman"/>
                <w:sz w:val="22"/>
              </w:rPr>
              <w:t>бою;</w:t>
            </w:r>
          </w:p>
        </w:tc>
      </w:tr>
      <w:tr w:rsidR="00295540" w:rsidRPr="00662EEA" w:rsidTr="00295540">
        <w:tc>
          <w:tcPr>
            <w:tcW w:w="2906" w:type="dxa"/>
          </w:tcPr>
          <w:p w:rsidR="00295540" w:rsidRPr="00662EEA" w:rsidRDefault="00295540" w:rsidP="00295540">
            <w:pPr>
              <w:jc w:val="both"/>
              <w:rPr>
                <w:rFonts w:cs="Times New Roman"/>
                <w:sz w:val="22"/>
              </w:rPr>
            </w:pPr>
            <w:r w:rsidRPr="00662EEA">
              <w:rPr>
                <w:rFonts w:cs="Times New Roman"/>
                <w:sz w:val="22"/>
              </w:rPr>
              <w:t>Кримінальне правопор</w:t>
            </w:r>
            <w:r w:rsidRPr="00662EEA">
              <w:rPr>
                <w:rFonts w:cs="Times New Roman"/>
                <w:sz w:val="22"/>
              </w:rPr>
              <w:t>у</w:t>
            </w:r>
            <w:r w:rsidRPr="00662EEA">
              <w:rPr>
                <w:rFonts w:cs="Times New Roman"/>
                <w:sz w:val="22"/>
              </w:rPr>
              <w:t>шення, вчинене злочинною організацією</w:t>
            </w:r>
          </w:p>
        </w:tc>
        <w:tc>
          <w:tcPr>
            <w:tcW w:w="3434" w:type="dxa"/>
          </w:tcPr>
          <w:p w:rsidR="00295540" w:rsidRPr="00662EEA" w:rsidRDefault="00295540" w:rsidP="00295540">
            <w:pPr>
              <w:jc w:val="both"/>
              <w:rPr>
                <w:rFonts w:cs="Times New Roman"/>
                <w:sz w:val="22"/>
              </w:rPr>
            </w:pPr>
            <w:r w:rsidRPr="00662EEA">
              <w:rPr>
                <w:rFonts w:cs="Times New Roman"/>
                <w:bCs/>
                <w:sz w:val="22"/>
              </w:rPr>
              <w:t>D.</w:t>
            </w:r>
            <w:r w:rsidRPr="00662EEA">
              <w:rPr>
                <w:rFonts w:cs="Times New Roman"/>
                <w:sz w:val="22"/>
              </w:rPr>
              <w:t xml:space="preserve">  В його готуванні або вчиненні беруть участь декілька осіб (три і більше), які попередньо зорган</w:t>
            </w:r>
            <w:r w:rsidRPr="00662EEA">
              <w:rPr>
                <w:rFonts w:cs="Times New Roman"/>
                <w:sz w:val="22"/>
              </w:rPr>
              <w:t>і</w:t>
            </w:r>
            <w:r w:rsidRPr="00662EEA">
              <w:rPr>
                <w:rFonts w:cs="Times New Roman"/>
                <w:sz w:val="22"/>
              </w:rPr>
              <w:t>зувалися у стійке об'єднання для вчинення цього та іншого (інших) кримінальних правопорушень, об'єднаних єдиним планом з ро</w:t>
            </w:r>
            <w:r w:rsidRPr="00662EEA">
              <w:rPr>
                <w:rFonts w:cs="Times New Roman"/>
                <w:sz w:val="22"/>
              </w:rPr>
              <w:t>з</w:t>
            </w:r>
            <w:r w:rsidRPr="00662EEA">
              <w:rPr>
                <w:rFonts w:cs="Times New Roman"/>
                <w:sz w:val="22"/>
              </w:rPr>
              <w:t>поділом функцій учасників гр</w:t>
            </w:r>
            <w:r w:rsidRPr="00662EEA">
              <w:rPr>
                <w:rFonts w:cs="Times New Roman"/>
                <w:sz w:val="22"/>
              </w:rPr>
              <w:t>у</w:t>
            </w:r>
            <w:r w:rsidRPr="00662EEA">
              <w:rPr>
                <w:rFonts w:cs="Times New Roman"/>
                <w:sz w:val="22"/>
              </w:rPr>
              <w:t xml:space="preserve">пи, спрямованих на досягнення плану, відомого всім учасникам </w:t>
            </w:r>
            <w:r w:rsidRPr="00662EEA">
              <w:rPr>
                <w:rFonts w:cs="Times New Roman"/>
                <w:sz w:val="22"/>
              </w:rPr>
              <w:lastRenderedPageBreak/>
              <w:t>групи.</w:t>
            </w:r>
          </w:p>
        </w:tc>
      </w:tr>
    </w:tbl>
    <w:p w:rsidR="00324E6C" w:rsidRDefault="00324E6C" w:rsidP="00295540">
      <w:pPr>
        <w:rPr>
          <w:rFonts w:cs="Times New Roman"/>
          <w:b/>
          <w:sz w:val="22"/>
          <w:lang w:val="uk-UA"/>
        </w:rPr>
      </w:pPr>
    </w:p>
    <w:p w:rsidR="00295540" w:rsidRPr="00662EEA" w:rsidRDefault="00295540" w:rsidP="00295540">
      <w:pPr>
        <w:rPr>
          <w:rFonts w:cs="Times New Roman"/>
          <w:b/>
          <w:sz w:val="22"/>
          <w:lang w:val="uk-UA"/>
        </w:rPr>
      </w:pPr>
      <w:r w:rsidRPr="00662EEA">
        <w:rPr>
          <w:rFonts w:cs="Times New Roman"/>
          <w:b/>
          <w:sz w:val="22"/>
          <w:lang w:val="uk-UA"/>
        </w:rPr>
        <w:t>15. Встановіть відповідність між видами співучасників та кримінальною відповідальністю, якій вони підлягають за вчинене кримінальне правопорушення.</w:t>
      </w:r>
    </w:p>
    <w:tbl>
      <w:tblPr>
        <w:tblStyle w:val="af2"/>
        <w:tblW w:w="0" w:type="auto"/>
        <w:tblLook w:val="04A0"/>
      </w:tblPr>
      <w:tblGrid>
        <w:gridCol w:w="3057"/>
        <w:gridCol w:w="3283"/>
      </w:tblGrid>
      <w:tr w:rsidR="00295540" w:rsidRPr="00662EEA" w:rsidTr="00295540">
        <w:tc>
          <w:tcPr>
            <w:tcW w:w="4814" w:type="dxa"/>
          </w:tcPr>
          <w:p w:rsidR="00295540" w:rsidRPr="00662EEA" w:rsidRDefault="00295540" w:rsidP="00295540">
            <w:pPr>
              <w:jc w:val="center"/>
              <w:rPr>
                <w:rFonts w:cs="Times New Roman"/>
                <w:b/>
                <w:sz w:val="22"/>
              </w:rPr>
            </w:pPr>
            <w:r w:rsidRPr="00662EEA">
              <w:rPr>
                <w:rFonts w:cs="Times New Roman"/>
                <w:b/>
                <w:sz w:val="22"/>
              </w:rPr>
              <w:t>Вид співучасника</w:t>
            </w:r>
          </w:p>
        </w:tc>
        <w:tc>
          <w:tcPr>
            <w:tcW w:w="4815" w:type="dxa"/>
          </w:tcPr>
          <w:p w:rsidR="00295540" w:rsidRPr="00662EEA" w:rsidRDefault="00295540" w:rsidP="00295540">
            <w:pPr>
              <w:jc w:val="center"/>
              <w:rPr>
                <w:rFonts w:cs="Times New Roman"/>
                <w:b/>
                <w:sz w:val="22"/>
              </w:rPr>
            </w:pPr>
            <w:r w:rsidRPr="00662EEA">
              <w:rPr>
                <w:rFonts w:cs="Times New Roman"/>
                <w:b/>
                <w:sz w:val="22"/>
              </w:rPr>
              <w:t>Кримінальна відповідал</w:t>
            </w:r>
            <w:r w:rsidRPr="00662EEA">
              <w:rPr>
                <w:rFonts w:cs="Times New Roman"/>
                <w:b/>
                <w:sz w:val="22"/>
              </w:rPr>
              <w:t>ь</w:t>
            </w:r>
            <w:r w:rsidRPr="00662EEA">
              <w:rPr>
                <w:rFonts w:cs="Times New Roman"/>
                <w:b/>
                <w:sz w:val="22"/>
              </w:rPr>
              <w:t>ність, якій вони підлягають за вчинене кримінальне прав</w:t>
            </w:r>
            <w:r w:rsidRPr="00662EEA">
              <w:rPr>
                <w:rFonts w:cs="Times New Roman"/>
                <w:b/>
                <w:sz w:val="22"/>
              </w:rPr>
              <w:t>о</w:t>
            </w:r>
            <w:r w:rsidRPr="00662EEA">
              <w:rPr>
                <w:rFonts w:cs="Times New Roman"/>
                <w:b/>
                <w:sz w:val="22"/>
              </w:rPr>
              <w:t>порушення.</w:t>
            </w:r>
          </w:p>
        </w:tc>
      </w:tr>
      <w:tr w:rsidR="00295540" w:rsidRPr="00662EEA" w:rsidTr="00295540">
        <w:tc>
          <w:tcPr>
            <w:tcW w:w="4814" w:type="dxa"/>
          </w:tcPr>
          <w:p w:rsidR="00295540" w:rsidRPr="00662EEA" w:rsidRDefault="00295540" w:rsidP="00295540">
            <w:pPr>
              <w:jc w:val="both"/>
              <w:rPr>
                <w:rFonts w:cs="Times New Roman"/>
                <w:sz w:val="22"/>
              </w:rPr>
            </w:pPr>
            <w:r w:rsidRPr="00662EEA">
              <w:rPr>
                <w:rFonts w:cs="Times New Roman"/>
                <w:sz w:val="22"/>
              </w:rPr>
              <w:t>Організатор, підбурювач, п</w:t>
            </w:r>
            <w:r w:rsidRPr="00662EEA">
              <w:rPr>
                <w:rFonts w:cs="Times New Roman"/>
                <w:sz w:val="22"/>
              </w:rPr>
              <w:t>о</w:t>
            </w:r>
            <w:r w:rsidRPr="00662EEA">
              <w:rPr>
                <w:rFonts w:cs="Times New Roman"/>
                <w:sz w:val="22"/>
              </w:rPr>
              <w:t>собник, якщо діяння вик</w:t>
            </w:r>
            <w:r w:rsidRPr="00662EEA">
              <w:rPr>
                <w:rFonts w:cs="Times New Roman"/>
                <w:sz w:val="22"/>
              </w:rPr>
              <w:t>о</w:t>
            </w:r>
            <w:r w:rsidRPr="00662EEA">
              <w:rPr>
                <w:rFonts w:cs="Times New Roman"/>
                <w:sz w:val="22"/>
              </w:rPr>
              <w:t>навця охоплювалося їхнім умислом</w:t>
            </w:r>
          </w:p>
        </w:tc>
        <w:tc>
          <w:tcPr>
            <w:tcW w:w="4815" w:type="dxa"/>
          </w:tcPr>
          <w:p w:rsidR="00295540" w:rsidRPr="00662EEA" w:rsidRDefault="00295540" w:rsidP="00295540">
            <w:pPr>
              <w:jc w:val="both"/>
              <w:rPr>
                <w:rFonts w:cs="Times New Roman"/>
                <w:sz w:val="22"/>
              </w:rPr>
            </w:pPr>
            <w:r w:rsidRPr="00662EEA">
              <w:rPr>
                <w:rFonts w:cs="Times New Roman"/>
                <w:bCs/>
                <w:sz w:val="22"/>
              </w:rPr>
              <w:t>А.</w:t>
            </w:r>
            <w:r w:rsidRPr="00662EEA">
              <w:rPr>
                <w:rFonts w:cs="Times New Roman"/>
                <w:sz w:val="22"/>
              </w:rPr>
              <w:t xml:space="preserve"> Підлягає(</w:t>
            </w:r>
            <w:proofErr w:type="spellStart"/>
            <w:r w:rsidRPr="00662EEA">
              <w:rPr>
                <w:rFonts w:cs="Times New Roman"/>
                <w:sz w:val="22"/>
              </w:rPr>
              <w:t>-ють</w:t>
            </w:r>
            <w:proofErr w:type="spellEnd"/>
            <w:r w:rsidRPr="00662EEA">
              <w:rPr>
                <w:rFonts w:cs="Times New Roman"/>
                <w:sz w:val="22"/>
              </w:rPr>
              <w:t>) кримінальній відповідальності за статтею Особливої частини цього Код</w:t>
            </w:r>
            <w:r w:rsidRPr="00662EEA">
              <w:rPr>
                <w:rFonts w:cs="Times New Roman"/>
                <w:sz w:val="22"/>
              </w:rPr>
              <w:t>е</w:t>
            </w:r>
            <w:r w:rsidRPr="00662EEA">
              <w:rPr>
                <w:rFonts w:cs="Times New Roman"/>
                <w:sz w:val="22"/>
              </w:rPr>
              <w:t>ксу, яка передбачає вчинене ним кримінальне правопор</w:t>
            </w:r>
            <w:r w:rsidRPr="00662EEA">
              <w:rPr>
                <w:rFonts w:cs="Times New Roman"/>
                <w:sz w:val="22"/>
              </w:rPr>
              <w:t>у</w:t>
            </w:r>
            <w:r w:rsidRPr="00662EEA">
              <w:rPr>
                <w:rFonts w:cs="Times New Roman"/>
                <w:sz w:val="22"/>
              </w:rPr>
              <w:t>шення.</w:t>
            </w:r>
          </w:p>
        </w:tc>
      </w:tr>
      <w:tr w:rsidR="00295540" w:rsidRPr="00662EEA" w:rsidTr="00295540">
        <w:tc>
          <w:tcPr>
            <w:tcW w:w="4814" w:type="dxa"/>
          </w:tcPr>
          <w:p w:rsidR="00295540" w:rsidRPr="00662EEA" w:rsidRDefault="00295540" w:rsidP="00295540">
            <w:pPr>
              <w:jc w:val="both"/>
              <w:rPr>
                <w:rFonts w:cs="Times New Roman"/>
                <w:sz w:val="22"/>
              </w:rPr>
            </w:pPr>
            <w:r w:rsidRPr="00662EEA">
              <w:rPr>
                <w:rFonts w:cs="Times New Roman"/>
                <w:sz w:val="22"/>
              </w:rPr>
              <w:t>Організатор, підбурювач, п</w:t>
            </w:r>
            <w:r w:rsidRPr="00662EEA">
              <w:rPr>
                <w:rFonts w:cs="Times New Roman"/>
                <w:sz w:val="22"/>
              </w:rPr>
              <w:t>о</w:t>
            </w:r>
            <w:r w:rsidRPr="00662EEA">
              <w:rPr>
                <w:rFonts w:cs="Times New Roman"/>
                <w:sz w:val="22"/>
              </w:rPr>
              <w:t>собник, якщо діяння вик</w:t>
            </w:r>
            <w:r w:rsidRPr="00662EEA">
              <w:rPr>
                <w:rFonts w:cs="Times New Roman"/>
                <w:sz w:val="22"/>
              </w:rPr>
              <w:t>о</w:t>
            </w:r>
            <w:r w:rsidRPr="00662EEA">
              <w:rPr>
                <w:rFonts w:cs="Times New Roman"/>
                <w:sz w:val="22"/>
              </w:rPr>
              <w:t xml:space="preserve">навця НЕ охоплювалося їхнім умислом </w:t>
            </w:r>
          </w:p>
        </w:tc>
        <w:tc>
          <w:tcPr>
            <w:tcW w:w="4815" w:type="dxa"/>
          </w:tcPr>
          <w:p w:rsidR="00295540" w:rsidRPr="00662EEA" w:rsidRDefault="00295540" w:rsidP="00295540">
            <w:pPr>
              <w:jc w:val="both"/>
              <w:rPr>
                <w:rFonts w:cs="Times New Roman"/>
                <w:sz w:val="22"/>
              </w:rPr>
            </w:pPr>
            <w:r w:rsidRPr="00662EEA">
              <w:rPr>
                <w:rFonts w:cs="Times New Roman"/>
                <w:bCs/>
                <w:sz w:val="22"/>
              </w:rPr>
              <w:t>В.</w:t>
            </w:r>
            <w:r w:rsidRPr="00662EEA">
              <w:rPr>
                <w:rFonts w:cs="Times New Roman"/>
                <w:sz w:val="22"/>
              </w:rPr>
              <w:t xml:space="preserve">  Підлягає(</w:t>
            </w:r>
            <w:proofErr w:type="spellStart"/>
            <w:r w:rsidRPr="00662EEA">
              <w:rPr>
                <w:rFonts w:cs="Times New Roman"/>
                <w:sz w:val="22"/>
              </w:rPr>
              <w:t>-ють</w:t>
            </w:r>
            <w:proofErr w:type="spellEnd"/>
            <w:r w:rsidRPr="00662EEA">
              <w:rPr>
                <w:rFonts w:cs="Times New Roman"/>
                <w:sz w:val="22"/>
              </w:rPr>
              <w:t>) кримінальній відповідальності за відповідною частиною статті 27 і тією ста</w:t>
            </w:r>
            <w:r w:rsidRPr="00662EEA">
              <w:rPr>
                <w:rFonts w:cs="Times New Roman"/>
                <w:sz w:val="22"/>
              </w:rPr>
              <w:t>т</w:t>
            </w:r>
            <w:r w:rsidRPr="00662EEA">
              <w:rPr>
                <w:rFonts w:cs="Times New Roman"/>
                <w:sz w:val="22"/>
              </w:rPr>
              <w:t>тею (частиною статті) Особл</w:t>
            </w:r>
            <w:r w:rsidRPr="00662EEA">
              <w:rPr>
                <w:rFonts w:cs="Times New Roman"/>
                <w:sz w:val="22"/>
              </w:rPr>
              <w:t>и</w:t>
            </w:r>
            <w:r w:rsidRPr="00662EEA">
              <w:rPr>
                <w:rFonts w:cs="Times New Roman"/>
                <w:sz w:val="22"/>
              </w:rPr>
              <w:t>вої частини КК України, яка передбачає кримінальне прав</w:t>
            </w:r>
            <w:r w:rsidRPr="00662EEA">
              <w:rPr>
                <w:rFonts w:cs="Times New Roman"/>
                <w:sz w:val="22"/>
              </w:rPr>
              <w:t>о</w:t>
            </w:r>
            <w:r w:rsidRPr="00662EEA">
              <w:rPr>
                <w:rFonts w:cs="Times New Roman"/>
                <w:sz w:val="22"/>
              </w:rPr>
              <w:t>порушення, вчинене викона</w:t>
            </w:r>
            <w:r w:rsidRPr="00662EEA">
              <w:rPr>
                <w:rFonts w:cs="Times New Roman"/>
                <w:sz w:val="22"/>
              </w:rPr>
              <w:t>в</w:t>
            </w:r>
            <w:r w:rsidRPr="00662EEA">
              <w:rPr>
                <w:rFonts w:cs="Times New Roman"/>
                <w:sz w:val="22"/>
              </w:rPr>
              <w:t>цем.</w:t>
            </w:r>
          </w:p>
        </w:tc>
      </w:tr>
      <w:tr w:rsidR="00295540" w:rsidRPr="00662EEA" w:rsidTr="00295540">
        <w:tc>
          <w:tcPr>
            <w:tcW w:w="4814" w:type="dxa"/>
          </w:tcPr>
          <w:p w:rsidR="00295540" w:rsidRPr="00662EEA" w:rsidRDefault="00295540" w:rsidP="00295540">
            <w:pPr>
              <w:jc w:val="both"/>
              <w:rPr>
                <w:rFonts w:cs="Times New Roman"/>
                <w:sz w:val="22"/>
              </w:rPr>
            </w:pPr>
            <w:r w:rsidRPr="00662EEA">
              <w:rPr>
                <w:rFonts w:cs="Times New Roman"/>
                <w:sz w:val="22"/>
              </w:rPr>
              <w:t>Організатор організованої групи (злочинної організації), якщо дії охоплювалися його умислом</w:t>
            </w:r>
          </w:p>
          <w:p w:rsidR="00295540" w:rsidRPr="00662EEA" w:rsidRDefault="00295540" w:rsidP="00295540">
            <w:pPr>
              <w:jc w:val="both"/>
              <w:rPr>
                <w:rFonts w:cs="Times New Roman"/>
                <w:sz w:val="22"/>
              </w:rPr>
            </w:pPr>
          </w:p>
        </w:tc>
        <w:tc>
          <w:tcPr>
            <w:tcW w:w="4815" w:type="dxa"/>
          </w:tcPr>
          <w:p w:rsidR="00295540" w:rsidRPr="00662EEA" w:rsidRDefault="00295540" w:rsidP="00295540">
            <w:pPr>
              <w:jc w:val="both"/>
              <w:rPr>
                <w:rFonts w:cs="Times New Roman"/>
                <w:bCs/>
                <w:sz w:val="22"/>
              </w:rPr>
            </w:pPr>
            <w:r w:rsidRPr="00662EEA">
              <w:rPr>
                <w:rFonts w:cs="Times New Roman"/>
                <w:bCs/>
                <w:sz w:val="22"/>
              </w:rPr>
              <w:t xml:space="preserve">C.  </w:t>
            </w:r>
            <w:r w:rsidRPr="00662EEA">
              <w:rPr>
                <w:rFonts w:cs="Times New Roman"/>
                <w:sz w:val="22"/>
              </w:rPr>
              <w:t>Підлягає(</w:t>
            </w:r>
            <w:proofErr w:type="spellStart"/>
            <w:r w:rsidRPr="00662EEA">
              <w:rPr>
                <w:rFonts w:cs="Times New Roman"/>
                <w:sz w:val="22"/>
              </w:rPr>
              <w:t>-ють</w:t>
            </w:r>
            <w:proofErr w:type="spellEnd"/>
            <w:r w:rsidRPr="00662EEA">
              <w:rPr>
                <w:rFonts w:cs="Times New Roman"/>
                <w:sz w:val="22"/>
              </w:rPr>
              <w:t>) кримінальній відповідальності за кримінальні правопорушення, у підготовці або вчиненні яких він (вони) брав(</w:t>
            </w:r>
            <w:proofErr w:type="spellStart"/>
            <w:r w:rsidRPr="00662EEA">
              <w:rPr>
                <w:rFonts w:cs="Times New Roman"/>
                <w:sz w:val="22"/>
              </w:rPr>
              <w:t>-ли</w:t>
            </w:r>
            <w:proofErr w:type="spellEnd"/>
            <w:r w:rsidRPr="00662EEA">
              <w:rPr>
                <w:rFonts w:cs="Times New Roman"/>
                <w:sz w:val="22"/>
              </w:rPr>
              <w:t>) участь, незалежно від тієї ролі, яку він(вони) викон</w:t>
            </w:r>
            <w:r w:rsidRPr="00662EEA">
              <w:rPr>
                <w:rFonts w:cs="Times New Roman"/>
                <w:sz w:val="22"/>
              </w:rPr>
              <w:t>у</w:t>
            </w:r>
            <w:r w:rsidRPr="00662EEA">
              <w:rPr>
                <w:rFonts w:cs="Times New Roman"/>
                <w:sz w:val="22"/>
              </w:rPr>
              <w:t>вав(</w:t>
            </w:r>
            <w:proofErr w:type="spellStart"/>
            <w:r w:rsidRPr="00662EEA">
              <w:rPr>
                <w:rFonts w:cs="Times New Roman"/>
                <w:sz w:val="22"/>
              </w:rPr>
              <w:t>-ли</w:t>
            </w:r>
            <w:proofErr w:type="spellEnd"/>
            <w:r w:rsidRPr="00662EEA">
              <w:rPr>
                <w:rFonts w:cs="Times New Roman"/>
                <w:sz w:val="22"/>
              </w:rPr>
              <w:t>) у кримінальному пр</w:t>
            </w:r>
            <w:r w:rsidRPr="00662EEA">
              <w:rPr>
                <w:rFonts w:cs="Times New Roman"/>
                <w:sz w:val="22"/>
              </w:rPr>
              <w:t>а</w:t>
            </w:r>
            <w:r w:rsidRPr="00662EEA">
              <w:rPr>
                <w:rFonts w:cs="Times New Roman"/>
                <w:sz w:val="22"/>
              </w:rPr>
              <w:t>вопорушенні.</w:t>
            </w:r>
          </w:p>
        </w:tc>
      </w:tr>
      <w:tr w:rsidR="00295540" w:rsidRPr="00662EEA" w:rsidTr="00295540">
        <w:tc>
          <w:tcPr>
            <w:tcW w:w="4814" w:type="dxa"/>
          </w:tcPr>
          <w:p w:rsidR="00295540" w:rsidRPr="00662EEA" w:rsidRDefault="00295540" w:rsidP="00295540">
            <w:pPr>
              <w:jc w:val="both"/>
              <w:rPr>
                <w:rFonts w:cs="Times New Roman"/>
                <w:sz w:val="22"/>
              </w:rPr>
            </w:pPr>
            <w:r w:rsidRPr="00662EEA">
              <w:rPr>
                <w:rFonts w:cs="Times New Roman"/>
                <w:sz w:val="22"/>
              </w:rPr>
              <w:t xml:space="preserve"> Виконавець, підбурювач, пособник організованої групи (злочинної організації)</w:t>
            </w:r>
          </w:p>
        </w:tc>
        <w:tc>
          <w:tcPr>
            <w:tcW w:w="4815" w:type="dxa"/>
          </w:tcPr>
          <w:p w:rsidR="00295540" w:rsidRPr="00662EEA" w:rsidRDefault="00295540" w:rsidP="00295540">
            <w:pPr>
              <w:jc w:val="both"/>
              <w:rPr>
                <w:rFonts w:cs="Times New Roman"/>
                <w:sz w:val="22"/>
              </w:rPr>
            </w:pPr>
            <w:r w:rsidRPr="00662EEA">
              <w:rPr>
                <w:rFonts w:cs="Times New Roman"/>
                <w:bCs/>
                <w:sz w:val="22"/>
              </w:rPr>
              <w:t xml:space="preserve">D.  </w:t>
            </w:r>
            <w:r w:rsidRPr="00662EEA">
              <w:rPr>
                <w:rFonts w:cs="Times New Roman"/>
                <w:sz w:val="22"/>
              </w:rPr>
              <w:t>Підлягає(</w:t>
            </w:r>
            <w:proofErr w:type="spellStart"/>
            <w:r w:rsidRPr="00662EEA">
              <w:rPr>
                <w:rFonts w:cs="Times New Roman"/>
                <w:sz w:val="22"/>
              </w:rPr>
              <w:t>-ють</w:t>
            </w:r>
            <w:proofErr w:type="spellEnd"/>
            <w:r w:rsidRPr="00662EEA">
              <w:rPr>
                <w:rFonts w:cs="Times New Roman"/>
                <w:sz w:val="22"/>
              </w:rPr>
              <w:t>) кримінальній відповідальності за всі кримін</w:t>
            </w:r>
            <w:r w:rsidRPr="00662EEA">
              <w:rPr>
                <w:rFonts w:cs="Times New Roman"/>
                <w:sz w:val="22"/>
              </w:rPr>
              <w:t>а</w:t>
            </w:r>
            <w:r w:rsidRPr="00662EEA">
              <w:rPr>
                <w:rFonts w:cs="Times New Roman"/>
                <w:sz w:val="22"/>
              </w:rPr>
              <w:t>льні правопорушення, вчинені організованою групою чи зл</w:t>
            </w:r>
            <w:r w:rsidRPr="00662EEA">
              <w:rPr>
                <w:rFonts w:cs="Times New Roman"/>
                <w:sz w:val="22"/>
              </w:rPr>
              <w:t>о</w:t>
            </w:r>
            <w:r w:rsidRPr="00662EEA">
              <w:rPr>
                <w:rFonts w:cs="Times New Roman"/>
                <w:sz w:val="22"/>
              </w:rPr>
              <w:t>чинною організацією.</w:t>
            </w:r>
          </w:p>
        </w:tc>
      </w:tr>
    </w:tbl>
    <w:p w:rsidR="00295540" w:rsidRDefault="00295540" w:rsidP="00295540">
      <w:pPr>
        <w:rPr>
          <w:rFonts w:cs="Times New Roman"/>
          <w:color w:val="FF0000"/>
          <w:sz w:val="22"/>
          <w:lang w:val="uk-UA"/>
        </w:rPr>
      </w:pPr>
    </w:p>
    <w:p w:rsidR="00792EE5" w:rsidRPr="00662EEA" w:rsidRDefault="00792EE5" w:rsidP="00295540">
      <w:pPr>
        <w:rPr>
          <w:rFonts w:cs="Times New Roman"/>
          <w:color w:val="FF0000"/>
          <w:sz w:val="22"/>
          <w:lang w:val="uk-UA"/>
        </w:rPr>
      </w:pPr>
    </w:p>
    <w:p w:rsidR="00295540" w:rsidRPr="00662EEA" w:rsidRDefault="00295540" w:rsidP="00295540">
      <w:pPr>
        <w:rPr>
          <w:rFonts w:cs="Times New Roman"/>
          <w:b/>
          <w:sz w:val="22"/>
          <w:lang w:val="uk-UA"/>
        </w:rPr>
      </w:pPr>
      <w:r w:rsidRPr="00662EEA">
        <w:rPr>
          <w:rFonts w:cs="Times New Roman"/>
          <w:b/>
          <w:sz w:val="22"/>
          <w:lang w:val="uk-UA"/>
        </w:rPr>
        <w:t>16. Встановіть відповідність між принципами відповідал</w:t>
      </w:r>
      <w:r w:rsidRPr="00662EEA">
        <w:rPr>
          <w:rFonts w:cs="Times New Roman"/>
          <w:b/>
          <w:sz w:val="22"/>
          <w:lang w:val="uk-UA"/>
        </w:rPr>
        <w:t>ь</w:t>
      </w:r>
      <w:r w:rsidRPr="00662EEA">
        <w:rPr>
          <w:rFonts w:cs="Times New Roman"/>
          <w:b/>
          <w:sz w:val="22"/>
          <w:lang w:val="uk-UA"/>
        </w:rPr>
        <w:t>ності співучасників та їх характеристикою.</w:t>
      </w:r>
    </w:p>
    <w:tbl>
      <w:tblPr>
        <w:tblStyle w:val="af2"/>
        <w:tblW w:w="0" w:type="auto"/>
        <w:tblLook w:val="04A0"/>
      </w:tblPr>
      <w:tblGrid>
        <w:gridCol w:w="3181"/>
        <w:gridCol w:w="3159"/>
      </w:tblGrid>
      <w:tr w:rsidR="00295540" w:rsidRPr="00662EEA" w:rsidTr="00295540">
        <w:tc>
          <w:tcPr>
            <w:tcW w:w="4814" w:type="dxa"/>
          </w:tcPr>
          <w:p w:rsidR="00295540" w:rsidRPr="00662EEA" w:rsidRDefault="00295540" w:rsidP="00295540">
            <w:pPr>
              <w:jc w:val="center"/>
              <w:rPr>
                <w:rFonts w:cs="Times New Roman"/>
                <w:b/>
                <w:sz w:val="22"/>
              </w:rPr>
            </w:pPr>
            <w:r w:rsidRPr="00662EEA">
              <w:rPr>
                <w:rFonts w:cs="Times New Roman"/>
                <w:b/>
                <w:sz w:val="22"/>
              </w:rPr>
              <w:t>Принцип відповідальності</w:t>
            </w:r>
          </w:p>
        </w:tc>
        <w:tc>
          <w:tcPr>
            <w:tcW w:w="4815" w:type="dxa"/>
          </w:tcPr>
          <w:p w:rsidR="00295540" w:rsidRPr="00662EEA" w:rsidRDefault="00295540" w:rsidP="00295540">
            <w:pPr>
              <w:jc w:val="center"/>
              <w:rPr>
                <w:rFonts w:cs="Times New Roman"/>
                <w:b/>
                <w:sz w:val="22"/>
              </w:rPr>
            </w:pPr>
            <w:r w:rsidRPr="00662EEA">
              <w:rPr>
                <w:rFonts w:cs="Times New Roman"/>
                <w:b/>
                <w:sz w:val="22"/>
              </w:rPr>
              <w:t>Характеристика</w:t>
            </w:r>
          </w:p>
        </w:tc>
      </w:tr>
      <w:tr w:rsidR="00295540" w:rsidRPr="00662EEA" w:rsidTr="00295540">
        <w:tc>
          <w:tcPr>
            <w:tcW w:w="4814" w:type="dxa"/>
          </w:tcPr>
          <w:p w:rsidR="00295540" w:rsidRPr="00662EEA" w:rsidRDefault="00295540" w:rsidP="00295540">
            <w:pPr>
              <w:jc w:val="both"/>
              <w:rPr>
                <w:rFonts w:cs="Times New Roman"/>
                <w:bCs/>
                <w:sz w:val="22"/>
              </w:rPr>
            </w:pPr>
          </w:p>
          <w:p w:rsidR="00295540" w:rsidRPr="00662EEA" w:rsidRDefault="00295540" w:rsidP="00295540">
            <w:pPr>
              <w:jc w:val="both"/>
              <w:rPr>
                <w:rFonts w:cs="Times New Roman"/>
                <w:sz w:val="22"/>
              </w:rPr>
            </w:pPr>
            <w:r w:rsidRPr="00662EEA">
              <w:rPr>
                <w:rFonts w:cs="Times New Roman"/>
                <w:sz w:val="22"/>
              </w:rPr>
              <w:t>Принцип особистої відповід</w:t>
            </w:r>
            <w:r w:rsidRPr="00662EEA">
              <w:rPr>
                <w:rFonts w:cs="Times New Roman"/>
                <w:sz w:val="22"/>
              </w:rPr>
              <w:t>а</w:t>
            </w:r>
            <w:r w:rsidRPr="00662EEA">
              <w:rPr>
                <w:rFonts w:cs="Times New Roman"/>
                <w:sz w:val="22"/>
              </w:rPr>
              <w:t>льності</w:t>
            </w:r>
          </w:p>
        </w:tc>
        <w:tc>
          <w:tcPr>
            <w:tcW w:w="4815" w:type="dxa"/>
          </w:tcPr>
          <w:p w:rsidR="00295540" w:rsidRPr="00662EEA" w:rsidRDefault="00295540" w:rsidP="00295540">
            <w:pPr>
              <w:jc w:val="both"/>
              <w:rPr>
                <w:rFonts w:cs="Times New Roman"/>
                <w:sz w:val="22"/>
              </w:rPr>
            </w:pPr>
            <w:r w:rsidRPr="00662EEA">
              <w:rPr>
                <w:rFonts w:cs="Times New Roman"/>
                <w:bCs/>
                <w:sz w:val="22"/>
              </w:rPr>
              <w:t>А.</w:t>
            </w:r>
            <w:r w:rsidRPr="00662EEA">
              <w:rPr>
                <w:rFonts w:cs="Times New Roman"/>
                <w:sz w:val="22"/>
              </w:rPr>
              <w:t xml:space="preserve"> Відповідальність співуча</w:t>
            </w:r>
            <w:r w:rsidRPr="00662EEA">
              <w:rPr>
                <w:rFonts w:cs="Times New Roman"/>
                <w:sz w:val="22"/>
              </w:rPr>
              <w:t>с</w:t>
            </w:r>
            <w:r w:rsidRPr="00662EEA">
              <w:rPr>
                <w:rFonts w:cs="Times New Roman"/>
                <w:sz w:val="22"/>
              </w:rPr>
              <w:t>ників настає за умови вчине</w:t>
            </w:r>
            <w:r w:rsidRPr="00662EEA">
              <w:rPr>
                <w:rFonts w:cs="Times New Roman"/>
                <w:sz w:val="22"/>
              </w:rPr>
              <w:t>н</w:t>
            </w:r>
            <w:r w:rsidRPr="00662EEA">
              <w:rPr>
                <w:rFonts w:cs="Times New Roman"/>
                <w:sz w:val="22"/>
              </w:rPr>
              <w:t>ня кримінального правопор</w:t>
            </w:r>
            <w:r w:rsidRPr="00662EEA">
              <w:rPr>
                <w:rFonts w:cs="Times New Roman"/>
                <w:sz w:val="22"/>
              </w:rPr>
              <w:t>у</w:t>
            </w:r>
            <w:r w:rsidRPr="00662EEA">
              <w:rPr>
                <w:rFonts w:cs="Times New Roman"/>
                <w:sz w:val="22"/>
              </w:rPr>
              <w:t>шення виконавцем, якщо їхні дії сприяли його вчиненню;</w:t>
            </w:r>
          </w:p>
        </w:tc>
      </w:tr>
      <w:tr w:rsidR="00295540" w:rsidRPr="00662EEA" w:rsidTr="00295540">
        <w:tc>
          <w:tcPr>
            <w:tcW w:w="4814" w:type="dxa"/>
          </w:tcPr>
          <w:p w:rsidR="00295540" w:rsidRPr="00662EEA" w:rsidRDefault="00295540" w:rsidP="00295540">
            <w:pPr>
              <w:jc w:val="both"/>
              <w:rPr>
                <w:rFonts w:cs="Times New Roman"/>
                <w:bCs/>
                <w:sz w:val="22"/>
              </w:rPr>
            </w:pPr>
          </w:p>
          <w:p w:rsidR="00295540" w:rsidRPr="00662EEA" w:rsidRDefault="00295540" w:rsidP="00295540">
            <w:pPr>
              <w:jc w:val="both"/>
              <w:rPr>
                <w:rFonts w:cs="Times New Roman"/>
                <w:sz w:val="22"/>
              </w:rPr>
            </w:pPr>
            <w:r w:rsidRPr="00662EEA">
              <w:rPr>
                <w:rFonts w:cs="Times New Roman"/>
                <w:sz w:val="22"/>
              </w:rPr>
              <w:t>Принцип рівної відповідальн</w:t>
            </w:r>
            <w:r w:rsidRPr="00662EEA">
              <w:rPr>
                <w:rFonts w:cs="Times New Roman"/>
                <w:sz w:val="22"/>
              </w:rPr>
              <w:t>о</w:t>
            </w:r>
            <w:r w:rsidRPr="00662EEA">
              <w:rPr>
                <w:rFonts w:cs="Times New Roman"/>
                <w:sz w:val="22"/>
              </w:rPr>
              <w:t>сті</w:t>
            </w:r>
          </w:p>
        </w:tc>
        <w:tc>
          <w:tcPr>
            <w:tcW w:w="4815" w:type="dxa"/>
          </w:tcPr>
          <w:p w:rsidR="00295540" w:rsidRPr="00662EEA" w:rsidRDefault="00295540" w:rsidP="00295540">
            <w:pPr>
              <w:jc w:val="both"/>
              <w:rPr>
                <w:rFonts w:cs="Times New Roman"/>
                <w:sz w:val="22"/>
              </w:rPr>
            </w:pPr>
            <w:r w:rsidRPr="00662EEA">
              <w:rPr>
                <w:rFonts w:cs="Times New Roman"/>
                <w:bCs/>
                <w:sz w:val="22"/>
              </w:rPr>
              <w:t>B.</w:t>
            </w:r>
            <w:r w:rsidRPr="00662EEA">
              <w:rPr>
                <w:rFonts w:cs="Times New Roman"/>
                <w:sz w:val="22"/>
              </w:rPr>
              <w:t xml:space="preserve"> Кожен співучасник несе відповідальність лише за свою фактичну роль і ступінь участі в кримінальному правопор</w:t>
            </w:r>
            <w:r w:rsidRPr="00662EEA">
              <w:rPr>
                <w:rFonts w:cs="Times New Roman"/>
                <w:sz w:val="22"/>
              </w:rPr>
              <w:t>у</w:t>
            </w:r>
            <w:r w:rsidRPr="00662EEA">
              <w:rPr>
                <w:rFonts w:cs="Times New Roman"/>
                <w:sz w:val="22"/>
              </w:rPr>
              <w:t>шенні;</w:t>
            </w:r>
          </w:p>
        </w:tc>
      </w:tr>
      <w:tr w:rsidR="00295540" w:rsidRPr="00662EEA" w:rsidTr="00295540">
        <w:tc>
          <w:tcPr>
            <w:tcW w:w="4814" w:type="dxa"/>
          </w:tcPr>
          <w:p w:rsidR="00295540" w:rsidRPr="00662EEA" w:rsidRDefault="00295540" w:rsidP="00295540">
            <w:pPr>
              <w:jc w:val="both"/>
              <w:rPr>
                <w:rFonts w:cs="Times New Roman"/>
                <w:bCs/>
                <w:sz w:val="22"/>
              </w:rPr>
            </w:pPr>
          </w:p>
          <w:p w:rsidR="00295540" w:rsidRPr="00662EEA" w:rsidRDefault="00295540" w:rsidP="00295540">
            <w:pPr>
              <w:jc w:val="both"/>
              <w:rPr>
                <w:rFonts w:cs="Times New Roman"/>
                <w:sz w:val="22"/>
              </w:rPr>
            </w:pPr>
            <w:r w:rsidRPr="00662EEA">
              <w:rPr>
                <w:rFonts w:cs="Times New Roman"/>
                <w:sz w:val="22"/>
              </w:rPr>
              <w:t xml:space="preserve">Принцип диференційованої відповідальності </w:t>
            </w:r>
          </w:p>
        </w:tc>
        <w:tc>
          <w:tcPr>
            <w:tcW w:w="4815" w:type="dxa"/>
          </w:tcPr>
          <w:p w:rsidR="00295540" w:rsidRPr="00662EEA" w:rsidRDefault="00295540" w:rsidP="00295540">
            <w:pPr>
              <w:jc w:val="both"/>
              <w:rPr>
                <w:rFonts w:cs="Times New Roman"/>
                <w:sz w:val="22"/>
              </w:rPr>
            </w:pPr>
            <w:r w:rsidRPr="00662EEA">
              <w:rPr>
                <w:rFonts w:cs="Times New Roman"/>
                <w:bCs/>
                <w:sz w:val="22"/>
              </w:rPr>
              <w:t>C.</w:t>
            </w:r>
            <w:r w:rsidRPr="00662EEA">
              <w:rPr>
                <w:rFonts w:cs="Times New Roman"/>
                <w:sz w:val="22"/>
              </w:rPr>
              <w:t xml:space="preserve"> Всі співучасники несуть однакову відповідальність, незалежно від ролі у вчиненні кримінального правопоруше</w:t>
            </w:r>
            <w:r w:rsidRPr="00662EEA">
              <w:rPr>
                <w:rFonts w:cs="Times New Roman"/>
                <w:sz w:val="22"/>
              </w:rPr>
              <w:t>н</w:t>
            </w:r>
            <w:r w:rsidRPr="00662EEA">
              <w:rPr>
                <w:rFonts w:cs="Times New Roman"/>
                <w:sz w:val="22"/>
              </w:rPr>
              <w:t>ня;</w:t>
            </w:r>
          </w:p>
        </w:tc>
      </w:tr>
      <w:tr w:rsidR="00295540" w:rsidRPr="00662EEA" w:rsidTr="00295540">
        <w:tc>
          <w:tcPr>
            <w:tcW w:w="4814" w:type="dxa"/>
          </w:tcPr>
          <w:p w:rsidR="00295540" w:rsidRPr="00662EEA" w:rsidRDefault="00295540" w:rsidP="00295540">
            <w:pPr>
              <w:jc w:val="both"/>
              <w:rPr>
                <w:rFonts w:cs="Times New Roman"/>
                <w:bCs/>
                <w:sz w:val="22"/>
              </w:rPr>
            </w:pPr>
          </w:p>
          <w:p w:rsidR="00295540" w:rsidRPr="00662EEA" w:rsidRDefault="00295540" w:rsidP="00295540">
            <w:pPr>
              <w:jc w:val="both"/>
              <w:rPr>
                <w:rFonts w:cs="Times New Roman"/>
                <w:sz w:val="22"/>
              </w:rPr>
            </w:pPr>
            <w:r w:rsidRPr="00662EEA">
              <w:rPr>
                <w:rFonts w:cs="Times New Roman"/>
                <w:sz w:val="22"/>
              </w:rPr>
              <w:t>Принцип субсидіарної відпов</w:t>
            </w:r>
            <w:r w:rsidRPr="00662EEA">
              <w:rPr>
                <w:rFonts w:cs="Times New Roman"/>
                <w:sz w:val="22"/>
              </w:rPr>
              <w:t>і</w:t>
            </w:r>
            <w:r w:rsidRPr="00662EEA">
              <w:rPr>
                <w:rFonts w:cs="Times New Roman"/>
                <w:sz w:val="22"/>
              </w:rPr>
              <w:t>дальності</w:t>
            </w:r>
          </w:p>
        </w:tc>
        <w:tc>
          <w:tcPr>
            <w:tcW w:w="4815" w:type="dxa"/>
          </w:tcPr>
          <w:p w:rsidR="00295540" w:rsidRPr="00662EEA" w:rsidRDefault="00295540" w:rsidP="00295540">
            <w:pPr>
              <w:jc w:val="both"/>
              <w:rPr>
                <w:rFonts w:cs="Times New Roman"/>
                <w:sz w:val="22"/>
              </w:rPr>
            </w:pPr>
            <w:r w:rsidRPr="00662EEA">
              <w:rPr>
                <w:rFonts w:cs="Times New Roman"/>
                <w:bCs/>
                <w:sz w:val="22"/>
              </w:rPr>
              <w:t>D.</w:t>
            </w:r>
            <w:r w:rsidRPr="00662EEA">
              <w:rPr>
                <w:rFonts w:cs="Times New Roman"/>
                <w:sz w:val="22"/>
              </w:rPr>
              <w:t xml:space="preserve"> Відповідальність співуча</w:t>
            </w:r>
            <w:r w:rsidRPr="00662EEA">
              <w:rPr>
                <w:rFonts w:cs="Times New Roman"/>
                <w:sz w:val="22"/>
              </w:rPr>
              <w:t>с</w:t>
            </w:r>
            <w:r w:rsidRPr="00662EEA">
              <w:rPr>
                <w:rFonts w:cs="Times New Roman"/>
                <w:sz w:val="22"/>
              </w:rPr>
              <w:t>ників визначається з урах</w:t>
            </w:r>
            <w:r w:rsidRPr="00662EEA">
              <w:rPr>
                <w:rFonts w:cs="Times New Roman"/>
                <w:sz w:val="22"/>
              </w:rPr>
              <w:t>у</w:t>
            </w:r>
            <w:r w:rsidRPr="00662EEA">
              <w:rPr>
                <w:rFonts w:cs="Times New Roman"/>
                <w:sz w:val="22"/>
              </w:rPr>
              <w:t>ванням їхнього внеску у вч</w:t>
            </w:r>
            <w:r w:rsidRPr="00662EEA">
              <w:rPr>
                <w:rFonts w:cs="Times New Roman"/>
                <w:sz w:val="22"/>
              </w:rPr>
              <w:t>и</w:t>
            </w:r>
            <w:r w:rsidRPr="00662EEA">
              <w:rPr>
                <w:rFonts w:cs="Times New Roman"/>
                <w:sz w:val="22"/>
              </w:rPr>
              <w:t>нення кримінального правоп</w:t>
            </w:r>
            <w:r w:rsidRPr="00662EEA">
              <w:rPr>
                <w:rFonts w:cs="Times New Roman"/>
                <w:sz w:val="22"/>
              </w:rPr>
              <w:t>о</w:t>
            </w:r>
            <w:r w:rsidRPr="00662EEA">
              <w:rPr>
                <w:rFonts w:cs="Times New Roman"/>
                <w:sz w:val="22"/>
              </w:rPr>
              <w:t>рушення виконавець, організ</w:t>
            </w:r>
            <w:r w:rsidRPr="00662EEA">
              <w:rPr>
                <w:rFonts w:cs="Times New Roman"/>
                <w:sz w:val="22"/>
              </w:rPr>
              <w:t>а</w:t>
            </w:r>
            <w:r w:rsidRPr="00662EEA">
              <w:rPr>
                <w:rFonts w:cs="Times New Roman"/>
                <w:sz w:val="22"/>
              </w:rPr>
              <w:t>тор, пособник, підбурювач)</w:t>
            </w:r>
          </w:p>
        </w:tc>
      </w:tr>
    </w:tbl>
    <w:p w:rsidR="00295540" w:rsidRPr="00662EEA" w:rsidRDefault="00295540" w:rsidP="007D59E9">
      <w:pPr>
        <w:rPr>
          <w:rFonts w:cs="Times New Roman"/>
          <w:sz w:val="22"/>
          <w:lang w:val="uk-UA"/>
        </w:rPr>
      </w:pPr>
    </w:p>
    <w:p w:rsidR="007D59E9" w:rsidRPr="00662EEA" w:rsidRDefault="00662EEA" w:rsidP="007D59E9">
      <w:pPr>
        <w:rPr>
          <w:rFonts w:cs="Times New Roman"/>
          <w:b/>
          <w:bCs/>
          <w:sz w:val="22"/>
          <w:lang w:val="uk-UA"/>
        </w:rPr>
      </w:pPr>
      <w:r w:rsidRPr="00662EEA">
        <w:rPr>
          <w:rFonts w:cs="Times New Roman"/>
          <w:b/>
          <w:sz w:val="22"/>
          <w:lang w:val="uk-UA"/>
        </w:rPr>
        <w:t xml:space="preserve">17. </w:t>
      </w:r>
      <w:r w:rsidR="007D59E9" w:rsidRPr="00662EEA">
        <w:rPr>
          <w:rFonts w:cs="Times New Roman"/>
          <w:b/>
          <w:sz w:val="22"/>
          <w:lang w:val="uk-UA"/>
        </w:rPr>
        <w:t>Встановіть відповідність між поняттями та їх характер</w:t>
      </w:r>
      <w:r w:rsidR="007D59E9" w:rsidRPr="00662EEA">
        <w:rPr>
          <w:rFonts w:cs="Times New Roman"/>
          <w:b/>
          <w:sz w:val="22"/>
          <w:lang w:val="uk-UA"/>
        </w:rPr>
        <w:t>и</w:t>
      </w:r>
      <w:r w:rsidR="007D59E9" w:rsidRPr="00662EEA">
        <w:rPr>
          <w:rFonts w:cs="Times New Roman"/>
          <w:b/>
          <w:sz w:val="22"/>
          <w:lang w:val="uk-UA"/>
        </w:rPr>
        <w:t>стикою.</w:t>
      </w:r>
    </w:p>
    <w:tbl>
      <w:tblPr>
        <w:tblStyle w:val="af2"/>
        <w:tblW w:w="0" w:type="auto"/>
        <w:tblLook w:val="04A0"/>
      </w:tblPr>
      <w:tblGrid>
        <w:gridCol w:w="2931"/>
        <w:gridCol w:w="3125"/>
      </w:tblGrid>
      <w:tr w:rsidR="007D59E9" w:rsidRPr="00662EEA" w:rsidTr="007D59E9">
        <w:tc>
          <w:tcPr>
            <w:tcW w:w="2931" w:type="dxa"/>
          </w:tcPr>
          <w:p w:rsidR="007D59E9" w:rsidRPr="00662EEA" w:rsidRDefault="007D59E9" w:rsidP="007D59E9">
            <w:pPr>
              <w:jc w:val="center"/>
              <w:rPr>
                <w:rFonts w:cs="Times New Roman"/>
                <w:b/>
                <w:bCs/>
                <w:sz w:val="22"/>
              </w:rPr>
            </w:pPr>
            <w:r w:rsidRPr="00662EEA">
              <w:rPr>
                <w:rFonts w:cs="Times New Roman"/>
                <w:b/>
                <w:bCs/>
                <w:sz w:val="22"/>
              </w:rPr>
              <w:t>Поняття</w:t>
            </w:r>
          </w:p>
        </w:tc>
        <w:tc>
          <w:tcPr>
            <w:tcW w:w="3125" w:type="dxa"/>
          </w:tcPr>
          <w:p w:rsidR="007D59E9" w:rsidRPr="00662EEA" w:rsidRDefault="007D59E9" w:rsidP="007D59E9">
            <w:pPr>
              <w:jc w:val="center"/>
              <w:rPr>
                <w:rFonts w:cs="Times New Roman"/>
                <w:b/>
                <w:bCs/>
                <w:sz w:val="22"/>
              </w:rPr>
            </w:pPr>
            <w:r w:rsidRPr="00662EEA">
              <w:rPr>
                <w:rFonts w:cs="Times New Roman"/>
                <w:b/>
                <w:bCs/>
                <w:sz w:val="22"/>
              </w:rPr>
              <w:t>Характеристика</w:t>
            </w:r>
          </w:p>
        </w:tc>
      </w:tr>
      <w:tr w:rsidR="007D59E9" w:rsidRPr="00662EEA" w:rsidTr="007D59E9">
        <w:tc>
          <w:tcPr>
            <w:tcW w:w="2931" w:type="dxa"/>
          </w:tcPr>
          <w:p w:rsidR="007D59E9" w:rsidRPr="00662EEA" w:rsidRDefault="007D59E9" w:rsidP="00A11434">
            <w:pPr>
              <w:jc w:val="both"/>
              <w:rPr>
                <w:rFonts w:cs="Times New Roman"/>
                <w:bCs/>
                <w:sz w:val="22"/>
              </w:rPr>
            </w:pPr>
            <w:r w:rsidRPr="00662EEA">
              <w:rPr>
                <w:rFonts w:cs="Times New Roman"/>
                <w:sz w:val="22"/>
              </w:rPr>
              <w:t xml:space="preserve">Повторність </w:t>
            </w:r>
            <w:r w:rsidR="00A11434" w:rsidRPr="00662EEA">
              <w:rPr>
                <w:rFonts w:cs="Times New Roman"/>
                <w:sz w:val="22"/>
              </w:rPr>
              <w:t xml:space="preserve">кримінальних правопорушень </w:t>
            </w:r>
          </w:p>
          <w:p w:rsidR="007D59E9" w:rsidRPr="00662EEA" w:rsidRDefault="007D59E9" w:rsidP="00A11434">
            <w:pPr>
              <w:jc w:val="both"/>
              <w:rPr>
                <w:rFonts w:cs="Times New Roman"/>
                <w:bCs/>
                <w:sz w:val="22"/>
              </w:rPr>
            </w:pPr>
          </w:p>
        </w:tc>
        <w:tc>
          <w:tcPr>
            <w:tcW w:w="3125" w:type="dxa"/>
          </w:tcPr>
          <w:p w:rsidR="007D59E9" w:rsidRPr="00662EEA" w:rsidRDefault="007D59E9" w:rsidP="00A11434">
            <w:pPr>
              <w:jc w:val="both"/>
              <w:rPr>
                <w:rFonts w:cs="Times New Roman"/>
                <w:sz w:val="22"/>
              </w:rPr>
            </w:pPr>
            <w:r w:rsidRPr="00662EEA">
              <w:rPr>
                <w:rFonts w:cs="Times New Roman"/>
                <w:sz w:val="22"/>
              </w:rPr>
              <w:t xml:space="preserve">А. </w:t>
            </w:r>
            <w:r w:rsidR="00A11434" w:rsidRPr="00662EEA">
              <w:rPr>
                <w:rFonts w:cs="Times New Roman"/>
                <w:sz w:val="22"/>
              </w:rPr>
              <w:t>В</w:t>
            </w:r>
            <w:r w:rsidRPr="00662EEA">
              <w:rPr>
                <w:rFonts w:cs="Times New Roman"/>
                <w:sz w:val="22"/>
              </w:rPr>
              <w:t>чинення особою не менше двох кримінальних правоп</w:t>
            </w:r>
            <w:r w:rsidRPr="00662EEA">
              <w:rPr>
                <w:rFonts w:cs="Times New Roman"/>
                <w:sz w:val="22"/>
              </w:rPr>
              <w:t>о</w:t>
            </w:r>
            <w:r w:rsidRPr="00662EEA">
              <w:rPr>
                <w:rFonts w:cs="Times New Roman"/>
                <w:sz w:val="22"/>
              </w:rPr>
              <w:t>рушень. Кожне із кримінал</w:t>
            </w:r>
            <w:r w:rsidRPr="00662EEA">
              <w:rPr>
                <w:rFonts w:cs="Times New Roman"/>
                <w:sz w:val="22"/>
              </w:rPr>
              <w:t>ь</w:t>
            </w:r>
            <w:r w:rsidRPr="00662EEA">
              <w:rPr>
                <w:rFonts w:cs="Times New Roman"/>
                <w:sz w:val="22"/>
              </w:rPr>
              <w:t>них правопорушень має бути самостійним одиничним кр</w:t>
            </w:r>
            <w:r w:rsidRPr="00662EEA">
              <w:rPr>
                <w:rFonts w:cs="Times New Roman"/>
                <w:sz w:val="22"/>
              </w:rPr>
              <w:t>и</w:t>
            </w:r>
            <w:r w:rsidRPr="00662EEA">
              <w:rPr>
                <w:rFonts w:cs="Times New Roman"/>
                <w:sz w:val="22"/>
              </w:rPr>
              <w:t>мінальним правопорушенням.</w:t>
            </w:r>
          </w:p>
          <w:p w:rsidR="007D59E9" w:rsidRPr="00662EEA" w:rsidRDefault="007D59E9" w:rsidP="00A11434">
            <w:pPr>
              <w:jc w:val="both"/>
              <w:rPr>
                <w:rFonts w:cs="Times New Roman"/>
                <w:bCs/>
                <w:sz w:val="22"/>
              </w:rPr>
            </w:pPr>
          </w:p>
        </w:tc>
      </w:tr>
      <w:tr w:rsidR="007D59E9" w:rsidRPr="00662EEA" w:rsidTr="007D59E9">
        <w:tc>
          <w:tcPr>
            <w:tcW w:w="2931" w:type="dxa"/>
          </w:tcPr>
          <w:p w:rsidR="007D59E9" w:rsidRPr="00662EEA" w:rsidRDefault="007D59E9" w:rsidP="00A11434">
            <w:pPr>
              <w:jc w:val="both"/>
              <w:rPr>
                <w:rFonts w:cs="Times New Roman"/>
                <w:sz w:val="22"/>
              </w:rPr>
            </w:pPr>
            <w:r w:rsidRPr="00662EEA">
              <w:rPr>
                <w:rFonts w:cs="Times New Roman"/>
                <w:sz w:val="22"/>
              </w:rPr>
              <w:t xml:space="preserve">Сукупність </w:t>
            </w:r>
            <w:r w:rsidR="00A11434" w:rsidRPr="00662EEA">
              <w:rPr>
                <w:rFonts w:cs="Times New Roman"/>
                <w:sz w:val="22"/>
              </w:rPr>
              <w:t xml:space="preserve">кримінальних </w:t>
            </w:r>
            <w:r w:rsidR="00A11434" w:rsidRPr="00662EEA">
              <w:rPr>
                <w:rFonts w:cs="Times New Roman"/>
                <w:sz w:val="22"/>
              </w:rPr>
              <w:lastRenderedPageBreak/>
              <w:t>правопорушень</w:t>
            </w:r>
          </w:p>
          <w:p w:rsidR="007D59E9" w:rsidRPr="00662EEA" w:rsidRDefault="007D59E9" w:rsidP="00A11434">
            <w:pPr>
              <w:jc w:val="both"/>
              <w:rPr>
                <w:rFonts w:cs="Times New Roman"/>
                <w:bCs/>
                <w:sz w:val="22"/>
              </w:rPr>
            </w:pPr>
          </w:p>
        </w:tc>
        <w:tc>
          <w:tcPr>
            <w:tcW w:w="3125" w:type="dxa"/>
          </w:tcPr>
          <w:p w:rsidR="007D59E9" w:rsidRPr="00662EEA" w:rsidRDefault="007D59E9" w:rsidP="00A11434">
            <w:pPr>
              <w:jc w:val="both"/>
              <w:rPr>
                <w:rFonts w:cs="Times New Roman"/>
                <w:sz w:val="22"/>
              </w:rPr>
            </w:pPr>
            <w:r w:rsidRPr="00662EEA">
              <w:rPr>
                <w:rFonts w:cs="Times New Roman"/>
                <w:sz w:val="22"/>
              </w:rPr>
              <w:lastRenderedPageBreak/>
              <w:t xml:space="preserve">Б. </w:t>
            </w:r>
            <w:r w:rsidR="00A11434" w:rsidRPr="00662EEA">
              <w:rPr>
                <w:rFonts w:cs="Times New Roman"/>
                <w:sz w:val="22"/>
              </w:rPr>
              <w:t>В</w:t>
            </w:r>
            <w:r w:rsidRPr="00662EEA">
              <w:rPr>
                <w:rFonts w:cs="Times New Roman"/>
                <w:sz w:val="22"/>
              </w:rPr>
              <w:t xml:space="preserve">чинення двох або більше </w:t>
            </w:r>
            <w:r w:rsidRPr="00662EEA">
              <w:rPr>
                <w:rFonts w:cs="Times New Roman"/>
                <w:sz w:val="22"/>
              </w:rPr>
              <w:lastRenderedPageBreak/>
              <w:t>кримінальних правопорушень, передбачених тією самою статтею або частиною статті Особливої частини КК Укра</w:t>
            </w:r>
            <w:r w:rsidRPr="00662EEA">
              <w:rPr>
                <w:rFonts w:cs="Times New Roman"/>
                <w:sz w:val="22"/>
              </w:rPr>
              <w:t>ї</w:t>
            </w:r>
            <w:r w:rsidRPr="00662EEA">
              <w:rPr>
                <w:rFonts w:cs="Times New Roman"/>
                <w:sz w:val="22"/>
              </w:rPr>
              <w:t>ни.</w:t>
            </w:r>
          </w:p>
          <w:p w:rsidR="007D59E9" w:rsidRPr="00662EEA" w:rsidRDefault="007D59E9" w:rsidP="00A11434">
            <w:pPr>
              <w:jc w:val="both"/>
              <w:rPr>
                <w:rFonts w:cs="Times New Roman"/>
                <w:bCs/>
                <w:sz w:val="22"/>
              </w:rPr>
            </w:pPr>
          </w:p>
        </w:tc>
      </w:tr>
      <w:tr w:rsidR="007D59E9" w:rsidRPr="00662EEA" w:rsidTr="007D59E9">
        <w:trPr>
          <w:trHeight w:val="1296"/>
        </w:trPr>
        <w:tc>
          <w:tcPr>
            <w:tcW w:w="2931" w:type="dxa"/>
          </w:tcPr>
          <w:p w:rsidR="007D59E9" w:rsidRPr="00662EEA" w:rsidRDefault="007D59E9" w:rsidP="00A11434">
            <w:pPr>
              <w:jc w:val="both"/>
              <w:rPr>
                <w:rFonts w:cs="Times New Roman"/>
                <w:sz w:val="22"/>
              </w:rPr>
            </w:pPr>
            <w:r w:rsidRPr="00662EEA">
              <w:rPr>
                <w:rFonts w:cs="Times New Roman"/>
                <w:sz w:val="22"/>
              </w:rPr>
              <w:lastRenderedPageBreak/>
              <w:t xml:space="preserve">Рецидив </w:t>
            </w:r>
            <w:r w:rsidR="00A11434" w:rsidRPr="00662EEA">
              <w:rPr>
                <w:rFonts w:cs="Times New Roman"/>
                <w:sz w:val="22"/>
              </w:rPr>
              <w:t>кримінальних пр</w:t>
            </w:r>
            <w:r w:rsidR="00A11434" w:rsidRPr="00662EEA">
              <w:rPr>
                <w:rFonts w:cs="Times New Roman"/>
                <w:sz w:val="22"/>
              </w:rPr>
              <w:t>а</w:t>
            </w:r>
            <w:r w:rsidR="00A11434" w:rsidRPr="00662EEA">
              <w:rPr>
                <w:rFonts w:cs="Times New Roman"/>
                <w:sz w:val="22"/>
              </w:rPr>
              <w:t>вопорушень</w:t>
            </w:r>
          </w:p>
          <w:p w:rsidR="007D59E9" w:rsidRPr="00662EEA" w:rsidRDefault="007D59E9" w:rsidP="00A11434">
            <w:pPr>
              <w:jc w:val="both"/>
              <w:rPr>
                <w:rFonts w:cs="Times New Roman"/>
                <w:bCs/>
                <w:sz w:val="22"/>
              </w:rPr>
            </w:pPr>
          </w:p>
        </w:tc>
        <w:tc>
          <w:tcPr>
            <w:tcW w:w="3125" w:type="dxa"/>
          </w:tcPr>
          <w:p w:rsidR="007D59E9" w:rsidRPr="00662EEA" w:rsidRDefault="007D59E9" w:rsidP="00A11434">
            <w:pPr>
              <w:jc w:val="both"/>
              <w:rPr>
                <w:rFonts w:cs="Times New Roman"/>
                <w:sz w:val="22"/>
              </w:rPr>
            </w:pPr>
            <w:r w:rsidRPr="00662EEA">
              <w:rPr>
                <w:rFonts w:cs="Times New Roman"/>
                <w:sz w:val="22"/>
              </w:rPr>
              <w:t xml:space="preserve">В. </w:t>
            </w:r>
            <w:r w:rsidR="00A11434" w:rsidRPr="00662EEA">
              <w:rPr>
                <w:rFonts w:cs="Times New Roman"/>
                <w:sz w:val="22"/>
              </w:rPr>
              <w:t>В</w:t>
            </w:r>
            <w:r w:rsidRPr="00662EEA">
              <w:rPr>
                <w:rFonts w:cs="Times New Roman"/>
                <w:sz w:val="22"/>
              </w:rPr>
              <w:t>чинення нового умисного кримінального правопор</w:t>
            </w:r>
            <w:r w:rsidRPr="00662EEA">
              <w:rPr>
                <w:rFonts w:cs="Times New Roman"/>
                <w:sz w:val="22"/>
              </w:rPr>
              <w:t>у</w:t>
            </w:r>
            <w:r w:rsidRPr="00662EEA">
              <w:rPr>
                <w:rFonts w:cs="Times New Roman"/>
                <w:sz w:val="22"/>
              </w:rPr>
              <w:t>шення особою, яка має суд</w:t>
            </w:r>
            <w:r w:rsidRPr="00662EEA">
              <w:rPr>
                <w:rFonts w:cs="Times New Roman"/>
                <w:sz w:val="22"/>
              </w:rPr>
              <w:t>и</w:t>
            </w:r>
            <w:r w:rsidRPr="00662EEA">
              <w:rPr>
                <w:rFonts w:cs="Times New Roman"/>
                <w:sz w:val="22"/>
              </w:rPr>
              <w:t>мість за умисне кримінальне правопорушення</w:t>
            </w:r>
          </w:p>
          <w:p w:rsidR="007D59E9" w:rsidRPr="00662EEA" w:rsidRDefault="007D59E9" w:rsidP="00A11434">
            <w:pPr>
              <w:jc w:val="both"/>
              <w:rPr>
                <w:rFonts w:cs="Times New Roman"/>
                <w:bCs/>
                <w:sz w:val="22"/>
              </w:rPr>
            </w:pPr>
          </w:p>
        </w:tc>
      </w:tr>
      <w:tr w:rsidR="007D59E9" w:rsidRPr="00662EEA" w:rsidTr="007D59E9">
        <w:trPr>
          <w:trHeight w:val="1296"/>
        </w:trPr>
        <w:tc>
          <w:tcPr>
            <w:tcW w:w="2931" w:type="dxa"/>
          </w:tcPr>
          <w:p w:rsidR="007D59E9" w:rsidRPr="00662EEA" w:rsidRDefault="007D59E9" w:rsidP="00A11434">
            <w:pPr>
              <w:jc w:val="both"/>
              <w:rPr>
                <w:rFonts w:cs="Times New Roman"/>
                <w:bCs/>
                <w:sz w:val="22"/>
              </w:rPr>
            </w:pPr>
            <w:r w:rsidRPr="00662EEA">
              <w:rPr>
                <w:rFonts w:cs="Times New Roman"/>
                <w:sz w:val="22"/>
              </w:rPr>
              <w:t>Простий рецидив</w:t>
            </w:r>
          </w:p>
          <w:p w:rsidR="007D59E9" w:rsidRPr="00662EEA" w:rsidRDefault="007D59E9" w:rsidP="00A11434">
            <w:pPr>
              <w:jc w:val="both"/>
              <w:rPr>
                <w:rFonts w:cs="Times New Roman"/>
                <w:sz w:val="22"/>
              </w:rPr>
            </w:pPr>
          </w:p>
        </w:tc>
        <w:tc>
          <w:tcPr>
            <w:tcW w:w="3125" w:type="dxa"/>
          </w:tcPr>
          <w:p w:rsidR="007D59E9" w:rsidRPr="00662EEA" w:rsidRDefault="007D59E9" w:rsidP="00A11434">
            <w:pPr>
              <w:jc w:val="both"/>
              <w:rPr>
                <w:rFonts w:cs="Times New Roman"/>
                <w:sz w:val="22"/>
              </w:rPr>
            </w:pPr>
            <w:r w:rsidRPr="00662EEA">
              <w:rPr>
                <w:rFonts w:cs="Times New Roman"/>
                <w:sz w:val="22"/>
              </w:rPr>
              <w:t xml:space="preserve">Г. </w:t>
            </w:r>
            <w:r w:rsidR="00A11434" w:rsidRPr="00662EEA">
              <w:rPr>
                <w:rFonts w:cs="Times New Roman"/>
                <w:sz w:val="22"/>
              </w:rPr>
              <w:t>В</w:t>
            </w:r>
            <w:r w:rsidRPr="00662EEA">
              <w:rPr>
                <w:rFonts w:cs="Times New Roman"/>
                <w:sz w:val="22"/>
              </w:rPr>
              <w:t>чинення особою кримін</w:t>
            </w:r>
            <w:r w:rsidRPr="00662EEA">
              <w:rPr>
                <w:rFonts w:cs="Times New Roman"/>
                <w:sz w:val="22"/>
              </w:rPr>
              <w:t>а</w:t>
            </w:r>
            <w:r w:rsidRPr="00662EEA">
              <w:rPr>
                <w:rFonts w:cs="Times New Roman"/>
                <w:sz w:val="22"/>
              </w:rPr>
              <w:t>льного правопорушення, яка  має одну судимість за попер</w:t>
            </w:r>
            <w:r w:rsidRPr="00662EEA">
              <w:rPr>
                <w:rFonts w:cs="Times New Roman"/>
                <w:sz w:val="22"/>
              </w:rPr>
              <w:t>е</w:t>
            </w:r>
            <w:r w:rsidRPr="00662EEA">
              <w:rPr>
                <w:rFonts w:cs="Times New Roman"/>
                <w:sz w:val="22"/>
              </w:rPr>
              <w:t>днє умисне кримінальне пр</w:t>
            </w:r>
            <w:r w:rsidRPr="00662EEA">
              <w:rPr>
                <w:rFonts w:cs="Times New Roman"/>
                <w:sz w:val="22"/>
              </w:rPr>
              <w:t>а</w:t>
            </w:r>
            <w:r w:rsidRPr="00662EEA">
              <w:rPr>
                <w:rFonts w:cs="Times New Roman"/>
                <w:sz w:val="22"/>
              </w:rPr>
              <w:t>вопорушення</w:t>
            </w:r>
          </w:p>
          <w:p w:rsidR="007D59E9" w:rsidRPr="00662EEA" w:rsidRDefault="007D59E9" w:rsidP="00A11434">
            <w:pPr>
              <w:jc w:val="both"/>
              <w:rPr>
                <w:rFonts w:cs="Times New Roman"/>
                <w:sz w:val="22"/>
              </w:rPr>
            </w:pPr>
          </w:p>
        </w:tc>
      </w:tr>
    </w:tbl>
    <w:p w:rsidR="007D59E9" w:rsidRPr="00662EEA" w:rsidRDefault="007D59E9" w:rsidP="007D59E9">
      <w:pPr>
        <w:rPr>
          <w:rFonts w:cs="Times New Roman"/>
          <w:bCs/>
          <w:sz w:val="22"/>
          <w:lang w:val="uk-UA"/>
        </w:rPr>
      </w:pPr>
    </w:p>
    <w:p w:rsidR="007D59E9" w:rsidRPr="00792EE5" w:rsidRDefault="00792EE5" w:rsidP="007D59E9">
      <w:pPr>
        <w:rPr>
          <w:rFonts w:cs="Times New Roman"/>
          <w:b/>
          <w:sz w:val="22"/>
          <w:lang w:val="uk-UA"/>
        </w:rPr>
      </w:pPr>
      <w:r>
        <w:rPr>
          <w:rFonts w:cs="Times New Roman"/>
          <w:b/>
          <w:sz w:val="22"/>
          <w:lang w:val="uk-UA"/>
        </w:rPr>
        <w:t xml:space="preserve">18. </w:t>
      </w:r>
      <w:r w:rsidR="007D59E9" w:rsidRPr="00792EE5">
        <w:rPr>
          <w:rFonts w:cs="Times New Roman"/>
          <w:b/>
          <w:sz w:val="22"/>
          <w:lang w:val="uk-UA"/>
        </w:rPr>
        <w:t>Встановіть відповідність між поняттями та їх характер</w:t>
      </w:r>
      <w:r w:rsidR="007D59E9" w:rsidRPr="00792EE5">
        <w:rPr>
          <w:rFonts w:cs="Times New Roman"/>
          <w:b/>
          <w:sz w:val="22"/>
          <w:lang w:val="uk-UA"/>
        </w:rPr>
        <w:t>и</w:t>
      </w:r>
      <w:r w:rsidR="007D59E9" w:rsidRPr="00792EE5">
        <w:rPr>
          <w:rFonts w:cs="Times New Roman"/>
          <w:b/>
          <w:sz w:val="22"/>
          <w:lang w:val="uk-UA"/>
        </w:rPr>
        <w:t>стикою.</w:t>
      </w:r>
    </w:p>
    <w:tbl>
      <w:tblPr>
        <w:tblStyle w:val="af2"/>
        <w:tblW w:w="0" w:type="auto"/>
        <w:tblInd w:w="-34" w:type="dxa"/>
        <w:tblLook w:val="04A0"/>
      </w:tblPr>
      <w:tblGrid>
        <w:gridCol w:w="3001"/>
        <w:gridCol w:w="3089"/>
      </w:tblGrid>
      <w:tr w:rsidR="007D59E9" w:rsidRPr="00792EE5" w:rsidTr="00A11434">
        <w:tc>
          <w:tcPr>
            <w:tcW w:w="3001" w:type="dxa"/>
          </w:tcPr>
          <w:p w:rsidR="007D59E9" w:rsidRPr="00792EE5" w:rsidRDefault="007D59E9" w:rsidP="007D59E9">
            <w:pPr>
              <w:jc w:val="both"/>
              <w:rPr>
                <w:rFonts w:cs="Times New Roman"/>
                <w:b/>
                <w:bCs/>
                <w:sz w:val="22"/>
              </w:rPr>
            </w:pPr>
            <w:r w:rsidRPr="00792EE5">
              <w:rPr>
                <w:rFonts w:cs="Times New Roman"/>
                <w:b/>
                <w:bCs/>
                <w:sz w:val="22"/>
              </w:rPr>
              <w:t>Поняття</w:t>
            </w:r>
          </w:p>
        </w:tc>
        <w:tc>
          <w:tcPr>
            <w:tcW w:w="3089" w:type="dxa"/>
          </w:tcPr>
          <w:p w:rsidR="007D59E9" w:rsidRPr="00792EE5" w:rsidRDefault="007D59E9" w:rsidP="007D59E9">
            <w:pPr>
              <w:jc w:val="both"/>
              <w:rPr>
                <w:rFonts w:cs="Times New Roman"/>
                <w:b/>
                <w:bCs/>
                <w:sz w:val="22"/>
              </w:rPr>
            </w:pPr>
            <w:r w:rsidRPr="00792EE5">
              <w:rPr>
                <w:rFonts w:cs="Times New Roman"/>
                <w:b/>
                <w:bCs/>
                <w:sz w:val="22"/>
              </w:rPr>
              <w:t>Характеристика</w:t>
            </w:r>
          </w:p>
        </w:tc>
      </w:tr>
      <w:tr w:rsidR="007D59E9" w:rsidRPr="00662EEA" w:rsidTr="00A11434">
        <w:tc>
          <w:tcPr>
            <w:tcW w:w="3001" w:type="dxa"/>
          </w:tcPr>
          <w:p w:rsidR="007D59E9" w:rsidRPr="00662EEA" w:rsidRDefault="007D59E9" w:rsidP="00A11434">
            <w:pPr>
              <w:jc w:val="both"/>
              <w:rPr>
                <w:rFonts w:cs="Times New Roman"/>
                <w:sz w:val="22"/>
              </w:rPr>
            </w:pPr>
            <w:r w:rsidRPr="00662EEA">
              <w:rPr>
                <w:rFonts w:cs="Times New Roman"/>
                <w:sz w:val="22"/>
              </w:rPr>
              <w:t>Ідеальна сукупність</w:t>
            </w:r>
          </w:p>
          <w:p w:rsidR="007D59E9" w:rsidRPr="00662EEA" w:rsidRDefault="007D59E9" w:rsidP="00A11434">
            <w:pPr>
              <w:jc w:val="both"/>
              <w:rPr>
                <w:rFonts w:cs="Times New Roman"/>
                <w:sz w:val="22"/>
              </w:rPr>
            </w:pPr>
          </w:p>
        </w:tc>
        <w:tc>
          <w:tcPr>
            <w:tcW w:w="3089" w:type="dxa"/>
          </w:tcPr>
          <w:p w:rsidR="007D59E9" w:rsidRPr="00662EEA" w:rsidRDefault="00A11434" w:rsidP="00A11434">
            <w:pPr>
              <w:jc w:val="both"/>
              <w:rPr>
                <w:rFonts w:cs="Times New Roman"/>
                <w:sz w:val="22"/>
              </w:rPr>
            </w:pPr>
            <w:r w:rsidRPr="00662EEA">
              <w:rPr>
                <w:rFonts w:cs="Times New Roman"/>
                <w:sz w:val="22"/>
              </w:rPr>
              <w:t xml:space="preserve">А. Передбачає </w:t>
            </w:r>
            <w:r w:rsidR="007D59E9" w:rsidRPr="00662EEA">
              <w:rPr>
                <w:rFonts w:cs="Times New Roman"/>
                <w:sz w:val="22"/>
              </w:rPr>
              <w:t>вчинення ос</w:t>
            </w:r>
            <w:r w:rsidR="007D59E9" w:rsidRPr="00662EEA">
              <w:rPr>
                <w:rFonts w:cs="Times New Roman"/>
                <w:sz w:val="22"/>
              </w:rPr>
              <w:t>о</w:t>
            </w:r>
            <w:r w:rsidR="007D59E9" w:rsidRPr="00662EEA">
              <w:rPr>
                <w:rFonts w:cs="Times New Roman"/>
                <w:sz w:val="22"/>
              </w:rPr>
              <w:t>бою двох чи більше кримін</w:t>
            </w:r>
            <w:r w:rsidR="007D59E9" w:rsidRPr="00662EEA">
              <w:rPr>
                <w:rFonts w:cs="Times New Roman"/>
                <w:sz w:val="22"/>
              </w:rPr>
              <w:t>а</w:t>
            </w:r>
            <w:r w:rsidR="007D59E9" w:rsidRPr="00662EEA">
              <w:rPr>
                <w:rFonts w:cs="Times New Roman"/>
                <w:sz w:val="22"/>
              </w:rPr>
              <w:t>льних правопорушень двома чи більше діяннями.</w:t>
            </w:r>
          </w:p>
        </w:tc>
      </w:tr>
      <w:tr w:rsidR="007D59E9" w:rsidRPr="00662EEA" w:rsidTr="00A11434">
        <w:tc>
          <w:tcPr>
            <w:tcW w:w="3001" w:type="dxa"/>
          </w:tcPr>
          <w:p w:rsidR="007D59E9" w:rsidRPr="00662EEA" w:rsidRDefault="007D59E9" w:rsidP="00A11434">
            <w:pPr>
              <w:jc w:val="both"/>
              <w:rPr>
                <w:rFonts w:cs="Times New Roman"/>
                <w:sz w:val="22"/>
              </w:rPr>
            </w:pPr>
            <w:r w:rsidRPr="00662EEA">
              <w:rPr>
                <w:rFonts w:cs="Times New Roman"/>
                <w:sz w:val="22"/>
              </w:rPr>
              <w:t>Реальна сукупність</w:t>
            </w:r>
          </w:p>
          <w:p w:rsidR="007D59E9" w:rsidRPr="00662EEA" w:rsidRDefault="007D59E9" w:rsidP="00A11434">
            <w:pPr>
              <w:jc w:val="both"/>
              <w:rPr>
                <w:rFonts w:cs="Times New Roman"/>
                <w:sz w:val="22"/>
              </w:rPr>
            </w:pPr>
          </w:p>
        </w:tc>
        <w:tc>
          <w:tcPr>
            <w:tcW w:w="3089" w:type="dxa"/>
          </w:tcPr>
          <w:p w:rsidR="007D59E9" w:rsidRPr="00662EEA" w:rsidRDefault="007D59E9" w:rsidP="00A11434">
            <w:pPr>
              <w:jc w:val="both"/>
              <w:rPr>
                <w:rFonts w:cs="Times New Roman"/>
                <w:sz w:val="22"/>
              </w:rPr>
            </w:pPr>
            <w:r w:rsidRPr="00662EEA">
              <w:rPr>
                <w:rFonts w:cs="Times New Roman"/>
                <w:sz w:val="22"/>
              </w:rPr>
              <w:t xml:space="preserve">B. </w:t>
            </w:r>
            <w:r w:rsidR="00A11434" w:rsidRPr="00662EEA">
              <w:rPr>
                <w:rFonts w:cs="Times New Roman"/>
                <w:sz w:val="22"/>
              </w:rPr>
              <w:t>Передбачає вчинення</w:t>
            </w:r>
            <w:r w:rsidRPr="00662EEA">
              <w:rPr>
                <w:rFonts w:cs="Times New Roman"/>
                <w:sz w:val="22"/>
              </w:rPr>
              <w:t xml:space="preserve"> о</w:t>
            </w:r>
            <w:r w:rsidRPr="00662EEA">
              <w:rPr>
                <w:rFonts w:cs="Times New Roman"/>
                <w:sz w:val="22"/>
              </w:rPr>
              <w:t>д</w:t>
            </w:r>
            <w:r w:rsidRPr="00662EEA">
              <w:rPr>
                <w:rFonts w:cs="Times New Roman"/>
                <w:sz w:val="22"/>
              </w:rPr>
              <w:t xml:space="preserve">ним діянням </w:t>
            </w:r>
            <w:r w:rsidR="00A11434" w:rsidRPr="00662EEA">
              <w:rPr>
                <w:rFonts w:cs="Times New Roman"/>
                <w:sz w:val="22"/>
              </w:rPr>
              <w:t xml:space="preserve">особи </w:t>
            </w:r>
            <w:r w:rsidRPr="00662EEA">
              <w:rPr>
                <w:rFonts w:cs="Times New Roman"/>
                <w:sz w:val="22"/>
              </w:rPr>
              <w:t>два чи б</w:t>
            </w:r>
            <w:r w:rsidRPr="00662EEA">
              <w:rPr>
                <w:rFonts w:cs="Times New Roman"/>
                <w:sz w:val="22"/>
              </w:rPr>
              <w:t>і</w:t>
            </w:r>
            <w:r w:rsidRPr="00662EEA">
              <w:rPr>
                <w:rFonts w:cs="Times New Roman"/>
                <w:sz w:val="22"/>
              </w:rPr>
              <w:t>льше кримінальних правоп</w:t>
            </w:r>
            <w:r w:rsidRPr="00662EEA">
              <w:rPr>
                <w:rFonts w:cs="Times New Roman"/>
                <w:sz w:val="22"/>
              </w:rPr>
              <w:t>о</w:t>
            </w:r>
            <w:r w:rsidRPr="00662EEA">
              <w:rPr>
                <w:rFonts w:cs="Times New Roman"/>
                <w:sz w:val="22"/>
              </w:rPr>
              <w:t>рушень.</w:t>
            </w:r>
          </w:p>
        </w:tc>
      </w:tr>
      <w:tr w:rsidR="007D59E9" w:rsidRPr="00662EEA" w:rsidTr="00A11434">
        <w:tc>
          <w:tcPr>
            <w:tcW w:w="3001" w:type="dxa"/>
          </w:tcPr>
          <w:p w:rsidR="007D59E9" w:rsidRPr="00662EEA" w:rsidRDefault="007D59E9" w:rsidP="00A11434">
            <w:pPr>
              <w:jc w:val="both"/>
              <w:rPr>
                <w:rFonts w:cs="Times New Roman"/>
                <w:sz w:val="22"/>
              </w:rPr>
            </w:pPr>
            <w:r w:rsidRPr="00662EEA">
              <w:rPr>
                <w:rFonts w:cs="Times New Roman"/>
                <w:sz w:val="22"/>
              </w:rPr>
              <w:t>Складені кримінальні прав</w:t>
            </w:r>
            <w:r w:rsidRPr="00662EEA">
              <w:rPr>
                <w:rFonts w:cs="Times New Roman"/>
                <w:sz w:val="22"/>
              </w:rPr>
              <w:t>о</w:t>
            </w:r>
            <w:r w:rsidRPr="00662EEA">
              <w:rPr>
                <w:rFonts w:cs="Times New Roman"/>
                <w:sz w:val="22"/>
              </w:rPr>
              <w:t>порушення</w:t>
            </w:r>
          </w:p>
          <w:p w:rsidR="007D59E9" w:rsidRPr="00662EEA" w:rsidRDefault="007D59E9" w:rsidP="00A11434">
            <w:pPr>
              <w:jc w:val="both"/>
              <w:rPr>
                <w:rFonts w:cs="Times New Roman"/>
                <w:sz w:val="22"/>
              </w:rPr>
            </w:pPr>
          </w:p>
        </w:tc>
        <w:tc>
          <w:tcPr>
            <w:tcW w:w="3089" w:type="dxa"/>
          </w:tcPr>
          <w:p w:rsidR="007D59E9" w:rsidRPr="00662EEA" w:rsidRDefault="007D59E9" w:rsidP="00A11434">
            <w:pPr>
              <w:jc w:val="both"/>
              <w:rPr>
                <w:rFonts w:cs="Times New Roman"/>
                <w:sz w:val="22"/>
              </w:rPr>
            </w:pPr>
            <w:r w:rsidRPr="00662EEA">
              <w:rPr>
                <w:rFonts w:cs="Times New Roman"/>
                <w:sz w:val="22"/>
              </w:rPr>
              <w:t>C</w:t>
            </w:r>
            <w:r w:rsidR="00A11434" w:rsidRPr="00662EEA">
              <w:rPr>
                <w:rFonts w:cs="Times New Roman"/>
                <w:sz w:val="22"/>
              </w:rPr>
              <w:t>. П</w:t>
            </w:r>
            <w:r w:rsidRPr="00662EEA">
              <w:rPr>
                <w:rFonts w:cs="Times New Roman"/>
                <w:sz w:val="22"/>
              </w:rPr>
              <w:t>ередбачає,</w:t>
            </w:r>
            <w:r w:rsidR="00A11434" w:rsidRPr="00662EEA">
              <w:rPr>
                <w:rFonts w:cs="Times New Roman"/>
                <w:sz w:val="22"/>
              </w:rPr>
              <w:t xml:space="preserve"> вчинення</w:t>
            </w:r>
            <w:r w:rsidRPr="00662EEA">
              <w:rPr>
                <w:rFonts w:cs="Times New Roman"/>
                <w:sz w:val="22"/>
              </w:rPr>
              <w:t xml:space="preserve"> д</w:t>
            </w:r>
            <w:r w:rsidRPr="00662EEA">
              <w:rPr>
                <w:rFonts w:cs="Times New Roman"/>
                <w:sz w:val="22"/>
              </w:rPr>
              <w:t>і</w:t>
            </w:r>
            <w:r w:rsidRPr="00662EEA">
              <w:rPr>
                <w:rFonts w:cs="Times New Roman"/>
                <w:sz w:val="22"/>
              </w:rPr>
              <w:t xml:space="preserve">янь </w:t>
            </w:r>
            <w:r w:rsidR="00A11434" w:rsidRPr="00662EEA">
              <w:rPr>
                <w:rFonts w:cs="Times New Roman"/>
                <w:sz w:val="22"/>
              </w:rPr>
              <w:t xml:space="preserve">ознаки яких </w:t>
            </w:r>
            <w:r w:rsidRPr="00662EEA">
              <w:rPr>
                <w:rFonts w:cs="Times New Roman"/>
                <w:sz w:val="22"/>
              </w:rPr>
              <w:t>підпадають під ознаки кількох норм Ос</w:t>
            </w:r>
            <w:r w:rsidRPr="00662EEA">
              <w:rPr>
                <w:rFonts w:cs="Times New Roman"/>
                <w:sz w:val="22"/>
              </w:rPr>
              <w:t>о</w:t>
            </w:r>
            <w:r w:rsidRPr="00662EEA">
              <w:rPr>
                <w:rFonts w:cs="Times New Roman"/>
                <w:sz w:val="22"/>
              </w:rPr>
              <w:t>бливої частини КК України.</w:t>
            </w:r>
          </w:p>
        </w:tc>
      </w:tr>
      <w:tr w:rsidR="007D59E9" w:rsidRPr="00662EEA" w:rsidTr="00A11434">
        <w:tc>
          <w:tcPr>
            <w:tcW w:w="3001" w:type="dxa"/>
          </w:tcPr>
          <w:p w:rsidR="007D59E9" w:rsidRPr="00662EEA" w:rsidRDefault="007D59E9" w:rsidP="00A11434">
            <w:pPr>
              <w:jc w:val="both"/>
              <w:rPr>
                <w:rFonts w:cs="Times New Roman"/>
                <w:sz w:val="22"/>
              </w:rPr>
            </w:pPr>
            <w:r w:rsidRPr="00662EEA">
              <w:rPr>
                <w:rFonts w:cs="Times New Roman"/>
                <w:sz w:val="22"/>
              </w:rPr>
              <w:t>Конкуренція кримінально-правових норм</w:t>
            </w:r>
          </w:p>
          <w:p w:rsidR="007D59E9" w:rsidRPr="00662EEA" w:rsidRDefault="007D59E9" w:rsidP="00A11434">
            <w:pPr>
              <w:jc w:val="both"/>
              <w:rPr>
                <w:rFonts w:cs="Times New Roman"/>
                <w:sz w:val="22"/>
              </w:rPr>
            </w:pPr>
          </w:p>
        </w:tc>
        <w:tc>
          <w:tcPr>
            <w:tcW w:w="3089" w:type="dxa"/>
          </w:tcPr>
          <w:p w:rsidR="007D59E9" w:rsidRPr="00662EEA" w:rsidRDefault="007D59E9" w:rsidP="00A11434">
            <w:pPr>
              <w:jc w:val="both"/>
              <w:rPr>
                <w:rFonts w:cs="Times New Roman"/>
                <w:sz w:val="22"/>
              </w:rPr>
            </w:pPr>
            <w:r w:rsidRPr="00662EEA">
              <w:rPr>
                <w:rFonts w:cs="Times New Roman"/>
                <w:sz w:val="22"/>
              </w:rPr>
              <w:t xml:space="preserve">D. </w:t>
            </w:r>
            <w:r w:rsidR="00A11434" w:rsidRPr="00662EEA">
              <w:rPr>
                <w:rFonts w:cs="Times New Roman"/>
                <w:sz w:val="22"/>
              </w:rPr>
              <w:t xml:space="preserve">Передбачає, вчинення </w:t>
            </w:r>
            <w:r w:rsidRPr="00662EEA">
              <w:rPr>
                <w:rFonts w:cs="Times New Roman"/>
                <w:sz w:val="22"/>
              </w:rPr>
              <w:t>двох чи більше пов’язаних між с</w:t>
            </w:r>
            <w:r w:rsidRPr="00662EEA">
              <w:rPr>
                <w:rFonts w:cs="Times New Roman"/>
                <w:sz w:val="22"/>
              </w:rPr>
              <w:t>о</w:t>
            </w:r>
            <w:r w:rsidRPr="00662EEA">
              <w:rPr>
                <w:rFonts w:cs="Times New Roman"/>
                <w:sz w:val="22"/>
              </w:rPr>
              <w:t xml:space="preserve">бою умисних діянь, кожне з </w:t>
            </w:r>
            <w:r w:rsidRPr="00662EEA">
              <w:rPr>
                <w:rFonts w:cs="Times New Roman"/>
                <w:sz w:val="22"/>
              </w:rPr>
              <w:lastRenderedPageBreak/>
              <w:t>яких, являє собою самостійне кримінальне правопоруше</w:t>
            </w:r>
            <w:r w:rsidRPr="00662EEA">
              <w:rPr>
                <w:rFonts w:cs="Times New Roman"/>
                <w:sz w:val="22"/>
              </w:rPr>
              <w:t>н</w:t>
            </w:r>
            <w:r w:rsidRPr="00662EEA">
              <w:rPr>
                <w:rFonts w:cs="Times New Roman"/>
                <w:sz w:val="22"/>
              </w:rPr>
              <w:t>ня, але які об’єднані закон</w:t>
            </w:r>
            <w:r w:rsidRPr="00662EEA">
              <w:rPr>
                <w:rFonts w:cs="Times New Roman"/>
                <w:sz w:val="22"/>
              </w:rPr>
              <w:t>о</w:t>
            </w:r>
            <w:r w:rsidRPr="00662EEA">
              <w:rPr>
                <w:rFonts w:cs="Times New Roman"/>
                <w:sz w:val="22"/>
              </w:rPr>
              <w:t>давцем в окремий самості</w:t>
            </w:r>
            <w:r w:rsidRPr="00662EEA">
              <w:rPr>
                <w:rFonts w:cs="Times New Roman"/>
                <w:sz w:val="22"/>
              </w:rPr>
              <w:t>й</w:t>
            </w:r>
            <w:r w:rsidRPr="00662EEA">
              <w:rPr>
                <w:rFonts w:cs="Times New Roman"/>
                <w:sz w:val="22"/>
              </w:rPr>
              <w:t>ний склад кримінального пр</w:t>
            </w:r>
            <w:r w:rsidRPr="00662EEA">
              <w:rPr>
                <w:rFonts w:cs="Times New Roman"/>
                <w:sz w:val="22"/>
              </w:rPr>
              <w:t>а</w:t>
            </w:r>
            <w:r w:rsidRPr="00662EEA">
              <w:rPr>
                <w:rFonts w:cs="Times New Roman"/>
                <w:sz w:val="22"/>
              </w:rPr>
              <w:t>вопорушення, передбаченого окре</w:t>
            </w:r>
            <w:r w:rsidR="00A11434" w:rsidRPr="00662EEA">
              <w:rPr>
                <w:rFonts w:cs="Times New Roman"/>
                <w:sz w:val="22"/>
              </w:rPr>
              <w:t>мою статтею КК України.</w:t>
            </w:r>
          </w:p>
          <w:p w:rsidR="007D59E9" w:rsidRPr="00662EEA" w:rsidRDefault="007D59E9" w:rsidP="00A11434">
            <w:pPr>
              <w:jc w:val="both"/>
              <w:rPr>
                <w:rFonts w:cs="Times New Roman"/>
                <w:sz w:val="22"/>
              </w:rPr>
            </w:pPr>
          </w:p>
        </w:tc>
      </w:tr>
    </w:tbl>
    <w:p w:rsidR="00A11434" w:rsidRPr="00662EEA" w:rsidRDefault="00A11434" w:rsidP="007D59E9">
      <w:pPr>
        <w:rPr>
          <w:rFonts w:cs="Times New Roman"/>
          <w:sz w:val="22"/>
          <w:lang w:val="uk-UA"/>
        </w:rPr>
      </w:pPr>
    </w:p>
    <w:p w:rsidR="007D59E9" w:rsidRPr="00662EEA" w:rsidRDefault="00792EE5" w:rsidP="007D59E9">
      <w:pPr>
        <w:rPr>
          <w:rFonts w:cs="Times New Roman"/>
          <w:b/>
          <w:sz w:val="22"/>
          <w:lang w:val="uk-UA"/>
        </w:rPr>
      </w:pPr>
      <w:r>
        <w:rPr>
          <w:rFonts w:cs="Times New Roman"/>
          <w:b/>
          <w:sz w:val="22"/>
          <w:lang w:val="uk-UA"/>
        </w:rPr>
        <w:t>19</w:t>
      </w:r>
      <w:r w:rsidR="00662EEA" w:rsidRPr="00662EEA">
        <w:rPr>
          <w:rFonts w:cs="Times New Roman"/>
          <w:b/>
          <w:sz w:val="22"/>
          <w:lang w:val="uk-UA"/>
        </w:rPr>
        <w:t xml:space="preserve">. </w:t>
      </w:r>
      <w:r w:rsidR="007D59E9" w:rsidRPr="00662EEA">
        <w:rPr>
          <w:rFonts w:cs="Times New Roman"/>
          <w:b/>
          <w:sz w:val="22"/>
          <w:lang w:val="uk-UA"/>
        </w:rPr>
        <w:t xml:space="preserve">Встановіть відповідність між видом рецидиву </w:t>
      </w:r>
      <w:r w:rsidR="00DA499B" w:rsidRPr="00662EEA">
        <w:rPr>
          <w:rFonts w:cs="Times New Roman"/>
          <w:b/>
          <w:sz w:val="22"/>
          <w:lang w:val="uk-UA"/>
        </w:rPr>
        <w:t>кримін</w:t>
      </w:r>
      <w:r w:rsidR="00DA499B" w:rsidRPr="00662EEA">
        <w:rPr>
          <w:rFonts w:cs="Times New Roman"/>
          <w:b/>
          <w:sz w:val="22"/>
          <w:lang w:val="uk-UA"/>
        </w:rPr>
        <w:t>а</w:t>
      </w:r>
      <w:r w:rsidR="00DA499B" w:rsidRPr="00662EEA">
        <w:rPr>
          <w:rFonts w:cs="Times New Roman"/>
          <w:b/>
          <w:sz w:val="22"/>
          <w:lang w:val="uk-UA"/>
        </w:rPr>
        <w:t xml:space="preserve">льних правопорушень </w:t>
      </w:r>
      <w:r w:rsidR="007D59E9" w:rsidRPr="00662EEA">
        <w:rPr>
          <w:rFonts w:cs="Times New Roman"/>
          <w:b/>
          <w:sz w:val="22"/>
          <w:lang w:val="uk-UA"/>
        </w:rPr>
        <w:t>та їх характеристикою.</w:t>
      </w:r>
    </w:p>
    <w:tbl>
      <w:tblPr>
        <w:tblStyle w:val="af2"/>
        <w:tblW w:w="0" w:type="auto"/>
        <w:tblInd w:w="-34" w:type="dxa"/>
        <w:tblLook w:val="04A0"/>
      </w:tblPr>
      <w:tblGrid>
        <w:gridCol w:w="3054"/>
        <w:gridCol w:w="3036"/>
      </w:tblGrid>
      <w:tr w:rsidR="007D59E9" w:rsidRPr="00662EEA" w:rsidTr="00A11434">
        <w:tc>
          <w:tcPr>
            <w:tcW w:w="3054" w:type="dxa"/>
          </w:tcPr>
          <w:p w:rsidR="00DA499B" w:rsidRPr="00662EEA" w:rsidRDefault="00E912BD" w:rsidP="00DA499B">
            <w:pPr>
              <w:jc w:val="center"/>
              <w:rPr>
                <w:rFonts w:cs="Times New Roman"/>
                <w:b/>
                <w:sz w:val="22"/>
              </w:rPr>
            </w:pPr>
            <w:r w:rsidRPr="00662EEA">
              <w:rPr>
                <w:rFonts w:cs="Times New Roman"/>
                <w:b/>
                <w:sz w:val="22"/>
              </w:rPr>
              <w:t>Вид рецидиву</w:t>
            </w:r>
            <w:r w:rsidR="00DA499B" w:rsidRPr="00662EEA">
              <w:rPr>
                <w:rFonts w:cs="Times New Roman"/>
                <w:b/>
                <w:sz w:val="22"/>
              </w:rPr>
              <w:t xml:space="preserve"> кримінальн</w:t>
            </w:r>
            <w:r w:rsidR="00DA499B" w:rsidRPr="00662EEA">
              <w:rPr>
                <w:rFonts w:cs="Times New Roman"/>
                <w:b/>
                <w:sz w:val="22"/>
              </w:rPr>
              <w:t>о</w:t>
            </w:r>
            <w:r w:rsidR="00DA499B" w:rsidRPr="00662EEA">
              <w:rPr>
                <w:rFonts w:cs="Times New Roman"/>
                <w:b/>
                <w:sz w:val="22"/>
              </w:rPr>
              <w:t xml:space="preserve">го правопорушення </w:t>
            </w:r>
          </w:p>
        </w:tc>
        <w:tc>
          <w:tcPr>
            <w:tcW w:w="3036" w:type="dxa"/>
          </w:tcPr>
          <w:p w:rsidR="007D59E9" w:rsidRPr="00662EEA" w:rsidRDefault="007D59E9" w:rsidP="00A11434">
            <w:pPr>
              <w:jc w:val="center"/>
              <w:rPr>
                <w:rFonts w:cs="Times New Roman"/>
                <w:b/>
                <w:bCs/>
                <w:sz w:val="22"/>
              </w:rPr>
            </w:pPr>
            <w:r w:rsidRPr="00662EEA">
              <w:rPr>
                <w:rFonts w:cs="Times New Roman"/>
                <w:b/>
                <w:bCs/>
                <w:sz w:val="22"/>
              </w:rPr>
              <w:t>Характеристика</w:t>
            </w:r>
          </w:p>
        </w:tc>
      </w:tr>
      <w:tr w:rsidR="007D59E9" w:rsidRPr="00662EEA" w:rsidTr="00A11434">
        <w:tc>
          <w:tcPr>
            <w:tcW w:w="3054" w:type="dxa"/>
          </w:tcPr>
          <w:p w:rsidR="007D59E9" w:rsidRPr="00662EEA" w:rsidRDefault="007D59E9" w:rsidP="00A11434">
            <w:pPr>
              <w:jc w:val="both"/>
              <w:rPr>
                <w:rFonts w:cs="Times New Roman"/>
                <w:bCs/>
                <w:sz w:val="22"/>
              </w:rPr>
            </w:pPr>
            <w:r w:rsidRPr="00662EEA">
              <w:rPr>
                <w:rFonts w:cs="Times New Roman"/>
                <w:sz w:val="22"/>
              </w:rPr>
              <w:t>Загальний рецидив</w:t>
            </w:r>
          </w:p>
          <w:p w:rsidR="007D59E9" w:rsidRPr="00662EEA" w:rsidRDefault="007D59E9" w:rsidP="00A11434">
            <w:pPr>
              <w:jc w:val="both"/>
              <w:rPr>
                <w:rFonts w:cs="Times New Roman"/>
                <w:bCs/>
                <w:sz w:val="22"/>
              </w:rPr>
            </w:pPr>
          </w:p>
        </w:tc>
        <w:tc>
          <w:tcPr>
            <w:tcW w:w="3036" w:type="dxa"/>
          </w:tcPr>
          <w:p w:rsidR="007D59E9" w:rsidRPr="00662EEA" w:rsidRDefault="007D59E9" w:rsidP="00A11434">
            <w:pPr>
              <w:jc w:val="both"/>
              <w:rPr>
                <w:rFonts w:cs="Times New Roman"/>
                <w:bCs/>
                <w:sz w:val="22"/>
              </w:rPr>
            </w:pPr>
            <w:r w:rsidRPr="00662EEA">
              <w:rPr>
                <w:rFonts w:cs="Times New Roman"/>
                <w:sz w:val="22"/>
              </w:rPr>
              <w:t>А</w:t>
            </w:r>
            <w:r w:rsidR="00A11434" w:rsidRPr="00662EEA">
              <w:rPr>
                <w:rFonts w:cs="Times New Roman"/>
                <w:sz w:val="22"/>
              </w:rPr>
              <w:t>. К</w:t>
            </w:r>
            <w:r w:rsidRPr="00662EEA">
              <w:rPr>
                <w:rFonts w:cs="Times New Roman"/>
                <w:sz w:val="22"/>
              </w:rPr>
              <w:t>оли особа має дві або більше судимості за раніше вчинені умисні кримінальні правопорушення</w:t>
            </w:r>
          </w:p>
        </w:tc>
      </w:tr>
      <w:tr w:rsidR="007D59E9" w:rsidRPr="00662EEA" w:rsidTr="00A11434">
        <w:tc>
          <w:tcPr>
            <w:tcW w:w="3054" w:type="dxa"/>
          </w:tcPr>
          <w:p w:rsidR="007D59E9" w:rsidRPr="00662EEA" w:rsidRDefault="007D59E9" w:rsidP="00A11434">
            <w:pPr>
              <w:jc w:val="both"/>
              <w:rPr>
                <w:rFonts w:cs="Times New Roman"/>
                <w:bCs/>
                <w:sz w:val="22"/>
              </w:rPr>
            </w:pPr>
            <w:r w:rsidRPr="00662EEA">
              <w:rPr>
                <w:rFonts w:cs="Times New Roman"/>
                <w:sz w:val="22"/>
              </w:rPr>
              <w:t>Спеціальний рецидив</w:t>
            </w:r>
          </w:p>
          <w:p w:rsidR="007D59E9" w:rsidRPr="00662EEA" w:rsidRDefault="007D59E9" w:rsidP="00A11434">
            <w:pPr>
              <w:jc w:val="both"/>
              <w:rPr>
                <w:rFonts w:cs="Times New Roman"/>
                <w:bCs/>
                <w:sz w:val="22"/>
              </w:rPr>
            </w:pPr>
          </w:p>
        </w:tc>
        <w:tc>
          <w:tcPr>
            <w:tcW w:w="3036" w:type="dxa"/>
          </w:tcPr>
          <w:p w:rsidR="007D59E9" w:rsidRPr="00662EEA" w:rsidRDefault="007D59E9" w:rsidP="00A11434">
            <w:pPr>
              <w:jc w:val="both"/>
              <w:rPr>
                <w:rFonts w:cs="Times New Roman"/>
                <w:bCs/>
                <w:sz w:val="22"/>
              </w:rPr>
            </w:pPr>
            <w:r w:rsidRPr="00662EEA">
              <w:rPr>
                <w:rFonts w:cs="Times New Roman"/>
                <w:sz w:val="22"/>
              </w:rPr>
              <w:t xml:space="preserve">B. </w:t>
            </w:r>
            <w:r w:rsidR="00A11434" w:rsidRPr="00662EEA">
              <w:rPr>
                <w:rFonts w:cs="Times New Roman"/>
                <w:sz w:val="22"/>
              </w:rPr>
              <w:t>К</w:t>
            </w:r>
            <w:r w:rsidRPr="00662EEA">
              <w:rPr>
                <w:rFonts w:cs="Times New Roman"/>
                <w:sz w:val="22"/>
              </w:rPr>
              <w:t>оли особа вчиняє знову умисне кримінальне прав</w:t>
            </w:r>
            <w:r w:rsidRPr="00662EEA">
              <w:rPr>
                <w:rFonts w:cs="Times New Roman"/>
                <w:sz w:val="22"/>
              </w:rPr>
              <w:t>о</w:t>
            </w:r>
            <w:r w:rsidRPr="00662EEA">
              <w:rPr>
                <w:rFonts w:cs="Times New Roman"/>
                <w:sz w:val="22"/>
              </w:rPr>
              <w:t>порушення, що є неоднорі</w:t>
            </w:r>
            <w:r w:rsidRPr="00662EEA">
              <w:rPr>
                <w:rFonts w:cs="Times New Roman"/>
                <w:sz w:val="22"/>
              </w:rPr>
              <w:t>д</w:t>
            </w:r>
            <w:r w:rsidRPr="00662EEA">
              <w:rPr>
                <w:rFonts w:cs="Times New Roman"/>
                <w:sz w:val="22"/>
              </w:rPr>
              <w:t>ним до попереднього</w:t>
            </w:r>
          </w:p>
        </w:tc>
      </w:tr>
      <w:tr w:rsidR="007D59E9" w:rsidRPr="00662EEA" w:rsidTr="00A11434">
        <w:tc>
          <w:tcPr>
            <w:tcW w:w="3054" w:type="dxa"/>
          </w:tcPr>
          <w:p w:rsidR="007D59E9" w:rsidRPr="00662EEA" w:rsidRDefault="007D59E9" w:rsidP="00A11434">
            <w:pPr>
              <w:jc w:val="both"/>
              <w:rPr>
                <w:rFonts w:cs="Times New Roman"/>
                <w:bCs/>
                <w:sz w:val="22"/>
              </w:rPr>
            </w:pPr>
            <w:r w:rsidRPr="00662EEA">
              <w:rPr>
                <w:rFonts w:cs="Times New Roman"/>
                <w:sz w:val="22"/>
              </w:rPr>
              <w:t>Пенітенціарний рецидив</w:t>
            </w:r>
          </w:p>
          <w:p w:rsidR="007D59E9" w:rsidRPr="00662EEA" w:rsidRDefault="007D59E9" w:rsidP="00A11434">
            <w:pPr>
              <w:jc w:val="both"/>
              <w:rPr>
                <w:rFonts w:cs="Times New Roman"/>
                <w:bCs/>
                <w:sz w:val="22"/>
              </w:rPr>
            </w:pPr>
          </w:p>
        </w:tc>
        <w:tc>
          <w:tcPr>
            <w:tcW w:w="3036" w:type="dxa"/>
          </w:tcPr>
          <w:p w:rsidR="007D59E9" w:rsidRPr="00662EEA" w:rsidRDefault="007D59E9" w:rsidP="00A11434">
            <w:pPr>
              <w:jc w:val="both"/>
              <w:rPr>
                <w:rFonts w:cs="Times New Roman"/>
                <w:bCs/>
                <w:sz w:val="22"/>
              </w:rPr>
            </w:pPr>
            <w:r w:rsidRPr="00662EEA">
              <w:rPr>
                <w:rFonts w:cs="Times New Roman"/>
                <w:sz w:val="22"/>
              </w:rPr>
              <w:t>C</w:t>
            </w:r>
            <w:r w:rsidR="00A11434" w:rsidRPr="00662EEA">
              <w:rPr>
                <w:rFonts w:cs="Times New Roman"/>
                <w:sz w:val="22"/>
              </w:rPr>
              <w:t>. Д</w:t>
            </w:r>
            <w:r w:rsidRPr="00662EEA">
              <w:rPr>
                <w:rFonts w:cs="Times New Roman"/>
                <w:sz w:val="22"/>
              </w:rPr>
              <w:t>ля цього рецидиву ва</w:t>
            </w:r>
            <w:r w:rsidRPr="00662EEA">
              <w:rPr>
                <w:rFonts w:cs="Times New Roman"/>
                <w:sz w:val="22"/>
              </w:rPr>
              <w:t>ж</w:t>
            </w:r>
            <w:r w:rsidRPr="00662EEA">
              <w:rPr>
                <w:rFonts w:cs="Times New Roman"/>
                <w:sz w:val="22"/>
              </w:rPr>
              <w:t>ливим є встановлення того, за яке саме кримінальне прав</w:t>
            </w:r>
            <w:r w:rsidRPr="00662EEA">
              <w:rPr>
                <w:rFonts w:cs="Times New Roman"/>
                <w:sz w:val="22"/>
              </w:rPr>
              <w:t>о</w:t>
            </w:r>
            <w:r w:rsidRPr="00662EEA">
              <w:rPr>
                <w:rFonts w:cs="Times New Roman"/>
                <w:sz w:val="22"/>
              </w:rPr>
              <w:t>порушення була засуджена особа раніше.</w:t>
            </w:r>
          </w:p>
        </w:tc>
      </w:tr>
      <w:tr w:rsidR="007D59E9" w:rsidRPr="00662EEA" w:rsidTr="00A11434">
        <w:tc>
          <w:tcPr>
            <w:tcW w:w="3054" w:type="dxa"/>
          </w:tcPr>
          <w:p w:rsidR="007D59E9" w:rsidRPr="00662EEA" w:rsidRDefault="007D59E9" w:rsidP="00A11434">
            <w:pPr>
              <w:jc w:val="both"/>
              <w:rPr>
                <w:rFonts w:cs="Times New Roman"/>
                <w:bCs/>
                <w:sz w:val="22"/>
              </w:rPr>
            </w:pPr>
            <w:r w:rsidRPr="00662EEA">
              <w:rPr>
                <w:rFonts w:cs="Times New Roman"/>
                <w:sz w:val="22"/>
              </w:rPr>
              <w:t>Складний рецидив</w:t>
            </w:r>
          </w:p>
          <w:p w:rsidR="007D59E9" w:rsidRPr="00662EEA" w:rsidRDefault="007D59E9" w:rsidP="00A11434">
            <w:pPr>
              <w:jc w:val="both"/>
              <w:rPr>
                <w:rFonts w:cs="Times New Roman"/>
                <w:bCs/>
                <w:sz w:val="22"/>
              </w:rPr>
            </w:pPr>
          </w:p>
        </w:tc>
        <w:tc>
          <w:tcPr>
            <w:tcW w:w="3036" w:type="dxa"/>
          </w:tcPr>
          <w:p w:rsidR="007D59E9" w:rsidRPr="00662EEA" w:rsidRDefault="007D59E9" w:rsidP="00E912BD">
            <w:pPr>
              <w:jc w:val="both"/>
              <w:rPr>
                <w:rFonts w:cs="Times New Roman"/>
                <w:bCs/>
                <w:sz w:val="22"/>
              </w:rPr>
            </w:pPr>
            <w:r w:rsidRPr="00662EEA">
              <w:rPr>
                <w:rFonts w:cs="Times New Roman"/>
                <w:sz w:val="22"/>
              </w:rPr>
              <w:t>D.</w:t>
            </w:r>
            <w:r w:rsidRPr="00662EEA">
              <w:rPr>
                <w:rFonts w:cs="Times New Roman"/>
                <w:bCs/>
                <w:sz w:val="22"/>
              </w:rPr>
              <w:t xml:space="preserve"> </w:t>
            </w:r>
            <w:r w:rsidR="00A11434" w:rsidRPr="00662EEA">
              <w:rPr>
                <w:rFonts w:cs="Times New Roman"/>
                <w:sz w:val="22"/>
              </w:rPr>
              <w:t>К</w:t>
            </w:r>
            <w:r w:rsidRPr="00662EEA">
              <w:rPr>
                <w:rFonts w:cs="Times New Roman"/>
                <w:sz w:val="22"/>
              </w:rPr>
              <w:t>оли суб’єкт під час ві</w:t>
            </w:r>
            <w:r w:rsidRPr="00662EEA">
              <w:rPr>
                <w:rFonts w:cs="Times New Roman"/>
                <w:sz w:val="22"/>
              </w:rPr>
              <w:t>д</w:t>
            </w:r>
            <w:r w:rsidRPr="00662EEA">
              <w:rPr>
                <w:rFonts w:cs="Times New Roman"/>
                <w:sz w:val="22"/>
              </w:rPr>
              <w:t>бування покарання у вигляді позбавлення волі за попере</w:t>
            </w:r>
            <w:r w:rsidRPr="00662EEA">
              <w:rPr>
                <w:rFonts w:cs="Times New Roman"/>
                <w:sz w:val="22"/>
              </w:rPr>
              <w:t>д</w:t>
            </w:r>
            <w:r w:rsidRPr="00662EEA">
              <w:rPr>
                <w:rFonts w:cs="Times New Roman"/>
                <w:sz w:val="22"/>
              </w:rPr>
              <w:t>нє умисне кримінальне пр</w:t>
            </w:r>
            <w:r w:rsidRPr="00662EEA">
              <w:rPr>
                <w:rFonts w:cs="Times New Roman"/>
                <w:sz w:val="22"/>
              </w:rPr>
              <w:t>а</w:t>
            </w:r>
            <w:r w:rsidRPr="00662EEA">
              <w:rPr>
                <w:rFonts w:cs="Times New Roman"/>
                <w:sz w:val="22"/>
              </w:rPr>
              <w:t>вопорушення або після ві</w:t>
            </w:r>
            <w:r w:rsidRPr="00662EEA">
              <w:rPr>
                <w:rFonts w:cs="Times New Roman"/>
                <w:sz w:val="22"/>
              </w:rPr>
              <w:t>д</w:t>
            </w:r>
            <w:r w:rsidRPr="00662EEA">
              <w:rPr>
                <w:rFonts w:cs="Times New Roman"/>
                <w:sz w:val="22"/>
              </w:rPr>
              <w:t>буття цього покарання, але до погашення чи зняття с</w:t>
            </w:r>
            <w:r w:rsidRPr="00662EEA">
              <w:rPr>
                <w:rFonts w:cs="Times New Roman"/>
                <w:sz w:val="22"/>
              </w:rPr>
              <w:t>у</w:t>
            </w:r>
            <w:r w:rsidRPr="00662EEA">
              <w:rPr>
                <w:rFonts w:cs="Times New Roman"/>
                <w:sz w:val="22"/>
              </w:rPr>
              <w:t>димості знову вчиняє нове умисне кримінальне прав</w:t>
            </w:r>
            <w:r w:rsidRPr="00662EEA">
              <w:rPr>
                <w:rFonts w:cs="Times New Roman"/>
                <w:sz w:val="22"/>
              </w:rPr>
              <w:t>о</w:t>
            </w:r>
            <w:r w:rsidRPr="00662EEA">
              <w:rPr>
                <w:rFonts w:cs="Times New Roman"/>
                <w:sz w:val="22"/>
              </w:rPr>
              <w:t>порушення, за яке йому пр</w:t>
            </w:r>
            <w:r w:rsidRPr="00662EEA">
              <w:rPr>
                <w:rFonts w:cs="Times New Roman"/>
                <w:sz w:val="22"/>
              </w:rPr>
              <w:t>и</w:t>
            </w:r>
            <w:r w:rsidRPr="00662EEA">
              <w:rPr>
                <w:rFonts w:cs="Times New Roman"/>
                <w:sz w:val="22"/>
              </w:rPr>
              <w:t xml:space="preserve">значається покарання у виді </w:t>
            </w:r>
            <w:r w:rsidRPr="00662EEA">
              <w:rPr>
                <w:rFonts w:cs="Times New Roman"/>
                <w:sz w:val="22"/>
              </w:rPr>
              <w:lastRenderedPageBreak/>
              <w:t>позбавлення волі</w:t>
            </w:r>
          </w:p>
        </w:tc>
      </w:tr>
    </w:tbl>
    <w:p w:rsidR="00DA499B" w:rsidRPr="00662EEA" w:rsidRDefault="00DA499B" w:rsidP="007D59E9">
      <w:pPr>
        <w:rPr>
          <w:rFonts w:cs="Times New Roman"/>
          <w:b/>
          <w:bCs/>
          <w:sz w:val="22"/>
          <w:lang w:val="uk-UA"/>
        </w:rPr>
      </w:pPr>
    </w:p>
    <w:p w:rsidR="007D59E9" w:rsidRPr="00662EEA" w:rsidRDefault="00792EE5" w:rsidP="007D59E9">
      <w:pPr>
        <w:rPr>
          <w:rFonts w:cs="Times New Roman"/>
          <w:b/>
          <w:sz w:val="22"/>
          <w:lang w:val="uk-UA"/>
        </w:rPr>
      </w:pPr>
      <w:r>
        <w:rPr>
          <w:rFonts w:cs="Times New Roman"/>
          <w:b/>
          <w:sz w:val="22"/>
          <w:lang w:val="uk-UA"/>
        </w:rPr>
        <w:t>20</w:t>
      </w:r>
      <w:r w:rsidR="00662EEA" w:rsidRPr="00662EEA">
        <w:rPr>
          <w:rFonts w:cs="Times New Roman"/>
          <w:b/>
          <w:sz w:val="22"/>
          <w:lang w:val="uk-UA"/>
        </w:rPr>
        <w:t xml:space="preserve">. </w:t>
      </w:r>
      <w:r w:rsidR="007D59E9" w:rsidRPr="00662EEA">
        <w:rPr>
          <w:rFonts w:cs="Times New Roman"/>
          <w:b/>
          <w:sz w:val="22"/>
          <w:lang w:val="uk-UA"/>
        </w:rPr>
        <w:t>Встановіть відповідність між видом повторності крим</w:t>
      </w:r>
      <w:r w:rsidR="007D59E9" w:rsidRPr="00662EEA">
        <w:rPr>
          <w:rFonts w:cs="Times New Roman"/>
          <w:b/>
          <w:sz w:val="22"/>
          <w:lang w:val="uk-UA"/>
        </w:rPr>
        <w:t>і</w:t>
      </w:r>
      <w:r w:rsidR="007D59E9" w:rsidRPr="00662EEA">
        <w:rPr>
          <w:rFonts w:cs="Times New Roman"/>
          <w:b/>
          <w:sz w:val="22"/>
          <w:lang w:val="uk-UA"/>
        </w:rPr>
        <w:t>нальних правопорушень та їх характеристикою.</w:t>
      </w:r>
    </w:p>
    <w:tbl>
      <w:tblPr>
        <w:tblStyle w:val="af2"/>
        <w:tblW w:w="0" w:type="auto"/>
        <w:tblInd w:w="-34" w:type="dxa"/>
        <w:tblLook w:val="04A0"/>
      </w:tblPr>
      <w:tblGrid>
        <w:gridCol w:w="3119"/>
        <w:gridCol w:w="2971"/>
      </w:tblGrid>
      <w:tr w:rsidR="007D59E9" w:rsidRPr="00662EEA" w:rsidTr="00E912BD">
        <w:tc>
          <w:tcPr>
            <w:tcW w:w="3119" w:type="dxa"/>
          </w:tcPr>
          <w:p w:rsidR="007D59E9" w:rsidRPr="00662EEA" w:rsidRDefault="007D59E9" w:rsidP="00DA499B">
            <w:pPr>
              <w:jc w:val="center"/>
              <w:rPr>
                <w:rFonts w:cs="Times New Roman"/>
                <w:b/>
                <w:bCs/>
                <w:sz w:val="22"/>
              </w:rPr>
            </w:pPr>
            <w:r w:rsidRPr="00662EEA">
              <w:rPr>
                <w:rFonts w:cs="Times New Roman"/>
                <w:b/>
                <w:bCs/>
                <w:sz w:val="22"/>
              </w:rPr>
              <w:t>Поняття</w:t>
            </w:r>
          </w:p>
        </w:tc>
        <w:tc>
          <w:tcPr>
            <w:tcW w:w="2971" w:type="dxa"/>
          </w:tcPr>
          <w:p w:rsidR="007D59E9" w:rsidRPr="00662EEA" w:rsidRDefault="007D59E9" w:rsidP="00DA499B">
            <w:pPr>
              <w:jc w:val="center"/>
              <w:rPr>
                <w:rFonts w:cs="Times New Roman"/>
                <w:b/>
                <w:bCs/>
                <w:sz w:val="22"/>
              </w:rPr>
            </w:pPr>
            <w:r w:rsidRPr="00662EEA">
              <w:rPr>
                <w:rFonts w:cs="Times New Roman"/>
                <w:b/>
                <w:bCs/>
                <w:sz w:val="22"/>
              </w:rPr>
              <w:t>Характеристика</w:t>
            </w:r>
          </w:p>
        </w:tc>
      </w:tr>
      <w:tr w:rsidR="007D59E9" w:rsidRPr="00662EEA" w:rsidTr="00E912BD">
        <w:tc>
          <w:tcPr>
            <w:tcW w:w="3119" w:type="dxa"/>
          </w:tcPr>
          <w:p w:rsidR="007D59E9" w:rsidRPr="00662EEA" w:rsidRDefault="00DA499B" w:rsidP="00DA499B">
            <w:pPr>
              <w:jc w:val="both"/>
              <w:rPr>
                <w:rFonts w:cs="Times New Roman"/>
                <w:sz w:val="22"/>
              </w:rPr>
            </w:pPr>
            <w:r w:rsidRPr="00662EEA">
              <w:rPr>
                <w:rFonts w:cs="Times New Roman"/>
                <w:sz w:val="22"/>
              </w:rPr>
              <w:t>П</w:t>
            </w:r>
            <w:r w:rsidR="007D59E9" w:rsidRPr="00662EEA">
              <w:rPr>
                <w:rFonts w:cs="Times New Roman"/>
                <w:sz w:val="22"/>
              </w:rPr>
              <w:t>овторність, не пов’язана із засудженням особи за раніше вчинене кримінальне прав</w:t>
            </w:r>
            <w:r w:rsidR="007D59E9" w:rsidRPr="00662EEA">
              <w:rPr>
                <w:rFonts w:cs="Times New Roman"/>
                <w:sz w:val="22"/>
              </w:rPr>
              <w:t>о</w:t>
            </w:r>
            <w:r w:rsidR="007D59E9" w:rsidRPr="00662EEA">
              <w:rPr>
                <w:rFonts w:cs="Times New Roman"/>
                <w:sz w:val="22"/>
              </w:rPr>
              <w:t>порушення</w:t>
            </w:r>
          </w:p>
        </w:tc>
        <w:tc>
          <w:tcPr>
            <w:tcW w:w="2971" w:type="dxa"/>
          </w:tcPr>
          <w:p w:rsidR="007D59E9" w:rsidRPr="00662EEA" w:rsidRDefault="00DA499B" w:rsidP="00DA499B">
            <w:pPr>
              <w:jc w:val="both"/>
              <w:rPr>
                <w:rFonts w:cs="Times New Roman"/>
                <w:bCs/>
                <w:sz w:val="22"/>
              </w:rPr>
            </w:pPr>
            <w:r w:rsidRPr="00662EEA">
              <w:rPr>
                <w:rFonts w:cs="Times New Roman"/>
                <w:sz w:val="22"/>
              </w:rPr>
              <w:t>А. В</w:t>
            </w:r>
            <w:r w:rsidR="007D59E9" w:rsidRPr="00662EEA">
              <w:rPr>
                <w:rFonts w:cs="Times New Roman"/>
                <w:sz w:val="22"/>
              </w:rPr>
              <w:t>чинення суб’єктом</w:t>
            </w:r>
            <w:r w:rsidRPr="00662EEA">
              <w:rPr>
                <w:rFonts w:cs="Times New Roman"/>
                <w:sz w:val="22"/>
              </w:rPr>
              <w:t xml:space="preserve"> кр</w:t>
            </w:r>
            <w:r w:rsidRPr="00662EEA">
              <w:rPr>
                <w:rFonts w:cs="Times New Roman"/>
                <w:sz w:val="22"/>
              </w:rPr>
              <w:t>и</w:t>
            </w:r>
            <w:r w:rsidRPr="00662EEA">
              <w:rPr>
                <w:rFonts w:cs="Times New Roman"/>
                <w:sz w:val="22"/>
              </w:rPr>
              <w:t xml:space="preserve">мінального правопорушення </w:t>
            </w:r>
            <w:r w:rsidR="007D59E9" w:rsidRPr="00662EEA">
              <w:rPr>
                <w:rFonts w:cs="Times New Roman"/>
                <w:sz w:val="22"/>
              </w:rPr>
              <w:t xml:space="preserve"> (співучасниками) двох чи більше кримінальних прав</w:t>
            </w:r>
            <w:r w:rsidR="007D59E9" w:rsidRPr="00662EEA">
              <w:rPr>
                <w:rFonts w:cs="Times New Roman"/>
                <w:sz w:val="22"/>
              </w:rPr>
              <w:t>о</w:t>
            </w:r>
            <w:r w:rsidR="007D59E9" w:rsidRPr="00662EEA">
              <w:rPr>
                <w:rFonts w:cs="Times New Roman"/>
                <w:sz w:val="22"/>
              </w:rPr>
              <w:t xml:space="preserve">порушень, що посягають на схожі безпосередні об’єкти </w:t>
            </w:r>
          </w:p>
        </w:tc>
      </w:tr>
      <w:tr w:rsidR="007D59E9" w:rsidRPr="00662EEA" w:rsidTr="00E912BD">
        <w:tc>
          <w:tcPr>
            <w:tcW w:w="3119" w:type="dxa"/>
          </w:tcPr>
          <w:p w:rsidR="007D59E9" w:rsidRPr="00662EEA" w:rsidRDefault="00DA499B" w:rsidP="00DA499B">
            <w:pPr>
              <w:jc w:val="both"/>
              <w:rPr>
                <w:rFonts w:cs="Times New Roman"/>
                <w:sz w:val="22"/>
              </w:rPr>
            </w:pPr>
            <w:r w:rsidRPr="00662EEA">
              <w:rPr>
                <w:rFonts w:cs="Times New Roman"/>
                <w:sz w:val="22"/>
              </w:rPr>
              <w:t>П</w:t>
            </w:r>
            <w:r w:rsidR="007D59E9" w:rsidRPr="00662EEA">
              <w:rPr>
                <w:rFonts w:cs="Times New Roman"/>
                <w:sz w:val="22"/>
              </w:rPr>
              <w:t>овторність, пов’язану із з</w:t>
            </w:r>
            <w:r w:rsidR="007D59E9" w:rsidRPr="00662EEA">
              <w:rPr>
                <w:rFonts w:cs="Times New Roman"/>
                <w:sz w:val="22"/>
              </w:rPr>
              <w:t>а</w:t>
            </w:r>
            <w:r w:rsidR="007D59E9" w:rsidRPr="00662EEA">
              <w:rPr>
                <w:rFonts w:cs="Times New Roman"/>
                <w:sz w:val="22"/>
              </w:rPr>
              <w:t>судженням особи за раніше вчинене кримінальне прав</w:t>
            </w:r>
            <w:r w:rsidR="007D59E9" w:rsidRPr="00662EEA">
              <w:rPr>
                <w:rFonts w:cs="Times New Roman"/>
                <w:sz w:val="22"/>
              </w:rPr>
              <w:t>о</w:t>
            </w:r>
            <w:r w:rsidR="007D59E9" w:rsidRPr="00662EEA">
              <w:rPr>
                <w:rFonts w:cs="Times New Roman"/>
                <w:sz w:val="22"/>
              </w:rPr>
              <w:t>порушення</w:t>
            </w:r>
          </w:p>
          <w:p w:rsidR="007D59E9" w:rsidRPr="00662EEA" w:rsidRDefault="007D59E9" w:rsidP="007D59E9">
            <w:pPr>
              <w:jc w:val="both"/>
              <w:rPr>
                <w:rFonts w:cs="Times New Roman"/>
                <w:bCs/>
                <w:sz w:val="22"/>
              </w:rPr>
            </w:pPr>
          </w:p>
        </w:tc>
        <w:tc>
          <w:tcPr>
            <w:tcW w:w="2971" w:type="dxa"/>
          </w:tcPr>
          <w:p w:rsidR="007D59E9" w:rsidRPr="00662EEA" w:rsidRDefault="007D59E9" w:rsidP="00DA499B">
            <w:pPr>
              <w:jc w:val="both"/>
              <w:rPr>
                <w:rFonts w:cs="Times New Roman"/>
                <w:bCs/>
                <w:sz w:val="22"/>
              </w:rPr>
            </w:pPr>
            <w:r w:rsidRPr="00662EEA">
              <w:rPr>
                <w:rFonts w:cs="Times New Roman"/>
                <w:sz w:val="22"/>
              </w:rPr>
              <w:t>B</w:t>
            </w:r>
            <w:r w:rsidR="00DA499B" w:rsidRPr="00662EEA">
              <w:rPr>
                <w:rFonts w:cs="Times New Roman"/>
                <w:sz w:val="22"/>
              </w:rPr>
              <w:t>. В</w:t>
            </w:r>
            <w:r w:rsidRPr="00662EEA">
              <w:rPr>
                <w:rFonts w:cs="Times New Roman"/>
                <w:sz w:val="22"/>
              </w:rPr>
              <w:t xml:space="preserve">чинення суб’єктом </w:t>
            </w:r>
            <w:r w:rsidR="00DA499B" w:rsidRPr="00662EEA">
              <w:rPr>
                <w:rFonts w:cs="Times New Roman"/>
                <w:sz w:val="22"/>
              </w:rPr>
              <w:t>кр</w:t>
            </w:r>
            <w:r w:rsidR="00DA499B" w:rsidRPr="00662EEA">
              <w:rPr>
                <w:rFonts w:cs="Times New Roman"/>
                <w:sz w:val="22"/>
              </w:rPr>
              <w:t>и</w:t>
            </w:r>
            <w:r w:rsidR="00DA499B" w:rsidRPr="00662EEA">
              <w:rPr>
                <w:rFonts w:cs="Times New Roman"/>
                <w:sz w:val="22"/>
              </w:rPr>
              <w:t xml:space="preserve">мінального правопорушення   </w:t>
            </w:r>
            <w:r w:rsidRPr="00662EEA">
              <w:rPr>
                <w:rFonts w:cs="Times New Roman"/>
                <w:sz w:val="22"/>
              </w:rPr>
              <w:t>(співучасниками) двох чи більше одиничних кримін</w:t>
            </w:r>
            <w:r w:rsidRPr="00662EEA">
              <w:rPr>
                <w:rFonts w:cs="Times New Roman"/>
                <w:sz w:val="22"/>
              </w:rPr>
              <w:t>а</w:t>
            </w:r>
            <w:r w:rsidRPr="00662EEA">
              <w:rPr>
                <w:rFonts w:cs="Times New Roman"/>
                <w:sz w:val="22"/>
              </w:rPr>
              <w:t>льних правопорушень, які містять ознаки одного й того ж складу кримінального правопорушення</w:t>
            </w:r>
          </w:p>
        </w:tc>
      </w:tr>
      <w:tr w:rsidR="007D59E9" w:rsidRPr="00662EEA" w:rsidTr="00E912BD">
        <w:tc>
          <w:tcPr>
            <w:tcW w:w="3119" w:type="dxa"/>
          </w:tcPr>
          <w:p w:rsidR="007D59E9" w:rsidRPr="00662EEA" w:rsidRDefault="007D59E9" w:rsidP="00DA499B">
            <w:pPr>
              <w:jc w:val="both"/>
              <w:rPr>
                <w:rFonts w:cs="Times New Roman"/>
                <w:sz w:val="22"/>
              </w:rPr>
            </w:pPr>
            <w:r w:rsidRPr="00662EEA">
              <w:rPr>
                <w:rFonts w:cs="Times New Roman"/>
                <w:sz w:val="22"/>
              </w:rPr>
              <w:t>Повторність тотожних крим</w:t>
            </w:r>
            <w:r w:rsidRPr="00662EEA">
              <w:rPr>
                <w:rFonts w:cs="Times New Roman"/>
                <w:sz w:val="22"/>
              </w:rPr>
              <w:t>і</w:t>
            </w:r>
            <w:r w:rsidRPr="00662EEA">
              <w:rPr>
                <w:rFonts w:cs="Times New Roman"/>
                <w:sz w:val="22"/>
              </w:rPr>
              <w:t>нальних правопорушень</w:t>
            </w:r>
          </w:p>
          <w:p w:rsidR="007D59E9" w:rsidRPr="00662EEA" w:rsidRDefault="007D59E9" w:rsidP="007D59E9">
            <w:pPr>
              <w:jc w:val="both"/>
              <w:rPr>
                <w:rFonts w:cs="Times New Roman"/>
                <w:bCs/>
                <w:sz w:val="22"/>
              </w:rPr>
            </w:pPr>
          </w:p>
        </w:tc>
        <w:tc>
          <w:tcPr>
            <w:tcW w:w="2971" w:type="dxa"/>
          </w:tcPr>
          <w:p w:rsidR="007D59E9" w:rsidRPr="00662EEA" w:rsidRDefault="007D59E9" w:rsidP="00DA499B">
            <w:pPr>
              <w:jc w:val="both"/>
              <w:rPr>
                <w:rFonts w:cs="Times New Roman"/>
                <w:bCs/>
                <w:sz w:val="22"/>
              </w:rPr>
            </w:pPr>
            <w:r w:rsidRPr="00662EEA">
              <w:rPr>
                <w:rFonts w:cs="Times New Roman"/>
                <w:sz w:val="22"/>
              </w:rPr>
              <w:t>C</w:t>
            </w:r>
            <w:r w:rsidR="00DA499B" w:rsidRPr="00662EEA">
              <w:rPr>
                <w:rFonts w:cs="Times New Roman"/>
                <w:sz w:val="22"/>
              </w:rPr>
              <w:t>. В</w:t>
            </w:r>
            <w:r w:rsidRPr="00662EEA">
              <w:rPr>
                <w:rFonts w:cs="Times New Roman"/>
                <w:sz w:val="22"/>
              </w:rPr>
              <w:t>чинення нового тото</w:t>
            </w:r>
            <w:r w:rsidRPr="00662EEA">
              <w:rPr>
                <w:rFonts w:cs="Times New Roman"/>
                <w:sz w:val="22"/>
              </w:rPr>
              <w:t>ж</w:t>
            </w:r>
            <w:r w:rsidRPr="00662EEA">
              <w:rPr>
                <w:rFonts w:cs="Times New Roman"/>
                <w:sz w:val="22"/>
              </w:rPr>
              <w:t xml:space="preserve">ного </w:t>
            </w:r>
            <w:r w:rsidR="00DA499B" w:rsidRPr="00662EEA">
              <w:rPr>
                <w:rFonts w:cs="Times New Roman"/>
                <w:sz w:val="22"/>
              </w:rPr>
              <w:t>кримінального прав</w:t>
            </w:r>
            <w:r w:rsidR="00DA499B" w:rsidRPr="00662EEA">
              <w:rPr>
                <w:rFonts w:cs="Times New Roman"/>
                <w:sz w:val="22"/>
              </w:rPr>
              <w:t>о</w:t>
            </w:r>
            <w:r w:rsidR="00DA499B" w:rsidRPr="00662EEA">
              <w:rPr>
                <w:rFonts w:cs="Times New Roman"/>
                <w:sz w:val="22"/>
              </w:rPr>
              <w:t xml:space="preserve">порушення  </w:t>
            </w:r>
            <w:r w:rsidRPr="00662EEA">
              <w:rPr>
                <w:rFonts w:cs="Times New Roman"/>
                <w:sz w:val="22"/>
              </w:rPr>
              <w:t>або у випадках, спеціально передбачених КК України, однорідного крим</w:t>
            </w:r>
            <w:r w:rsidRPr="00662EEA">
              <w:rPr>
                <w:rFonts w:cs="Times New Roman"/>
                <w:sz w:val="22"/>
              </w:rPr>
              <w:t>і</w:t>
            </w:r>
            <w:r w:rsidRPr="00662EEA">
              <w:rPr>
                <w:rFonts w:cs="Times New Roman"/>
                <w:sz w:val="22"/>
              </w:rPr>
              <w:t>нального правопорушення суб’єктом, який має не зняту або не погашену судимість за раніше вчинене кримін</w:t>
            </w:r>
            <w:r w:rsidRPr="00662EEA">
              <w:rPr>
                <w:rFonts w:cs="Times New Roman"/>
                <w:sz w:val="22"/>
              </w:rPr>
              <w:t>а</w:t>
            </w:r>
            <w:r w:rsidRPr="00662EEA">
              <w:rPr>
                <w:rFonts w:cs="Times New Roman"/>
                <w:sz w:val="22"/>
              </w:rPr>
              <w:t>льне правопорушення</w:t>
            </w:r>
          </w:p>
        </w:tc>
      </w:tr>
      <w:tr w:rsidR="007D59E9" w:rsidRPr="00662EEA" w:rsidTr="00E912BD">
        <w:tc>
          <w:tcPr>
            <w:tcW w:w="3119" w:type="dxa"/>
          </w:tcPr>
          <w:p w:rsidR="007D59E9" w:rsidRPr="00662EEA" w:rsidRDefault="007D59E9" w:rsidP="00DA499B">
            <w:pPr>
              <w:jc w:val="both"/>
              <w:rPr>
                <w:rFonts w:cs="Times New Roman"/>
                <w:sz w:val="22"/>
              </w:rPr>
            </w:pPr>
            <w:r w:rsidRPr="00662EEA">
              <w:rPr>
                <w:rFonts w:cs="Times New Roman"/>
                <w:sz w:val="22"/>
              </w:rPr>
              <w:t>Повторність однорідних кр</w:t>
            </w:r>
            <w:r w:rsidRPr="00662EEA">
              <w:rPr>
                <w:rFonts w:cs="Times New Roman"/>
                <w:sz w:val="22"/>
              </w:rPr>
              <w:t>и</w:t>
            </w:r>
            <w:r w:rsidRPr="00662EEA">
              <w:rPr>
                <w:rFonts w:cs="Times New Roman"/>
                <w:sz w:val="22"/>
              </w:rPr>
              <w:t>мінальних правопорушень</w:t>
            </w:r>
          </w:p>
          <w:p w:rsidR="007D59E9" w:rsidRPr="00662EEA" w:rsidRDefault="007D59E9" w:rsidP="007D59E9">
            <w:pPr>
              <w:jc w:val="both"/>
              <w:rPr>
                <w:rFonts w:cs="Times New Roman"/>
                <w:bCs/>
                <w:sz w:val="22"/>
              </w:rPr>
            </w:pPr>
          </w:p>
        </w:tc>
        <w:tc>
          <w:tcPr>
            <w:tcW w:w="2971" w:type="dxa"/>
          </w:tcPr>
          <w:p w:rsidR="007D59E9" w:rsidRPr="00662EEA" w:rsidRDefault="007D59E9" w:rsidP="00401969">
            <w:pPr>
              <w:jc w:val="both"/>
              <w:rPr>
                <w:rFonts w:cs="Times New Roman"/>
                <w:bCs/>
                <w:sz w:val="22"/>
              </w:rPr>
            </w:pPr>
            <w:r w:rsidRPr="00662EEA">
              <w:rPr>
                <w:rFonts w:cs="Times New Roman"/>
                <w:sz w:val="22"/>
              </w:rPr>
              <w:t>D</w:t>
            </w:r>
            <w:r w:rsidR="00DA499B" w:rsidRPr="00662EEA">
              <w:rPr>
                <w:rFonts w:cs="Times New Roman"/>
                <w:sz w:val="22"/>
              </w:rPr>
              <w:t>. В</w:t>
            </w:r>
            <w:r w:rsidRPr="00662EEA">
              <w:rPr>
                <w:rFonts w:cs="Times New Roman"/>
                <w:sz w:val="22"/>
              </w:rPr>
              <w:t>чинення декількох (двох або більше) тотожних кр</w:t>
            </w:r>
            <w:r w:rsidRPr="00662EEA">
              <w:rPr>
                <w:rFonts w:cs="Times New Roman"/>
                <w:sz w:val="22"/>
              </w:rPr>
              <w:t>и</w:t>
            </w:r>
            <w:r w:rsidRPr="00662EEA">
              <w:rPr>
                <w:rFonts w:cs="Times New Roman"/>
                <w:sz w:val="22"/>
              </w:rPr>
              <w:t>мінальних правопорушень або у випадках, спеціально передбачених КК України, однорідних тотожних крим</w:t>
            </w:r>
            <w:r w:rsidRPr="00662EEA">
              <w:rPr>
                <w:rFonts w:cs="Times New Roman"/>
                <w:sz w:val="22"/>
              </w:rPr>
              <w:t>і</w:t>
            </w:r>
            <w:r w:rsidRPr="00662EEA">
              <w:rPr>
                <w:rFonts w:cs="Times New Roman"/>
                <w:sz w:val="22"/>
              </w:rPr>
              <w:t xml:space="preserve">нальних правопорушень, за жоден з яких суб’єкт ще не </w:t>
            </w:r>
            <w:r w:rsidRPr="00662EEA">
              <w:rPr>
                <w:rFonts w:cs="Times New Roman"/>
                <w:sz w:val="22"/>
              </w:rPr>
              <w:lastRenderedPageBreak/>
              <w:t>був засуджений</w:t>
            </w:r>
          </w:p>
        </w:tc>
      </w:tr>
    </w:tbl>
    <w:p w:rsidR="007D59E9" w:rsidRPr="00662EEA" w:rsidRDefault="007D59E9" w:rsidP="00295540">
      <w:pPr>
        <w:rPr>
          <w:rFonts w:cs="Times New Roman"/>
          <w:sz w:val="22"/>
          <w:lang w:val="uk-UA"/>
        </w:rPr>
      </w:pPr>
    </w:p>
    <w:p w:rsidR="00295540" w:rsidRPr="00DA3480" w:rsidRDefault="00792EE5" w:rsidP="00295540">
      <w:pPr>
        <w:rPr>
          <w:rFonts w:eastAsia="SimSun" w:cs="Times New Roman"/>
          <w:b/>
          <w:sz w:val="22"/>
          <w:lang w:val="uk-UA" w:eastAsia="zh-CN"/>
        </w:rPr>
      </w:pPr>
      <w:r>
        <w:rPr>
          <w:rFonts w:eastAsia="SimSun" w:cs="Times New Roman"/>
          <w:b/>
          <w:sz w:val="22"/>
          <w:lang w:val="uk-UA" w:eastAsia="zh-CN"/>
        </w:rPr>
        <w:t>21</w:t>
      </w:r>
      <w:r w:rsidR="00295540" w:rsidRPr="00DA3480">
        <w:rPr>
          <w:rFonts w:eastAsia="SimSun" w:cs="Times New Roman"/>
          <w:b/>
          <w:sz w:val="22"/>
          <w:lang w:val="uk-UA" w:eastAsia="zh-CN"/>
        </w:rPr>
        <w:t>. Встановіть відповідність між формою позитивної повед</w:t>
      </w:r>
      <w:r w:rsidR="00295540" w:rsidRPr="00DA3480">
        <w:rPr>
          <w:rFonts w:eastAsia="SimSun" w:cs="Times New Roman"/>
          <w:b/>
          <w:sz w:val="22"/>
          <w:lang w:val="uk-UA" w:eastAsia="zh-CN"/>
        </w:rPr>
        <w:t>і</w:t>
      </w:r>
      <w:r w:rsidR="00295540" w:rsidRPr="00DA3480">
        <w:rPr>
          <w:rFonts w:eastAsia="SimSun" w:cs="Times New Roman"/>
          <w:b/>
          <w:sz w:val="22"/>
          <w:lang w:val="uk-UA" w:eastAsia="zh-CN"/>
        </w:rPr>
        <w:t>нки особи та стадією на якій він може бути застосованим</w:t>
      </w:r>
    </w:p>
    <w:tbl>
      <w:tblPr>
        <w:tblStyle w:val="13"/>
        <w:tblW w:w="0" w:type="auto"/>
        <w:tblLook w:val="04A0"/>
      </w:tblPr>
      <w:tblGrid>
        <w:gridCol w:w="3156"/>
        <w:gridCol w:w="3184"/>
      </w:tblGrid>
      <w:tr w:rsidR="00295540" w:rsidRPr="00662EEA" w:rsidTr="00295540">
        <w:tc>
          <w:tcPr>
            <w:tcW w:w="3156" w:type="dxa"/>
          </w:tcPr>
          <w:p w:rsidR="00295540" w:rsidRPr="00662EEA" w:rsidRDefault="00295540" w:rsidP="00295540">
            <w:pPr>
              <w:jc w:val="center"/>
              <w:rPr>
                <w:sz w:val="22"/>
                <w:szCs w:val="22"/>
                <w:lang w:val="uk-UA" w:eastAsia="zh-CN"/>
              </w:rPr>
            </w:pPr>
            <w:r w:rsidRPr="00662EEA">
              <w:rPr>
                <w:sz w:val="22"/>
                <w:szCs w:val="22"/>
                <w:lang w:val="uk-UA" w:eastAsia="zh-CN"/>
              </w:rPr>
              <w:t>Форма позитивної поведінки</w:t>
            </w:r>
          </w:p>
        </w:tc>
        <w:tc>
          <w:tcPr>
            <w:tcW w:w="3184" w:type="dxa"/>
          </w:tcPr>
          <w:p w:rsidR="00295540" w:rsidRPr="00662EEA" w:rsidRDefault="00295540" w:rsidP="00295540">
            <w:pPr>
              <w:jc w:val="center"/>
              <w:rPr>
                <w:sz w:val="22"/>
                <w:szCs w:val="22"/>
                <w:lang w:val="uk-UA" w:eastAsia="zh-CN"/>
              </w:rPr>
            </w:pPr>
            <w:r w:rsidRPr="00662EEA">
              <w:rPr>
                <w:sz w:val="22"/>
                <w:szCs w:val="22"/>
                <w:lang w:val="uk-UA" w:eastAsia="zh-CN"/>
              </w:rPr>
              <w:t>Стадія на якій може бути вч</w:t>
            </w:r>
            <w:r w:rsidRPr="00662EEA">
              <w:rPr>
                <w:sz w:val="22"/>
                <w:szCs w:val="22"/>
                <w:lang w:val="uk-UA" w:eastAsia="zh-CN"/>
              </w:rPr>
              <w:t>и</w:t>
            </w:r>
            <w:r w:rsidRPr="00662EEA">
              <w:rPr>
                <w:sz w:val="22"/>
                <w:szCs w:val="22"/>
                <w:lang w:val="uk-UA" w:eastAsia="zh-CN"/>
              </w:rPr>
              <w:t>нена</w:t>
            </w:r>
          </w:p>
          <w:p w:rsidR="00295540" w:rsidRPr="00662EEA" w:rsidRDefault="00295540" w:rsidP="00295540">
            <w:pPr>
              <w:jc w:val="center"/>
              <w:rPr>
                <w:sz w:val="22"/>
                <w:szCs w:val="22"/>
                <w:lang w:val="uk-UA" w:eastAsia="zh-CN"/>
              </w:rPr>
            </w:pPr>
          </w:p>
        </w:tc>
      </w:tr>
      <w:tr w:rsidR="00295540" w:rsidRPr="00662EEA" w:rsidTr="00295540">
        <w:tc>
          <w:tcPr>
            <w:tcW w:w="3156" w:type="dxa"/>
          </w:tcPr>
          <w:p w:rsidR="00295540" w:rsidRPr="00662EEA" w:rsidRDefault="00295540" w:rsidP="00295540">
            <w:pPr>
              <w:rPr>
                <w:sz w:val="22"/>
                <w:szCs w:val="22"/>
                <w:lang w:val="uk-UA" w:eastAsia="zh-CN"/>
              </w:rPr>
            </w:pPr>
            <w:r w:rsidRPr="00662EEA">
              <w:rPr>
                <w:sz w:val="22"/>
                <w:szCs w:val="22"/>
                <w:lang w:val="uk-UA" w:eastAsia="zh-CN"/>
              </w:rPr>
              <w:t>Добровільна відмова</w:t>
            </w:r>
          </w:p>
        </w:tc>
        <w:tc>
          <w:tcPr>
            <w:tcW w:w="3184" w:type="dxa"/>
          </w:tcPr>
          <w:p w:rsidR="00295540" w:rsidRPr="00662EEA" w:rsidRDefault="00401969" w:rsidP="00295540">
            <w:pPr>
              <w:rPr>
                <w:sz w:val="22"/>
                <w:szCs w:val="22"/>
                <w:lang w:val="uk-UA" w:eastAsia="zh-CN"/>
              </w:rPr>
            </w:pPr>
            <w:r w:rsidRPr="00662EEA">
              <w:rPr>
                <w:sz w:val="22"/>
                <w:szCs w:val="22"/>
                <w:lang w:val="uk-UA" w:eastAsia="zh-CN"/>
              </w:rPr>
              <w:t>A.</w:t>
            </w:r>
            <w:r w:rsidR="00295540" w:rsidRPr="00662EEA">
              <w:rPr>
                <w:sz w:val="22"/>
                <w:szCs w:val="22"/>
                <w:lang w:val="uk-UA" w:eastAsia="zh-CN"/>
              </w:rPr>
              <w:t xml:space="preserve"> На стадії незакінченого з</w:t>
            </w:r>
            <w:r w:rsidR="00295540" w:rsidRPr="00662EEA">
              <w:rPr>
                <w:sz w:val="22"/>
                <w:szCs w:val="22"/>
                <w:lang w:val="uk-UA" w:eastAsia="zh-CN"/>
              </w:rPr>
              <w:t>а</w:t>
            </w:r>
            <w:r w:rsidR="00295540" w:rsidRPr="00662EEA">
              <w:rPr>
                <w:sz w:val="22"/>
                <w:szCs w:val="22"/>
                <w:lang w:val="uk-UA" w:eastAsia="zh-CN"/>
              </w:rPr>
              <w:t>маху та готування до кримін</w:t>
            </w:r>
            <w:r w:rsidR="00295540" w:rsidRPr="00662EEA">
              <w:rPr>
                <w:sz w:val="22"/>
                <w:szCs w:val="22"/>
                <w:lang w:val="uk-UA" w:eastAsia="zh-CN"/>
              </w:rPr>
              <w:t>а</w:t>
            </w:r>
            <w:r w:rsidR="00295540" w:rsidRPr="00662EEA">
              <w:rPr>
                <w:sz w:val="22"/>
                <w:szCs w:val="22"/>
                <w:lang w:val="uk-UA" w:eastAsia="zh-CN"/>
              </w:rPr>
              <w:t>льного правопорушення</w:t>
            </w:r>
          </w:p>
        </w:tc>
      </w:tr>
      <w:tr w:rsidR="00295540" w:rsidRPr="00662EEA" w:rsidTr="00295540">
        <w:tc>
          <w:tcPr>
            <w:tcW w:w="3156" w:type="dxa"/>
          </w:tcPr>
          <w:p w:rsidR="00295540" w:rsidRPr="00662EEA" w:rsidRDefault="00295540" w:rsidP="00295540">
            <w:pPr>
              <w:rPr>
                <w:sz w:val="22"/>
                <w:szCs w:val="22"/>
                <w:lang w:val="uk-UA" w:eastAsia="zh-CN"/>
              </w:rPr>
            </w:pPr>
            <w:r w:rsidRPr="00662EEA">
              <w:rPr>
                <w:sz w:val="22"/>
                <w:szCs w:val="22"/>
                <w:lang w:val="uk-UA" w:eastAsia="zh-CN"/>
              </w:rPr>
              <w:t>Дійове каяття</w:t>
            </w:r>
          </w:p>
        </w:tc>
        <w:tc>
          <w:tcPr>
            <w:tcW w:w="3184" w:type="dxa"/>
          </w:tcPr>
          <w:p w:rsidR="00295540" w:rsidRPr="00662EEA" w:rsidRDefault="00401969" w:rsidP="00295540">
            <w:pPr>
              <w:rPr>
                <w:sz w:val="22"/>
                <w:szCs w:val="22"/>
                <w:lang w:val="uk-UA" w:eastAsia="zh-CN"/>
              </w:rPr>
            </w:pPr>
            <w:r w:rsidRPr="00662EEA">
              <w:rPr>
                <w:sz w:val="22"/>
                <w:szCs w:val="22"/>
                <w:lang w:val="uk-UA" w:eastAsia="zh-CN"/>
              </w:rPr>
              <w:t>B.</w:t>
            </w:r>
            <w:r w:rsidR="00295540" w:rsidRPr="00662EEA">
              <w:rPr>
                <w:sz w:val="22"/>
                <w:szCs w:val="22"/>
                <w:lang w:val="uk-UA" w:eastAsia="zh-CN"/>
              </w:rPr>
              <w:t xml:space="preserve"> Після стадії закінченого кримінального правопоруше</w:t>
            </w:r>
            <w:r w:rsidR="00295540" w:rsidRPr="00662EEA">
              <w:rPr>
                <w:sz w:val="22"/>
                <w:szCs w:val="22"/>
                <w:lang w:val="uk-UA" w:eastAsia="zh-CN"/>
              </w:rPr>
              <w:t>н</w:t>
            </w:r>
            <w:r w:rsidR="00295540" w:rsidRPr="00662EEA">
              <w:rPr>
                <w:sz w:val="22"/>
                <w:szCs w:val="22"/>
                <w:lang w:val="uk-UA" w:eastAsia="zh-CN"/>
              </w:rPr>
              <w:t>ня</w:t>
            </w:r>
          </w:p>
        </w:tc>
      </w:tr>
      <w:tr w:rsidR="00295540" w:rsidRPr="00662EEA" w:rsidTr="00295540">
        <w:tc>
          <w:tcPr>
            <w:tcW w:w="3156" w:type="dxa"/>
          </w:tcPr>
          <w:p w:rsidR="00295540" w:rsidRPr="00662EEA" w:rsidRDefault="00295540" w:rsidP="00295540">
            <w:pPr>
              <w:rPr>
                <w:sz w:val="22"/>
                <w:szCs w:val="22"/>
                <w:lang w:val="uk-UA" w:eastAsia="zh-CN"/>
              </w:rPr>
            </w:pPr>
            <w:r w:rsidRPr="00662EEA">
              <w:rPr>
                <w:sz w:val="22"/>
                <w:szCs w:val="22"/>
                <w:lang w:val="uk-UA" w:eastAsia="zh-CN"/>
              </w:rPr>
              <w:t xml:space="preserve">Позитивна </w:t>
            </w:r>
            <w:proofErr w:type="spellStart"/>
            <w:r w:rsidRPr="00662EEA">
              <w:rPr>
                <w:sz w:val="22"/>
                <w:szCs w:val="22"/>
                <w:lang w:val="uk-UA" w:eastAsia="zh-CN"/>
              </w:rPr>
              <w:t>посткримінальна</w:t>
            </w:r>
            <w:proofErr w:type="spellEnd"/>
            <w:r w:rsidRPr="00662EEA">
              <w:rPr>
                <w:sz w:val="22"/>
                <w:szCs w:val="22"/>
                <w:lang w:val="uk-UA" w:eastAsia="zh-CN"/>
              </w:rPr>
              <w:t xml:space="preserve"> поведінка</w:t>
            </w:r>
          </w:p>
        </w:tc>
        <w:tc>
          <w:tcPr>
            <w:tcW w:w="3184" w:type="dxa"/>
          </w:tcPr>
          <w:p w:rsidR="00295540" w:rsidRPr="00662EEA" w:rsidRDefault="00401969" w:rsidP="00295540">
            <w:pPr>
              <w:rPr>
                <w:sz w:val="22"/>
                <w:szCs w:val="22"/>
                <w:lang w:val="uk-UA" w:eastAsia="zh-CN"/>
              </w:rPr>
            </w:pPr>
            <w:r w:rsidRPr="00662EEA">
              <w:rPr>
                <w:sz w:val="22"/>
                <w:szCs w:val="22"/>
                <w:lang w:val="uk-UA" w:eastAsia="zh-CN"/>
              </w:rPr>
              <w:t xml:space="preserve">C. </w:t>
            </w:r>
            <w:r w:rsidR="00295540" w:rsidRPr="00662EEA">
              <w:rPr>
                <w:sz w:val="22"/>
                <w:szCs w:val="22"/>
                <w:lang w:val="uk-UA" w:eastAsia="zh-CN"/>
              </w:rPr>
              <w:t>На будь-якій стадії кримін</w:t>
            </w:r>
            <w:r w:rsidR="00295540" w:rsidRPr="00662EEA">
              <w:rPr>
                <w:sz w:val="22"/>
                <w:szCs w:val="22"/>
                <w:lang w:val="uk-UA" w:eastAsia="zh-CN"/>
              </w:rPr>
              <w:t>а</w:t>
            </w:r>
            <w:r w:rsidR="00295540" w:rsidRPr="00662EEA">
              <w:rPr>
                <w:sz w:val="22"/>
                <w:szCs w:val="22"/>
                <w:lang w:val="uk-UA" w:eastAsia="zh-CN"/>
              </w:rPr>
              <w:t>льного правопорушення, до винесення вироку судом</w:t>
            </w:r>
          </w:p>
        </w:tc>
      </w:tr>
      <w:tr w:rsidR="00295540" w:rsidRPr="00662EEA" w:rsidTr="00295540">
        <w:tc>
          <w:tcPr>
            <w:tcW w:w="3156" w:type="dxa"/>
          </w:tcPr>
          <w:p w:rsidR="00295540" w:rsidRPr="00662EEA" w:rsidRDefault="00295540" w:rsidP="00295540">
            <w:pPr>
              <w:rPr>
                <w:sz w:val="22"/>
                <w:szCs w:val="22"/>
                <w:lang w:val="uk-UA" w:eastAsia="zh-CN"/>
              </w:rPr>
            </w:pPr>
            <w:r w:rsidRPr="00662EEA">
              <w:rPr>
                <w:sz w:val="22"/>
                <w:szCs w:val="22"/>
                <w:lang w:val="uk-UA" w:eastAsia="zh-CN"/>
              </w:rPr>
              <w:t>Щире каяття</w:t>
            </w:r>
          </w:p>
        </w:tc>
        <w:tc>
          <w:tcPr>
            <w:tcW w:w="3184" w:type="dxa"/>
          </w:tcPr>
          <w:p w:rsidR="00295540" w:rsidRPr="00662EEA" w:rsidRDefault="00401969" w:rsidP="00401969">
            <w:pPr>
              <w:rPr>
                <w:sz w:val="22"/>
                <w:szCs w:val="22"/>
                <w:lang w:val="uk-UA" w:eastAsia="zh-CN"/>
              </w:rPr>
            </w:pPr>
            <w:r w:rsidRPr="00662EEA">
              <w:rPr>
                <w:sz w:val="22"/>
                <w:szCs w:val="22"/>
                <w:lang w:val="en-US" w:eastAsia="zh-CN"/>
              </w:rPr>
              <w:t xml:space="preserve">D. </w:t>
            </w:r>
            <w:r w:rsidR="00295540" w:rsidRPr="00662EEA">
              <w:rPr>
                <w:sz w:val="22"/>
                <w:szCs w:val="22"/>
                <w:lang w:val="uk-UA" w:eastAsia="zh-CN"/>
              </w:rPr>
              <w:t>На будь-якій стадії крим</w:t>
            </w:r>
            <w:r w:rsidR="00295540" w:rsidRPr="00662EEA">
              <w:rPr>
                <w:sz w:val="22"/>
                <w:szCs w:val="22"/>
                <w:lang w:val="uk-UA" w:eastAsia="zh-CN"/>
              </w:rPr>
              <w:t>і</w:t>
            </w:r>
            <w:r w:rsidR="00295540" w:rsidRPr="00662EEA">
              <w:rPr>
                <w:sz w:val="22"/>
                <w:szCs w:val="22"/>
                <w:lang w:val="uk-UA" w:eastAsia="zh-CN"/>
              </w:rPr>
              <w:t>нального правопорушення</w:t>
            </w:r>
          </w:p>
        </w:tc>
      </w:tr>
    </w:tbl>
    <w:p w:rsidR="00C12303" w:rsidRPr="00662EEA" w:rsidRDefault="00C12303" w:rsidP="00DA7ADA">
      <w:pPr>
        <w:rPr>
          <w:rFonts w:eastAsia="SimSun" w:cs="Times New Roman"/>
          <w:color w:val="000000" w:themeColor="text1"/>
          <w:sz w:val="22"/>
          <w:lang w:val="uk-UA" w:eastAsia="zh-CN"/>
        </w:rPr>
      </w:pPr>
    </w:p>
    <w:p w:rsidR="00C12303" w:rsidRPr="00662EEA" w:rsidRDefault="00DA3480" w:rsidP="00DA7ADA">
      <w:pPr>
        <w:rPr>
          <w:rFonts w:cs="Times New Roman"/>
          <w:b/>
          <w:iCs/>
          <w:color w:val="000000" w:themeColor="text1"/>
          <w:sz w:val="22"/>
          <w:lang w:val="uk-UA"/>
        </w:rPr>
      </w:pPr>
      <w:r>
        <w:rPr>
          <w:rFonts w:cs="Times New Roman"/>
          <w:b/>
          <w:iCs/>
          <w:color w:val="000000" w:themeColor="text1"/>
          <w:sz w:val="22"/>
          <w:lang w:val="uk-UA"/>
        </w:rPr>
        <w:t>2</w:t>
      </w:r>
      <w:r w:rsidR="00792EE5">
        <w:rPr>
          <w:rFonts w:cs="Times New Roman"/>
          <w:b/>
          <w:iCs/>
          <w:color w:val="000000" w:themeColor="text1"/>
          <w:sz w:val="22"/>
          <w:lang w:val="uk-UA"/>
        </w:rPr>
        <w:t>2</w:t>
      </w:r>
      <w:r w:rsidR="00C12303" w:rsidRPr="00662EEA">
        <w:rPr>
          <w:rFonts w:cs="Times New Roman"/>
          <w:b/>
          <w:iCs/>
          <w:color w:val="000000" w:themeColor="text1"/>
          <w:sz w:val="22"/>
          <w:lang w:val="uk-UA"/>
        </w:rPr>
        <w:t xml:space="preserve">. Встановіть відповідність між видами колізій та їх </w:t>
      </w:r>
      <w:r w:rsidR="00DA7ADA" w:rsidRPr="00662EEA">
        <w:rPr>
          <w:rFonts w:cs="Times New Roman"/>
          <w:b/>
          <w:iCs/>
          <w:color w:val="000000" w:themeColor="text1"/>
          <w:sz w:val="22"/>
          <w:lang w:val="uk-UA"/>
        </w:rPr>
        <w:t>хара</w:t>
      </w:r>
      <w:r w:rsidR="00DA7ADA" w:rsidRPr="00662EEA">
        <w:rPr>
          <w:rFonts w:cs="Times New Roman"/>
          <w:b/>
          <w:iCs/>
          <w:color w:val="000000" w:themeColor="text1"/>
          <w:sz w:val="22"/>
          <w:lang w:val="uk-UA"/>
        </w:rPr>
        <w:t>к</w:t>
      </w:r>
      <w:r w:rsidR="00DA7ADA" w:rsidRPr="00662EEA">
        <w:rPr>
          <w:rFonts w:cs="Times New Roman"/>
          <w:b/>
          <w:iCs/>
          <w:color w:val="000000" w:themeColor="text1"/>
          <w:sz w:val="22"/>
          <w:lang w:val="uk-UA"/>
        </w:rPr>
        <w:t>теристикою</w:t>
      </w:r>
    </w:p>
    <w:tbl>
      <w:tblPr>
        <w:tblStyle w:val="af2"/>
        <w:tblW w:w="0" w:type="auto"/>
        <w:tblLook w:val="04A0"/>
      </w:tblPr>
      <w:tblGrid>
        <w:gridCol w:w="2723"/>
        <w:gridCol w:w="3617"/>
      </w:tblGrid>
      <w:tr w:rsidR="00DA7ADA" w:rsidRPr="00662EEA" w:rsidTr="00DA7ADA">
        <w:trPr>
          <w:trHeight w:val="369"/>
        </w:trPr>
        <w:tc>
          <w:tcPr>
            <w:tcW w:w="2723" w:type="dxa"/>
          </w:tcPr>
          <w:p w:rsidR="00DA7ADA" w:rsidRPr="00662EEA" w:rsidRDefault="00DA7ADA" w:rsidP="00DA7ADA">
            <w:pPr>
              <w:jc w:val="center"/>
              <w:rPr>
                <w:rFonts w:cs="Times New Roman"/>
                <w:b/>
                <w:color w:val="000000" w:themeColor="text1"/>
                <w:sz w:val="22"/>
              </w:rPr>
            </w:pPr>
            <w:r w:rsidRPr="00662EEA">
              <w:rPr>
                <w:rFonts w:cs="Times New Roman"/>
                <w:b/>
                <w:iCs/>
                <w:color w:val="000000" w:themeColor="text1"/>
                <w:sz w:val="22"/>
              </w:rPr>
              <w:t>Вид колізії</w:t>
            </w:r>
          </w:p>
        </w:tc>
        <w:tc>
          <w:tcPr>
            <w:tcW w:w="3617" w:type="dxa"/>
          </w:tcPr>
          <w:p w:rsidR="00DA7ADA" w:rsidRPr="00662EEA" w:rsidRDefault="00DA7ADA" w:rsidP="00DA7ADA">
            <w:pPr>
              <w:jc w:val="center"/>
              <w:rPr>
                <w:rFonts w:cs="Times New Roman"/>
                <w:b/>
                <w:color w:val="000000" w:themeColor="text1"/>
                <w:sz w:val="22"/>
              </w:rPr>
            </w:pPr>
            <w:r w:rsidRPr="00662EEA">
              <w:rPr>
                <w:rFonts w:cs="Times New Roman"/>
                <w:b/>
                <w:color w:val="000000" w:themeColor="text1"/>
                <w:sz w:val="22"/>
              </w:rPr>
              <w:t>Характеристика</w:t>
            </w:r>
          </w:p>
        </w:tc>
      </w:tr>
      <w:tr w:rsidR="00C12303" w:rsidRPr="00662EEA" w:rsidTr="00DA7ADA">
        <w:trPr>
          <w:trHeight w:val="520"/>
        </w:trPr>
        <w:tc>
          <w:tcPr>
            <w:tcW w:w="2723" w:type="dxa"/>
          </w:tcPr>
          <w:p w:rsidR="00C12303" w:rsidRPr="00662EEA" w:rsidRDefault="00324E6C" w:rsidP="00DA7ADA">
            <w:pPr>
              <w:jc w:val="both"/>
              <w:rPr>
                <w:rFonts w:cs="Times New Roman"/>
                <w:color w:val="000000" w:themeColor="text1"/>
                <w:sz w:val="22"/>
              </w:rPr>
            </w:pPr>
            <w:r>
              <w:rPr>
                <w:rFonts w:cs="Times New Roman"/>
                <w:color w:val="000000" w:themeColor="text1"/>
                <w:sz w:val="22"/>
              </w:rPr>
              <w:t>Т</w:t>
            </w:r>
            <w:r w:rsidR="00C12303" w:rsidRPr="00662EEA">
              <w:rPr>
                <w:rFonts w:cs="Times New Roman"/>
                <w:color w:val="000000" w:themeColor="text1"/>
                <w:sz w:val="22"/>
              </w:rPr>
              <w:t>емпоральна колізія</w:t>
            </w:r>
          </w:p>
        </w:tc>
        <w:tc>
          <w:tcPr>
            <w:tcW w:w="3617" w:type="dxa"/>
          </w:tcPr>
          <w:p w:rsidR="00C12303" w:rsidRPr="00662EEA" w:rsidRDefault="00DA7ADA" w:rsidP="00DA7ADA">
            <w:pPr>
              <w:jc w:val="both"/>
              <w:rPr>
                <w:rFonts w:cs="Times New Roman"/>
                <w:color w:val="000000" w:themeColor="text1"/>
                <w:sz w:val="22"/>
              </w:rPr>
            </w:pPr>
            <w:r w:rsidRPr="00662EEA">
              <w:rPr>
                <w:rFonts w:cs="Times New Roman"/>
                <w:color w:val="000000" w:themeColor="text1"/>
                <w:sz w:val="22"/>
              </w:rPr>
              <w:t>А) К</w:t>
            </w:r>
            <w:r w:rsidR="00C12303" w:rsidRPr="00662EEA">
              <w:rPr>
                <w:rFonts w:cs="Times New Roman"/>
                <w:color w:val="000000" w:themeColor="text1"/>
                <w:sz w:val="22"/>
              </w:rPr>
              <w:t>онфлікт між Конституцією України та КК України</w:t>
            </w:r>
          </w:p>
        </w:tc>
      </w:tr>
      <w:tr w:rsidR="00C12303" w:rsidRPr="00662EEA" w:rsidTr="00DA7ADA">
        <w:trPr>
          <w:trHeight w:val="260"/>
        </w:trPr>
        <w:tc>
          <w:tcPr>
            <w:tcW w:w="2723" w:type="dxa"/>
          </w:tcPr>
          <w:p w:rsidR="00C12303" w:rsidRPr="00662EEA" w:rsidRDefault="00324E6C" w:rsidP="00DA7ADA">
            <w:pPr>
              <w:jc w:val="both"/>
              <w:rPr>
                <w:rFonts w:cs="Times New Roman"/>
                <w:color w:val="000000" w:themeColor="text1"/>
                <w:sz w:val="22"/>
              </w:rPr>
            </w:pPr>
            <w:r>
              <w:rPr>
                <w:rFonts w:cs="Times New Roman"/>
                <w:color w:val="000000" w:themeColor="text1"/>
                <w:sz w:val="22"/>
              </w:rPr>
              <w:t>П</w:t>
            </w:r>
            <w:r w:rsidR="00C12303" w:rsidRPr="00662EEA">
              <w:rPr>
                <w:rFonts w:cs="Times New Roman"/>
                <w:color w:val="000000" w:themeColor="text1"/>
                <w:sz w:val="22"/>
              </w:rPr>
              <w:t>росторова колізія</w:t>
            </w:r>
          </w:p>
        </w:tc>
        <w:tc>
          <w:tcPr>
            <w:tcW w:w="3617" w:type="dxa"/>
          </w:tcPr>
          <w:p w:rsidR="00C12303" w:rsidRPr="00662EEA" w:rsidRDefault="00C12303" w:rsidP="00DA7ADA">
            <w:pPr>
              <w:jc w:val="both"/>
              <w:rPr>
                <w:rFonts w:cs="Times New Roman"/>
                <w:color w:val="000000" w:themeColor="text1"/>
                <w:sz w:val="22"/>
              </w:rPr>
            </w:pPr>
            <w:r w:rsidRPr="00662EEA">
              <w:rPr>
                <w:rFonts w:cs="Times New Roman"/>
                <w:color w:val="000000" w:themeColor="text1"/>
                <w:sz w:val="22"/>
              </w:rPr>
              <w:t>B</w:t>
            </w:r>
            <w:r w:rsidR="00DA7ADA" w:rsidRPr="00662EEA">
              <w:rPr>
                <w:rFonts w:cs="Times New Roman"/>
                <w:color w:val="000000" w:themeColor="text1"/>
                <w:sz w:val="22"/>
              </w:rPr>
              <w:t>) К</w:t>
            </w:r>
            <w:r w:rsidRPr="00662EEA">
              <w:rPr>
                <w:rFonts w:cs="Times New Roman"/>
                <w:color w:val="000000" w:themeColor="text1"/>
                <w:sz w:val="22"/>
              </w:rPr>
              <w:t>онфлікт норм у часі</w:t>
            </w:r>
          </w:p>
        </w:tc>
      </w:tr>
      <w:tr w:rsidR="00C12303" w:rsidRPr="00662EEA" w:rsidTr="00DA7ADA">
        <w:trPr>
          <w:trHeight w:val="643"/>
        </w:trPr>
        <w:tc>
          <w:tcPr>
            <w:tcW w:w="2723" w:type="dxa"/>
          </w:tcPr>
          <w:p w:rsidR="00C12303" w:rsidRPr="00662EEA" w:rsidRDefault="00C12303" w:rsidP="00DA7ADA">
            <w:pPr>
              <w:jc w:val="both"/>
              <w:rPr>
                <w:rFonts w:cs="Times New Roman"/>
                <w:color w:val="000000" w:themeColor="text1"/>
                <w:sz w:val="22"/>
              </w:rPr>
            </w:pPr>
          </w:p>
          <w:p w:rsidR="00C12303" w:rsidRPr="00662EEA" w:rsidRDefault="00324E6C" w:rsidP="00DA7ADA">
            <w:pPr>
              <w:jc w:val="both"/>
              <w:rPr>
                <w:rFonts w:cs="Times New Roman"/>
                <w:color w:val="000000" w:themeColor="text1"/>
                <w:sz w:val="22"/>
              </w:rPr>
            </w:pPr>
            <w:r>
              <w:rPr>
                <w:rFonts w:cs="Times New Roman"/>
                <w:color w:val="000000" w:themeColor="text1"/>
                <w:sz w:val="22"/>
              </w:rPr>
              <w:t>Ю</w:t>
            </w:r>
            <w:r w:rsidR="00C12303" w:rsidRPr="00662EEA">
              <w:rPr>
                <w:rFonts w:cs="Times New Roman"/>
                <w:color w:val="000000" w:themeColor="text1"/>
                <w:sz w:val="22"/>
              </w:rPr>
              <w:t>ридична колізія</w:t>
            </w:r>
          </w:p>
        </w:tc>
        <w:tc>
          <w:tcPr>
            <w:tcW w:w="3617" w:type="dxa"/>
          </w:tcPr>
          <w:p w:rsidR="00C12303" w:rsidRPr="00662EEA" w:rsidRDefault="00C12303" w:rsidP="00DA7ADA">
            <w:pPr>
              <w:jc w:val="both"/>
              <w:rPr>
                <w:rFonts w:cs="Times New Roman"/>
                <w:color w:val="000000" w:themeColor="text1"/>
                <w:sz w:val="22"/>
              </w:rPr>
            </w:pPr>
            <w:r w:rsidRPr="00662EEA">
              <w:rPr>
                <w:rFonts w:cs="Times New Roman"/>
                <w:color w:val="000000" w:themeColor="text1"/>
                <w:sz w:val="22"/>
              </w:rPr>
              <w:t xml:space="preserve">C) Відмінності у застосуванні норм </w:t>
            </w:r>
            <w:r w:rsidR="00DA7ADA" w:rsidRPr="00662EEA">
              <w:rPr>
                <w:rFonts w:cs="Times New Roman"/>
                <w:color w:val="000000" w:themeColor="text1"/>
                <w:sz w:val="22"/>
              </w:rPr>
              <w:t xml:space="preserve">на </w:t>
            </w:r>
            <w:r w:rsidRPr="00662EEA">
              <w:rPr>
                <w:rFonts w:cs="Times New Roman"/>
                <w:color w:val="000000" w:themeColor="text1"/>
                <w:sz w:val="22"/>
              </w:rPr>
              <w:t>різних територіях</w:t>
            </w:r>
          </w:p>
        </w:tc>
      </w:tr>
      <w:tr w:rsidR="00C12303" w:rsidRPr="00662EEA" w:rsidTr="00DA7ADA">
        <w:trPr>
          <w:trHeight w:val="643"/>
        </w:trPr>
        <w:tc>
          <w:tcPr>
            <w:tcW w:w="2723" w:type="dxa"/>
          </w:tcPr>
          <w:p w:rsidR="00C12303" w:rsidRPr="00662EEA" w:rsidRDefault="00324E6C" w:rsidP="00DA7ADA">
            <w:pPr>
              <w:jc w:val="both"/>
              <w:rPr>
                <w:rFonts w:cs="Times New Roman"/>
                <w:color w:val="000000" w:themeColor="text1"/>
                <w:sz w:val="22"/>
              </w:rPr>
            </w:pPr>
            <w:r>
              <w:rPr>
                <w:rFonts w:cs="Times New Roman"/>
                <w:color w:val="000000" w:themeColor="text1"/>
                <w:sz w:val="22"/>
              </w:rPr>
              <w:t>І</w:t>
            </w:r>
            <w:r w:rsidR="00C12303" w:rsidRPr="00662EEA">
              <w:rPr>
                <w:rFonts w:cs="Times New Roman"/>
                <w:color w:val="000000" w:themeColor="text1"/>
                <w:sz w:val="22"/>
              </w:rPr>
              <w:t>єрархічна колізія</w:t>
            </w:r>
          </w:p>
        </w:tc>
        <w:tc>
          <w:tcPr>
            <w:tcW w:w="3617" w:type="dxa"/>
          </w:tcPr>
          <w:p w:rsidR="00C12303" w:rsidRPr="00662EEA" w:rsidRDefault="00C12303" w:rsidP="00DA7ADA">
            <w:pPr>
              <w:jc w:val="both"/>
              <w:rPr>
                <w:rFonts w:cs="Times New Roman"/>
                <w:color w:val="000000" w:themeColor="text1"/>
                <w:sz w:val="22"/>
              </w:rPr>
            </w:pPr>
            <w:r w:rsidRPr="00662EEA">
              <w:rPr>
                <w:rFonts w:cs="Times New Roman"/>
                <w:color w:val="000000" w:themeColor="text1"/>
                <w:sz w:val="22"/>
              </w:rPr>
              <w:t>D) Протиріччя між  двома або б</w:t>
            </w:r>
            <w:r w:rsidRPr="00662EEA">
              <w:rPr>
                <w:rFonts w:cs="Times New Roman"/>
                <w:color w:val="000000" w:themeColor="text1"/>
                <w:sz w:val="22"/>
              </w:rPr>
              <w:t>і</w:t>
            </w:r>
            <w:r w:rsidRPr="00662EEA">
              <w:rPr>
                <w:rFonts w:cs="Times New Roman"/>
                <w:color w:val="000000" w:themeColor="text1"/>
                <w:sz w:val="22"/>
              </w:rPr>
              <w:t>льше нормативно-правовими акт</w:t>
            </w:r>
            <w:r w:rsidRPr="00662EEA">
              <w:rPr>
                <w:rFonts w:cs="Times New Roman"/>
                <w:color w:val="000000" w:themeColor="text1"/>
                <w:sz w:val="22"/>
              </w:rPr>
              <w:t>а</w:t>
            </w:r>
            <w:r w:rsidRPr="00662EEA">
              <w:rPr>
                <w:rFonts w:cs="Times New Roman"/>
                <w:color w:val="000000" w:themeColor="text1"/>
                <w:sz w:val="22"/>
              </w:rPr>
              <w:t>ми різної юридичної сили</w:t>
            </w:r>
          </w:p>
        </w:tc>
      </w:tr>
    </w:tbl>
    <w:p w:rsidR="00DA7ADA" w:rsidRPr="00662EEA" w:rsidRDefault="00DA7ADA" w:rsidP="00C12303">
      <w:pPr>
        <w:rPr>
          <w:rFonts w:cs="Times New Roman"/>
          <w:i/>
          <w:iCs/>
          <w:color w:val="FF0000"/>
          <w:sz w:val="22"/>
          <w:lang w:val="uk-UA"/>
        </w:rPr>
      </w:pPr>
    </w:p>
    <w:p w:rsidR="00DA7ADA" w:rsidRPr="00F2040C" w:rsidRDefault="00F2040C" w:rsidP="00DA7ADA">
      <w:pPr>
        <w:rPr>
          <w:rFonts w:cs="Times New Roman"/>
          <w:b/>
          <w:iCs/>
          <w:color w:val="000000" w:themeColor="text1"/>
          <w:sz w:val="22"/>
          <w:lang w:val="uk-UA"/>
        </w:rPr>
      </w:pPr>
      <w:r>
        <w:rPr>
          <w:rFonts w:cs="Times New Roman"/>
          <w:b/>
          <w:iCs/>
          <w:color w:val="000000" w:themeColor="text1"/>
          <w:sz w:val="22"/>
          <w:lang w:val="uk-UA"/>
        </w:rPr>
        <w:t>2</w:t>
      </w:r>
      <w:r w:rsidR="00792EE5">
        <w:rPr>
          <w:rFonts w:cs="Times New Roman"/>
          <w:b/>
          <w:iCs/>
          <w:color w:val="000000" w:themeColor="text1"/>
          <w:sz w:val="22"/>
          <w:lang w:val="uk-UA"/>
        </w:rPr>
        <w:t>3</w:t>
      </w:r>
      <w:r w:rsidR="00DA7ADA" w:rsidRPr="00F2040C">
        <w:rPr>
          <w:rFonts w:cs="Times New Roman"/>
          <w:b/>
          <w:iCs/>
          <w:color w:val="000000" w:themeColor="text1"/>
          <w:sz w:val="22"/>
          <w:lang w:val="uk-UA"/>
        </w:rPr>
        <w:t xml:space="preserve">. </w:t>
      </w:r>
      <w:r w:rsidR="00C12303" w:rsidRPr="00F2040C">
        <w:rPr>
          <w:rFonts w:cs="Times New Roman"/>
          <w:b/>
          <w:iCs/>
          <w:color w:val="000000" w:themeColor="text1"/>
          <w:sz w:val="22"/>
          <w:lang w:val="uk-UA"/>
        </w:rPr>
        <w:t>Встановіть відповідність між видами конкуренції</w:t>
      </w:r>
      <w:r w:rsidR="00DA7ADA" w:rsidRPr="00F2040C">
        <w:rPr>
          <w:rFonts w:cs="Times New Roman"/>
          <w:b/>
          <w:iCs/>
          <w:color w:val="000000" w:themeColor="text1"/>
          <w:sz w:val="22"/>
          <w:lang w:val="uk-UA"/>
        </w:rPr>
        <w:t xml:space="preserve"> та їх характеристикою</w:t>
      </w:r>
    </w:p>
    <w:tbl>
      <w:tblPr>
        <w:tblStyle w:val="af2"/>
        <w:tblW w:w="0" w:type="auto"/>
        <w:tblLook w:val="04A0"/>
      </w:tblPr>
      <w:tblGrid>
        <w:gridCol w:w="3021"/>
        <w:gridCol w:w="3319"/>
      </w:tblGrid>
      <w:tr w:rsidR="00662EEA" w:rsidRPr="00F2040C" w:rsidTr="00DA7ADA">
        <w:tc>
          <w:tcPr>
            <w:tcW w:w="3021" w:type="dxa"/>
          </w:tcPr>
          <w:p w:rsidR="00662EEA" w:rsidRPr="00F2040C" w:rsidRDefault="00662EEA" w:rsidP="00F2040C">
            <w:pPr>
              <w:jc w:val="center"/>
              <w:rPr>
                <w:rFonts w:cs="Times New Roman"/>
                <w:b/>
                <w:color w:val="000000" w:themeColor="text1"/>
                <w:sz w:val="22"/>
              </w:rPr>
            </w:pPr>
            <w:r w:rsidRPr="00F2040C">
              <w:rPr>
                <w:rFonts w:cs="Times New Roman"/>
                <w:b/>
                <w:color w:val="000000" w:themeColor="text1"/>
                <w:sz w:val="22"/>
              </w:rPr>
              <w:t>Вид конкуренції</w:t>
            </w:r>
          </w:p>
        </w:tc>
        <w:tc>
          <w:tcPr>
            <w:tcW w:w="3319" w:type="dxa"/>
          </w:tcPr>
          <w:p w:rsidR="00662EEA" w:rsidRPr="00F2040C" w:rsidRDefault="00662EEA" w:rsidP="00F2040C">
            <w:pPr>
              <w:jc w:val="center"/>
              <w:rPr>
                <w:rFonts w:cs="Times New Roman"/>
                <w:b/>
                <w:color w:val="000000" w:themeColor="text1"/>
                <w:sz w:val="22"/>
              </w:rPr>
            </w:pPr>
            <w:r w:rsidRPr="00F2040C">
              <w:rPr>
                <w:rFonts w:cs="Times New Roman"/>
                <w:b/>
                <w:color w:val="000000" w:themeColor="text1"/>
                <w:sz w:val="22"/>
              </w:rPr>
              <w:t>Характеристика</w:t>
            </w:r>
          </w:p>
        </w:tc>
      </w:tr>
      <w:tr w:rsidR="00C12303" w:rsidRPr="00662EEA" w:rsidTr="00DA7ADA">
        <w:tc>
          <w:tcPr>
            <w:tcW w:w="3021" w:type="dxa"/>
          </w:tcPr>
          <w:p w:rsidR="00C12303" w:rsidRPr="00792EE5" w:rsidRDefault="00324E6C" w:rsidP="00792EE5">
            <w:pPr>
              <w:jc w:val="both"/>
              <w:rPr>
                <w:rFonts w:cs="Times New Roman"/>
                <w:color w:val="000000" w:themeColor="text1"/>
                <w:sz w:val="22"/>
              </w:rPr>
            </w:pPr>
            <w:r>
              <w:rPr>
                <w:rFonts w:cs="Times New Roman"/>
                <w:color w:val="000000" w:themeColor="text1"/>
                <w:sz w:val="22"/>
              </w:rPr>
              <w:t>1) З</w:t>
            </w:r>
            <w:r w:rsidR="00792EE5" w:rsidRPr="00792EE5">
              <w:rPr>
                <w:rFonts w:cs="Times New Roman"/>
                <w:color w:val="000000" w:themeColor="text1"/>
                <w:sz w:val="22"/>
              </w:rPr>
              <w:t xml:space="preserve">агальної </w:t>
            </w:r>
            <w:r w:rsidR="00C12303" w:rsidRPr="00792EE5">
              <w:rPr>
                <w:rFonts w:cs="Times New Roman"/>
                <w:color w:val="000000" w:themeColor="text1"/>
                <w:sz w:val="22"/>
              </w:rPr>
              <w:t>і спеціаль</w:t>
            </w:r>
            <w:r w:rsidR="00792EE5" w:rsidRPr="00792EE5">
              <w:rPr>
                <w:rFonts w:cs="Times New Roman"/>
                <w:color w:val="000000" w:themeColor="text1"/>
                <w:sz w:val="22"/>
              </w:rPr>
              <w:t>ної</w:t>
            </w:r>
            <w:r w:rsidR="003E13FD" w:rsidRPr="00792EE5">
              <w:rPr>
                <w:rFonts w:cs="Times New Roman"/>
                <w:color w:val="000000" w:themeColor="text1"/>
                <w:sz w:val="22"/>
              </w:rPr>
              <w:t xml:space="preserve"> </w:t>
            </w:r>
            <w:r w:rsidR="00C12303" w:rsidRPr="00792EE5">
              <w:rPr>
                <w:rFonts w:cs="Times New Roman"/>
                <w:color w:val="000000" w:themeColor="text1"/>
                <w:sz w:val="22"/>
              </w:rPr>
              <w:t xml:space="preserve"> </w:t>
            </w:r>
            <w:r w:rsidR="00C12303" w:rsidRPr="00792EE5">
              <w:rPr>
                <w:rFonts w:cs="Times New Roman"/>
                <w:color w:val="000000" w:themeColor="text1"/>
                <w:sz w:val="22"/>
              </w:rPr>
              <w:lastRenderedPageBreak/>
              <w:t>но</w:t>
            </w:r>
            <w:r w:rsidR="003E13FD" w:rsidRPr="00792EE5">
              <w:rPr>
                <w:rFonts w:cs="Times New Roman"/>
                <w:color w:val="000000" w:themeColor="text1"/>
                <w:sz w:val="22"/>
              </w:rPr>
              <w:t>рм</w:t>
            </w:r>
            <w:r w:rsidR="00792EE5" w:rsidRPr="00792EE5">
              <w:rPr>
                <w:rFonts w:cs="Times New Roman"/>
                <w:color w:val="000000" w:themeColor="text1"/>
                <w:sz w:val="22"/>
              </w:rPr>
              <w:t>и</w:t>
            </w:r>
          </w:p>
        </w:tc>
        <w:tc>
          <w:tcPr>
            <w:tcW w:w="3319" w:type="dxa"/>
          </w:tcPr>
          <w:p w:rsidR="00C12303" w:rsidRPr="00792EE5" w:rsidRDefault="003E13FD" w:rsidP="00F2040C">
            <w:pPr>
              <w:jc w:val="both"/>
              <w:rPr>
                <w:rFonts w:cs="Times New Roman"/>
                <w:color w:val="000000" w:themeColor="text1"/>
                <w:sz w:val="22"/>
              </w:rPr>
            </w:pPr>
            <w:r w:rsidRPr="00792EE5">
              <w:rPr>
                <w:rFonts w:cs="Times New Roman"/>
                <w:color w:val="000000" w:themeColor="text1"/>
                <w:sz w:val="22"/>
              </w:rPr>
              <w:lastRenderedPageBreak/>
              <w:t xml:space="preserve">А) </w:t>
            </w:r>
            <w:r w:rsidR="00792EE5" w:rsidRPr="00792EE5">
              <w:rPr>
                <w:rFonts w:cs="Times New Roman"/>
                <w:color w:val="000000" w:themeColor="text1"/>
                <w:sz w:val="22"/>
              </w:rPr>
              <w:t>С</w:t>
            </w:r>
            <w:r w:rsidR="00F2040C" w:rsidRPr="00792EE5">
              <w:rPr>
                <w:rFonts w:cs="Times New Roman"/>
                <w:color w:val="000000" w:themeColor="text1"/>
                <w:sz w:val="22"/>
              </w:rPr>
              <w:t xml:space="preserve">піввідношення загального і </w:t>
            </w:r>
            <w:r w:rsidR="00F2040C" w:rsidRPr="00792EE5">
              <w:rPr>
                <w:rFonts w:cs="Times New Roman"/>
                <w:color w:val="000000" w:themeColor="text1"/>
                <w:sz w:val="22"/>
              </w:rPr>
              <w:lastRenderedPageBreak/>
              <w:t>часткового в правовому регул</w:t>
            </w:r>
            <w:r w:rsidR="00F2040C" w:rsidRPr="00792EE5">
              <w:rPr>
                <w:rFonts w:cs="Times New Roman"/>
                <w:color w:val="000000" w:themeColor="text1"/>
                <w:sz w:val="22"/>
              </w:rPr>
              <w:t>ю</w:t>
            </w:r>
            <w:r w:rsidR="00F2040C" w:rsidRPr="00792EE5">
              <w:rPr>
                <w:rFonts w:cs="Times New Roman"/>
                <w:color w:val="000000" w:themeColor="text1"/>
                <w:sz w:val="22"/>
              </w:rPr>
              <w:t>ванні. Пріоритет залежить від специфіки норм, їхньої юриди</w:t>
            </w:r>
            <w:r w:rsidR="00F2040C" w:rsidRPr="00792EE5">
              <w:rPr>
                <w:rFonts w:cs="Times New Roman"/>
                <w:color w:val="000000" w:themeColor="text1"/>
                <w:sz w:val="22"/>
              </w:rPr>
              <w:t>ч</w:t>
            </w:r>
            <w:r w:rsidR="00F2040C" w:rsidRPr="00792EE5">
              <w:rPr>
                <w:rFonts w:cs="Times New Roman"/>
                <w:color w:val="000000" w:themeColor="text1"/>
                <w:sz w:val="22"/>
              </w:rPr>
              <w:t>ної сили та наміру законодавця, а вирішення часто потребує тлумачення в кожному конкре</w:t>
            </w:r>
            <w:r w:rsidR="00F2040C" w:rsidRPr="00792EE5">
              <w:rPr>
                <w:rFonts w:cs="Times New Roman"/>
                <w:color w:val="000000" w:themeColor="text1"/>
                <w:sz w:val="22"/>
              </w:rPr>
              <w:t>т</w:t>
            </w:r>
            <w:r w:rsidR="00F2040C" w:rsidRPr="00792EE5">
              <w:rPr>
                <w:rFonts w:cs="Times New Roman"/>
                <w:color w:val="000000" w:themeColor="text1"/>
                <w:sz w:val="22"/>
              </w:rPr>
              <w:t>ному випадку</w:t>
            </w:r>
          </w:p>
        </w:tc>
      </w:tr>
      <w:tr w:rsidR="00C12303" w:rsidRPr="00662EEA" w:rsidTr="00DA7ADA">
        <w:tc>
          <w:tcPr>
            <w:tcW w:w="3021" w:type="dxa"/>
          </w:tcPr>
          <w:p w:rsidR="00C12303" w:rsidRPr="00792EE5" w:rsidRDefault="00C12303" w:rsidP="00792EE5">
            <w:pPr>
              <w:jc w:val="both"/>
              <w:rPr>
                <w:rFonts w:cs="Times New Roman"/>
                <w:color w:val="000000" w:themeColor="text1"/>
                <w:sz w:val="22"/>
              </w:rPr>
            </w:pPr>
            <w:r w:rsidRPr="00792EE5">
              <w:rPr>
                <w:rFonts w:cs="Times New Roman"/>
                <w:color w:val="000000" w:themeColor="text1"/>
                <w:sz w:val="22"/>
              </w:rPr>
              <w:lastRenderedPageBreak/>
              <w:t>2)</w:t>
            </w:r>
            <w:r w:rsidRPr="00792EE5">
              <w:rPr>
                <w:rFonts w:cs="Times New Roman"/>
                <w:color w:val="000000" w:themeColor="text1"/>
                <w:sz w:val="22"/>
                <w:lang w:val="en-US"/>
              </w:rPr>
              <w:t xml:space="preserve"> </w:t>
            </w:r>
            <w:r w:rsidR="00324E6C">
              <w:rPr>
                <w:rFonts w:cs="Times New Roman"/>
                <w:color w:val="000000" w:themeColor="text1"/>
                <w:sz w:val="22"/>
              </w:rPr>
              <w:t>Н</w:t>
            </w:r>
            <w:r w:rsidR="00F2040C" w:rsidRPr="00792EE5">
              <w:rPr>
                <w:rFonts w:cs="Times New Roman"/>
                <w:color w:val="000000" w:themeColor="text1"/>
                <w:sz w:val="22"/>
              </w:rPr>
              <w:t>орм</w:t>
            </w:r>
            <w:r w:rsidR="00792EE5" w:rsidRPr="00792EE5">
              <w:rPr>
                <w:rFonts w:cs="Times New Roman"/>
                <w:color w:val="000000" w:themeColor="text1"/>
                <w:sz w:val="22"/>
              </w:rPr>
              <w:t>и</w:t>
            </w:r>
            <w:r w:rsidR="00F2040C" w:rsidRPr="00792EE5">
              <w:rPr>
                <w:rFonts w:cs="Times New Roman"/>
                <w:color w:val="000000" w:themeColor="text1"/>
                <w:sz w:val="22"/>
              </w:rPr>
              <w:t>-цілого і н</w:t>
            </w:r>
            <w:r w:rsidRPr="00792EE5">
              <w:rPr>
                <w:rFonts w:cs="Times New Roman"/>
                <w:color w:val="000000" w:themeColor="text1"/>
                <w:sz w:val="22"/>
              </w:rPr>
              <w:t>ор</w:t>
            </w:r>
            <w:r w:rsidR="00F2040C" w:rsidRPr="00792EE5">
              <w:rPr>
                <w:rFonts w:cs="Times New Roman"/>
                <w:color w:val="000000" w:themeColor="text1"/>
                <w:sz w:val="22"/>
              </w:rPr>
              <w:t>м</w:t>
            </w:r>
            <w:r w:rsidR="00792EE5" w:rsidRPr="00792EE5">
              <w:rPr>
                <w:rFonts w:cs="Times New Roman"/>
                <w:color w:val="000000" w:themeColor="text1"/>
                <w:sz w:val="22"/>
              </w:rPr>
              <w:t>и</w:t>
            </w:r>
            <w:r w:rsidR="00F2040C" w:rsidRPr="00792EE5">
              <w:rPr>
                <w:rFonts w:cs="Times New Roman"/>
                <w:color w:val="000000" w:themeColor="text1"/>
                <w:sz w:val="22"/>
              </w:rPr>
              <w:t>-частин</w:t>
            </w:r>
            <w:r w:rsidR="00792EE5" w:rsidRPr="00792EE5">
              <w:rPr>
                <w:rFonts w:cs="Times New Roman"/>
                <w:color w:val="000000" w:themeColor="text1"/>
                <w:sz w:val="22"/>
              </w:rPr>
              <w:t>и</w:t>
            </w:r>
          </w:p>
        </w:tc>
        <w:tc>
          <w:tcPr>
            <w:tcW w:w="3319" w:type="dxa"/>
          </w:tcPr>
          <w:p w:rsidR="00C12303" w:rsidRPr="00792EE5" w:rsidRDefault="00C12303" w:rsidP="00792EE5">
            <w:pPr>
              <w:jc w:val="both"/>
              <w:rPr>
                <w:rFonts w:cs="Times New Roman"/>
                <w:color w:val="000000" w:themeColor="text1"/>
                <w:sz w:val="22"/>
              </w:rPr>
            </w:pPr>
            <w:r w:rsidRPr="00792EE5">
              <w:rPr>
                <w:rFonts w:cs="Times New Roman"/>
                <w:color w:val="000000" w:themeColor="text1"/>
                <w:sz w:val="22"/>
                <w:lang w:val="en-US"/>
              </w:rPr>
              <w:t>B</w:t>
            </w:r>
            <w:r w:rsidRPr="00792EE5">
              <w:rPr>
                <w:rFonts w:cs="Times New Roman"/>
                <w:color w:val="000000" w:themeColor="text1"/>
                <w:sz w:val="22"/>
              </w:rPr>
              <w:t xml:space="preserve">) </w:t>
            </w:r>
            <w:r w:rsidR="00792EE5" w:rsidRPr="00792EE5">
              <w:rPr>
                <w:rFonts w:cs="Times New Roman"/>
                <w:color w:val="000000" w:themeColor="text1"/>
                <w:sz w:val="22"/>
              </w:rPr>
              <w:t>Д</w:t>
            </w:r>
            <w:r w:rsidR="00F2040C" w:rsidRPr="00792EE5">
              <w:rPr>
                <w:rFonts w:cs="Times New Roman"/>
                <w:color w:val="000000" w:themeColor="text1"/>
                <w:sz w:val="22"/>
              </w:rPr>
              <w:t>ві норми (загальна і спеці</w:t>
            </w:r>
            <w:r w:rsidR="00F2040C" w:rsidRPr="00792EE5">
              <w:rPr>
                <w:rFonts w:cs="Times New Roman"/>
                <w:color w:val="000000" w:themeColor="text1"/>
                <w:sz w:val="22"/>
              </w:rPr>
              <w:t>а</w:t>
            </w:r>
            <w:r w:rsidR="00F2040C" w:rsidRPr="00792EE5">
              <w:rPr>
                <w:rFonts w:cs="Times New Roman"/>
                <w:color w:val="000000" w:themeColor="text1"/>
                <w:sz w:val="22"/>
              </w:rPr>
              <w:t>льна) можуть застосовуватися до одного й того самого випа</w:t>
            </w:r>
            <w:r w:rsidR="00F2040C" w:rsidRPr="00792EE5">
              <w:rPr>
                <w:rFonts w:cs="Times New Roman"/>
                <w:color w:val="000000" w:themeColor="text1"/>
                <w:sz w:val="22"/>
              </w:rPr>
              <w:t>д</w:t>
            </w:r>
            <w:r w:rsidR="00F2040C" w:rsidRPr="00792EE5">
              <w:rPr>
                <w:rFonts w:cs="Times New Roman"/>
                <w:color w:val="000000" w:themeColor="text1"/>
                <w:sz w:val="22"/>
              </w:rPr>
              <w:t>ку, але мають різні вимоги чи наслідки</w:t>
            </w:r>
          </w:p>
        </w:tc>
      </w:tr>
      <w:tr w:rsidR="00C12303" w:rsidRPr="00662EEA" w:rsidTr="00DA7ADA">
        <w:trPr>
          <w:trHeight w:val="263"/>
        </w:trPr>
        <w:tc>
          <w:tcPr>
            <w:tcW w:w="3021" w:type="dxa"/>
          </w:tcPr>
          <w:p w:rsidR="00C12303" w:rsidRPr="00792EE5" w:rsidRDefault="00324E6C" w:rsidP="00792EE5">
            <w:pPr>
              <w:jc w:val="both"/>
              <w:rPr>
                <w:rFonts w:cs="Times New Roman"/>
                <w:color w:val="000000" w:themeColor="text1"/>
                <w:sz w:val="22"/>
              </w:rPr>
            </w:pPr>
            <w:r>
              <w:rPr>
                <w:rFonts w:cs="Times New Roman"/>
                <w:color w:val="000000" w:themeColor="text1"/>
                <w:sz w:val="22"/>
              </w:rPr>
              <w:t>3) С</w:t>
            </w:r>
            <w:r w:rsidR="00C12303" w:rsidRPr="00792EE5">
              <w:rPr>
                <w:rFonts w:cs="Times New Roman"/>
                <w:color w:val="000000" w:themeColor="text1"/>
                <w:sz w:val="22"/>
              </w:rPr>
              <w:t>пеціальних норм</w:t>
            </w:r>
          </w:p>
        </w:tc>
        <w:tc>
          <w:tcPr>
            <w:tcW w:w="3319" w:type="dxa"/>
          </w:tcPr>
          <w:p w:rsidR="00C12303" w:rsidRPr="00792EE5" w:rsidRDefault="00C12303" w:rsidP="00792EE5">
            <w:pPr>
              <w:jc w:val="both"/>
              <w:rPr>
                <w:rFonts w:cs="Times New Roman"/>
                <w:color w:val="000000" w:themeColor="text1"/>
                <w:sz w:val="22"/>
              </w:rPr>
            </w:pPr>
            <w:r w:rsidRPr="00792EE5">
              <w:rPr>
                <w:rFonts w:cs="Times New Roman"/>
                <w:color w:val="000000" w:themeColor="text1"/>
                <w:sz w:val="22"/>
                <w:lang w:val="en-US"/>
              </w:rPr>
              <w:t>C</w:t>
            </w:r>
            <w:r w:rsidRPr="00792EE5">
              <w:rPr>
                <w:rFonts w:cs="Times New Roman"/>
                <w:color w:val="000000" w:themeColor="text1"/>
                <w:sz w:val="22"/>
              </w:rPr>
              <w:t xml:space="preserve">) </w:t>
            </w:r>
            <w:r w:rsidR="00792EE5" w:rsidRPr="00792EE5">
              <w:rPr>
                <w:rFonts w:cs="Times New Roman"/>
                <w:color w:val="000000" w:themeColor="text1"/>
                <w:sz w:val="22"/>
              </w:rPr>
              <w:t>Виникає між основною (н</w:t>
            </w:r>
            <w:r w:rsidR="00792EE5" w:rsidRPr="00792EE5">
              <w:rPr>
                <w:rFonts w:cs="Times New Roman"/>
                <w:color w:val="000000" w:themeColor="text1"/>
                <w:sz w:val="22"/>
              </w:rPr>
              <w:t>е</w:t>
            </w:r>
            <w:r w:rsidR="00792EE5" w:rsidRPr="00792EE5">
              <w:rPr>
                <w:rFonts w:cs="Times New Roman"/>
                <w:color w:val="000000" w:themeColor="text1"/>
                <w:sz w:val="22"/>
              </w:rPr>
              <w:t>кваліфікованою) нормою і но</w:t>
            </w:r>
            <w:r w:rsidR="00792EE5" w:rsidRPr="00792EE5">
              <w:rPr>
                <w:rFonts w:cs="Times New Roman"/>
                <w:color w:val="000000" w:themeColor="text1"/>
                <w:sz w:val="22"/>
              </w:rPr>
              <w:t>р</w:t>
            </w:r>
            <w:r w:rsidR="00792EE5" w:rsidRPr="00792EE5">
              <w:rPr>
                <w:rFonts w:cs="Times New Roman"/>
                <w:color w:val="000000" w:themeColor="text1"/>
                <w:sz w:val="22"/>
              </w:rPr>
              <w:t>мою з кваліфікуючими ознаками (обтяжуючими обставинами), що передбачає суворіше пок</w:t>
            </w:r>
            <w:r w:rsidR="00792EE5" w:rsidRPr="00792EE5">
              <w:rPr>
                <w:rFonts w:cs="Times New Roman"/>
                <w:color w:val="000000" w:themeColor="text1"/>
                <w:sz w:val="22"/>
              </w:rPr>
              <w:t>а</w:t>
            </w:r>
            <w:r w:rsidR="00792EE5" w:rsidRPr="00792EE5">
              <w:rPr>
                <w:rFonts w:cs="Times New Roman"/>
                <w:color w:val="000000" w:themeColor="text1"/>
                <w:sz w:val="22"/>
              </w:rPr>
              <w:t xml:space="preserve">рання </w:t>
            </w:r>
          </w:p>
        </w:tc>
      </w:tr>
      <w:tr w:rsidR="00C12303" w:rsidRPr="00662EEA" w:rsidTr="00DA7ADA">
        <w:trPr>
          <w:trHeight w:val="263"/>
        </w:trPr>
        <w:tc>
          <w:tcPr>
            <w:tcW w:w="3021" w:type="dxa"/>
          </w:tcPr>
          <w:p w:rsidR="00C12303" w:rsidRPr="00792EE5" w:rsidRDefault="00C12303" w:rsidP="00792EE5">
            <w:pPr>
              <w:jc w:val="both"/>
              <w:rPr>
                <w:rFonts w:cs="Times New Roman"/>
                <w:color w:val="000000" w:themeColor="text1"/>
                <w:sz w:val="22"/>
              </w:rPr>
            </w:pPr>
            <w:r w:rsidRPr="00792EE5">
              <w:rPr>
                <w:rFonts w:cs="Times New Roman"/>
                <w:color w:val="000000" w:themeColor="text1"/>
                <w:sz w:val="22"/>
              </w:rPr>
              <w:t>4)</w:t>
            </w:r>
            <w:r w:rsidR="00DA7ADA" w:rsidRPr="00792EE5">
              <w:rPr>
                <w:rFonts w:cs="Times New Roman"/>
                <w:color w:val="000000" w:themeColor="text1"/>
                <w:sz w:val="22"/>
              </w:rPr>
              <w:t xml:space="preserve"> </w:t>
            </w:r>
            <w:r w:rsidR="00324E6C">
              <w:rPr>
                <w:rFonts w:cs="Times New Roman"/>
                <w:color w:val="000000" w:themeColor="text1"/>
                <w:sz w:val="22"/>
              </w:rPr>
              <w:t>К</w:t>
            </w:r>
            <w:r w:rsidR="00792EE5" w:rsidRPr="00792EE5">
              <w:rPr>
                <w:rFonts w:cs="Times New Roman"/>
                <w:color w:val="000000" w:themeColor="text1"/>
                <w:sz w:val="22"/>
              </w:rPr>
              <w:t>валіфікованої та некв</w:t>
            </w:r>
            <w:r w:rsidR="00792EE5" w:rsidRPr="00792EE5">
              <w:rPr>
                <w:rFonts w:cs="Times New Roman"/>
                <w:color w:val="000000" w:themeColor="text1"/>
                <w:sz w:val="22"/>
              </w:rPr>
              <w:t>а</w:t>
            </w:r>
            <w:r w:rsidR="00792EE5" w:rsidRPr="00792EE5">
              <w:rPr>
                <w:rFonts w:cs="Times New Roman"/>
                <w:color w:val="000000" w:themeColor="text1"/>
                <w:sz w:val="22"/>
              </w:rPr>
              <w:t>ліфікованої норм</w:t>
            </w:r>
          </w:p>
        </w:tc>
        <w:tc>
          <w:tcPr>
            <w:tcW w:w="3319" w:type="dxa"/>
          </w:tcPr>
          <w:p w:rsidR="00C12303" w:rsidRPr="00792EE5" w:rsidRDefault="00C12303" w:rsidP="00792EE5">
            <w:pPr>
              <w:jc w:val="both"/>
              <w:rPr>
                <w:rFonts w:cs="Times New Roman"/>
                <w:color w:val="000000" w:themeColor="text1"/>
                <w:sz w:val="22"/>
              </w:rPr>
            </w:pPr>
            <w:r w:rsidRPr="00792EE5">
              <w:rPr>
                <w:rFonts w:cs="Times New Roman"/>
                <w:color w:val="000000" w:themeColor="text1"/>
                <w:sz w:val="22"/>
                <w:lang w:val="en-US"/>
              </w:rPr>
              <w:t>D)</w:t>
            </w:r>
            <w:r w:rsidR="00792EE5" w:rsidRPr="00792EE5">
              <w:rPr>
                <w:rFonts w:cs="Times New Roman"/>
                <w:color w:val="000000" w:themeColor="text1"/>
                <w:sz w:val="22"/>
              </w:rPr>
              <w:t xml:space="preserve"> Дві або більше спеціальних норм, кожна з яких регулює конкретну сферу чи аспект, о</w:t>
            </w:r>
            <w:r w:rsidR="00792EE5" w:rsidRPr="00792EE5">
              <w:rPr>
                <w:rFonts w:cs="Times New Roman"/>
                <w:color w:val="000000" w:themeColor="text1"/>
                <w:sz w:val="22"/>
              </w:rPr>
              <w:t>д</w:t>
            </w:r>
            <w:r w:rsidR="00792EE5" w:rsidRPr="00792EE5">
              <w:rPr>
                <w:rFonts w:cs="Times New Roman"/>
                <w:color w:val="000000" w:themeColor="text1"/>
                <w:sz w:val="22"/>
              </w:rPr>
              <w:t>ночасно застосовуються до о</w:t>
            </w:r>
            <w:r w:rsidR="00792EE5" w:rsidRPr="00792EE5">
              <w:rPr>
                <w:rFonts w:cs="Times New Roman"/>
                <w:color w:val="000000" w:themeColor="text1"/>
                <w:sz w:val="22"/>
              </w:rPr>
              <w:t>д</w:t>
            </w:r>
            <w:r w:rsidR="00792EE5" w:rsidRPr="00792EE5">
              <w:rPr>
                <w:rFonts w:cs="Times New Roman"/>
                <w:color w:val="000000" w:themeColor="text1"/>
                <w:sz w:val="22"/>
              </w:rPr>
              <w:t>нієї ситуації, але мають різні чи суперечливі положення</w:t>
            </w:r>
          </w:p>
        </w:tc>
      </w:tr>
    </w:tbl>
    <w:p w:rsidR="003E13FD" w:rsidRDefault="003E13FD" w:rsidP="00C12303">
      <w:pPr>
        <w:rPr>
          <w:rFonts w:cs="Times New Roman"/>
          <w:i/>
          <w:iCs/>
          <w:color w:val="000000" w:themeColor="text1"/>
          <w:sz w:val="22"/>
          <w:lang w:val="en-US"/>
        </w:rPr>
      </w:pPr>
    </w:p>
    <w:p w:rsidR="00C12303" w:rsidRPr="003E13FD" w:rsidRDefault="00DA3480" w:rsidP="00C12303">
      <w:pPr>
        <w:rPr>
          <w:rFonts w:cs="Times New Roman"/>
          <w:b/>
          <w:iCs/>
          <w:color w:val="000000" w:themeColor="text1"/>
          <w:sz w:val="22"/>
          <w:lang w:val="uk-UA"/>
        </w:rPr>
      </w:pPr>
      <w:r>
        <w:rPr>
          <w:rFonts w:cs="Times New Roman"/>
          <w:b/>
          <w:iCs/>
          <w:color w:val="000000" w:themeColor="text1"/>
          <w:sz w:val="22"/>
          <w:lang w:val="uk-UA"/>
        </w:rPr>
        <w:t>2</w:t>
      </w:r>
      <w:r w:rsidR="00792EE5">
        <w:rPr>
          <w:rFonts w:cs="Times New Roman"/>
          <w:b/>
          <w:iCs/>
          <w:color w:val="000000" w:themeColor="text1"/>
          <w:sz w:val="22"/>
          <w:lang w:val="uk-UA"/>
        </w:rPr>
        <w:t>4</w:t>
      </w:r>
      <w:r w:rsidR="003E13FD" w:rsidRPr="003E13FD">
        <w:rPr>
          <w:rFonts w:cs="Times New Roman"/>
          <w:b/>
          <w:iCs/>
          <w:color w:val="000000" w:themeColor="text1"/>
          <w:sz w:val="22"/>
          <w:lang w:val="en-US"/>
        </w:rPr>
        <w:t xml:space="preserve">. </w:t>
      </w:r>
      <w:r w:rsidR="003E13FD" w:rsidRPr="003E13FD">
        <w:rPr>
          <w:rFonts w:cs="Times New Roman"/>
          <w:b/>
          <w:iCs/>
          <w:color w:val="000000" w:themeColor="text1"/>
          <w:sz w:val="22"/>
          <w:lang w:val="uk-UA"/>
        </w:rPr>
        <w:t>В</w:t>
      </w:r>
      <w:r w:rsidR="00C12303" w:rsidRPr="003E13FD">
        <w:rPr>
          <w:rFonts w:cs="Times New Roman"/>
          <w:b/>
          <w:iCs/>
          <w:color w:val="000000" w:themeColor="text1"/>
          <w:sz w:val="22"/>
          <w:lang w:val="uk-UA"/>
        </w:rPr>
        <w:t xml:space="preserve">становіть відповідність між </w:t>
      </w:r>
      <w:r w:rsidR="003E13FD" w:rsidRPr="003E13FD">
        <w:rPr>
          <w:rFonts w:cs="Times New Roman"/>
          <w:b/>
          <w:iCs/>
          <w:color w:val="000000" w:themeColor="text1"/>
          <w:sz w:val="22"/>
          <w:lang w:val="uk-UA"/>
        </w:rPr>
        <w:t>поняттями та їх характер</w:t>
      </w:r>
      <w:r w:rsidR="003E13FD" w:rsidRPr="003E13FD">
        <w:rPr>
          <w:rFonts w:cs="Times New Roman"/>
          <w:b/>
          <w:iCs/>
          <w:color w:val="000000" w:themeColor="text1"/>
          <w:sz w:val="22"/>
          <w:lang w:val="uk-UA"/>
        </w:rPr>
        <w:t>и</w:t>
      </w:r>
      <w:r w:rsidR="003E13FD" w:rsidRPr="003E13FD">
        <w:rPr>
          <w:rFonts w:cs="Times New Roman"/>
          <w:b/>
          <w:iCs/>
          <w:color w:val="000000" w:themeColor="text1"/>
          <w:sz w:val="22"/>
          <w:lang w:val="uk-UA"/>
        </w:rPr>
        <w:t xml:space="preserve">стиками </w:t>
      </w:r>
    </w:p>
    <w:tbl>
      <w:tblPr>
        <w:tblStyle w:val="af2"/>
        <w:tblW w:w="6345" w:type="dxa"/>
        <w:tblLook w:val="04A0"/>
      </w:tblPr>
      <w:tblGrid>
        <w:gridCol w:w="2342"/>
        <w:gridCol w:w="4003"/>
      </w:tblGrid>
      <w:tr w:rsidR="003E13FD" w:rsidRPr="003E13FD" w:rsidTr="00792EE5">
        <w:tc>
          <w:tcPr>
            <w:tcW w:w="2342" w:type="dxa"/>
          </w:tcPr>
          <w:p w:rsidR="003E13FD" w:rsidRPr="003E13FD" w:rsidRDefault="003E13FD" w:rsidP="00DA4081">
            <w:pPr>
              <w:jc w:val="both"/>
              <w:rPr>
                <w:rFonts w:cs="Times New Roman"/>
                <w:color w:val="000000" w:themeColor="text1"/>
                <w:sz w:val="22"/>
              </w:rPr>
            </w:pPr>
            <w:r w:rsidRPr="003E13FD">
              <w:rPr>
                <w:rFonts w:cs="Times New Roman"/>
                <w:color w:val="000000" w:themeColor="text1"/>
                <w:sz w:val="22"/>
              </w:rPr>
              <w:t>Дія закону у часі</w:t>
            </w:r>
          </w:p>
        </w:tc>
        <w:tc>
          <w:tcPr>
            <w:tcW w:w="4003" w:type="dxa"/>
          </w:tcPr>
          <w:p w:rsidR="003E13FD" w:rsidRPr="003E13FD" w:rsidRDefault="003E13FD" w:rsidP="003E13FD">
            <w:pPr>
              <w:tabs>
                <w:tab w:val="left" w:pos="388"/>
              </w:tabs>
              <w:jc w:val="both"/>
              <w:rPr>
                <w:rFonts w:cs="Times New Roman"/>
                <w:color w:val="000000" w:themeColor="text1"/>
                <w:sz w:val="22"/>
              </w:rPr>
            </w:pPr>
            <w:r w:rsidRPr="003E13FD">
              <w:rPr>
                <w:rFonts w:cs="Times New Roman"/>
                <w:color w:val="000000" w:themeColor="text1"/>
                <w:sz w:val="22"/>
              </w:rPr>
              <w:t>А</w:t>
            </w:r>
            <w:r w:rsidRPr="003E13FD">
              <w:rPr>
                <w:rFonts w:cs="Times New Roman"/>
                <w:color w:val="000000" w:themeColor="text1"/>
                <w:sz w:val="22"/>
                <w:lang w:val="en-US"/>
              </w:rPr>
              <w:t>.</w:t>
            </w:r>
            <w:r>
              <w:rPr>
                <w:rFonts w:cs="Times New Roman"/>
                <w:color w:val="000000" w:themeColor="text1"/>
                <w:sz w:val="22"/>
                <w:lang w:val="en-US"/>
              </w:rPr>
              <w:t xml:space="preserve"> </w:t>
            </w:r>
            <w:r w:rsidRPr="003E13FD">
              <w:rPr>
                <w:rFonts w:cs="Times New Roman"/>
                <w:color w:val="000000" w:themeColor="text1"/>
                <w:sz w:val="22"/>
              </w:rPr>
              <w:t>Здатність нормативно-правового а</w:t>
            </w:r>
            <w:r w:rsidRPr="003E13FD">
              <w:rPr>
                <w:rFonts w:cs="Times New Roman"/>
                <w:color w:val="000000" w:themeColor="text1"/>
                <w:sz w:val="22"/>
              </w:rPr>
              <w:t>к</w:t>
            </w:r>
            <w:r w:rsidRPr="003E13FD">
              <w:rPr>
                <w:rFonts w:cs="Times New Roman"/>
                <w:color w:val="000000" w:themeColor="text1"/>
                <w:sz w:val="22"/>
              </w:rPr>
              <w:t>та створювати юридичні наслідки для певної категорії осіб</w:t>
            </w:r>
          </w:p>
        </w:tc>
      </w:tr>
      <w:tr w:rsidR="003E13FD" w:rsidRPr="003E13FD" w:rsidTr="00792EE5">
        <w:tc>
          <w:tcPr>
            <w:tcW w:w="2342" w:type="dxa"/>
          </w:tcPr>
          <w:p w:rsidR="003E13FD" w:rsidRPr="003E13FD" w:rsidRDefault="003E13FD" w:rsidP="00DA4081">
            <w:pPr>
              <w:jc w:val="both"/>
              <w:rPr>
                <w:rFonts w:cs="Times New Roman"/>
                <w:color w:val="000000" w:themeColor="text1"/>
                <w:sz w:val="22"/>
              </w:rPr>
            </w:pPr>
            <w:r w:rsidRPr="003E13FD">
              <w:rPr>
                <w:rFonts w:cs="Times New Roman"/>
                <w:color w:val="000000" w:themeColor="text1"/>
                <w:sz w:val="22"/>
              </w:rPr>
              <w:t>Дія закону в просторі</w:t>
            </w:r>
          </w:p>
        </w:tc>
        <w:tc>
          <w:tcPr>
            <w:tcW w:w="4003" w:type="dxa"/>
          </w:tcPr>
          <w:p w:rsidR="003E13FD" w:rsidRPr="003E13FD" w:rsidRDefault="003E13FD" w:rsidP="003E13FD">
            <w:pPr>
              <w:tabs>
                <w:tab w:val="left" w:pos="388"/>
              </w:tabs>
              <w:jc w:val="both"/>
              <w:rPr>
                <w:rFonts w:cs="Times New Roman"/>
                <w:color w:val="000000" w:themeColor="text1"/>
                <w:sz w:val="22"/>
              </w:rPr>
            </w:pPr>
            <w:r w:rsidRPr="003E13FD">
              <w:rPr>
                <w:rFonts w:cs="Times New Roman"/>
                <w:color w:val="000000" w:themeColor="text1"/>
                <w:sz w:val="22"/>
              </w:rPr>
              <w:t>B</w:t>
            </w:r>
            <w:r w:rsidRPr="003E13FD">
              <w:rPr>
                <w:rFonts w:cs="Times New Roman"/>
                <w:color w:val="000000" w:themeColor="text1"/>
                <w:sz w:val="22"/>
                <w:lang w:val="en-US"/>
              </w:rPr>
              <w:t xml:space="preserve">. </w:t>
            </w:r>
            <w:r w:rsidRPr="003E13FD">
              <w:rPr>
                <w:rFonts w:cs="Times New Roman"/>
                <w:color w:val="000000" w:themeColor="text1"/>
                <w:sz w:val="22"/>
              </w:rPr>
              <w:t>Здатність нормативно-правового а</w:t>
            </w:r>
            <w:r w:rsidRPr="003E13FD">
              <w:rPr>
                <w:rFonts w:cs="Times New Roman"/>
                <w:color w:val="000000" w:themeColor="text1"/>
                <w:sz w:val="22"/>
              </w:rPr>
              <w:t>к</w:t>
            </w:r>
            <w:r w:rsidRPr="003E13FD">
              <w:rPr>
                <w:rFonts w:cs="Times New Roman"/>
                <w:color w:val="000000" w:themeColor="text1"/>
                <w:sz w:val="22"/>
              </w:rPr>
              <w:t>та створювати юридичні наслідки на певній території</w:t>
            </w:r>
          </w:p>
        </w:tc>
      </w:tr>
      <w:tr w:rsidR="003E13FD" w:rsidRPr="003E13FD" w:rsidTr="00792EE5">
        <w:tc>
          <w:tcPr>
            <w:tcW w:w="2342" w:type="dxa"/>
          </w:tcPr>
          <w:p w:rsidR="003E13FD" w:rsidRPr="003E13FD" w:rsidRDefault="003E13FD" w:rsidP="00DA4081">
            <w:pPr>
              <w:jc w:val="both"/>
              <w:rPr>
                <w:rFonts w:cs="Times New Roman"/>
                <w:color w:val="000000" w:themeColor="text1"/>
                <w:sz w:val="22"/>
              </w:rPr>
            </w:pPr>
            <w:r w:rsidRPr="003E13FD">
              <w:rPr>
                <w:rFonts w:cs="Times New Roman"/>
                <w:color w:val="000000" w:themeColor="text1"/>
                <w:sz w:val="22"/>
              </w:rPr>
              <w:t xml:space="preserve">Дія закону за колом осіб </w:t>
            </w:r>
          </w:p>
          <w:p w:rsidR="003E13FD" w:rsidRPr="003E13FD" w:rsidRDefault="003E13FD" w:rsidP="003E13FD">
            <w:pPr>
              <w:jc w:val="both"/>
              <w:rPr>
                <w:rFonts w:cs="Times New Roman"/>
                <w:color w:val="000000" w:themeColor="text1"/>
                <w:sz w:val="22"/>
              </w:rPr>
            </w:pPr>
            <w:r w:rsidRPr="003E13FD">
              <w:rPr>
                <w:rFonts w:cs="Times New Roman"/>
                <w:color w:val="000000" w:themeColor="text1"/>
                <w:sz w:val="22"/>
              </w:rPr>
              <w:t xml:space="preserve"> </w:t>
            </w:r>
          </w:p>
        </w:tc>
        <w:tc>
          <w:tcPr>
            <w:tcW w:w="4003" w:type="dxa"/>
          </w:tcPr>
          <w:p w:rsidR="003E13FD" w:rsidRPr="003E13FD" w:rsidRDefault="003E13FD" w:rsidP="003E13FD">
            <w:pPr>
              <w:tabs>
                <w:tab w:val="left" w:pos="388"/>
              </w:tabs>
              <w:jc w:val="both"/>
              <w:rPr>
                <w:rFonts w:cs="Times New Roman"/>
                <w:color w:val="000000" w:themeColor="text1"/>
                <w:sz w:val="22"/>
              </w:rPr>
            </w:pPr>
            <w:r w:rsidRPr="003E13FD">
              <w:rPr>
                <w:rFonts w:cs="Times New Roman"/>
                <w:color w:val="000000" w:themeColor="text1"/>
                <w:sz w:val="22"/>
              </w:rPr>
              <w:t>С</w:t>
            </w:r>
            <w:r w:rsidRPr="003E13FD">
              <w:rPr>
                <w:rFonts w:cs="Times New Roman"/>
                <w:color w:val="000000" w:themeColor="text1"/>
                <w:sz w:val="22"/>
                <w:lang w:val="en-US"/>
              </w:rPr>
              <w:t>.</w:t>
            </w:r>
            <w:r>
              <w:rPr>
                <w:rFonts w:cs="Times New Roman"/>
                <w:color w:val="000000" w:themeColor="text1"/>
                <w:sz w:val="22"/>
                <w:lang w:val="en-US"/>
              </w:rPr>
              <w:t xml:space="preserve"> </w:t>
            </w:r>
            <w:r w:rsidRPr="003E13FD">
              <w:rPr>
                <w:rFonts w:cs="Times New Roman"/>
                <w:color w:val="000000" w:themeColor="text1"/>
                <w:sz w:val="22"/>
              </w:rPr>
              <w:t>Здатність нормативно-правового а</w:t>
            </w:r>
            <w:r w:rsidRPr="003E13FD">
              <w:rPr>
                <w:rFonts w:cs="Times New Roman"/>
                <w:color w:val="000000" w:themeColor="text1"/>
                <w:sz w:val="22"/>
              </w:rPr>
              <w:t>к</w:t>
            </w:r>
            <w:r w:rsidRPr="003E13FD">
              <w:rPr>
                <w:rFonts w:cs="Times New Roman"/>
                <w:color w:val="000000" w:themeColor="text1"/>
                <w:sz w:val="22"/>
              </w:rPr>
              <w:t>та створювати юридичні наслідки пр</w:t>
            </w:r>
            <w:r w:rsidRPr="003E13FD">
              <w:rPr>
                <w:rFonts w:cs="Times New Roman"/>
                <w:color w:val="000000" w:themeColor="text1"/>
                <w:sz w:val="22"/>
              </w:rPr>
              <w:t>о</w:t>
            </w:r>
            <w:r w:rsidRPr="003E13FD">
              <w:rPr>
                <w:rFonts w:cs="Times New Roman"/>
                <w:color w:val="000000" w:themeColor="text1"/>
                <w:sz w:val="22"/>
              </w:rPr>
              <w:t>тягом певного проміжку часу</w:t>
            </w:r>
          </w:p>
        </w:tc>
      </w:tr>
      <w:tr w:rsidR="003E13FD" w:rsidRPr="003E13FD" w:rsidTr="00792EE5">
        <w:tc>
          <w:tcPr>
            <w:tcW w:w="2342" w:type="dxa"/>
          </w:tcPr>
          <w:p w:rsidR="003E13FD" w:rsidRPr="003E13FD" w:rsidRDefault="003E13FD" w:rsidP="003E13FD">
            <w:pPr>
              <w:jc w:val="both"/>
              <w:rPr>
                <w:rFonts w:cs="Times New Roman"/>
                <w:color w:val="000000" w:themeColor="text1"/>
                <w:sz w:val="22"/>
              </w:rPr>
            </w:pPr>
            <w:r w:rsidRPr="003E13FD">
              <w:rPr>
                <w:rFonts w:cs="Times New Roman"/>
                <w:color w:val="000000" w:themeColor="text1"/>
                <w:sz w:val="22"/>
              </w:rPr>
              <w:t xml:space="preserve">Зворотна дія закону </w:t>
            </w:r>
          </w:p>
        </w:tc>
        <w:tc>
          <w:tcPr>
            <w:tcW w:w="4003" w:type="dxa"/>
          </w:tcPr>
          <w:p w:rsidR="003E13FD" w:rsidRPr="003E13FD" w:rsidRDefault="003E13FD" w:rsidP="003E13FD">
            <w:pPr>
              <w:tabs>
                <w:tab w:val="left" w:pos="388"/>
              </w:tabs>
              <w:jc w:val="both"/>
              <w:rPr>
                <w:rFonts w:cs="Times New Roman"/>
                <w:color w:val="000000" w:themeColor="text1"/>
                <w:sz w:val="22"/>
              </w:rPr>
            </w:pPr>
            <w:r w:rsidRPr="003E13FD">
              <w:rPr>
                <w:rFonts w:cs="Times New Roman"/>
                <w:color w:val="000000" w:themeColor="text1"/>
                <w:sz w:val="22"/>
                <w:lang w:val="en-US"/>
              </w:rPr>
              <w:t>D.</w:t>
            </w:r>
            <w:r>
              <w:rPr>
                <w:rFonts w:cs="Times New Roman"/>
                <w:color w:val="000000" w:themeColor="text1"/>
                <w:sz w:val="22"/>
                <w:lang w:val="en-US"/>
              </w:rPr>
              <w:t xml:space="preserve"> </w:t>
            </w:r>
            <w:r w:rsidRPr="003E13FD">
              <w:rPr>
                <w:rFonts w:cs="Times New Roman"/>
                <w:color w:val="000000" w:themeColor="text1"/>
                <w:sz w:val="22"/>
              </w:rPr>
              <w:t xml:space="preserve">Здатність нормативно-правового </w:t>
            </w:r>
            <w:r w:rsidRPr="003E13FD">
              <w:rPr>
                <w:rFonts w:cs="Times New Roman"/>
                <w:color w:val="000000" w:themeColor="text1"/>
                <w:sz w:val="22"/>
              </w:rPr>
              <w:lastRenderedPageBreak/>
              <w:t xml:space="preserve">поширювали свою дію на ті суспільні відносини, які виникли до дня набрання ним чинності </w:t>
            </w:r>
          </w:p>
        </w:tc>
      </w:tr>
    </w:tbl>
    <w:p w:rsidR="00C12303" w:rsidRPr="00662EEA" w:rsidRDefault="00C12303" w:rsidP="00C12303">
      <w:pPr>
        <w:rPr>
          <w:rFonts w:cs="Times New Roman"/>
          <w:i/>
          <w:color w:val="FF0000"/>
          <w:sz w:val="22"/>
          <w:lang w:val="uk-UA"/>
        </w:rPr>
      </w:pPr>
    </w:p>
    <w:p w:rsidR="00C12303" w:rsidRPr="00DA3480" w:rsidRDefault="00DA3480" w:rsidP="00C12303">
      <w:pPr>
        <w:rPr>
          <w:rFonts w:cs="Times New Roman"/>
          <w:b/>
          <w:iCs/>
          <w:sz w:val="22"/>
          <w:lang w:val="uk-UA"/>
        </w:rPr>
      </w:pPr>
      <w:r w:rsidRPr="00DA3480">
        <w:rPr>
          <w:rFonts w:cs="Times New Roman"/>
          <w:b/>
          <w:iCs/>
          <w:sz w:val="22"/>
          <w:lang w:val="uk-UA"/>
        </w:rPr>
        <w:t xml:space="preserve">25. </w:t>
      </w:r>
      <w:r w:rsidR="00C12303" w:rsidRPr="00DA3480">
        <w:rPr>
          <w:rFonts w:cs="Times New Roman"/>
          <w:b/>
          <w:iCs/>
          <w:sz w:val="22"/>
          <w:lang w:val="uk-UA"/>
        </w:rPr>
        <w:t xml:space="preserve">Встановіть відповідність між </w:t>
      </w:r>
      <w:r w:rsidR="00D6308B" w:rsidRPr="00DA3480">
        <w:rPr>
          <w:rFonts w:cs="Times New Roman"/>
          <w:b/>
          <w:iCs/>
          <w:sz w:val="22"/>
          <w:lang w:val="uk-UA"/>
        </w:rPr>
        <w:t xml:space="preserve">поняттями </w:t>
      </w:r>
      <w:r w:rsidR="00C12303" w:rsidRPr="00DA3480">
        <w:rPr>
          <w:rFonts w:cs="Times New Roman"/>
          <w:b/>
          <w:iCs/>
          <w:sz w:val="22"/>
          <w:lang w:val="uk-UA"/>
        </w:rPr>
        <w:t xml:space="preserve">і </w:t>
      </w:r>
      <w:r w:rsidR="00D6308B" w:rsidRPr="00DA3480">
        <w:rPr>
          <w:rFonts w:cs="Times New Roman"/>
          <w:b/>
          <w:iCs/>
          <w:sz w:val="22"/>
          <w:lang w:val="uk-UA"/>
        </w:rPr>
        <w:t>їх змістовими характеристи</w:t>
      </w:r>
      <w:r w:rsidR="00DA4081" w:rsidRPr="00DA3480">
        <w:rPr>
          <w:rFonts w:cs="Times New Roman"/>
          <w:b/>
          <w:iCs/>
          <w:sz w:val="22"/>
          <w:lang w:val="uk-UA"/>
        </w:rPr>
        <w:t>к</w:t>
      </w:r>
      <w:r w:rsidR="00D6308B" w:rsidRPr="00DA3480">
        <w:rPr>
          <w:rFonts w:cs="Times New Roman"/>
          <w:b/>
          <w:iCs/>
          <w:sz w:val="22"/>
          <w:lang w:val="uk-UA"/>
        </w:rPr>
        <w:t>а</w:t>
      </w:r>
      <w:r w:rsidR="00DA4081" w:rsidRPr="00DA3480">
        <w:rPr>
          <w:rFonts w:cs="Times New Roman"/>
          <w:b/>
          <w:iCs/>
          <w:sz w:val="22"/>
          <w:lang w:val="uk-UA"/>
        </w:rPr>
        <w:t>ми</w:t>
      </w:r>
    </w:p>
    <w:tbl>
      <w:tblPr>
        <w:tblStyle w:val="af2"/>
        <w:tblW w:w="0" w:type="auto"/>
        <w:tblLook w:val="04A0"/>
      </w:tblPr>
      <w:tblGrid>
        <w:gridCol w:w="3002"/>
        <w:gridCol w:w="3338"/>
      </w:tblGrid>
      <w:tr w:rsidR="006512D7" w:rsidRPr="00662EEA" w:rsidTr="00DA4081">
        <w:tc>
          <w:tcPr>
            <w:tcW w:w="4503" w:type="dxa"/>
          </w:tcPr>
          <w:p w:rsidR="006512D7" w:rsidRPr="00DA3480" w:rsidRDefault="006512D7" w:rsidP="006512D7">
            <w:pPr>
              <w:jc w:val="center"/>
              <w:rPr>
                <w:rFonts w:cs="Times New Roman"/>
                <w:b/>
                <w:sz w:val="22"/>
              </w:rPr>
            </w:pPr>
            <w:r w:rsidRPr="00DA3480">
              <w:rPr>
                <w:rFonts w:cs="Times New Roman"/>
                <w:b/>
                <w:sz w:val="22"/>
              </w:rPr>
              <w:t>Поняття</w:t>
            </w:r>
          </w:p>
        </w:tc>
        <w:tc>
          <w:tcPr>
            <w:tcW w:w="4785" w:type="dxa"/>
          </w:tcPr>
          <w:p w:rsidR="006512D7" w:rsidRPr="00DA3480" w:rsidRDefault="006512D7" w:rsidP="006512D7">
            <w:pPr>
              <w:jc w:val="center"/>
              <w:rPr>
                <w:rFonts w:cs="Times New Roman"/>
                <w:b/>
                <w:sz w:val="22"/>
              </w:rPr>
            </w:pPr>
            <w:r w:rsidRPr="00DA3480">
              <w:rPr>
                <w:rFonts w:cs="Times New Roman"/>
                <w:b/>
                <w:sz w:val="22"/>
              </w:rPr>
              <w:t>Характеристика</w:t>
            </w:r>
          </w:p>
        </w:tc>
      </w:tr>
      <w:tr w:rsidR="00C12303" w:rsidRPr="00662EEA" w:rsidTr="00DA4081">
        <w:tc>
          <w:tcPr>
            <w:tcW w:w="4503" w:type="dxa"/>
          </w:tcPr>
          <w:p w:rsidR="00C12303" w:rsidRPr="00662EEA" w:rsidRDefault="00C12303" w:rsidP="00DA4081">
            <w:pPr>
              <w:jc w:val="both"/>
              <w:rPr>
                <w:rFonts w:cs="Times New Roman"/>
                <w:sz w:val="22"/>
              </w:rPr>
            </w:pPr>
            <w:r w:rsidRPr="00662EEA">
              <w:rPr>
                <w:rFonts w:cs="Times New Roman"/>
                <w:sz w:val="22"/>
              </w:rPr>
              <w:t>Колізія</w:t>
            </w:r>
            <w:r w:rsidR="00DA4081" w:rsidRPr="00662EEA">
              <w:rPr>
                <w:rFonts w:cs="Times New Roman"/>
                <w:sz w:val="22"/>
              </w:rPr>
              <w:t xml:space="preserve"> </w:t>
            </w:r>
            <w:proofErr w:type="spellStart"/>
            <w:r w:rsidR="00DA4081" w:rsidRPr="00662EEA">
              <w:rPr>
                <w:rFonts w:cs="Times New Roman"/>
                <w:sz w:val="22"/>
              </w:rPr>
              <w:t>кримільно-правових</w:t>
            </w:r>
            <w:proofErr w:type="spellEnd"/>
            <w:r w:rsidR="00DA4081" w:rsidRPr="00662EEA">
              <w:rPr>
                <w:rFonts w:cs="Times New Roman"/>
                <w:sz w:val="22"/>
              </w:rPr>
              <w:t xml:space="preserve"> норм </w:t>
            </w:r>
          </w:p>
        </w:tc>
        <w:tc>
          <w:tcPr>
            <w:tcW w:w="4785" w:type="dxa"/>
          </w:tcPr>
          <w:p w:rsidR="00C12303" w:rsidRPr="00662EEA" w:rsidRDefault="006512D7" w:rsidP="00DA4081">
            <w:pPr>
              <w:jc w:val="both"/>
              <w:rPr>
                <w:rFonts w:cs="Times New Roman"/>
                <w:sz w:val="22"/>
              </w:rPr>
            </w:pPr>
            <w:r w:rsidRPr="00662EEA">
              <w:rPr>
                <w:rFonts w:cs="Times New Roman"/>
                <w:sz w:val="22"/>
              </w:rPr>
              <w:t>А) К</w:t>
            </w:r>
            <w:r w:rsidR="00DA4081" w:rsidRPr="00662EEA">
              <w:rPr>
                <w:rFonts w:cs="Times New Roman"/>
                <w:sz w:val="22"/>
              </w:rPr>
              <w:t xml:space="preserve">римінально-правові норми </w:t>
            </w:r>
            <w:r w:rsidR="00C12303" w:rsidRPr="00662EEA">
              <w:rPr>
                <w:rFonts w:cs="Times New Roman"/>
                <w:sz w:val="22"/>
              </w:rPr>
              <w:t>одна одній не суперечать</w:t>
            </w:r>
          </w:p>
        </w:tc>
      </w:tr>
      <w:tr w:rsidR="00C12303" w:rsidRPr="00662EEA" w:rsidTr="00DA4081">
        <w:tc>
          <w:tcPr>
            <w:tcW w:w="4503" w:type="dxa"/>
          </w:tcPr>
          <w:p w:rsidR="00C12303" w:rsidRPr="00662EEA" w:rsidRDefault="00C12303" w:rsidP="00DA4081">
            <w:pPr>
              <w:jc w:val="both"/>
              <w:rPr>
                <w:rFonts w:cs="Times New Roman"/>
                <w:sz w:val="22"/>
              </w:rPr>
            </w:pPr>
            <w:r w:rsidRPr="00662EEA">
              <w:rPr>
                <w:rFonts w:cs="Times New Roman"/>
                <w:sz w:val="22"/>
              </w:rPr>
              <w:t>Конкуренція</w:t>
            </w:r>
            <w:r w:rsidR="00DA4081" w:rsidRPr="00662EEA">
              <w:rPr>
                <w:rFonts w:cs="Times New Roman"/>
                <w:sz w:val="22"/>
              </w:rPr>
              <w:t xml:space="preserve"> </w:t>
            </w:r>
            <w:proofErr w:type="spellStart"/>
            <w:r w:rsidR="00DA4081" w:rsidRPr="00662EEA">
              <w:rPr>
                <w:rFonts w:cs="Times New Roman"/>
                <w:sz w:val="22"/>
              </w:rPr>
              <w:t>кримільно-правових</w:t>
            </w:r>
            <w:proofErr w:type="spellEnd"/>
            <w:r w:rsidR="00DA4081" w:rsidRPr="00662EEA">
              <w:rPr>
                <w:rFonts w:cs="Times New Roman"/>
                <w:sz w:val="22"/>
              </w:rPr>
              <w:t xml:space="preserve"> норм</w:t>
            </w:r>
          </w:p>
        </w:tc>
        <w:tc>
          <w:tcPr>
            <w:tcW w:w="4785" w:type="dxa"/>
          </w:tcPr>
          <w:p w:rsidR="00C12303" w:rsidRPr="00662EEA" w:rsidRDefault="00C12303" w:rsidP="00DA4081">
            <w:pPr>
              <w:jc w:val="both"/>
              <w:rPr>
                <w:rFonts w:cs="Times New Roman"/>
                <w:sz w:val="22"/>
              </w:rPr>
            </w:pPr>
            <w:r w:rsidRPr="00662EEA">
              <w:rPr>
                <w:rFonts w:cs="Times New Roman"/>
                <w:sz w:val="22"/>
              </w:rPr>
              <w:t>В) Існування внутрішніх супер</w:t>
            </w:r>
            <w:r w:rsidRPr="00662EEA">
              <w:rPr>
                <w:rFonts w:cs="Times New Roman"/>
                <w:sz w:val="22"/>
              </w:rPr>
              <w:t>е</w:t>
            </w:r>
            <w:r w:rsidRPr="00662EEA">
              <w:rPr>
                <w:rFonts w:cs="Times New Roman"/>
                <w:sz w:val="22"/>
              </w:rPr>
              <w:t>чностей в побудові окремої вз</w:t>
            </w:r>
            <w:r w:rsidRPr="00662EEA">
              <w:rPr>
                <w:rFonts w:cs="Times New Roman"/>
                <w:sz w:val="22"/>
              </w:rPr>
              <w:t>я</w:t>
            </w:r>
            <w:r w:rsidRPr="00662EEA">
              <w:rPr>
                <w:rFonts w:cs="Times New Roman"/>
                <w:sz w:val="22"/>
              </w:rPr>
              <w:t>тої статті КК</w:t>
            </w:r>
            <w:r w:rsidR="006512D7" w:rsidRPr="00662EEA">
              <w:rPr>
                <w:rFonts w:cs="Times New Roman"/>
                <w:sz w:val="22"/>
              </w:rPr>
              <w:t xml:space="preserve"> України</w:t>
            </w:r>
            <w:r w:rsidRPr="00662EEA">
              <w:rPr>
                <w:rFonts w:cs="Times New Roman"/>
                <w:sz w:val="22"/>
              </w:rPr>
              <w:t>, які ун</w:t>
            </w:r>
            <w:r w:rsidRPr="00662EEA">
              <w:rPr>
                <w:rFonts w:cs="Times New Roman"/>
                <w:sz w:val="22"/>
              </w:rPr>
              <w:t>е</w:t>
            </w:r>
            <w:r w:rsidRPr="00662EEA">
              <w:rPr>
                <w:rFonts w:cs="Times New Roman"/>
                <w:sz w:val="22"/>
              </w:rPr>
              <w:t>можливлюють застосування усіх/окремих її приписів</w:t>
            </w:r>
          </w:p>
        </w:tc>
      </w:tr>
      <w:tr w:rsidR="00C12303" w:rsidRPr="00662EEA" w:rsidTr="00DA4081">
        <w:tc>
          <w:tcPr>
            <w:tcW w:w="4503" w:type="dxa"/>
          </w:tcPr>
          <w:p w:rsidR="00C12303" w:rsidRPr="00662EEA" w:rsidRDefault="00C12303" w:rsidP="00DA4081">
            <w:pPr>
              <w:jc w:val="both"/>
              <w:rPr>
                <w:rFonts w:cs="Times New Roman"/>
                <w:sz w:val="22"/>
              </w:rPr>
            </w:pPr>
            <w:proofErr w:type="spellStart"/>
            <w:r w:rsidRPr="00662EEA">
              <w:rPr>
                <w:rFonts w:cs="Times New Roman"/>
                <w:sz w:val="22"/>
              </w:rPr>
              <w:t>Аутоколізія</w:t>
            </w:r>
            <w:proofErr w:type="spellEnd"/>
          </w:p>
        </w:tc>
        <w:tc>
          <w:tcPr>
            <w:tcW w:w="4785" w:type="dxa"/>
          </w:tcPr>
          <w:p w:rsidR="00C12303" w:rsidRPr="00662EEA" w:rsidRDefault="00C12303" w:rsidP="00DA4081">
            <w:pPr>
              <w:jc w:val="both"/>
              <w:rPr>
                <w:rFonts w:cs="Times New Roman"/>
                <w:sz w:val="22"/>
              </w:rPr>
            </w:pPr>
            <w:r w:rsidRPr="00662EEA">
              <w:rPr>
                <w:rFonts w:cs="Times New Roman"/>
                <w:sz w:val="22"/>
              </w:rPr>
              <w:t>С) Виявляється лише в ході пр</w:t>
            </w:r>
            <w:r w:rsidRPr="00662EEA">
              <w:rPr>
                <w:rFonts w:cs="Times New Roman"/>
                <w:sz w:val="22"/>
              </w:rPr>
              <w:t>а</w:t>
            </w:r>
            <w:r w:rsidRPr="00662EEA">
              <w:rPr>
                <w:rFonts w:cs="Times New Roman"/>
                <w:sz w:val="22"/>
              </w:rPr>
              <w:t>возастосування (при кримінал</w:t>
            </w:r>
            <w:r w:rsidRPr="00662EEA">
              <w:rPr>
                <w:rFonts w:cs="Times New Roman"/>
                <w:sz w:val="22"/>
              </w:rPr>
              <w:t>ь</w:t>
            </w:r>
            <w:r w:rsidRPr="00662EEA">
              <w:rPr>
                <w:rFonts w:cs="Times New Roman"/>
                <w:sz w:val="22"/>
              </w:rPr>
              <w:t>но-правовій кваліфікації)</w:t>
            </w:r>
          </w:p>
        </w:tc>
      </w:tr>
      <w:tr w:rsidR="00C12303" w:rsidRPr="00662EEA" w:rsidTr="00DA4081">
        <w:tc>
          <w:tcPr>
            <w:tcW w:w="4503" w:type="dxa"/>
          </w:tcPr>
          <w:p w:rsidR="00C12303" w:rsidRPr="00662EEA" w:rsidRDefault="00C12303" w:rsidP="00DA4081">
            <w:pPr>
              <w:jc w:val="both"/>
              <w:rPr>
                <w:rFonts w:cs="Times New Roman"/>
                <w:sz w:val="22"/>
              </w:rPr>
            </w:pPr>
            <w:r w:rsidRPr="00662EEA">
              <w:rPr>
                <w:rFonts w:cs="Times New Roman"/>
                <w:sz w:val="22"/>
              </w:rPr>
              <w:t xml:space="preserve">Конкуренція </w:t>
            </w:r>
            <w:proofErr w:type="spellStart"/>
            <w:r w:rsidRPr="00662EEA">
              <w:rPr>
                <w:rFonts w:cs="Times New Roman"/>
                <w:sz w:val="22"/>
              </w:rPr>
              <w:t>однооб’єктних</w:t>
            </w:r>
            <w:proofErr w:type="spellEnd"/>
            <w:r w:rsidRPr="00662EEA">
              <w:rPr>
                <w:rFonts w:cs="Times New Roman"/>
                <w:sz w:val="22"/>
              </w:rPr>
              <w:t xml:space="preserve"> норм</w:t>
            </w:r>
          </w:p>
        </w:tc>
        <w:tc>
          <w:tcPr>
            <w:tcW w:w="4785" w:type="dxa"/>
          </w:tcPr>
          <w:p w:rsidR="00C12303" w:rsidRPr="00662EEA" w:rsidRDefault="00C12303" w:rsidP="00DA4081">
            <w:pPr>
              <w:jc w:val="both"/>
              <w:rPr>
                <w:rFonts w:cs="Times New Roman"/>
                <w:sz w:val="22"/>
              </w:rPr>
            </w:pPr>
            <w:r w:rsidRPr="00662EEA">
              <w:rPr>
                <w:rFonts w:cs="Times New Roman"/>
                <w:sz w:val="22"/>
              </w:rPr>
              <w:t>D) Об'єкти складу кримінальн</w:t>
            </w:r>
            <w:r w:rsidRPr="00662EEA">
              <w:rPr>
                <w:rFonts w:cs="Times New Roman"/>
                <w:sz w:val="22"/>
              </w:rPr>
              <w:t>о</w:t>
            </w:r>
            <w:r w:rsidRPr="00662EEA">
              <w:rPr>
                <w:rFonts w:cs="Times New Roman"/>
                <w:sz w:val="22"/>
              </w:rPr>
              <w:t>го правопорушення, передбачені в загальній та спеціальній но</w:t>
            </w:r>
            <w:r w:rsidRPr="00662EEA">
              <w:rPr>
                <w:rFonts w:cs="Times New Roman"/>
                <w:sz w:val="22"/>
              </w:rPr>
              <w:t>р</w:t>
            </w:r>
            <w:r w:rsidRPr="00662EEA">
              <w:rPr>
                <w:rFonts w:cs="Times New Roman"/>
                <w:sz w:val="22"/>
              </w:rPr>
              <w:t>мах, які входять до одного род</w:t>
            </w:r>
            <w:r w:rsidRPr="00662EEA">
              <w:rPr>
                <w:rFonts w:cs="Times New Roman"/>
                <w:sz w:val="22"/>
              </w:rPr>
              <w:t>о</w:t>
            </w:r>
            <w:r w:rsidRPr="00662EEA">
              <w:rPr>
                <w:rFonts w:cs="Times New Roman"/>
                <w:sz w:val="22"/>
              </w:rPr>
              <w:t>вого об'єкта</w:t>
            </w:r>
          </w:p>
        </w:tc>
      </w:tr>
    </w:tbl>
    <w:p w:rsidR="00C12303" w:rsidRPr="00662EEA" w:rsidRDefault="00C12303" w:rsidP="00295540">
      <w:pPr>
        <w:rPr>
          <w:rFonts w:eastAsia="SimSun" w:cs="Times New Roman"/>
          <w:sz w:val="22"/>
          <w:lang w:val="uk-UA" w:eastAsia="zh-CN"/>
        </w:rPr>
      </w:pPr>
    </w:p>
    <w:p w:rsidR="00295540" w:rsidRPr="00DA3480" w:rsidRDefault="00DA3480" w:rsidP="00295540">
      <w:pPr>
        <w:rPr>
          <w:rFonts w:eastAsia="SimSun" w:cs="Times New Roman"/>
          <w:b/>
          <w:sz w:val="22"/>
          <w:lang w:val="uk-UA" w:eastAsia="zh-CN"/>
        </w:rPr>
      </w:pPr>
      <w:r w:rsidRPr="00DA3480">
        <w:rPr>
          <w:rFonts w:eastAsia="SimSun" w:cs="Times New Roman"/>
          <w:b/>
          <w:sz w:val="22"/>
          <w:lang w:val="uk-UA" w:eastAsia="zh-CN"/>
        </w:rPr>
        <w:t>26</w:t>
      </w:r>
      <w:r w:rsidR="00295540" w:rsidRPr="00DA3480">
        <w:rPr>
          <w:rFonts w:eastAsia="SimSun" w:cs="Times New Roman"/>
          <w:b/>
          <w:sz w:val="22"/>
          <w:lang w:val="uk-UA" w:eastAsia="zh-CN"/>
        </w:rPr>
        <w:t>. Встановіть відповідність між поняттям та відповідною характеристикою</w:t>
      </w:r>
    </w:p>
    <w:tbl>
      <w:tblPr>
        <w:tblStyle w:val="13"/>
        <w:tblW w:w="0" w:type="auto"/>
        <w:tblLook w:val="04A0"/>
      </w:tblPr>
      <w:tblGrid>
        <w:gridCol w:w="2959"/>
        <w:gridCol w:w="3381"/>
      </w:tblGrid>
      <w:tr w:rsidR="00295540" w:rsidRPr="00DA3480" w:rsidTr="00295540">
        <w:tc>
          <w:tcPr>
            <w:tcW w:w="2959" w:type="dxa"/>
          </w:tcPr>
          <w:p w:rsidR="00295540" w:rsidRPr="00DA3480" w:rsidRDefault="00295540" w:rsidP="00295540">
            <w:pPr>
              <w:jc w:val="center"/>
              <w:rPr>
                <w:b/>
                <w:sz w:val="22"/>
                <w:szCs w:val="22"/>
                <w:lang w:val="uk-UA" w:eastAsia="zh-CN"/>
              </w:rPr>
            </w:pPr>
            <w:r w:rsidRPr="00DA3480">
              <w:rPr>
                <w:b/>
                <w:sz w:val="22"/>
                <w:szCs w:val="22"/>
                <w:lang w:val="uk-UA" w:eastAsia="zh-CN"/>
              </w:rPr>
              <w:t>Поняття</w:t>
            </w:r>
          </w:p>
        </w:tc>
        <w:tc>
          <w:tcPr>
            <w:tcW w:w="3381" w:type="dxa"/>
          </w:tcPr>
          <w:p w:rsidR="00295540" w:rsidRPr="00DA3480" w:rsidRDefault="00295540" w:rsidP="00295540">
            <w:pPr>
              <w:jc w:val="center"/>
              <w:rPr>
                <w:b/>
                <w:sz w:val="22"/>
                <w:szCs w:val="22"/>
                <w:shd w:val="clear" w:color="auto" w:fill="FFFFFF"/>
                <w:lang w:val="uk-UA" w:eastAsia="zh-CN"/>
              </w:rPr>
            </w:pPr>
            <w:r w:rsidRPr="00DA3480">
              <w:rPr>
                <w:b/>
                <w:sz w:val="22"/>
                <w:szCs w:val="22"/>
                <w:shd w:val="clear" w:color="auto" w:fill="FFFFFF"/>
                <w:lang w:val="uk-UA" w:eastAsia="zh-CN"/>
              </w:rPr>
              <w:t>Характеристика</w:t>
            </w:r>
          </w:p>
        </w:tc>
      </w:tr>
      <w:tr w:rsidR="00295540" w:rsidRPr="00662EEA" w:rsidTr="00295540">
        <w:tc>
          <w:tcPr>
            <w:tcW w:w="2959" w:type="dxa"/>
          </w:tcPr>
          <w:p w:rsidR="00295540" w:rsidRPr="00662EEA" w:rsidRDefault="00295540" w:rsidP="00295540">
            <w:pPr>
              <w:rPr>
                <w:sz w:val="22"/>
                <w:szCs w:val="22"/>
                <w:lang w:val="uk-UA" w:eastAsia="zh-CN"/>
              </w:rPr>
            </w:pPr>
          </w:p>
          <w:p w:rsidR="00295540" w:rsidRPr="00662EEA" w:rsidRDefault="00295540" w:rsidP="00295540">
            <w:pPr>
              <w:rPr>
                <w:sz w:val="22"/>
                <w:szCs w:val="22"/>
                <w:lang w:val="uk-UA" w:eastAsia="zh-CN"/>
              </w:rPr>
            </w:pPr>
          </w:p>
          <w:p w:rsidR="00295540" w:rsidRPr="00662EEA" w:rsidRDefault="00295540" w:rsidP="00295540">
            <w:pPr>
              <w:rPr>
                <w:sz w:val="22"/>
                <w:szCs w:val="22"/>
                <w:lang w:val="uk-UA" w:eastAsia="zh-CN"/>
              </w:rPr>
            </w:pPr>
          </w:p>
          <w:p w:rsidR="00295540" w:rsidRPr="00662EEA" w:rsidRDefault="00295540" w:rsidP="00295540">
            <w:pPr>
              <w:rPr>
                <w:sz w:val="22"/>
                <w:szCs w:val="22"/>
                <w:shd w:val="clear" w:color="auto" w:fill="FFFFFF"/>
                <w:lang w:val="uk-UA" w:eastAsia="zh-CN"/>
              </w:rPr>
            </w:pPr>
            <w:r w:rsidRPr="00662EEA">
              <w:rPr>
                <w:sz w:val="22"/>
                <w:szCs w:val="22"/>
                <w:lang w:val="uk-UA" w:eastAsia="zh-CN"/>
              </w:rPr>
              <w:t>Уявна оборона</w:t>
            </w:r>
          </w:p>
        </w:tc>
        <w:tc>
          <w:tcPr>
            <w:tcW w:w="3381"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 xml:space="preserve">A) Заподіяння шкоди </w:t>
            </w:r>
            <w:proofErr w:type="spellStart"/>
            <w:r w:rsidRPr="00662EEA">
              <w:rPr>
                <w:sz w:val="22"/>
                <w:szCs w:val="22"/>
                <w:shd w:val="clear" w:color="auto" w:fill="FFFFFF"/>
                <w:lang w:val="uk-UA" w:eastAsia="zh-CN"/>
              </w:rPr>
              <w:t>правоох</w:t>
            </w:r>
            <w:r w:rsidRPr="00662EEA">
              <w:rPr>
                <w:sz w:val="22"/>
                <w:szCs w:val="22"/>
                <w:shd w:val="clear" w:color="auto" w:fill="FFFFFF"/>
                <w:lang w:val="uk-UA" w:eastAsia="zh-CN"/>
              </w:rPr>
              <w:t>о</w:t>
            </w:r>
            <w:r w:rsidRPr="00662EEA">
              <w:rPr>
                <w:sz w:val="22"/>
                <w:szCs w:val="22"/>
                <w:shd w:val="clear" w:color="auto" w:fill="FFFFFF"/>
                <w:lang w:val="uk-UA" w:eastAsia="zh-CN"/>
              </w:rPr>
              <w:t>ронюваним</w:t>
            </w:r>
            <w:proofErr w:type="spellEnd"/>
            <w:r w:rsidRPr="00662EEA">
              <w:rPr>
                <w:sz w:val="22"/>
                <w:szCs w:val="22"/>
                <w:shd w:val="clear" w:color="auto" w:fill="FFFFFF"/>
                <w:lang w:val="uk-UA" w:eastAsia="zh-CN"/>
              </w:rPr>
              <w:t xml:space="preserve"> інтересам для ус</w:t>
            </w:r>
            <w:r w:rsidRPr="00662EEA">
              <w:rPr>
                <w:sz w:val="22"/>
                <w:szCs w:val="22"/>
                <w:shd w:val="clear" w:color="auto" w:fill="FFFFFF"/>
                <w:lang w:val="uk-UA" w:eastAsia="zh-CN"/>
              </w:rPr>
              <w:t>у</w:t>
            </w:r>
            <w:r w:rsidRPr="00662EEA">
              <w:rPr>
                <w:sz w:val="22"/>
                <w:szCs w:val="22"/>
                <w:shd w:val="clear" w:color="auto" w:fill="FFFFFF"/>
                <w:lang w:val="uk-UA" w:eastAsia="zh-CN"/>
              </w:rPr>
              <w:t>нення небезпеки, що безпосере</w:t>
            </w:r>
            <w:r w:rsidRPr="00662EEA">
              <w:rPr>
                <w:sz w:val="22"/>
                <w:szCs w:val="22"/>
                <w:shd w:val="clear" w:color="auto" w:fill="FFFFFF"/>
                <w:lang w:val="uk-UA" w:eastAsia="zh-CN"/>
              </w:rPr>
              <w:t>д</w:t>
            </w:r>
            <w:r w:rsidRPr="00662EEA">
              <w:rPr>
                <w:sz w:val="22"/>
                <w:szCs w:val="22"/>
                <w:shd w:val="clear" w:color="auto" w:fill="FFFFFF"/>
                <w:lang w:val="uk-UA" w:eastAsia="zh-CN"/>
              </w:rPr>
              <w:t>ньо загрожує особі чи охорон</w:t>
            </w:r>
            <w:r w:rsidRPr="00662EEA">
              <w:rPr>
                <w:sz w:val="22"/>
                <w:szCs w:val="22"/>
                <w:shd w:val="clear" w:color="auto" w:fill="FFFFFF"/>
                <w:lang w:val="uk-UA" w:eastAsia="zh-CN"/>
              </w:rPr>
              <w:t>ю</w:t>
            </w:r>
            <w:r w:rsidRPr="00662EEA">
              <w:rPr>
                <w:sz w:val="22"/>
                <w:szCs w:val="22"/>
                <w:shd w:val="clear" w:color="auto" w:fill="FFFFFF"/>
                <w:lang w:val="uk-UA" w:eastAsia="zh-CN"/>
              </w:rPr>
              <w:t>ваним законом правам цієї л</w:t>
            </w:r>
            <w:r w:rsidRPr="00662EEA">
              <w:rPr>
                <w:sz w:val="22"/>
                <w:szCs w:val="22"/>
                <w:shd w:val="clear" w:color="auto" w:fill="FFFFFF"/>
                <w:lang w:val="uk-UA" w:eastAsia="zh-CN"/>
              </w:rPr>
              <w:t>ю</w:t>
            </w:r>
            <w:r w:rsidRPr="00662EEA">
              <w:rPr>
                <w:sz w:val="22"/>
                <w:szCs w:val="22"/>
                <w:shd w:val="clear" w:color="auto" w:fill="FFFFFF"/>
                <w:lang w:val="uk-UA" w:eastAsia="zh-CN"/>
              </w:rPr>
              <w:t>дини або інших осіб, а також с</w:t>
            </w:r>
            <w:r w:rsidRPr="00662EEA">
              <w:rPr>
                <w:sz w:val="22"/>
                <w:szCs w:val="22"/>
                <w:shd w:val="clear" w:color="auto" w:fill="FFFFFF"/>
                <w:lang w:val="uk-UA" w:eastAsia="zh-CN"/>
              </w:rPr>
              <w:t>у</w:t>
            </w:r>
            <w:r w:rsidRPr="00662EEA">
              <w:rPr>
                <w:sz w:val="22"/>
                <w:szCs w:val="22"/>
                <w:shd w:val="clear" w:color="auto" w:fill="FFFFFF"/>
                <w:lang w:val="uk-UA" w:eastAsia="zh-CN"/>
              </w:rPr>
              <w:t>спільним інтересам чи інтересам держави, якщо цю небезпеку в даній обстановці не можна було усунути іншими засобами</w:t>
            </w:r>
          </w:p>
        </w:tc>
      </w:tr>
      <w:tr w:rsidR="00295540" w:rsidRPr="00662EEA" w:rsidTr="00295540">
        <w:tc>
          <w:tcPr>
            <w:tcW w:w="2959" w:type="dxa"/>
          </w:tcPr>
          <w:p w:rsidR="00295540" w:rsidRPr="00662EEA" w:rsidRDefault="00295540" w:rsidP="00295540">
            <w:pPr>
              <w:rPr>
                <w:sz w:val="22"/>
                <w:szCs w:val="22"/>
                <w:lang w:val="uk-UA" w:eastAsia="zh-CN"/>
              </w:rPr>
            </w:pPr>
          </w:p>
          <w:p w:rsidR="00295540" w:rsidRPr="00662EEA" w:rsidRDefault="00295540" w:rsidP="00295540">
            <w:pPr>
              <w:rPr>
                <w:sz w:val="22"/>
                <w:szCs w:val="22"/>
                <w:lang w:val="uk-UA" w:eastAsia="zh-CN"/>
              </w:rPr>
            </w:pPr>
          </w:p>
          <w:p w:rsidR="00295540" w:rsidRPr="00662EEA" w:rsidRDefault="00295540" w:rsidP="00295540">
            <w:pPr>
              <w:rPr>
                <w:sz w:val="22"/>
                <w:szCs w:val="22"/>
                <w:lang w:val="uk-UA" w:eastAsia="zh-CN"/>
              </w:rPr>
            </w:pPr>
          </w:p>
          <w:p w:rsidR="00295540" w:rsidRPr="00662EEA" w:rsidRDefault="00295540" w:rsidP="00295540">
            <w:pPr>
              <w:rPr>
                <w:sz w:val="22"/>
                <w:szCs w:val="22"/>
                <w:shd w:val="clear" w:color="auto" w:fill="FFFFFF"/>
                <w:lang w:val="uk-UA" w:eastAsia="zh-CN"/>
              </w:rPr>
            </w:pPr>
            <w:r w:rsidRPr="00662EEA">
              <w:rPr>
                <w:sz w:val="22"/>
                <w:szCs w:val="22"/>
                <w:lang w:val="uk-UA" w:eastAsia="zh-CN"/>
              </w:rPr>
              <w:t>Необхідна оборона</w:t>
            </w:r>
          </w:p>
        </w:tc>
        <w:tc>
          <w:tcPr>
            <w:tcW w:w="3381"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lastRenderedPageBreak/>
              <w:t xml:space="preserve">B) дії, вчинені з метою захисту </w:t>
            </w:r>
            <w:r w:rsidRPr="00662EEA">
              <w:rPr>
                <w:sz w:val="22"/>
                <w:szCs w:val="22"/>
                <w:shd w:val="clear" w:color="auto" w:fill="FFFFFF"/>
                <w:lang w:val="uk-UA" w:eastAsia="zh-CN"/>
              </w:rPr>
              <w:lastRenderedPageBreak/>
              <w:t>охоронюваних законом прав та інтересів особи, яка захищається, або іншої особи, а також сусп</w:t>
            </w:r>
            <w:r w:rsidRPr="00662EEA">
              <w:rPr>
                <w:sz w:val="22"/>
                <w:szCs w:val="22"/>
                <w:shd w:val="clear" w:color="auto" w:fill="FFFFFF"/>
                <w:lang w:val="uk-UA" w:eastAsia="zh-CN"/>
              </w:rPr>
              <w:t>і</w:t>
            </w:r>
            <w:r w:rsidRPr="00662EEA">
              <w:rPr>
                <w:sz w:val="22"/>
                <w:szCs w:val="22"/>
                <w:shd w:val="clear" w:color="auto" w:fill="FFFFFF"/>
                <w:lang w:val="uk-UA" w:eastAsia="zh-CN"/>
              </w:rPr>
              <w:t>льних інтересів та інтересів де</w:t>
            </w:r>
            <w:r w:rsidRPr="00662EEA">
              <w:rPr>
                <w:sz w:val="22"/>
                <w:szCs w:val="22"/>
                <w:shd w:val="clear" w:color="auto" w:fill="FFFFFF"/>
                <w:lang w:val="uk-UA" w:eastAsia="zh-CN"/>
              </w:rPr>
              <w:t>р</w:t>
            </w:r>
            <w:r w:rsidRPr="00662EEA">
              <w:rPr>
                <w:sz w:val="22"/>
                <w:szCs w:val="22"/>
                <w:shd w:val="clear" w:color="auto" w:fill="FFFFFF"/>
                <w:lang w:val="uk-UA" w:eastAsia="zh-CN"/>
              </w:rPr>
              <w:t>жави від суспільно небезпечного посягання шляхом заподіяння тому, хто посягає шкоди, нео</w:t>
            </w:r>
            <w:r w:rsidRPr="00662EEA">
              <w:rPr>
                <w:sz w:val="22"/>
                <w:szCs w:val="22"/>
                <w:shd w:val="clear" w:color="auto" w:fill="FFFFFF"/>
                <w:lang w:val="uk-UA" w:eastAsia="zh-CN"/>
              </w:rPr>
              <w:t>б</w:t>
            </w:r>
            <w:r w:rsidRPr="00662EEA">
              <w:rPr>
                <w:sz w:val="22"/>
                <w:szCs w:val="22"/>
                <w:shd w:val="clear" w:color="auto" w:fill="FFFFFF"/>
                <w:lang w:val="uk-UA" w:eastAsia="zh-CN"/>
              </w:rPr>
              <w:t>хідної і достатньої в даній обст</w:t>
            </w:r>
            <w:r w:rsidRPr="00662EEA">
              <w:rPr>
                <w:sz w:val="22"/>
                <w:szCs w:val="22"/>
                <w:shd w:val="clear" w:color="auto" w:fill="FFFFFF"/>
                <w:lang w:val="uk-UA" w:eastAsia="zh-CN"/>
              </w:rPr>
              <w:t>а</w:t>
            </w:r>
            <w:r w:rsidRPr="00662EEA">
              <w:rPr>
                <w:sz w:val="22"/>
                <w:szCs w:val="22"/>
                <w:shd w:val="clear" w:color="auto" w:fill="FFFFFF"/>
                <w:lang w:val="uk-UA" w:eastAsia="zh-CN"/>
              </w:rPr>
              <w:t>новці для негайного відвернення чи припинення посягання, якщо при цьому не було допущено п</w:t>
            </w:r>
            <w:r w:rsidRPr="00662EEA">
              <w:rPr>
                <w:sz w:val="22"/>
                <w:szCs w:val="22"/>
                <w:shd w:val="clear" w:color="auto" w:fill="FFFFFF"/>
                <w:lang w:val="uk-UA" w:eastAsia="zh-CN"/>
              </w:rPr>
              <w:t>е</w:t>
            </w:r>
            <w:r w:rsidRPr="00662EEA">
              <w:rPr>
                <w:sz w:val="22"/>
                <w:szCs w:val="22"/>
                <w:shd w:val="clear" w:color="auto" w:fill="FFFFFF"/>
                <w:lang w:val="uk-UA" w:eastAsia="zh-CN"/>
              </w:rPr>
              <w:t>ревищення меж необхідної об</w:t>
            </w:r>
            <w:r w:rsidRPr="00662EEA">
              <w:rPr>
                <w:sz w:val="22"/>
                <w:szCs w:val="22"/>
                <w:shd w:val="clear" w:color="auto" w:fill="FFFFFF"/>
                <w:lang w:val="uk-UA" w:eastAsia="zh-CN"/>
              </w:rPr>
              <w:t>о</w:t>
            </w:r>
            <w:r w:rsidRPr="00662EEA">
              <w:rPr>
                <w:sz w:val="22"/>
                <w:szCs w:val="22"/>
                <w:shd w:val="clear" w:color="auto" w:fill="FFFFFF"/>
                <w:lang w:val="uk-UA" w:eastAsia="zh-CN"/>
              </w:rPr>
              <w:t>рони</w:t>
            </w:r>
          </w:p>
        </w:tc>
      </w:tr>
      <w:tr w:rsidR="00295540" w:rsidRPr="00662EEA" w:rsidTr="00295540">
        <w:tc>
          <w:tcPr>
            <w:tcW w:w="2959" w:type="dxa"/>
          </w:tcPr>
          <w:p w:rsidR="00295540" w:rsidRPr="00662EEA" w:rsidRDefault="00295540" w:rsidP="00295540">
            <w:pPr>
              <w:rPr>
                <w:sz w:val="22"/>
                <w:szCs w:val="22"/>
                <w:shd w:val="clear" w:color="auto" w:fill="FFFFFF"/>
                <w:lang w:val="uk-UA" w:eastAsia="zh-CN"/>
              </w:rPr>
            </w:pPr>
          </w:p>
          <w:p w:rsidR="00295540" w:rsidRPr="00662EEA" w:rsidRDefault="00295540" w:rsidP="00295540">
            <w:pPr>
              <w:rPr>
                <w:sz w:val="22"/>
                <w:szCs w:val="22"/>
                <w:shd w:val="clear" w:color="auto" w:fill="FFFFFF"/>
                <w:lang w:val="uk-UA" w:eastAsia="zh-CN"/>
              </w:rPr>
            </w:pPr>
          </w:p>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Крайня необхідність</w:t>
            </w:r>
          </w:p>
        </w:tc>
        <w:tc>
          <w:tcPr>
            <w:tcW w:w="3381"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C) дії, пов'язані із заподіянням шкоди за таких обставин, коли реального суспільно небезпечн</w:t>
            </w:r>
            <w:r w:rsidRPr="00662EEA">
              <w:rPr>
                <w:sz w:val="22"/>
                <w:szCs w:val="22"/>
                <w:shd w:val="clear" w:color="auto" w:fill="FFFFFF"/>
                <w:lang w:val="uk-UA" w:eastAsia="zh-CN"/>
              </w:rPr>
              <w:t>о</w:t>
            </w:r>
            <w:r w:rsidRPr="00662EEA">
              <w:rPr>
                <w:sz w:val="22"/>
                <w:szCs w:val="22"/>
                <w:shd w:val="clear" w:color="auto" w:fill="FFFFFF"/>
                <w:lang w:val="uk-UA" w:eastAsia="zh-CN"/>
              </w:rPr>
              <w:t>го посягання не було, і особа, неправильно оцінюючи дії пот</w:t>
            </w:r>
            <w:r w:rsidRPr="00662EEA">
              <w:rPr>
                <w:sz w:val="22"/>
                <w:szCs w:val="22"/>
                <w:shd w:val="clear" w:color="auto" w:fill="FFFFFF"/>
                <w:lang w:val="uk-UA" w:eastAsia="zh-CN"/>
              </w:rPr>
              <w:t>е</w:t>
            </w:r>
            <w:r w:rsidRPr="00662EEA">
              <w:rPr>
                <w:sz w:val="22"/>
                <w:szCs w:val="22"/>
                <w:shd w:val="clear" w:color="auto" w:fill="FFFFFF"/>
                <w:lang w:val="uk-UA" w:eastAsia="zh-CN"/>
              </w:rPr>
              <w:t>рпілого, лише помилково прип</w:t>
            </w:r>
            <w:r w:rsidRPr="00662EEA">
              <w:rPr>
                <w:sz w:val="22"/>
                <w:szCs w:val="22"/>
                <w:shd w:val="clear" w:color="auto" w:fill="FFFFFF"/>
                <w:lang w:val="uk-UA" w:eastAsia="zh-CN"/>
              </w:rPr>
              <w:t>у</w:t>
            </w:r>
            <w:r w:rsidRPr="00662EEA">
              <w:rPr>
                <w:sz w:val="22"/>
                <w:szCs w:val="22"/>
                <w:shd w:val="clear" w:color="auto" w:fill="FFFFFF"/>
                <w:lang w:val="uk-UA" w:eastAsia="zh-CN"/>
              </w:rPr>
              <w:t>скала наявність такого посягання</w:t>
            </w:r>
          </w:p>
        </w:tc>
      </w:tr>
      <w:tr w:rsidR="00295540" w:rsidRPr="00662EEA" w:rsidTr="00295540">
        <w:tc>
          <w:tcPr>
            <w:tcW w:w="2959" w:type="dxa"/>
          </w:tcPr>
          <w:p w:rsidR="00295540" w:rsidRPr="00662EEA" w:rsidRDefault="00295540" w:rsidP="00295540">
            <w:pPr>
              <w:rPr>
                <w:sz w:val="22"/>
                <w:szCs w:val="22"/>
                <w:shd w:val="clear" w:color="auto" w:fill="FFFFFF"/>
                <w:lang w:val="uk-UA" w:eastAsia="zh-CN"/>
              </w:rPr>
            </w:pPr>
          </w:p>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Фізичний примус</w:t>
            </w:r>
          </w:p>
        </w:tc>
        <w:tc>
          <w:tcPr>
            <w:tcW w:w="3381"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 xml:space="preserve">D) дія або бездіяльність особи, яка заподіяла шкоду </w:t>
            </w:r>
            <w:proofErr w:type="spellStart"/>
            <w:r w:rsidRPr="00662EEA">
              <w:rPr>
                <w:sz w:val="22"/>
                <w:szCs w:val="22"/>
                <w:shd w:val="clear" w:color="auto" w:fill="FFFFFF"/>
                <w:lang w:val="uk-UA" w:eastAsia="zh-CN"/>
              </w:rPr>
              <w:t>правоох</w:t>
            </w:r>
            <w:r w:rsidRPr="00662EEA">
              <w:rPr>
                <w:sz w:val="22"/>
                <w:szCs w:val="22"/>
                <w:shd w:val="clear" w:color="auto" w:fill="FFFFFF"/>
                <w:lang w:val="uk-UA" w:eastAsia="zh-CN"/>
              </w:rPr>
              <w:t>о</w:t>
            </w:r>
            <w:r w:rsidRPr="00662EEA">
              <w:rPr>
                <w:sz w:val="22"/>
                <w:szCs w:val="22"/>
                <w:shd w:val="clear" w:color="auto" w:fill="FFFFFF"/>
                <w:lang w:val="uk-UA" w:eastAsia="zh-CN"/>
              </w:rPr>
              <w:t>ронюваним</w:t>
            </w:r>
            <w:proofErr w:type="spellEnd"/>
            <w:r w:rsidRPr="00662EEA">
              <w:rPr>
                <w:sz w:val="22"/>
                <w:szCs w:val="22"/>
                <w:shd w:val="clear" w:color="auto" w:fill="FFFFFF"/>
                <w:lang w:val="uk-UA" w:eastAsia="zh-CN"/>
              </w:rPr>
              <w:t xml:space="preserve"> інтересам, вчинена під безпосереднім впливом, вн</w:t>
            </w:r>
            <w:r w:rsidRPr="00662EEA">
              <w:rPr>
                <w:sz w:val="22"/>
                <w:szCs w:val="22"/>
                <w:shd w:val="clear" w:color="auto" w:fill="FFFFFF"/>
                <w:lang w:val="uk-UA" w:eastAsia="zh-CN"/>
              </w:rPr>
              <w:t>а</w:t>
            </w:r>
            <w:r w:rsidRPr="00662EEA">
              <w:rPr>
                <w:sz w:val="22"/>
                <w:szCs w:val="22"/>
                <w:shd w:val="clear" w:color="auto" w:fill="FFFFFF"/>
                <w:lang w:val="uk-UA" w:eastAsia="zh-CN"/>
              </w:rPr>
              <w:t>слідок якого особа не могла к</w:t>
            </w:r>
            <w:r w:rsidRPr="00662EEA">
              <w:rPr>
                <w:sz w:val="22"/>
                <w:szCs w:val="22"/>
                <w:shd w:val="clear" w:color="auto" w:fill="FFFFFF"/>
                <w:lang w:val="uk-UA" w:eastAsia="zh-CN"/>
              </w:rPr>
              <w:t>е</w:t>
            </w:r>
            <w:r w:rsidRPr="00662EEA">
              <w:rPr>
                <w:sz w:val="22"/>
                <w:szCs w:val="22"/>
                <w:shd w:val="clear" w:color="auto" w:fill="FFFFFF"/>
                <w:lang w:val="uk-UA" w:eastAsia="zh-CN"/>
              </w:rPr>
              <w:t>рувати своїми вчинками</w:t>
            </w:r>
          </w:p>
        </w:tc>
      </w:tr>
    </w:tbl>
    <w:p w:rsidR="00295540" w:rsidRPr="00662EEA" w:rsidRDefault="00295540" w:rsidP="00295540">
      <w:pPr>
        <w:rPr>
          <w:rFonts w:eastAsia="SimSun" w:cs="Times New Roman"/>
          <w:sz w:val="22"/>
          <w:shd w:val="clear" w:color="auto" w:fill="FFFFFF"/>
          <w:lang w:val="uk-UA" w:eastAsia="zh-CN"/>
        </w:rPr>
      </w:pPr>
    </w:p>
    <w:p w:rsidR="00295540" w:rsidRPr="00DA3480" w:rsidRDefault="00DA3480" w:rsidP="00295540">
      <w:pPr>
        <w:rPr>
          <w:rFonts w:eastAsia="SimSun" w:cs="Times New Roman"/>
          <w:b/>
          <w:sz w:val="22"/>
          <w:shd w:val="clear" w:color="auto" w:fill="FFFFFF"/>
          <w:lang w:val="uk-UA" w:eastAsia="zh-CN"/>
        </w:rPr>
      </w:pPr>
      <w:r w:rsidRPr="00DA3480">
        <w:rPr>
          <w:rFonts w:eastAsia="SimSun" w:cs="Times New Roman"/>
          <w:b/>
          <w:sz w:val="22"/>
          <w:shd w:val="clear" w:color="auto" w:fill="FFFFFF"/>
          <w:lang w:val="uk-UA" w:eastAsia="zh-CN"/>
        </w:rPr>
        <w:t>27</w:t>
      </w:r>
      <w:r w:rsidR="00295540" w:rsidRPr="00DA3480">
        <w:rPr>
          <w:rFonts w:eastAsia="SimSun" w:cs="Times New Roman"/>
          <w:b/>
          <w:sz w:val="22"/>
          <w:shd w:val="clear" w:color="auto" w:fill="FFFFFF"/>
          <w:lang w:val="uk-UA" w:eastAsia="zh-CN"/>
        </w:rPr>
        <w:t>. Встановіть відповідність між різновидом особи, яка не є суб’єктом кримінального правопорушення, та характери</w:t>
      </w:r>
      <w:r w:rsidR="00295540" w:rsidRPr="00DA3480">
        <w:rPr>
          <w:rFonts w:eastAsia="SimSun" w:cs="Times New Roman"/>
          <w:b/>
          <w:sz w:val="22"/>
          <w:shd w:val="clear" w:color="auto" w:fill="FFFFFF"/>
          <w:lang w:val="uk-UA" w:eastAsia="zh-CN"/>
        </w:rPr>
        <w:t>с</w:t>
      </w:r>
      <w:r w:rsidR="00295540" w:rsidRPr="00DA3480">
        <w:rPr>
          <w:rFonts w:eastAsia="SimSun" w:cs="Times New Roman"/>
          <w:b/>
          <w:sz w:val="22"/>
          <w:shd w:val="clear" w:color="auto" w:fill="FFFFFF"/>
          <w:lang w:val="uk-UA" w:eastAsia="zh-CN"/>
        </w:rPr>
        <w:t>тикою її діянь</w:t>
      </w:r>
    </w:p>
    <w:tbl>
      <w:tblPr>
        <w:tblStyle w:val="13"/>
        <w:tblW w:w="0" w:type="auto"/>
        <w:tblLook w:val="04A0"/>
      </w:tblPr>
      <w:tblGrid>
        <w:gridCol w:w="3262"/>
        <w:gridCol w:w="3078"/>
      </w:tblGrid>
      <w:tr w:rsidR="00295540" w:rsidRPr="00662EEA" w:rsidTr="00295540">
        <w:tc>
          <w:tcPr>
            <w:tcW w:w="3262" w:type="dxa"/>
          </w:tcPr>
          <w:p w:rsidR="00792EE5" w:rsidRDefault="00295540" w:rsidP="00792EE5">
            <w:pPr>
              <w:jc w:val="center"/>
              <w:rPr>
                <w:b/>
                <w:sz w:val="22"/>
                <w:szCs w:val="22"/>
                <w:shd w:val="clear" w:color="auto" w:fill="FFFFFF"/>
                <w:lang w:val="uk-UA" w:eastAsia="zh-CN"/>
              </w:rPr>
            </w:pPr>
            <w:r w:rsidRPr="00DA3480">
              <w:rPr>
                <w:b/>
                <w:sz w:val="22"/>
                <w:szCs w:val="22"/>
                <w:shd w:val="clear" w:color="auto" w:fill="FFFFFF"/>
                <w:lang w:val="uk-UA" w:eastAsia="zh-CN"/>
              </w:rPr>
              <w:t>Особа, яка не є суб’єктом кримінального</w:t>
            </w:r>
            <w:r w:rsidR="00792EE5">
              <w:rPr>
                <w:b/>
                <w:sz w:val="22"/>
                <w:szCs w:val="22"/>
                <w:shd w:val="clear" w:color="auto" w:fill="FFFFFF"/>
                <w:lang w:val="uk-UA" w:eastAsia="zh-CN"/>
              </w:rPr>
              <w:t xml:space="preserve"> </w:t>
            </w:r>
          </w:p>
          <w:p w:rsidR="00295540" w:rsidRPr="00DA3480" w:rsidRDefault="00295540" w:rsidP="00792EE5">
            <w:pPr>
              <w:jc w:val="center"/>
              <w:rPr>
                <w:b/>
                <w:sz w:val="22"/>
                <w:szCs w:val="22"/>
                <w:shd w:val="clear" w:color="auto" w:fill="FFFFFF"/>
                <w:lang w:val="uk-UA" w:eastAsia="zh-CN"/>
              </w:rPr>
            </w:pPr>
            <w:r w:rsidRPr="00DA3480">
              <w:rPr>
                <w:b/>
                <w:sz w:val="22"/>
                <w:szCs w:val="22"/>
                <w:shd w:val="clear" w:color="auto" w:fill="FFFFFF"/>
                <w:lang w:val="uk-UA" w:eastAsia="zh-CN"/>
              </w:rPr>
              <w:t>правопорушення</w:t>
            </w:r>
          </w:p>
        </w:tc>
        <w:tc>
          <w:tcPr>
            <w:tcW w:w="3078" w:type="dxa"/>
          </w:tcPr>
          <w:p w:rsidR="00295540" w:rsidRPr="00DA3480" w:rsidRDefault="00295540" w:rsidP="00DA3480">
            <w:pPr>
              <w:jc w:val="center"/>
              <w:rPr>
                <w:b/>
                <w:sz w:val="22"/>
                <w:szCs w:val="22"/>
                <w:shd w:val="clear" w:color="auto" w:fill="FFFFFF"/>
                <w:lang w:val="uk-UA" w:eastAsia="zh-CN"/>
              </w:rPr>
            </w:pPr>
            <w:r w:rsidRPr="00DA3480">
              <w:rPr>
                <w:b/>
                <w:sz w:val="22"/>
                <w:szCs w:val="22"/>
                <w:shd w:val="clear" w:color="auto" w:fill="FFFFFF"/>
                <w:lang w:val="uk-UA" w:eastAsia="zh-CN"/>
              </w:rPr>
              <w:t>Діяння, що нею вчинене</w:t>
            </w:r>
          </w:p>
        </w:tc>
      </w:tr>
      <w:tr w:rsidR="00295540" w:rsidRPr="00662EEA" w:rsidTr="00295540">
        <w:tc>
          <w:tcPr>
            <w:tcW w:w="3262"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Особа, що діяла в стані нео</w:t>
            </w:r>
            <w:r w:rsidRPr="00662EEA">
              <w:rPr>
                <w:sz w:val="22"/>
                <w:szCs w:val="22"/>
                <w:shd w:val="clear" w:color="auto" w:fill="FFFFFF"/>
                <w:lang w:val="uk-UA" w:eastAsia="zh-CN"/>
              </w:rPr>
              <w:t>б</w:t>
            </w:r>
            <w:r w:rsidRPr="00662EEA">
              <w:rPr>
                <w:sz w:val="22"/>
                <w:szCs w:val="22"/>
                <w:shd w:val="clear" w:color="auto" w:fill="FFFFFF"/>
                <w:lang w:val="uk-UA" w:eastAsia="zh-CN"/>
              </w:rPr>
              <w:t>хідної оборони</w:t>
            </w:r>
          </w:p>
        </w:tc>
        <w:tc>
          <w:tcPr>
            <w:tcW w:w="3078"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A) Діяння, що вчинене під час виконання службового об</w:t>
            </w:r>
            <w:r w:rsidRPr="00662EEA">
              <w:rPr>
                <w:sz w:val="22"/>
                <w:szCs w:val="22"/>
                <w:shd w:val="clear" w:color="auto" w:fill="FFFFFF"/>
                <w:lang w:val="uk-UA" w:eastAsia="zh-CN"/>
              </w:rPr>
              <w:t>о</w:t>
            </w:r>
            <w:r w:rsidRPr="00662EEA">
              <w:rPr>
                <w:sz w:val="22"/>
                <w:szCs w:val="22"/>
                <w:shd w:val="clear" w:color="auto" w:fill="FFFFFF"/>
                <w:lang w:val="uk-UA" w:eastAsia="zh-CN"/>
              </w:rPr>
              <w:t>в'язку і не суперечить закону</w:t>
            </w:r>
          </w:p>
        </w:tc>
      </w:tr>
      <w:tr w:rsidR="00295540" w:rsidRPr="00662EEA" w:rsidTr="00295540">
        <w:tc>
          <w:tcPr>
            <w:tcW w:w="3262"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 xml:space="preserve">Особа, яка перебуває у стані </w:t>
            </w:r>
            <w:r w:rsidRPr="00662EEA">
              <w:rPr>
                <w:sz w:val="22"/>
                <w:szCs w:val="22"/>
                <w:shd w:val="clear" w:color="auto" w:fill="FFFFFF"/>
                <w:lang w:val="uk-UA" w:eastAsia="zh-CN"/>
              </w:rPr>
              <w:lastRenderedPageBreak/>
              <w:t>неосудності</w:t>
            </w:r>
          </w:p>
        </w:tc>
        <w:tc>
          <w:tcPr>
            <w:tcW w:w="3078"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lastRenderedPageBreak/>
              <w:t xml:space="preserve">B) діяння вчинені з метою </w:t>
            </w:r>
            <w:r w:rsidRPr="00662EEA">
              <w:rPr>
                <w:sz w:val="22"/>
                <w:szCs w:val="22"/>
                <w:shd w:val="clear" w:color="auto" w:fill="FFFFFF"/>
                <w:lang w:val="uk-UA" w:eastAsia="zh-CN"/>
              </w:rPr>
              <w:lastRenderedPageBreak/>
              <w:t>захисту охоронюваних зак</w:t>
            </w:r>
            <w:r w:rsidRPr="00662EEA">
              <w:rPr>
                <w:sz w:val="22"/>
                <w:szCs w:val="22"/>
                <w:shd w:val="clear" w:color="auto" w:fill="FFFFFF"/>
                <w:lang w:val="uk-UA" w:eastAsia="zh-CN"/>
              </w:rPr>
              <w:t>о</w:t>
            </w:r>
            <w:r w:rsidRPr="00662EEA">
              <w:rPr>
                <w:sz w:val="22"/>
                <w:szCs w:val="22"/>
                <w:shd w:val="clear" w:color="auto" w:fill="FFFFFF"/>
                <w:lang w:val="uk-UA" w:eastAsia="zh-CN"/>
              </w:rPr>
              <w:t>ном прав та інтересів особи, яка захищається, або іншої особи</w:t>
            </w:r>
          </w:p>
        </w:tc>
      </w:tr>
      <w:tr w:rsidR="00295540" w:rsidRPr="00662EEA" w:rsidTr="00295540">
        <w:tc>
          <w:tcPr>
            <w:tcW w:w="3262"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lastRenderedPageBreak/>
              <w:t>Особа, що вчинила діяння в межах службових обов'язків</w:t>
            </w:r>
          </w:p>
        </w:tc>
        <w:tc>
          <w:tcPr>
            <w:tcW w:w="3078"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C) Діяння, вчинене для зап</w:t>
            </w:r>
            <w:r w:rsidRPr="00662EEA">
              <w:rPr>
                <w:sz w:val="22"/>
                <w:szCs w:val="22"/>
                <w:shd w:val="clear" w:color="auto" w:fill="FFFFFF"/>
                <w:lang w:val="uk-UA" w:eastAsia="zh-CN"/>
              </w:rPr>
              <w:t>о</w:t>
            </w:r>
            <w:r w:rsidRPr="00662EEA">
              <w:rPr>
                <w:sz w:val="22"/>
                <w:szCs w:val="22"/>
                <w:shd w:val="clear" w:color="auto" w:fill="FFFFFF"/>
                <w:lang w:val="uk-UA" w:eastAsia="zh-CN"/>
              </w:rPr>
              <w:t>бігання більшої шкоди, ніж та, що була завдана</w:t>
            </w:r>
          </w:p>
        </w:tc>
      </w:tr>
      <w:tr w:rsidR="00295540" w:rsidRPr="00662EEA" w:rsidTr="00295540">
        <w:tc>
          <w:tcPr>
            <w:tcW w:w="3262"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Особа, що діяла в стані кра</w:t>
            </w:r>
            <w:r w:rsidRPr="00662EEA">
              <w:rPr>
                <w:sz w:val="22"/>
                <w:szCs w:val="22"/>
                <w:shd w:val="clear" w:color="auto" w:fill="FFFFFF"/>
                <w:lang w:val="uk-UA" w:eastAsia="zh-CN"/>
              </w:rPr>
              <w:t>й</w:t>
            </w:r>
            <w:r w:rsidRPr="00662EEA">
              <w:rPr>
                <w:sz w:val="22"/>
                <w:szCs w:val="22"/>
                <w:shd w:val="clear" w:color="auto" w:fill="FFFFFF"/>
                <w:lang w:val="uk-UA" w:eastAsia="zh-CN"/>
              </w:rPr>
              <w:t>ньої необхідності</w:t>
            </w:r>
          </w:p>
        </w:tc>
        <w:tc>
          <w:tcPr>
            <w:tcW w:w="3078" w:type="dxa"/>
          </w:tcPr>
          <w:p w:rsidR="00295540" w:rsidRPr="00662EEA" w:rsidRDefault="00295540" w:rsidP="00295540">
            <w:pPr>
              <w:rPr>
                <w:sz w:val="22"/>
                <w:szCs w:val="22"/>
                <w:shd w:val="clear" w:color="auto" w:fill="FFFFFF"/>
                <w:lang w:val="uk-UA" w:eastAsia="zh-CN"/>
              </w:rPr>
            </w:pPr>
            <w:r w:rsidRPr="00662EEA">
              <w:rPr>
                <w:sz w:val="22"/>
                <w:szCs w:val="22"/>
                <w:shd w:val="clear" w:color="auto" w:fill="FFFFFF"/>
                <w:lang w:val="uk-UA" w:eastAsia="zh-CN"/>
              </w:rPr>
              <w:t>D) Діяння вчинене особою, що не усвідомлює своїх дій або не може керувати ними</w:t>
            </w:r>
          </w:p>
        </w:tc>
      </w:tr>
    </w:tbl>
    <w:p w:rsidR="00295540" w:rsidRPr="00662EEA" w:rsidRDefault="00295540" w:rsidP="00295540">
      <w:pPr>
        <w:rPr>
          <w:rFonts w:eastAsia="SimSun" w:cs="Times New Roman"/>
          <w:sz w:val="22"/>
          <w:shd w:val="clear" w:color="auto" w:fill="FFFFFF"/>
          <w:lang w:val="uk-UA" w:eastAsia="zh-CN"/>
        </w:rPr>
      </w:pPr>
    </w:p>
    <w:p w:rsidR="00D20B66" w:rsidRPr="00DA3480" w:rsidRDefault="00DA3480" w:rsidP="00D20B66">
      <w:pPr>
        <w:rPr>
          <w:rFonts w:cs="Times New Roman"/>
          <w:b/>
          <w:sz w:val="22"/>
          <w:lang w:val="uk-UA"/>
        </w:rPr>
      </w:pPr>
      <w:r w:rsidRPr="00DA3480">
        <w:rPr>
          <w:rFonts w:cs="Times New Roman"/>
          <w:b/>
          <w:bCs/>
          <w:sz w:val="22"/>
          <w:lang w:val="uk-UA"/>
        </w:rPr>
        <w:t>28</w:t>
      </w:r>
      <w:r w:rsidR="00D20B66" w:rsidRPr="00DA3480">
        <w:rPr>
          <w:rFonts w:cs="Times New Roman"/>
          <w:b/>
          <w:bCs/>
          <w:sz w:val="22"/>
          <w:lang w:val="uk-UA"/>
        </w:rPr>
        <w:t>.</w:t>
      </w:r>
      <w:r w:rsidR="00D20B66" w:rsidRPr="00DA3480">
        <w:rPr>
          <w:rFonts w:cs="Times New Roman"/>
          <w:b/>
          <w:sz w:val="22"/>
          <w:lang w:val="uk-UA"/>
        </w:rPr>
        <w:t xml:space="preserve"> Встановіть відповідність між причинами зміни кримін</w:t>
      </w:r>
      <w:r w:rsidR="00D20B66" w:rsidRPr="00DA3480">
        <w:rPr>
          <w:rFonts w:cs="Times New Roman"/>
          <w:b/>
          <w:sz w:val="22"/>
          <w:lang w:val="uk-UA"/>
        </w:rPr>
        <w:t>а</w:t>
      </w:r>
      <w:r w:rsidR="00D20B66" w:rsidRPr="00DA3480">
        <w:rPr>
          <w:rFonts w:cs="Times New Roman"/>
          <w:b/>
          <w:sz w:val="22"/>
          <w:lang w:val="uk-UA"/>
        </w:rPr>
        <w:t>льно-правової кваліфікації та їх загальними характерист</w:t>
      </w:r>
      <w:r w:rsidR="00D20B66" w:rsidRPr="00DA3480">
        <w:rPr>
          <w:rFonts w:cs="Times New Roman"/>
          <w:b/>
          <w:sz w:val="22"/>
          <w:lang w:val="uk-UA"/>
        </w:rPr>
        <w:t>и</w:t>
      </w:r>
      <w:r w:rsidR="00D20B66" w:rsidRPr="00DA3480">
        <w:rPr>
          <w:rFonts w:cs="Times New Roman"/>
          <w:b/>
          <w:sz w:val="22"/>
          <w:lang w:val="uk-UA"/>
        </w:rPr>
        <w:t>ками</w:t>
      </w:r>
    </w:p>
    <w:tbl>
      <w:tblPr>
        <w:tblStyle w:val="af2"/>
        <w:tblW w:w="0" w:type="auto"/>
        <w:tblLook w:val="04A0"/>
      </w:tblPr>
      <w:tblGrid>
        <w:gridCol w:w="3083"/>
        <w:gridCol w:w="3257"/>
      </w:tblGrid>
      <w:tr w:rsidR="00D20B66" w:rsidRPr="00DA3480" w:rsidTr="00D20B66">
        <w:tc>
          <w:tcPr>
            <w:tcW w:w="3083" w:type="dxa"/>
          </w:tcPr>
          <w:p w:rsidR="00D20B66" w:rsidRPr="00DA3480" w:rsidRDefault="00D20B66" w:rsidP="00D20B66">
            <w:pPr>
              <w:jc w:val="center"/>
              <w:rPr>
                <w:rFonts w:cs="Times New Roman"/>
                <w:b/>
                <w:bCs/>
                <w:sz w:val="22"/>
              </w:rPr>
            </w:pPr>
            <w:r w:rsidRPr="00DA3480">
              <w:rPr>
                <w:rFonts w:cs="Times New Roman"/>
                <w:b/>
                <w:sz w:val="22"/>
              </w:rPr>
              <w:t>Причина зміни кримінал</w:t>
            </w:r>
            <w:r w:rsidRPr="00DA3480">
              <w:rPr>
                <w:rFonts w:cs="Times New Roman"/>
                <w:b/>
                <w:sz w:val="22"/>
              </w:rPr>
              <w:t>ь</w:t>
            </w:r>
            <w:r w:rsidRPr="00DA3480">
              <w:rPr>
                <w:rFonts w:cs="Times New Roman"/>
                <w:b/>
                <w:sz w:val="22"/>
              </w:rPr>
              <w:t>но-правової кваліфікації</w:t>
            </w:r>
          </w:p>
        </w:tc>
        <w:tc>
          <w:tcPr>
            <w:tcW w:w="3257" w:type="dxa"/>
          </w:tcPr>
          <w:p w:rsidR="00D20B66" w:rsidRPr="00DA3480" w:rsidRDefault="00D20B66" w:rsidP="00D20B66">
            <w:pPr>
              <w:jc w:val="center"/>
              <w:rPr>
                <w:rFonts w:cs="Times New Roman"/>
                <w:b/>
                <w:bCs/>
                <w:sz w:val="22"/>
              </w:rPr>
            </w:pPr>
            <w:r w:rsidRPr="00DA3480">
              <w:rPr>
                <w:rFonts w:cs="Times New Roman"/>
                <w:b/>
                <w:bCs/>
                <w:sz w:val="22"/>
              </w:rPr>
              <w:t>Характеристика</w:t>
            </w:r>
          </w:p>
        </w:tc>
      </w:tr>
      <w:tr w:rsidR="00D20B66" w:rsidRPr="00662EEA" w:rsidTr="00D20B66">
        <w:tc>
          <w:tcPr>
            <w:tcW w:w="3083" w:type="dxa"/>
          </w:tcPr>
          <w:p w:rsidR="00D20B66" w:rsidRPr="00662EEA" w:rsidRDefault="00D20B66" w:rsidP="00D20B66">
            <w:pPr>
              <w:jc w:val="both"/>
              <w:rPr>
                <w:rFonts w:cs="Times New Roman"/>
                <w:sz w:val="22"/>
              </w:rPr>
            </w:pPr>
            <w:r w:rsidRPr="00662EEA">
              <w:rPr>
                <w:rFonts w:cs="Times New Roman"/>
                <w:sz w:val="22"/>
              </w:rPr>
              <w:t>Зміна кримінально-правової кваліфікації у зв’язку з пр</w:t>
            </w:r>
            <w:r w:rsidRPr="00662EEA">
              <w:rPr>
                <w:rFonts w:cs="Times New Roman"/>
                <w:sz w:val="22"/>
              </w:rPr>
              <w:t>и</w:t>
            </w:r>
            <w:r w:rsidRPr="00662EEA">
              <w:rPr>
                <w:rFonts w:cs="Times New Roman"/>
                <w:sz w:val="22"/>
              </w:rPr>
              <w:t>йняттям нового кримінальн</w:t>
            </w:r>
            <w:r w:rsidRPr="00662EEA">
              <w:rPr>
                <w:rFonts w:cs="Times New Roman"/>
                <w:sz w:val="22"/>
              </w:rPr>
              <w:t>о</w:t>
            </w:r>
            <w:r w:rsidRPr="00662EEA">
              <w:rPr>
                <w:rFonts w:cs="Times New Roman"/>
                <w:sz w:val="22"/>
              </w:rPr>
              <w:t>го закону</w:t>
            </w:r>
          </w:p>
        </w:tc>
        <w:tc>
          <w:tcPr>
            <w:tcW w:w="3257" w:type="dxa"/>
          </w:tcPr>
          <w:p w:rsidR="00D20B66" w:rsidRPr="00662EEA" w:rsidRDefault="00D20B66" w:rsidP="00D20B66">
            <w:pPr>
              <w:jc w:val="both"/>
              <w:rPr>
                <w:rFonts w:cs="Times New Roman"/>
                <w:sz w:val="22"/>
              </w:rPr>
            </w:pPr>
            <w:r w:rsidRPr="00662EEA">
              <w:rPr>
                <w:rFonts w:cs="Times New Roman"/>
                <w:bCs/>
                <w:sz w:val="22"/>
              </w:rPr>
              <w:t>А.</w:t>
            </w:r>
            <w:r w:rsidRPr="00662EEA">
              <w:rPr>
                <w:rFonts w:cs="Times New Roman"/>
                <w:sz w:val="22"/>
              </w:rPr>
              <w:t xml:space="preserve"> Здійснюється через неуми</w:t>
            </w:r>
            <w:r w:rsidRPr="00662EEA">
              <w:rPr>
                <w:rFonts w:cs="Times New Roman"/>
                <w:sz w:val="22"/>
              </w:rPr>
              <w:t>с</w:t>
            </w:r>
            <w:r w:rsidRPr="00662EEA">
              <w:rPr>
                <w:rFonts w:cs="Times New Roman"/>
                <w:sz w:val="22"/>
              </w:rPr>
              <w:t>не неповне чи неточне стано</w:t>
            </w:r>
            <w:r w:rsidRPr="00662EEA">
              <w:rPr>
                <w:rFonts w:cs="Times New Roman"/>
                <w:sz w:val="22"/>
              </w:rPr>
              <w:t>в</w:t>
            </w:r>
            <w:r w:rsidRPr="00662EEA">
              <w:rPr>
                <w:rFonts w:cs="Times New Roman"/>
                <w:sz w:val="22"/>
              </w:rPr>
              <w:t>лення кримінально-правових ознак вчиненого діяння (пов</w:t>
            </w:r>
            <w:r w:rsidRPr="00662EEA">
              <w:rPr>
                <w:rFonts w:cs="Times New Roman"/>
                <w:sz w:val="22"/>
              </w:rPr>
              <w:t>е</w:t>
            </w:r>
            <w:r w:rsidRPr="00662EEA">
              <w:rPr>
                <w:rFonts w:cs="Times New Roman"/>
                <w:sz w:val="22"/>
              </w:rPr>
              <w:t>дінки), неправильне визначення кримінально-правової норми, що підлягає застосуванню, та неповне чи неточне встано</w:t>
            </w:r>
            <w:r w:rsidRPr="00662EEA">
              <w:rPr>
                <w:rFonts w:cs="Times New Roman"/>
                <w:sz w:val="22"/>
              </w:rPr>
              <w:t>в</w:t>
            </w:r>
            <w:r w:rsidRPr="00662EEA">
              <w:rPr>
                <w:rFonts w:cs="Times New Roman"/>
                <w:sz w:val="22"/>
              </w:rPr>
              <w:t>лення відповідності (тотожно</w:t>
            </w:r>
            <w:r w:rsidRPr="00662EEA">
              <w:rPr>
                <w:rFonts w:cs="Times New Roman"/>
                <w:sz w:val="22"/>
              </w:rPr>
              <w:t>с</w:t>
            </w:r>
            <w:r w:rsidRPr="00662EEA">
              <w:rPr>
                <w:rFonts w:cs="Times New Roman"/>
                <w:sz w:val="22"/>
              </w:rPr>
              <w:t>ті, ідентичності) ознак вчинен</w:t>
            </w:r>
            <w:r w:rsidRPr="00662EEA">
              <w:rPr>
                <w:rFonts w:cs="Times New Roman"/>
                <w:sz w:val="22"/>
              </w:rPr>
              <w:t>о</w:t>
            </w:r>
            <w:r w:rsidRPr="00662EEA">
              <w:rPr>
                <w:rFonts w:cs="Times New Roman"/>
                <w:sz w:val="22"/>
              </w:rPr>
              <w:t>го діяння (поведінки) ознакам (вимогам) конкретної кримін</w:t>
            </w:r>
            <w:r w:rsidRPr="00662EEA">
              <w:rPr>
                <w:rFonts w:cs="Times New Roman"/>
                <w:sz w:val="22"/>
              </w:rPr>
              <w:t>а</w:t>
            </w:r>
            <w:r w:rsidRPr="00662EEA">
              <w:rPr>
                <w:rFonts w:cs="Times New Roman"/>
                <w:sz w:val="22"/>
              </w:rPr>
              <w:t>льно-правової норми (тобто ознакам елементів складу кр</w:t>
            </w:r>
            <w:r w:rsidRPr="00662EEA">
              <w:rPr>
                <w:rFonts w:cs="Times New Roman"/>
                <w:sz w:val="22"/>
              </w:rPr>
              <w:t>и</w:t>
            </w:r>
            <w:r w:rsidRPr="00662EEA">
              <w:rPr>
                <w:rFonts w:cs="Times New Roman"/>
                <w:sz w:val="22"/>
              </w:rPr>
              <w:t>мінального правопорушення, передбаченого статтею (част</w:t>
            </w:r>
            <w:r w:rsidRPr="00662EEA">
              <w:rPr>
                <w:rFonts w:cs="Times New Roman"/>
                <w:sz w:val="22"/>
              </w:rPr>
              <w:t>и</w:t>
            </w:r>
            <w:r w:rsidRPr="00662EEA">
              <w:rPr>
                <w:rFonts w:cs="Times New Roman"/>
                <w:sz w:val="22"/>
              </w:rPr>
              <w:t>ною статті) Особливої частини КК, ознакам діяння, що не є кримінальним правопоруше</w:t>
            </w:r>
            <w:r w:rsidRPr="00662EEA">
              <w:rPr>
                <w:rFonts w:cs="Times New Roman"/>
                <w:sz w:val="22"/>
              </w:rPr>
              <w:t>н</w:t>
            </w:r>
            <w:r w:rsidRPr="00662EEA">
              <w:rPr>
                <w:rFonts w:cs="Times New Roman"/>
                <w:sz w:val="22"/>
              </w:rPr>
              <w:t xml:space="preserve">ням, та ознакам </w:t>
            </w:r>
            <w:proofErr w:type="spellStart"/>
            <w:r w:rsidRPr="00662EEA">
              <w:rPr>
                <w:rFonts w:cs="Times New Roman"/>
                <w:sz w:val="22"/>
              </w:rPr>
              <w:t>посткримінал</w:t>
            </w:r>
            <w:r w:rsidRPr="00662EEA">
              <w:rPr>
                <w:rFonts w:cs="Times New Roman"/>
                <w:sz w:val="22"/>
              </w:rPr>
              <w:t>ь</w:t>
            </w:r>
            <w:r w:rsidRPr="00662EEA">
              <w:rPr>
                <w:rFonts w:cs="Times New Roman"/>
                <w:sz w:val="22"/>
              </w:rPr>
              <w:t>ної</w:t>
            </w:r>
            <w:proofErr w:type="spellEnd"/>
            <w:r w:rsidRPr="00662EEA">
              <w:rPr>
                <w:rFonts w:cs="Times New Roman"/>
                <w:sz w:val="22"/>
              </w:rPr>
              <w:t xml:space="preserve"> поведінки особи, що має </w:t>
            </w:r>
            <w:r w:rsidRPr="00662EEA">
              <w:rPr>
                <w:rFonts w:cs="Times New Roman"/>
                <w:sz w:val="22"/>
              </w:rPr>
              <w:lastRenderedPageBreak/>
              <w:t>кримінально-правове значення).</w:t>
            </w:r>
          </w:p>
        </w:tc>
      </w:tr>
      <w:tr w:rsidR="00D20B66" w:rsidRPr="00662EEA" w:rsidTr="00D20B66">
        <w:tc>
          <w:tcPr>
            <w:tcW w:w="3083" w:type="dxa"/>
          </w:tcPr>
          <w:p w:rsidR="00D20B66" w:rsidRPr="00662EEA" w:rsidRDefault="00D20B66" w:rsidP="00D20B66">
            <w:pPr>
              <w:jc w:val="both"/>
              <w:rPr>
                <w:rFonts w:cs="Times New Roman"/>
                <w:sz w:val="22"/>
              </w:rPr>
            </w:pPr>
            <w:r w:rsidRPr="00662EEA">
              <w:rPr>
                <w:rFonts w:cs="Times New Roman"/>
                <w:sz w:val="22"/>
              </w:rPr>
              <w:lastRenderedPageBreak/>
              <w:t>Зміна кримінально-правової кваліфікації при зміні факт</w:t>
            </w:r>
            <w:r w:rsidRPr="00662EEA">
              <w:rPr>
                <w:rFonts w:cs="Times New Roman"/>
                <w:sz w:val="22"/>
              </w:rPr>
              <w:t>и</w:t>
            </w:r>
            <w:r w:rsidRPr="00662EEA">
              <w:rPr>
                <w:rFonts w:cs="Times New Roman"/>
                <w:sz w:val="22"/>
              </w:rPr>
              <w:t>чних обставин кримінальної справи (провадження);</w:t>
            </w:r>
          </w:p>
        </w:tc>
        <w:tc>
          <w:tcPr>
            <w:tcW w:w="3257" w:type="dxa"/>
          </w:tcPr>
          <w:p w:rsidR="00D20B66" w:rsidRPr="00662EEA" w:rsidRDefault="00D20B66" w:rsidP="00D20B66">
            <w:pPr>
              <w:jc w:val="both"/>
              <w:rPr>
                <w:rFonts w:cs="Times New Roman"/>
                <w:sz w:val="22"/>
              </w:rPr>
            </w:pPr>
            <w:r w:rsidRPr="00662EEA">
              <w:rPr>
                <w:rFonts w:cs="Times New Roman"/>
                <w:bCs/>
                <w:sz w:val="22"/>
              </w:rPr>
              <w:t>В.</w:t>
            </w:r>
            <w:r w:rsidRPr="00662EEA">
              <w:rPr>
                <w:rFonts w:cs="Times New Roman"/>
                <w:sz w:val="22"/>
              </w:rPr>
              <w:t xml:space="preserve"> Можлива зміна кримінально-правової кваліфікації відпові</w:t>
            </w:r>
            <w:r w:rsidRPr="00662EEA">
              <w:rPr>
                <w:rFonts w:cs="Times New Roman"/>
                <w:sz w:val="22"/>
              </w:rPr>
              <w:t>д</w:t>
            </w:r>
            <w:r w:rsidRPr="00662EEA">
              <w:rPr>
                <w:rFonts w:cs="Times New Roman"/>
                <w:sz w:val="22"/>
              </w:rPr>
              <w:t>но до приписів нового кримін</w:t>
            </w:r>
            <w:r w:rsidRPr="00662EEA">
              <w:rPr>
                <w:rFonts w:cs="Times New Roman"/>
                <w:sz w:val="22"/>
              </w:rPr>
              <w:t>а</w:t>
            </w:r>
            <w:r w:rsidRPr="00662EEA">
              <w:rPr>
                <w:rFonts w:cs="Times New Roman"/>
                <w:sz w:val="22"/>
              </w:rPr>
              <w:t>льного закону, якщо закон про кримінальну відповідальність, що скасовує протиправність діяння, пом’якшує кримінальну відповідальність або іншим ч</w:t>
            </w:r>
            <w:r w:rsidRPr="00662EEA">
              <w:rPr>
                <w:rFonts w:cs="Times New Roman"/>
                <w:sz w:val="22"/>
              </w:rPr>
              <w:t>и</w:t>
            </w:r>
            <w:r w:rsidRPr="00662EEA">
              <w:rPr>
                <w:rFonts w:cs="Times New Roman"/>
                <w:sz w:val="22"/>
              </w:rPr>
              <w:t>ном поліпшує становище особи, має зворотну дію у часі.</w:t>
            </w:r>
          </w:p>
        </w:tc>
      </w:tr>
      <w:tr w:rsidR="00D20B66" w:rsidRPr="00662EEA" w:rsidTr="00D20B66">
        <w:tc>
          <w:tcPr>
            <w:tcW w:w="3083" w:type="dxa"/>
          </w:tcPr>
          <w:p w:rsidR="00D20B66" w:rsidRPr="00662EEA" w:rsidRDefault="00D20B66" w:rsidP="00D20B66">
            <w:pPr>
              <w:jc w:val="both"/>
              <w:rPr>
                <w:rFonts w:cs="Times New Roman"/>
                <w:sz w:val="22"/>
              </w:rPr>
            </w:pPr>
            <w:r w:rsidRPr="00662EEA">
              <w:rPr>
                <w:rFonts w:cs="Times New Roman"/>
                <w:sz w:val="22"/>
              </w:rPr>
              <w:t>Зміна кримінально-правової кваліфікації у разі кваліфік</w:t>
            </w:r>
            <w:r w:rsidRPr="00662EEA">
              <w:rPr>
                <w:rFonts w:cs="Times New Roman"/>
                <w:sz w:val="22"/>
              </w:rPr>
              <w:t>а</w:t>
            </w:r>
            <w:r w:rsidRPr="00662EEA">
              <w:rPr>
                <w:rFonts w:cs="Times New Roman"/>
                <w:sz w:val="22"/>
              </w:rPr>
              <w:t>ційної помилки</w:t>
            </w:r>
          </w:p>
        </w:tc>
        <w:tc>
          <w:tcPr>
            <w:tcW w:w="3257" w:type="dxa"/>
          </w:tcPr>
          <w:p w:rsidR="00D20B66" w:rsidRPr="00662EEA" w:rsidRDefault="00D20B66" w:rsidP="00D20B66">
            <w:pPr>
              <w:jc w:val="both"/>
              <w:rPr>
                <w:rFonts w:cs="Times New Roman"/>
                <w:sz w:val="22"/>
              </w:rPr>
            </w:pPr>
            <w:r w:rsidRPr="00662EEA">
              <w:rPr>
                <w:rFonts w:cs="Times New Roman"/>
                <w:bCs/>
                <w:sz w:val="22"/>
              </w:rPr>
              <w:t>С.</w:t>
            </w:r>
            <w:r w:rsidRPr="00662EEA">
              <w:rPr>
                <w:rFonts w:cs="Times New Roman"/>
                <w:sz w:val="22"/>
              </w:rPr>
              <w:t xml:space="preserve"> Зміна тих відомостей (даних, фактів), які встановлені й дов</w:t>
            </w:r>
            <w:r w:rsidRPr="00662EEA">
              <w:rPr>
                <w:rFonts w:cs="Times New Roman"/>
                <w:sz w:val="22"/>
              </w:rPr>
              <w:t>е</w:t>
            </w:r>
            <w:r w:rsidRPr="00662EEA">
              <w:rPr>
                <w:rFonts w:cs="Times New Roman"/>
                <w:sz w:val="22"/>
              </w:rPr>
              <w:t>дені під час кримінального пр</w:t>
            </w:r>
            <w:r w:rsidRPr="00662EEA">
              <w:rPr>
                <w:rFonts w:cs="Times New Roman"/>
                <w:sz w:val="22"/>
              </w:rPr>
              <w:t>о</w:t>
            </w:r>
            <w:r w:rsidRPr="00662EEA">
              <w:rPr>
                <w:rFonts w:cs="Times New Roman"/>
                <w:sz w:val="22"/>
              </w:rPr>
              <w:t>вадження (досудового розсл</w:t>
            </w:r>
            <w:r w:rsidRPr="00662EEA">
              <w:rPr>
                <w:rFonts w:cs="Times New Roman"/>
                <w:sz w:val="22"/>
              </w:rPr>
              <w:t>і</w:t>
            </w:r>
            <w:r w:rsidRPr="00662EEA">
              <w:rPr>
                <w:rFonts w:cs="Times New Roman"/>
                <w:sz w:val="22"/>
              </w:rPr>
              <w:t>дування і судового провадже</w:t>
            </w:r>
            <w:r w:rsidRPr="00662EEA">
              <w:rPr>
                <w:rFonts w:cs="Times New Roman"/>
                <w:sz w:val="22"/>
              </w:rPr>
              <w:t>н</w:t>
            </w:r>
            <w:r w:rsidRPr="00662EEA">
              <w:rPr>
                <w:rFonts w:cs="Times New Roman"/>
                <w:sz w:val="22"/>
              </w:rPr>
              <w:t>ня). При такому виді зміни кримінально-правової кваліф</w:t>
            </w:r>
            <w:r w:rsidRPr="00662EEA">
              <w:rPr>
                <w:rFonts w:cs="Times New Roman"/>
                <w:sz w:val="22"/>
              </w:rPr>
              <w:t>і</w:t>
            </w:r>
            <w:r w:rsidRPr="00662EEA">
              <w:rPr>
                <w:rFonts w:cs="Times New Roman"/>
                <w:sz w:val="22"/>
              </w:rPr>
              <w:t>кації можуть бути встановлені нові фактичні обставини спр</w:t>
            </w:r>
            <w:r w:rsidRPr="00662EEA">
              <w:rPr>
                <w:rFonts w:cs="Times New Roman"/>
                <w:sz w:val="22"/>
              </w:rPr>
              <w:t>а</w:t>
            </w:r>
            <w:r w:rsidRPr="00662EEA">
              <w:rPr>
                <w:rFonts w:cs="Times New Roman"/>
                <w:sz w:val="22"/>
              </w:rPr>
              <w:t>ви, які мають кримінально-правове значення, або ж, навп</w:t>
            </w:r>
            <w:r w:rsidRPr="00662EEA">
              <w:rPr>
                <w:rFonts w:cs="Times New Roman"/>
                <w:sz w:val="22"/>
              </w:rPr>
              <w:t>а</w:t>
            </w:r>
            <w:r w:rsidRPr="00662EEA">
              <w:rPr>
                <w:rFonts w:cs="Times New Roman"/>
                <w:sz w:val="22"/>
              </w:rPr>
              <w:t>ки, ті обставини, що раніше бралися до уваги при кваліф</w:t>
            </w:r>
            <w:r w:rsidRPr="00662EEA">
              <w:rPr>
                <w:rFonts w:cs="Times New Roman"/>
                <w:sz w:val="22"/>
              </w:rPr>
              <w:t>і</w:t>
            </w:r>
            <w:r w:rsidRPr="00662EEA">
              <w:rPr>
                <w:rFonts w:cs="Times New Roman"/>
                <w:sz w:val="22"/>
              </w:rPr>
              <w:t>кації, визнані недоведеними.</w:t>
            </w:r>
          </w:p>
        </w:tc>
      </w:tr>
      <w:tr w:rsidR="00D20B66" w:rsidRPr="00662EEA" w:rsidTr="00D20B66">
        <w:tc>
          <w:tcPr>
            <w:tcW w:w="3083" w:type="dxa"/>
          </w:tcPr>
          <w:p w:rsidR="00D20B66" w:rsidRPr="00662EEA" w:rsidRDefault="00D20B66" w:rsidP="00D20B66">
            <w:pPr>
              <w:jc w:val="both"/>
              <w:rPr>
                <w:rFonts w:cs="Times New Roman"/>
                <w:sz w:val="22"/>
              </w:rPr>
            </w:pPr>
            <w:r w:rsidRPr="00662EEA">
              <w:rPr>
                <w:rFonts w:cs="Times New Roman"/>
                <w:sz w:val="22"/>
              </w:rPr>
              <w:t>Зміна кримінально-правової кваліфікації при встановлені зловживання посадових осіб, допущені при кваліфікації діяння</w:t>
            </w:r>
          </w:p>
        </w:tc>
        <w:tc>
          <w:tcPr>
            <w:tcW w:w="3257" w:type="dxa"/>
          </w:tcPr>
          <w:p w:rsidR="00D20B66" w:rsidRPr="00662EEA" w:rsidRDefault="00D20B66" w:rsidP="00D20B66">
            <w:pPr>
              <w:jc w:val="both"/>
              <w:rPr>
                <w:rFonts w:cs="Times New Roman"/>
                <w:sz w:val="22"/>
              </w:rPr>
            </w:pPr>
            <w:r w:rsidRPr="00662EEA">
              <w:rPr>
                <w:rFonts w:cs="Times New Roman"/>
                <w:bCs/>
                <w:sz w:val="22"/>
              </w:rPr>
              <w:t>D.</w:t>
            </w:r>
            <w:r w:rsidRPr="00662EEA">
              <w:rPr>
                <w:rFonts w:cs="Times New Roman"/>
                <w:sz w:val="22"/>
              </w:rPr>
              <w:t xml:space="preserve"> Зміна кваліфікації має місце не лише при вчиненні служб</w:t>
            </w:r>
            <w:r w:rsidRPr="00662EEA">
              <w:rPr>
                <w:rFonts w:cs="Times New Roman"/>
                <w:sz w:val="22"/>
              </w:rPr>
              <w:t>о</w:t>
            </w:r>
            <w:r w:rsidRPr="00662EEA">
              <w:rPr>
                <w:rFonts w:cs="Times New Roman"/>
                <w:sz w:val="22"/>
              </w:rPr>
              <w:t>вою особою діяння в межах своєї компетенції, тобто діяння, пов’язаного з власними повн</w:t>
            </w:r>
            <w:r w:rsidRPr="00662EEA">
              <w:rPr>
                <w:rFonts w:cs="Times New Roman"/>
                <w:sz w:val="22"/>
              </w:rPr>
              <w:t>о</w:t>
            </w:r>
            <w:r w:rsidRPr="00662EEA">
              <w:rPr>
                <w:rFonts w:cs="Times New Roman"/>
                <w:sz w:val="22"/>
              </w:rPr>
              <w:t>важеннями, але й у випадках, коли службова особа викори</w:t>
            </w:r>
            <w:r w:rsidRPr="00662EEA">
              <w:rPr>
                <w:rFonts w:cs="Times New Roman"/>
                <w:sz w:val="22"/>
              </w:rPr>
              <w:t>с</w:t>
            </w:r>
            <w:r w:rsidRPr="00662EEA">
              <w:rPr>
                <w:rFonts w:cs="Times New Roman"/>
                <w:sz w:val="22"/>
              </w:rPr>
              <w:t>тала авторитет своєї посади й мала можливість у силу свого службового становища давати вказівки, рекомендації підп</w:t>
            </w:r>
            <w:r w:rsidRPr="00662EEA">
              <w:rPr>
                <w:rFonts w:cs="Times New Roman"/>
                <w:sz w:val="22"/>
              </w:rPr>
              <w:t>о</w:t>
            </w:r>
            <w:r w:rsidRPr="00662EEA">
              <w:rPr>
                <w:rFonts w:cs="Times New Roman"/>
                <w:sz w:val="22"/>
              </w:rPr>
              <w:t>рядкованим організаціям й ко</w:t>
            </w:r>
            <w:r w:rsidRPr="00662EEA">
              <w:rPr>
                <w:rFonts w:cs="Times New Roman"/>
                <w:sz w:val="22"/>
              </w:rPr>
              <w:t>н</w:t>
            </w:r>
            <w:r w:rsidRPr="00662EEA">
              <w:rPr>
                <w:rFonts w:cs="Times New Roman"/>
                <w:sz w:val="22"/>
              </w:rPr>
              <w:lastRenderedPageBreak/>
              <w:t>тролювати їх.</w:t>
            </w:r>
          </w:p>
        </w:tc>
      </w:tr>
    </w:tbl>
    <w:p w:rsidR="00D20B66" w:rsidRPr="00662EEA" w:rsidRDefault="00D20B66" w:rsidP="00D20B66">
      <w:pPr>
        <w:rPr>
          <w:rFonts w:cs="Times New Roman"/>
          <w:sz w:val="22"/>
          <w:lang w:val="uk-UA"/>
        </w:rPr>
      </w:pPr>
    </w:p>
    <w:p w:rsidR="00D20B66" w:rsidRPr="00DA3480" w:rsidRDefault="00DA3480" w:rsidP="00D20B66">
      <w:pPr>
        <w:rPr>
          <w:rFonts w:cs="Times New Roman"/>
          <w:b/>
          <w:sz w:val="22"/>
          <w:lang w:val="uk-UA"/>
        </w:rPr>
      </w:pPr>
      <w:r w:rsidRPr="00DA3480">
        <w:rPr>
          <w:rFonts w:cs="Times New Roman"/>
          <w:b/>
          <w:bCs/>
          <w:sz w:val="22"/>
          <w:lang w:val="uk-UA"/>
        </w:rPr>
        <w:t>29</w:t>
      </w:r>
      <w:r w:rsidR="00D20B66" w:rsidRPr="00DA3480">
        <w:rPr>
          <w:rFonts w:cs="Times New Roman"/>
          <w:b/>
          <w:bCs/>
          <w:sz w:val="22"/>
          <w:lang w:val="uk-UA"/>
        </w:rPr>
        <w:t>.</w:t>
      </w:r>
      <w:r w:rsidR="00D20B66" w:rsidRPr="00DA3480">
        <w:rPr>
          <w:rFonts w:cs="Times New Roman"/>
          <w:b/>
          <w:sz w:val="22"/>
          <w:lang w:val="uk-UA"/>
        </w:rPr>
        <w:t xml:space="preserve"> Встановіть відповідність між видами юридичних пом</w:t>
      </w:r>
      <w:r w:rsidR="00D20B66" w:rsidRPr="00DA3480">
        <w:rPr>
          <w:rFonts w:cs="Times New Roman"/>
          <w:b/>
          <w:sz w:val="22"/>
          <w:lang w:val="uk-UA"/>
        </w:rPr>
        <w:t>и</w:t>
      </w:r>
      <w:r w:rsidR="00D20B66" w:rsidRPr="00DA3480">
        <w:rPr>
          <w:rFonts w:cs="Times New Roman"/>
          <w:b/>
          <w:sz w:val="22"/>
          <w:lang w:val="uk-UA"/>
        </w:rPr>
        <w:t>лок та їх характеристиками:</w:t>
      </w:r>
    </w:p>
    <w:tbl>
      <w:tblPr>
        <w:tblStyle w:val="af2"/>
        <w:tblW w:w="0" w:type="auto"/>
        <w:tblLook w:val="04A0"/>
      </w:tblPr>
      <w:tblGrid>
        <w:gridCol w:w="3177"/>
        <w:gridCol w:w="3163"/>
      </w:tblGrid>
      <w:tr w:rsidR="00D20B66" w:rsidRPr="00662EEA" w:rsidTr="00D20B66">
        <w:tc>
          <w:tcPr>
            <w:tcW w:w="4814" w:type="dxa"/>
          </w:tcPr>
          <w:p w:rsidR="00D20B66" w:rsidRPr="00DA3480" w:rsidRDefault="00D20B66" w:rsidP="00D20B66">
            <w:pPr>
              <w:jc w:val="center"/>
              <w:rPr>
                <w:rFonts w:cs="Times New Roman"/>
                <w:b/>
                <w:bCs/>
                <w:sz w:val="22"/>
              </w:rPr>
            </w:pPr>
            <w:r w:rsidRPr="00DA3480">
              <w:rPr>
                <w:rFonts w:cs="Times New Roman"/>
                <w:b/>
                <w:bCs/>
                <w:sz w:val="22"/>
              </w:rPr>
              <w:t>Вид юридичної помилки</w:t>
            </w:r>
          </w:p>
        </w:tc>
        <w:tc>
          <w:tcPr>
            <w:tcW w:w="4815" w:type="dxa"/>
          </w:tcPr>
          <w:p w:rsidR="00D20B66" w:rsidRPr="00DA3480" w:rsidRDefault="00D20B66" w:rsidP="00D20B66">
            <w:pPr>
              <w:jc w:val="center"/>
              <w:rPr>
                <w:rFonts w:cs="Times New Roman"/>
                <w:b/>
                <w:bCs/>
                <w:sz w:val="22"/>
              </w:rPr>
            </w:pPr>
            <w:r w:rsidRPr="00DA3480">
              <w:rPr>
                <w:rFonts w:cs="Times New Roman"/>
                <w:b/>
                <w:bCs/>
                <w:sz w:val="22"/>
              </w:rPr>
              <w:t>Характеристика</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Помилка в кримінальній пр</w:t>
            </w:r>
            <w:r w:rsidRPr="00662EEA">
              <w:rPr>
                <w:rFonts w:cs="Times New Roman"/>
                <w:sz w:val="22"/>
              </w:rPr>
              <w:t>о</w:t>
            </w:r>
            <w:r w:rsidRPr="00662EEA">
              <w:rPr>
                <w:rFonts w:cs="Times New Roman"/>
                <w:sz w:val="22"/>
              </w:rPr>
              <w:t>типравності діяння</w:t>
            </w:r>
          </w:p>
        </w:tc>
        <w:tc>
          <w:tcPr>
            <w:tcW w:w="4815" w:type="dxa"/>
          </w:tcPr>
          <w:p w:rsidR="00D20B66" w:rsidRPr="00662EEA" w:rsidRDefault="00D20B66" w:rsidP="00D20B66">
            <w:pPr>
              <w:jc w:val="both"/>
              <w:rPr>
                <w:rFonts w:cs="Times New Roman"/>
                <w:sz w:val="22"/>
              </w:rPr>
            </w:pPr>
            <w:r w:rsidRPr="00662EEA">
              <w:rPr>
                <w:rFonts w:cs="Times New Roman"/>
                <w:bCs/>
                <w:sz w:val="22"/>
              </w:rPr>
              <w:t>A.</w:t>
            </w:r>
            <w:r w:rsidRPr="00662EEA">
              <w:rPr>
                <w:rFonts w:cs="Times New Roman"/>
                <w:sz w:val="22"/>
              </w:rPr>
              <w:t xml:space="preserve"> Неправильне уявлення ос</w:t>
            </w:r>
            <w:r w:rsidRPr="00662EEA">
              <w:rPr>
                <w:rFonts w:cs="Times New Roman"/>
                <w:sz w:val="22"/>
              </w:rPr>
              <w:t>о</w:t>
            </w:r>
            <w:r w:rsidRPr="00662EEA">
              <w:rPr>
                <w:rFonts w:cs="Times New Roman"/>
                <w:sz w:val="22"/>
              </w:rPr>
              <w:t>би про вид чи розмір покара</w:t>
            </w:r>
            <w:r w:rsidRPr="00662EEA">
              <w:rPr>
                <w:rFonts w:cs="Times New Roman"/>
                <w:sz w:val="22"/>
              </w:rPr>
              <w:t>н</w:t>
            </w:r>
            <w:r w:rsidRPr="00662EEA">
              <w:rPr>
                <w:rFonts w:cs="Times New Roman"/>
                <w:sz w:val="22"/>
              </w:rPr>
              <w:t>ня (не впливає на кваліфік</w:t>
            </w:r>
            <w:r w:rsidRPr="00662EEA">
              <w:rPr>
                <w:rFonts w:cs="Times New Roman"/>
                <w:sz w:val="22"/>
              </w:rPr>
              <w:t>а</w:t>
            </w:r>
            <w:r w:rsidRPr="00662EEA">
              <w:rPr>
                <w:rFonts w:cs="Times New Roman"/>
                <w:sz w:val="22"/>
              </w:rPr>
              <w:t>цію)</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 xml:space="preserve">Помилка в кримінальній </w:t>
            </w:r>
            <w:proofErr w:type="spellStart"/>
            <w:r w:rsidRPr="00662EEA">
              <w:rPr>
                <w:rFonts w:cs="Times New Roman"/>
                <w:sz w:val="22"/>
              </w:rPr>
              <w:t>н</w:t>
            </w:r>
            <w:r w:rsidRPr="00662EEA">
              <w:rPr>
                <w:rFonts w:cs="Times New Roman"/>
                <w:sz w:val="22"/>
              </w:rPr>
              <w:t>е</w:t>
            </w:r>
            <w:r w:rsidRPr="00662EEA">
              <w:rPr>
                <w:rFonts w:cs="Times New Roman"/>
                <w:sz w:val="22"/>
              </w:rPr>
              <w:t>протиправності</w:t>
            </w:r>
            <w:proofErr w:type="spellEnd"/>
            <w:r w:rsidRPr="00662EEA">
              <w:rPr>
                <w:rFonts w:cs="Times New Roman"/>
                <w:sz w:val="22"/>
              </w:rPr>
              <w:t xml:space="preserve"> діяння</w:t>
            </w:r>
          </w:p>
        </w:tc>
        <w:tc>
          <w:tcPr>
            <w:tcW w:w="4815" w:type="dxa"/>
          </w:tcPr>
          <w:p w:rsidR="00D20B66" w:rsidRPr="00662EEA" w:rsidRDefault="00D20B66" w:rsidP="00D20B66">
            <w:pPr>
              <w:jc w:val="both"/>
              <w:rPr>
                <w:rFonts w:cs="Times New Roman"/>
                <w:sz w:val="22"/>
              </w:rPr>
            </w:pPr>
            <w:r w:rsidRPr="00662EEA">
              <w:rPr>
                <w:rFonts w:cs="Times New Roman"/>
                <w:bCs/>
                <w:sz w:val="22"/>
              </w:rPr>
              <w:t>B.</w:t>
            </w:r>
            <w:r w:rsidRPr="00662EEA">
              <w:rPr>
                <w:rFonts w:cs="Times New Roman"/>
                <w:sz w:val="22"/>
              </w:rPr>
              <w:t xml:space="preserve"> Особа вважає, що вчинені нею діяння є кримінально пр</w:t>
            </w:r>
            <w:r w:rsidRPr="00662EEA">
              <w:rPr>
                <w:rFonts w:cs="Times New Roman"/>
                <w:sz w:val="22"/>
              </w:rPr>
              <w:t>о</w:t>
            </w:r>
            <w:r w:rsidRPr="00662EEA">
              <w:rPr>
                <w:rFonts w:cs="Times New Roman"/>
                <w:sz w:val="22"/>
              </w:rPr>
              <w:t>типравними, які тягнуть кр</w:t>
            </w:r>
            <w:r w:rsidRPr="00662EEA">
              <w:rPr>
                <w:rFonts w:cs="Times New Roman"/>
                <w:sz w:val="22"/>
              </w:rPr>
              <w:t>и</w:t>
            </w:r>
            <w:r w:rsidRPr="00662EEA">
              <w:rPr>
                <w:rFonts w:cs="Times New Roman"/>
                <w:sz w:val="22"/>
              </w:rPr>
              <w:t>мінальну відповідальність, проте такі діяння не передб</w:t>
            </w:r>
            <w:r w:rsidRPr="00662EEA">
              <w:rPr>
                <w:rFonts w:cs="Times New Roman"/>
                <w:sz w:val="22"/>
              </w:rPr>
              <w:t>а</w:t>
            </w:r>
            <w:r w:rsidRPr="00662EEA">
              <w:rPr>
                <w:rFonts w:cs="Times New Roman"/>
                <w:sz w:val="22"/>
              </w:rPr>
              <w:t>чені законом про кримінальну відповідальність як кримін</w:t>
            </w:r>
            <w:r w:rsidRPr="00662EEA">
              <w:rPr>
                <w:rFonts w:cs="Times New Roman"/>
                <w:sz w:val="22"/>
              </w:rPr>
              <w:t>а</w:t>
            </w:r>
            <w:r w:rsidRPr="00662EEA">
              <w:rPr>
                <w:rFonts w:cs="Times New Roman"/>
                <w:sz w:val="22"/>
              </w:rPr>
              <w:t>льно карані.</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Помилка в кваліфікації крим</w:t>
            </w:r>
            <w:r w:rsidRPr="00662EEA">
              <w:rPr>
                <w:rFonts w:cs="Times New Roman"/>
                <w:sz w:val="22"/>
              </w:rPr>
              <w:t>і</w:t>
            </w:r>
            <w:r w:rsidRPr="00662EEA">
              <w:rPr>
                <w:rFonts w:cs="Times New Roman"/>
                <w:sz w:val="22"/>
              </w:rPr>
              <w:t>нального правопорушення</w:t>
            </w:r>
          </w:p>
        </w:tc>
        <w:tc>
          <w:tcPr>
            <w:tcW w:w="4815" w:type="dxa"/>
          </w:tcPr>
          <w:p w:rsidR="00D20B66" w:rsidRPr="00662EEA" w:rsidRDefault="00D20B66" w:rsidP="00D20B66">
            <w:pPr>
              <w:tabs>
                <w:tab w:val="left" w:pos="225"/>
                <w:tab w:val="left" w:pos="498"/>
              </w:tabs>
              <w:jc w:val="both"/>
              <w:rPr>
                <w:rFonts w:cs="Times New Roman"/>
                <w:sz w:val="22"/>
              </w:rPr>
            </w:pPr>
            <w:r w:rsidRPr="00662EEA">
              <w:rPr>
                <w:rFonts w:cs="Times New Roman"/>
                <w:bCs/>
                <w:sz w:val="22"/>
              </w:rPr>
              <w:t>C.</w:t>
            </w:r>
            <w:r w:rsidRPr="00662EEA">
              <w:rPr>
                <w:rFonts w:cs="Times New Roman"/>
                <w:sz w:val="22"/>
              </w:rPr>
              <w:t xml:space="preserve"> Неправильне уявлення ос</w:t>
            </w:r>
            <w:r w:rsidRPr="00662EEA">
              <w:rPr>
                <w:rFonts w:cs="Times New Roman"/>
                <w:sz w:val="22"/>
              </w:rPr>
              <w:t>о</w:t>
            </w:r>
            <w:r w:rsidRPr="00662EEA">
              <w:rPr>
                <w:rFonts w:cs="Times New Roman"/>
                <w:sz w:val="22"/>
              </w:rPr>
              <w:t>би про кваліфікацію вчиненого кримінального правопоруше</w:t>
            </w:r>
            <w:r w:rsidRPr="00662EEA">
              <w:rPr>
                <w:rFonts w:cs="Times New Roman"/>
                <w:sz w:val="22"/>
              </w:rPr>
              <w:t>н</w:t>
            </w:r>
            <w:r w:rsidRPr="00662EEA">
              <w:rPr>
                <w:rFonts w:cs="Times New Roman"/>
                <w:sz w:val="22"/>
              </w:rPr>
              <w:t>ня (суб’єкт вчиненого діяння неповно чи неточно визначає ознаки вчиненого діяння чи неправильно визначає (устан</w:t>
            </w:r>
            <w:r w:rsidRPr="00662EEA">
              <w:rPr>
                <w:rFonts w:cs="Times New Roman"/>
                <w:sz w:val="22"/>
              </w:rPr>
              <w:t>о</w:t>
            </w:r>
            <w:r w:rsidRPr="00662EEA">
              <w:rPr>
                <w:rFonts w:cs="Times New Roman"/>
                <w:sz w:val="22"/>
              </w:rPr>
              <w:t>влює) необхідну норму;</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Помилка у виді та розмірі п</w:t>
            </w:r>
            <w:r w:rsidRPr="00662EEA">
              <w:rPr>
                <w:rFonts w:cs="Times New Roman"/>
                <w:sz w:val="22"/>
              </w:rPr>
              <w:t>о</w:t>
            </w:r>
            <w:r w:rsidRPr="00662EEA">
              <w:rPr>
                <w:rFonts w:cs="Times New Roman"/>
                <w:sz w:val="22"/>
              </w:rPr>
              <w:t>карання</w:t>
            </w:r>
          </w:p>
        </w:tc>
        <w:tc>
          <w:tcPr>
            <w:tcW w:w="4815" w:type="dxa"/>
          </w:tcPr>
          <w:p w:rsidR="00D20B66" w:rsidRPr="00662EEA" w:rsidRDefault="00D20B66" w:rsidP="00D20B66">
            <w:pPr>
              <w:jc w:val="both"/>
              <w:rPr>
                <w:rFonts w:cs="Times New Roman"/>
                <w:sz w:val="22"/>
              </w:rPr>
            </w:pPr>
            <w:r w:rsidRPr="00662EEA">
              <w:rPr>
                <w:rFonts w:cs="Times New Roman"/>
                <w:bCs/>
                <w:sz w:val="22"/>
              </w:rPr>
              <w:t>D.</w:t>
            </w:r>
            <w:r w:rsidRPr="00662EEA">
              <w:rPr>
                <w:rFonts w:cs="Times New Roman"/>
                <w:sz w:val="22"/>
              </w:rPr>
              <w:t xml:space="preserve"> Особа вважає, що вчинене нею діяння не є кримінально караним, тоді як законом про кримінальну відповідальність воно передбачено як таке</w:t>
            </w:r>
          </w:p>
        </w:tc>
      </w:tr>
    </w:tbl>
    <w:p w:rsidR="00D20B66" w:rsidRPr="00662EEA" w:rsidRDefault="00D20B66" w:rsidP="00D20B66">
      <w:pPr>
        <w:rPr>
          <w:rFonts w:cs="Times New Roman"/>
          <w:sz w:val="22"/>
          <w:lang w:val="uk-UA"/>
        </w:rPr>
      </w:pPr>
    </w:p>
    <w:p w:rsidR="00D20B66" w:rsidRPr="00DA3480" w:rsidRDefault="00DA3480" w:rsidP="00D20B66">
      <w:pPr>
        <w:rPr>
          <w:rFonts w:cs="Times New Roman"/>
          <w:b/>
          <w:sz w:val="22"/>
          <w:lang w:val="uk-UA"/>
        </w:rPr>
      </w:pPr>
      <w:r w:rsidRPr="00DA3480">
        <w:rPr>
          <w:rFonts w:cs="Times New Roman"/>
          <w:b/>
          <w:bCs/>
          <w:sz w:val="22"/>
          <w:lang w:val="uk-UA"/>
        </w:rPr>
        <w:t>30</w:t>
      </w:r>
      <w:r w:rsidR="00D20B66" w:rsidRPr="00DA3480">
        <w:rPr>
          <w:rFonts w:cs="Times New Roman"/>
          <w:b/>
          <w:bCs/>
          <w:sz w:val="22"/>
          <w:lang w:val="uk-UA"/>
        </w:rPr>
        <w:t>.</w:t>
      </w:r>
      <w:r w:rsidR="00D20B66" w:rsidRPr="00DA3480">
        <w:rPr>
          <w:rFonts w:cs="Times New Roman"/>
          <w:b/>
          <w:sz w:val="22"/>
          <w:lang w:val="uk-UA"/>
        </w:rPr>
        <w:t xml:space="preserve"> Встановіть відповідність між деякими видами фактичних помилок та їх характеристиками:</w:t>
      </w:r>
    </w:p>
    <w:tbl>
      <w:tblPr>
        <w:tblStyle w:val="af2"/>
        <w:tblW w:w="0" w:type="auto"/>
        <w:tblLook w:val="04A0"/>
      </w:tblPr>
      <w:tblGrid>
        <w:gridCol w:w="2996"/>
        <w:gridCol w:w="3344"/>
      </w:tblGrid>
      <w:tr w:rsidR="00D20B66" w:rsidRPr="00DA3480" w:rsidTr="00D20B66">
        <w:tc>
          <w:tcPr>
            <w:tcW w:w="2996" w:type="dxa"/>
          </w:tcPr>
          <w:p w:rsidR="00D20B66" w:rsidRPr="00DA3480" w:rsidRDefault="00D20B66" w:rsidP="00D20B66">
            <w:pPr>
              <w:jc w:val="center"/>
              <w:rPr>
                <w:rFonts w:cs="Times New Roman"/>
                <w:b/>
                <w:sz w:val="22"/>
              </w:rPr>
            </w:pPr>
            <w:r w:rsidRPr="00DA3480">
              <w:rPr>
                <w:rFonts w:cs="Times New Roman"/>
                <w:b/>
                <w:bCs/>
                <w:sz w:val="22"/>
              </w:rPr>
              <w:t>Вид фактичної помилки</w:t>
            </w:r>
          </w:p>
        </w:tc>
        <w:tc>
          <w:tcPr>
            <w:tcW w:w="3344" w:type="dxa"/>
          </w:tcPr>
          <w:p w:rsidR="00D20B66" w:rsidRPr="00DA3480" w:rsidRDefault="00D20B66" w:rsidP="00D20B66">
            <w:pPr>
              <w:jc w:val="center"/>
              <w:rPr>
                <w:rFonts w:cs="Times New Roman"/>
                <w:b/>
                <w:bCs/>
                <w:sz w:val="22"/>
              </w:rPr>
            </w:pPr>
            <w:r w:rsidRPr="00DA3480">
              <w:rPr>
                <w:rFonts w:cs="Times New Roman"/>
                <w:b/>
                <w:bCs/>
                <w:sz w:val="22"/>
              </w:rPr>
              <w:t>Характеристика</w:t>
            </w:r>
          </w:p>
        </w:tc>
      </w:tr>
      <w:tr w:rsidR="00D20B66" w:rsidRPr="00662EEA" w:rsidTr="00D20B66">
        <w:tc>
          <w:tcPr>
            <w:tcW w:w="2996" w:type="dxa"/>
          </w:tcPr>
          <w:p w:rsidR="00D20B66" w:rsidRPr="00662EEA" w:rsidRDefault="00D20B66" w:rsidP="00D20B66">
            <w:pPr>
              <w:jc w:val="both"/>
              <w:rPr>
                <w:rFonts w:cs="Times New Roman"/>
                <w:sz w:val="22"/>
              </w:rPr>
            </w:pPr>
            <w:r w:rsidRPr="00662EEA">
              <w:rPr>
                <w:rFonts w:cs="Times New Roman"/>
                <w:sz w:val="22"/>
              </w:rPr>
              <w:t>Помилка в об’єкті</w:t>
            </w:r>
          </w:p>
        </w:tc>
        <w:tc>
          <w:tcPr>
            <w:tcW w:w="3344" w:type="dxa"/>
          </w:tcPr>
          <w:p w:rsidR="00D20B66" w:rsidRPr="00662EEA" w:rsidRDefault="00D20B66" w:rsidP="00D20B66">
            <w:pPr>
              <w:jc w:val="both"/>
              <w:rPr>
                <w:rFonts w:cs="Times New Roman"/>
                <w:sz w:val="22"/>
              </w:rPr>
            </w:pPr>
            <w:r w:rsidRPr="00662EEA">
              <w:rPr>
                <w:rFonts w:cs="Times New Roman"/>
                <w:bCs/>
                <w:sz w:val="22"/>
              </w:rPr>
              <w:t>A.</w:t>
            </w:r>
            <w:r w:rsidRPr="00662EEA">
              <w:rPr>
                <w:rFonts w:cs="Times New Roman"/>
                <w:sz w:val="22"/>
              </w:rPr>
              <w:t xml:space="preserve"> Хибне уявлення суб’єкта щ</w:t>
            </w:r>
            <w:r w:rsidRPr="00662EEA">
              <w:rPr>
                <w:rFonts w:cs="Times New Roman"/>
                <w:sz w:val="22"/>
              </w:rPr>
              <w:t>о</w:t>
            </w:r>
            <w:r w:rsidRPr="00662EEA">
              <w:rPr>
                <w:rFonts w:cs="Times New Roman"/>
                <w:sz w:val="22"/>
              </w:rPr>
              <w:t>до характеру та тяжкості сусп</w:t>
            </w:r>
            <w:r w:rsidRPr="00662EEA">
              <w:rPr>
                <w:rFonts w:cs="Times New Roman"/>
                <w:sz w:val="22"/>
              </w:rPr>
              <w:t>і</w:t>
            </w:r>
            <w:r w:rsidRPr="00662EEA">
              <w:rPr>
                <w:rFonts w:cs="Times New Roman"/>
                <w:sz w:val="22"/>
              </w:rPr>
              <w:t xml:space="preserve">льно небезпечних наслідків </w:t>
            </w:r>
            <w:r w:rsidRPr="00662EEA">
              <w:rPr>
                <w:rFonts w:cs="Times New Roman"/>
                <w:sz w:val="22"/>
              </w:rPr>
              <w:lastRenderedPageBreak/>
              <w:t>(суб’єкт помиляється щодо кіл</w:t>
            </w:r>
            <w:r w:rsidRPr="00662EEA">
              <w:rPr>
                <w:rFonts w:cs="Times New Roman"/>
                <w:sz w:val="22"/>
              </w:rPr>
              <w:t>ь</w:t>
            </w:r>
            <w:r w:rsidRPr="00662EEA">
              <w:rPr>
                <w:rFonts w:cs="Times New Roman"/>
                <w:sz w:val="22"/>
              </w:rPr>
              <w:t>кісної чи якісної характеристики суспільно небезпечних наслі</w:t>
            </w:r>
            <w:r w:rsidRPr="00662EEA">
              <w:rPr>
                <w:rFonts w:cs="Times New Roman"/>
                <w:sz w:val="22"/>
              </w:rPr>
              <w:t>д</w:t>
            </w:r>
            <w:r w:rsidRPr="00662EEA">
              <w:rPr>
                <w:rFonts w:cs="Times New Roman"/>
                <w:sz w:val="22"/>
              </w:rPr>
              <w:t>ків)</w:t>
            </w:r>
          </w:p>
        </w:tc>
      </w:tr>
      <w:tr w:rsidR="00D20B66" w:rsidRPr="00662EEA" w:rsidTr="00D20B66">
        <w:tc>
          <w:tcPr>
            <w:tcW w:w="2996" w:type="dxa"/>
          </w:tcPr>
          <w:p w:rsidR="00D20B66" w:rsidRPr="00662EEA" w:rsidRDefault="00D20B66" w:rsidP="00D20B66">
            <w:pPr>
              <w:jc w:val="both"/>
              <w:rPr>
                <w:rFonts w:cs="Times New Roman"/>
                <w:sz w:val="22"/>
              </w:rPr>
            </w:pPr>
            <w:r w:rsidRPr="00662EEA">
              <w:rPr>
                <w:rFonts w:cs="Times New Roman"/>
                <w:sz w:val="22"/>
              </w:rPr>
              <w:lastRenderedPageBreak/>
              <w:t>Помилка в суспільно небе</w:t>
            </w:r>
            <w:r w:rsidRPr="00662EEA">
              <w:rPr>
                <w:rFonts w:cs="Times New Roman"/>
                <w:sz w:val="22"/>
              </w:rPr>
              <w:t>з</w:t>
            </w:r>
            <w:r w:rsidRPr="00662EEA">
              <w:rPr>
                <w:rFonts w:cs="Times New Roman"/>
                <w:sz w:val="22"/>
              </w:rPr>
              <w:t>печних наслідках</w:t>
            </w:r>
          </w:p>
        </w:tc>
        <w:tc>
          <w:tcPr>
            <w:tcW w:w="3344" w:type="dxa"/>
          </w:tcPr>
          <w:p w:rsidR="00D20B66" w:rsidRPr="00662EEA" w:rsidRDefault="00D20B66" w:rsidP="00D20B66">
            <w:pPr>
              <w:jc w:val="both"/>
              <w:rPr>
                <w:rFonts w:cs="Times New Roman"/>
                <w:sz w:val="22"/>
              </w:rPr>
            </w:pPr>
            <w:r w:rsidRPr="00662EEA">
              <w:rPr>
                <w:rFonts w:cs="Times New Roman"/>
                <w:bCs/>
                <w:sz w:val="22"/>
              </w:rPr>
              <w:t>B.</w:t>
            </w:r>
            <w:r w:rsidRPr="00662EEA">
              <w:rPr>
                <w:rFonts w:cs="Times New Roman"/>
                <w:sz w:val="22"/>
              </w:rPr>
              <w:t xml:space="preserve">  Хибне уявлення суб’єкта щ</w:t>
            </w:r>
            <w:r w:rsidRPr="00662EEA">
              <w:rPr>
                <w:rFonts w:cs="Times New Roman"/>
                <w:sz w:val="22"/>
              </w:rPr>
              <w:t>о</w:t>
            </w:r>
            <w:r w:rsidRPr="00662EEA">
              <w:rPr>
                <w:rFonts w:cs="Times New Roman"/>
                <w:sz w:val="22"/>
              </w:rPr>
              <w:t>до предмета посягання (суб’єкт помиляється як у виді якісних та кількісних його характеристик)</w:t>
            </w:r>
          </w:p>
        </w:tc>
      </w:tr>
      <w:tr w:rsidR="00D20B66" w:rsidRPr="00662EEA" w:rsidTr="00D20B66">
        <w:tc>
          <w:tcPr>
            <w:tcW w:w="2996" w:type="dxa"/>
          </w:tcPr>
          <w:p w:rsidR="00D20B66" w:rsidRPr="00662EEA" w:rsidRDefault="00D20B66" w:rsidP="00D20B66">
            <w:pPr>
              <w:jc w:val="both"/>
              <w:rPr>
                <w:rFonts w:cs="Times New Roman"/>
                <w:sz w:val="22"/>
              </w:rPr>
            </w:pPr>
            <w:r w:rsidRPr="00662EEA">
              <w:rPr>
                <w:rFonts w:cs="Times New Roman"/>
                <w:sz w:val="22"/>
              </w:rPr>
              <w:t>Помилка в предметі</w:t>
            </w:r>
          </w:p>
        </w:tc>
        <w:tc>
          <w:tcPr>
            <w:tcW w:w="3344" w:type="dxa"/>
          </w:tcPr>
          <w:p w:rsidR="00D20B66" w:rsidRPr="00662EEA" w:rsidRDefault="00D20B66" w:rsidP="00D20B66">
            <w:pPr>
              <w:jc w:val="both"/>
              <w:rPr>
                <w:rFonts w:cs="Times New Roman"/>
                <w:sz w:val="22"/>
              </w:rPr>
            </w:pPr>
            <w:r w:rsidRPr="00662EEA">
              <w:rPr>
                <w:rFonts w:cs="Times New Roman"/>
                <w:bCs/>
                <w:sz w:val="22"/>
              </w:rPr>
              <w:t>C.</w:t>
            </w:r>
            <w:r w:rsidRPr="00662EEA">
              <w:rPr>
                <w:rFonts w:cs="Times New Roman"/>
                <w:sz w:val="22"/>
              </w:rPr>
              <w:t xml:space="preserve"> Неправильне уявлення суб’єкта про соціальну та юр</w:t>
            </w:r>
            <w:r w:rsidRPr="00662EEA">
              <w:rPr>
                <w:rFonts w:cs="Times New Roman"/>
                <w:sz w:val="22"/>
              </w:rPr>
              <w:t>и</w:t>
            </w:r>
            <w:r w:rsidRPr="00662EEA">
              <w:rPr>
                <w:rFonts w:cs="Times New Roman"/>
                <w:sz w:val="22"/>
              </w:rPr>
              <w:t>дичну сутність суспільних ві</w:t>
            </w:r>
            <w:r w:rsidRPr="00662EEA">
              <w:rPr>
                <w:rFonts w:cs="Times New Roman"/>
                <w:sz w:val="22"/>
              </w:rPr>
              <w:t>д</w:t>
            </w:r>
            <w:r w:rsidRPr="00662EEA">
              <w:rPr>
                <w:rFonts w:cs="Times New Roman"/>
                <w:sz w:val="22"/>
              </w:rPr>
              <w:t>носин, яким заподіюється чи ставиться під загрозу заподіяння шкоди (суб’єкт, маючи на меті заподіяти шкоду одним віднос</w:t>
            </w:r>
            <w:r w:rsidRPr="00662EEA">
              <w:rPr>
                <w:rFonts w:cs="Times New Roman"/>
                <w:sz w:val="22"/>
              </w:rPr>
              <w:t>и</w:t>
            </w:r>
            <w:r w:rsidRPr="00662EEA">
              <w:rPr>
                <w:rFonts w:cs="Times New Roman"/>
                <w:sz w:val="22"/>
              </w:rPr>
              <w:t>нам, фактично завдає іншим)</w:t>
            </w:r>
          </w:p>
        </w:tc>
      </w:tr>
      <w:tr w:rsidR="00D20B66" w:rsidRPr="00662EEA" w:rsidTr="00D20B66">
        <w:tc>
          <w:tcPr>
            <w:tcW w:w="2996" w:type="dxa"/>
          </w:tcPr>
          <w:p w:rsidR="00D20B66" w:rsidRPr="00662EEA" w:rsidRDefault="00D20B66" w:rsidP="00D20B66">
            <w:pPr>
              <w:jc w:val="both"/>
              <w:rPr>
                <w:rFonts w:cs="Times New Roman"/>
                <w:sz w:val="22"/>
              </w:rPr>
            </w:pPr>
            <w:r w:rsidRPr="00662EEA">
              <w:rPr>
                <w:rFonts w:cs="Times New Roman"/>
                <w:sz w:val="22"/>
              </w:rPr>
              <w:t>Помилка у засобах вчинення кримінального правопор</w:t>
            </w:r>
            <w:r w:rsidRPr="00662EEA">
              <w:rPr>
                <w:rFonts w:cs="Times New Roman"/>
                <w:sz w:val="22"/>
              </w:rPr>
              <w:t>у</w:t>
            </w:r>
            <w:r w:rsidRPr="00662EEA">
              <w:rPr>
                <w:rFonts w:cs="Times New Roman"/>
                <w:sz w:val="22"/>
              </w:rPr>
              <w:t>шення</w:t>
            </w:r>
          </w:p>
        </w:tc>
        <w:tc>
          <w:tcPr>
            <w:tcW w:w="3344" w:type="dxa"/>
          </w:tcPr>
          <w:p w:rsidR="00D20B66" w:rsidRPr="00662EEA" w:rsidRDefault="00D20B66" w:rsidP="00D20B66">
            <w:pPr>
              <w:jc w:val="both"/>
              <w:rPr>
                <w:rFonts w:cs="Times New Roman"/>
                <w:sz w:val="22"/>
              </w:rPr>
            </w:pPr>
            <w:r w:rsidRPr="00662EEA">
              <w:rPr>
                <w:rFonts w:cs="Times New Roman"/>
                <w:bCs/>
                <w:sz w:val="22"/>
              </w:rPr>
              <w:t xml:space="preserve">D. </w:t>
            </w:r>
            <w:r w:rsidRPr="00662EEA">
              <w:rPr>
                <w:rFonts w:cs="Times New Roman"/>
                <w:sz w:val="22"/>
              </w:rPr>
              <w:t>Неправильне уявлення суб’єкта про властивості засобів, за допомогою яких вчиняється кримінальне правопорушення та які впливають на досягнення суспільно небезпечного резул</w:t>
            </w:r>
            <w:r w:rsidRPr="00662EEA">
              <w:rPr>
                <w:rFonts w:cs="Times New Roman"/>
                <w:sz w:val="22"/>
              </w:rPr>
              <w:t>ь</w:t>
            </w:r>
            <w:r w:rsidRPr="00662EEA">
              <w:rPr>
                <w:rFonts w:cs="Times New Roman"/>
                <w:sz w:val="22"/>
              </w:rPr>
              <w:t>тату</w:t>
            </w:r>
          </w:p>
        </w:tc>
      </w:tr>
    </w:tbl>
    <w:p w:rsidR="00D20B66" w:rsidRPr="00662EEA" w:rsidRDefault="00D20B66" w:rsidP="00D20B66">
      <w:pPr>
        <w:rPr>
          <w:rFonts w:cs="Times New Roman"/>
          <w:sz w:val="22"/>
          <w:lang w:val="uk-UA"/>
        </w:rPr>
      </w:pPr>
    </w:p>
    <w:p w:rsidR="00D20B66" w:rsidRPr="00DA3480" w:rsidRDefault="00DA3480" w:rsidP="00D20B66">
      <w:pPr>
        <w:rPr>
          <w:rFonts w:cs="Times New Roman"/>
          <w:b/>
          <w:sz w:val="22"/>
          <w:lang w:val="uk-UA"/>
        </w:rPr>
      </w:pPr>
      <w:r w:rsidRPr="00DA3480">
        <w:rPr>
          <w:rFonts w:cs="Times New Roman"/>
          <w:b/>
          <w:sz w:val="22"/>
          <w:lang w:val="uk-UA"/>
        </w:rPr>
        <w:t>31</w:t>
      </w:r>
      <w:r w:rsidR="00D20B66" w:rsidRPr="00DA3480">
        <w:rPr>
          <w:rFonts w:cs="Times New Roman"/>
          <w:b/>
          <w:sz w:val="22"/>
          <w:lang w:val="uk-UA"/>
        </w:rPr>
        <w:t>. Встановіть відповідність між способами запобігання кв</w:t>
      </w:r>
      <w:r w:rsidR="00D20B66" w:rsidRPr="00DA3480">
        <w:rPr>
          <w:rFonts w:cs="Times New Roman"/>
          <w:b/>
          <w:sz w:val="22"/>
          <w:lang w:val="uk-UA"/>
        </w:rPr>
        <w:t>а</w:t>
      </w:r>
      <w:r w:rsidR="00D20B66" w:rsidRPr="00DA3480">
        <w:rPr>
          <w:rFonts w:cs="Times New Roman"/>
          <w:b/>
          <w:sz w:val="22"/>
          <w:lang w:val="uk-UA"/>
        </w:rPr>
        <w:t>ліфікаційній помилці та їх характеристиками:</w:t>
      </w:r>
    </w:p>
    <w:tbl>
      <w:tblPr>
        <w:tblStyle w:val="af2"/>
        <w:tblW w:w="0" w:type="auto"/>
        <w:tblLook w:val="04A0"/>
      </w:tblPr>
      <w:tblGrid>
        <w:gridCol w:w="3109"/>
        <w:gridCol w:w="3231"/>
      </w:tblGrid>
      <w:tr w:rsidR="00D20B66" w:rsidRPr="00DA3480" w:rsidTr="00D20B66">
        <w:tc>
          <w:tcPr>
            <w:tcW w:w="4814" w:type="dxa"/>
          </w:tcPr>
          <w:p w:rsidR="00D20B66" w:rsidRPr="00DA3480" w:rsidRDefault="00D20B66" w:rsidP="00D20B66">
            <w:pPr>
              <w:jc w:val="center"/>
              <w:rPr>
                <w:rFonts w:cs="Times New Roman"/>
                <w:b/>
                <w:bCs/>
                <w:caps/>
                <w:sz w:val="22"/>
              </w:rPr>
            </w:pPr>
            <w:r w:rsidRPr="00DA3480">
              <w:rPr>
                <w:rFonts w:cs="Times New Roman"/>
                <w:b/>
                <w:sz w:val="22"/>
              </w:rPr>
              <w:t>Спосіб запобігання кваліф</w:t>
            </w:r>
            <w:r w:rsidRPr="00DA3480">
              <w:rPr>
                <w:rFonts w:cs="Times New Roman"/>
                <w:b/>
                <w:sz w:val="22"/>
              </w:rPr>
              <w:t>і</w:t>
            </w:r>
            <w:r w:rsidRPr="00DA3480">
              <w:rPr>
                <w:rFonts w:cs="Times New Roman"/>
                <w:b/>
                <w:sz w:val="22"/>
              </w:rPr>
              <w:t>каційній помилці</w:t>
            </w:r>
          </w:p>
        </w:tc>
        <w:tc>
          <w:tcPr>
            <w:tcW w:w="4815" w:type="dxa"/>
          </w:tcPr>
          <w:p w:rsidR="00D20B66" w:rsidRPr="00DA3480" w:rsidRDefault="00D20B66" w:rsidP="00D20B66">
            <w:pPr>
              <w:jc w:val="center"/>
              <w:rPr>
                <w:rFonts w:cs="Times New Roman"/>
                <w:b/>
                <w:bCs/>
                <w:sz w:val="22"/>
              </w:rPr>
            </w:pPr>
            <w:r w:rsidRPr="00DA3480">
              <w:rPr>
                <w:rFonts w:cs="Times New Roman"/>
                <w:b/>
                <w:bCs/>
                <w:sz w:val="22"/>
              </w:rPr>
              <w:t>Характеристика</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Удосконалення законодавчої техніки</w:t>
            </w:r>
          </w:p>
        </w:tc>
        <w:tc>
          <w:tcPr>
            <w:tcW w:w="4815" w:type="dxa"/>
          </w:tcPr>
          <w:p w:rsidR="00D20B66" w:rsidRPr="00662EEA" w:rsidRDefault="00D20B66" w:rsidP="00D20B66">
            <w:pPr>
              <w:jc w:val="both"/>
              <w:rPr>
                <w:rFonts w:cs="Times New Roman"/>
                <w:sz w:val="22"/>
              </w:rPr>
            </w:pPr>
            <w:r w:rsidRPr="00662EEA">
              <w:rPr>
                <w:rFonts w:cs="Times New Roman"/>
                <w:bCs/>
                <w:sz w:val="22"/>
              </w:rPr>
              <w:t>A.</w:t>
            </w:r>
            <w:r w:rsidRPr="00662EEA">
              <w:rPr>
                <w:rFonts w:cs="Times New Roman"/>
                <w:sz w:val="22"/>
              </w:rPr>
              <w:t xml:space="preserve"> Надмірна криміналізація діянь обумовлена недоскон</w:t>
            </w:r>
            <w:r w:rsidRPr="00662EEA">
              <w:rPr>
                <w:rFonts w:cs="Times New Roman"/>
                <w:sz w:val="22"/>
              </w:rPr>
              <w:t>а</w:t>
            </w:r>
            <w:r w:rsidRPr="00662EEA">
              <w:rPr>
                <w:rFonts w:cs="Times New Roman"/>
                <w:sz w:val="22"/>
              </w:rPr>
              <w:t xml:space="preserve">лою </w:t>
            </w:r>
            <w:proofErr w:type="spellStart"/>
            <w:r w:rsidRPr="00662EEA">
              <w:rPr>
                <w:rFonts w:cs="Times New Roman"/>
                <w:sz w:val="22"/>
              </w:rPr>
              <w:t>імлементаційною</w:t>
            </w:r>
            <w:proofErr w:type="spellEnd"/>
            <w:r w:rsidRPr="00662EEA">
              <w:rPr>
                <w:rFonts w:cs="Times New Roman"/>
                <w:sz w:val="22"/>
              </w:rPr>
              <w:t xml:space="preserve"> практ</w:t>
            </w:r>
            <w:r w:rsidRPr="00662EEA">
              <w:rPr>
                <w:rFonts w:cs="Times New Roman"/>
                <w:sz w:val="22"/>
              </w:rPr>
              <w:t>и</w:t>
            </w:r>
            <w:r w:rsidRPr="00662EEA">
              <w:rPr>
                <w:rFonts w:cs="Times New Roman"/>
                <w:sz w:val="22"/>
              </w:rPr>
              <w:t>кою (приведення вітчизняного законодавства у відповідність з приписами міжнародно-правових конвенцій).</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Усунення надмірної кримін</w:t>
            </w:r>
            <w:r w:rsidRPr="00662EEA">
              <w:rPr>
                <w:rFonts w:cs="Times New Roman"/>
                <w:sz w:val="22"/>
              </w:rPr>
              <w:t>а</w:t>
            </w:r>
            <w:r w:rsidRPr="00662EEA">
              <w:rPr>
                <w:rFonts w:cs="Times New Roman"/>
                <w:sz w:val="22"/>
              </w:rPr>
              <w:t xml:space="preserve">лізації суспільно небезпечних </w:t>
            </w:r>
            <w:r w:rsidRPr="00662EEA">
              <w:rPr>
                <w:rFonts w:cs="Times New Roman"/>
                <w:sz w:val="22"/>
              </w:rPr>
              <w:lastRenderedPageBreak/>
              <w:t>діянь</w:t>
            </w:r>
          </w:p>
        </w:tc>
        <w:tc>
          <w:tcPr>
            <w:tcW w:w="4815" w:type="dxa"/>
          </w:tcPr>
          <w:p w:rsidR="00D20B66" w:rsidRPr="00662EEA" w:rsidRDefault="00D20B66" w:rsidP="00D20B66">
            <w:pPr>
              <w:jc w:val="both"/>
              <w:rPr>
                <w:rFonts w:cs="Times New Roman"/>
                <w:sz w:val="22"/>
              </w:rPr>
            </w:pPr>
            <w:r w:rsidRPr="00662EEA">
              <w:rPr>
                <w:rFonts w:cs="Times New Roman"/>
                <w:bCs/>
                <w:sz w:val="22"/>
              </w:rPr>
              <w:lastRenderedPageBreak/>
              <w:t>B.</w:t>
            </w:r>
            <w:r w:rsidRPr="00662EEA">
              <w:rPr>
                <w:rFonts w:cs="Times New Roman"/>
                <w:sz w:val="22"/>
              </w:rPr>
              <w:t xml:space="preserve"> Удосконалення формул</w:t>
            </w:r>
            <w:r w:rsidRPr="00662EEA">
              <w:rPr>
                <w:rFonts w:cs="Times New Roman"/>
                <w:sz w:val="22"/>
              </w:rPr>
              <w:t>ю</w:t>
            </w:r>
            <w:r w:rsidRPr="00662EEA">
              <w:rPr>
                <w:rFonts w:cs="Times New Roman"/>
                <w:sz w:val="22"/>
              </w:rPr>
              <w:t>вань окремих кримінально-</w:t>
            </w:r>
            <w:r w:rsidRPr="00662EEA">
              <w:rPr>
                <w:rFonts w:cs="Times New Roman"/>
                <w:sz w:val="22"/>
              </w:rPr>
              <w:lastRenderedPageBreak/>
              <w:t>правових норм та інститутів, усунення порушень законода</w:t>
            </w:r>
            <w:r w:rsidRPr="00662EEA">
              <w:rPr>
                <w:rFonts w:cs="Times New Roman"/>
                <w:sz w:val="22"/>
              </w:rPr>
              <w:t>в</w:t>
            </w:r>
            <w:r w:rsidRPr="00662EEA">
              <w:rPr>
                <w:rFonts w:cs="Times New Roman"/>
                <w:sz w:val="22"/>
              </w:rPr>
              <w:t>чої техніки (прогалин та н</w:t>
            </w:r>
            <w:r w:rsidRPr="00662EEA">
              <w:rPr>
                <w:rFonts w:cs="Times New Roman"/>
                <w:sz w:val="22"/>
              </w:rPr>
              <w:t>е</w:t>
            </w:r>
            <w:r w:rsidRPr="00662EEA">
              <w:rPr>
                <w:rFonts w:cs="Times New Roman"/>
                <w:sz w:val="22"/>
              </w:rPr>
              <w:t>узгодженостей кримінально-правових норм та інститутів), встановлення правила єдності термінології.</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lastRenderedPageBreak/>
              <w:t>Удосконалення інтерпрет</w:t>
            </w:r>
            <w:r w:rsidRPr="00662EEA">
              <w:rPr>
                <w:rFonts w:cs="Times New Roman"/>
                <w:sz w:val="22"/>
              </w:rPr>
              <w:t>а</w:t>
            </w:r>
            <w:r w:rsidRPr="00662EEA">
              <w:rPr>
                <w:rFonts w:cs="Times New Roman"/>
                <w:sz w:val="22"/>
              </w:rPr>
              <w:t>ційної практики</w:t>
            </w:r>
          </w:p>
        </w:tc>
        <w:tc>
          <w:tcPr>
            <w:tcW w:w="4815" w:type="dxa"/>
          </w:tcPr>
          <w:p w:rsidR="00D20B66" w:rsidRPr="00662EEA" w:rsidRDefault="00D20B66" w:rsidP="00D20B66">
            <w:pPr>
              <w:jc w:val="both"/>
              <w:rPr>
                <w:rFonts w:cs="Times New Roman"/>
                <w:sz w:val="22"/>
              </w:rPr>
            </w:pPr>
            <w:r w:rsidRPr="00662EEA">
              <w:rPr>
                <w:rFonts w:cs="Times New Roman"/>
                <w:bCs/>
                <w:sz w:val="22"/>
              </w:rPr>
              <w:t>C.</w:t>
            </w:r>
            <w:r w:rsidRPr="00662EEA">
              <w:rPr>
                <w:rFonts w:cs="Times New Roman"/>
                <w:sz w:val="22"/>
              </w:rPr>
              <w:t xml:space="preserve"> Забезпечення усталеності судової практики, що має бути обумовлено стабільністю кр</w:t>
            </w:r>
            <w:r w:rsidRPr="00662EEA">
              <w:rPr>
                <w:rFonts w:cs="Times New Roman"/>
                <w:sz w:val="22"/>
              </w:rPr>
              <w:t>и</w:t>
            </w:r>
            <w:r w:rsidRPr="00662EEA">
              <w:rPr>
                <w:rFonts w:cs="Times New Roman"/>
                <w:sz w:val="22"/>
              </w:rPr>
              <w:t>мінального законодавства.</w:t>
            </w:r>
          </w:p>
        </w:tc>
      </w:tr>
      <w:tr w:rsidR="00D20B66" w:rsidRPr="00662EEA" w:rsidTr="00D20B66">
        <w:tc>
          <w:tcPr>
            <w:tcW w:w="4814" w:type="dxa"/>
          </w:tcPr>
          <w:p w:rsidR="00D20B66" w:rsidRPr="00662EEA" w:rsidRDefault="00D20B66" w:rsidP="00D20B66">
            <w:pPr>
              <w:jc w:val="both"/>
              <w:rPr>
                <w:rFonts w:cs="Times New Roman"/>
                <w:sz w:val="22"/>
              </w:rPr>
            </w:pPr>
            <w:r w:rsidRPr="00662EEA">
              <w:rPr>
                <w:rFonts w:cs="Times New Roman"/>
                <w:sz w:val="22"/>
              </w:rPr>
              <w:t>Підвищення професійного рівня суб’єктів кримінально-правової кваліфікації.</w:t>
            </w:r>
          </w:p>
        </w:tc>
        <w:tc>
          <w:tcPr>
            <w:tcW w:w="4815" w:type="dxa"/>
          </w:tcPr>
          <w:p w:rsidR="00D20B66" w:rsidRPr="00662EEA" w:rsidRDefault="00D20B66" w:rsidP="00D20B66">
            <w:pPr>
              <w:jc w:val="both"/>
              <w:rPr>
                <w:rFonts w:cs="Times New Roman"/>
                <w:sz w:val="22"/>
              </w:rPr>
            </w:pPr>
            <w:r w:rsidRPr="00662EEA">
              <w:rPr>
                <w:rFonts w:cs="Times New Roman"/>
                <w:bCs/>
                <w:sz w:val="22"/>
              </w:rPr>
              <w:t>D.</w:t>
            </w:r>
            <w:r w:rsidRPr="00662EEA">
              <w:rPr>
                <w:rFonts w:cs="Times New Roman"/>
                <w:sz w:val="22"/>
              </w:rPr>
              <w:t xml:space="preserve"> Проведення семінарів, роз’яснень, колегій, заходів, що здійснюються відповідними правозастосовними органами, закладами вищої освіти (їх структур та науковими устан</w:t>
            </w:r>
            <w:r w:rsidRPr="00662EEA">
              <w:rPr>
                <w:rFonts w:cs="Times New Roman"/>
                <w:sz w:val="22"/>
              </w:rPr>
              <w:t>о</w:t>
            </w:r>
            <w:r w:rsidRPr="00662EEA">
              <w:rPr>
                <w:rFonts w:cs="Times New Roman"/>
                <w:sz w:val="22"/>
              </w:rPr>
              <w:t>вами з метою підвищення пр</w:t>
            </w:r>
            <w:r w:rsidRPr="00662EEA">
              <w:rPr>
                <w:rFonts w:cs="Times New Roman"/>
                <w:sz w:val="22"/>
              </w:rPr>
              <w:t>о</w:t>
            </w:r>
            <w:r w:rsidRPr="00662EEA">
              <w:rPr>
                <w:rFonts w:cs="Times New Roman"/>
                <w:sz w:val="22"/>
              </w:rPr>
              <w:t>фесійного рівня суб’єктів кр</w:t>
            </w:r>
            <w:r w:rsidRPr="00662EEA">
              <w:rPr>
                <w:rFonts w:cs="Times New Roman"/>
                <w:sz w:val="22"/>
              </w:rPr>
              <w:t>и</w:t>
            </w:r>
            <w:r w:rsidRPr="00662EEA">
              <w:rPr>
                <w:rFonts w:cs="Times New Roman"/>
                <w:sz w:val="22"/>
              </w:rPr>
              <w:t>мінально-правової кваліфікації.</w:t>
            </w:r>
          </w:p>
        </w:tc>
      </w:tr>
    </w:tbl>
    <w:p w:rsidR="00D20B66" w:rsidRPr="00D20B66" w:rsidRDefault="00D20B66" w:rsidP="00D20B66">
      <w:pPr>
        <w:rPr>
          <w:rFonts w:cs="Times New Roman"/>
          <w:sz w:val="22"/>
          <w:lang w:val="uk-UA"/>
        </w:rPr>
      </w:pPr>
    </w:p>
    <w:p w:rsidR="00D20B66" w:rsidRPr="00D20B66" w:rsidRDefault="00D20B66" w:rsidP="00295540">
      <w:pPr>
        <w:rPr>
          <w:rFonts w:eastAsia="SimSun" w:cs="Times New Roman"/>
          <w:sz w:val="22"/>
          <w:shd w:val="clear" w:color="auto" w:fill="FFFFFF"/>
          <w:lang w:val="uk-UA" w:eastAsia="zh-CN"/>
        </w:rPr>
      </w:pPr>
    </w:p>
    <w:p w:rsidR="00295540" w:rsidRPr="00D20B66" w:rsidRDefault="00295540" w:rsidP="00295540">
      <w:pPr>
        <w:jc w:val="center"/>
        <w:rPr>
          <w:rFonts w:cs="Times New Roman"/>
          <w:b/>
          <w:sz w:val="22"/>
          <w:lang w:val="uk-UA"/>
        </w:rPr>
      </w:pPr>
      <w:r w:rsidRPr="00D20B66">
        <w:rPr>
          <w:rFonts w:cs="Times New Roman"/>
          <w:b/>
          <w:sz w:val="22"/>
          <w:lang w:val="uk-UA"/>
        </w:rPr>
        <w:t>СИТУАТИВНІ ЗАВДАННЯ</w:t>
      </w:r>
    </w:p>
    <w:p w:rsidR="00295540" w:rsidRPr="00CF4CAD" w:rsidRDefault="00295540" w:rsidP="00295540">
      <w:pPr>
        <w:pStyle w:val="12"/>
        <w:spacing w:line="240" w:lineRule="auto"/>
        <w:jc w:val="both"/>
        <w:rPr>
          <w:rFonts w:ascii="Times New Roman" w:eastAsia="Times New Roman" w:hAnsi="Times New Roman" w:cs="Times New Roman"/>
          <w:lang w:val="uk-UA"/>
        </w:rPr>
      </w:pPr>
      <w:r w:rsidRPr="00CF4CAD">
        <w:rPr>
          <w:rFonts w:ascii="Times New Roman" w:eastAsia="Times New Roman" w:hAnsi="Times New Roman" w:cs="Times New Roman"/>
          <w:b/>
          <w:lang w:val="uk-UA"/>
        </w:rPr>
        <w:t>Кейси</w:t>
      </w:r>
      <w:r w:rsidRPr="00CF4CAD">
        <w:rPr>
          <w:rFonts w:ascii="Times New Roman" w:eastAsia="Times New Roman" w:hAnsi="Times New Roman" w:cs="Times New Roman"/>
          <w:lang w:val="uk-UA"/>
        </w:rPr>
        <w:t xml:space="preserve"> : </w:t>
      </w:r>
    </w:p>
    <w:p w:rsidR="00295540" w:rsidRPr="00CF4CAD" w:rsidRDefault="00295540" w:rsidP="00295540">
      <w:pPr>
        <w:pStyle w:val="12"/>
        <w:spacing w:line="240" w:lineRule="auto"/>
        <w:ind w:firstLine="284"/>
        <w:jc w:val="both"/>
        <w:rPr>
          <w:rFonts w:ascii="Times New Roman" w:eastAsia="Times New Roman" w:hAnsi="Times New Roman" w:cs="Times New Roman"/>
          <w:lang w:val="uk-UA"/>
        </w:rPr>
      </w:pPr>
      <w:r w:rsidRPr="00CF4CAD">
        <w:rPr>
          <w:rFonts w:ascii="Times New Roman" w:eastAsia="Times New Roman" w:hAnsi="Times New Roman" w:cs="Times New Roman"/>
          <w:lang w:val="uk-UA"/>
        </w:rPr>
        <w:t xml:space="preserve">1. Вироком Бориспільського </w:t>
      </w:r>
      <w:proofErr w:type="spellStart"/>
      <w:r w:rsidRPr="00CF4CAD">
        <w:rPr>
          <w:rFonts w:ascii="Times New Roman" w:eastAsia="Times New Roman" w:hAnsi="Times New Roman" w:cs="Times New Roman"/>
          <w:lang w:val="uk-UA"/>
        </w:rPr>
        <w:t>міськрайонного</w:t>
      </w:r>
      <w:proofErr w:type="spellEnd"/>
      <w:r w:rsidRPr="00CF4CAD">
        <w:rPr>
          <w:rFonts w:ascii="Times New Roman" w:eastAsia="Times New Roman" w:hAnsi="Times New Roman" w:cs="Times New Roman"/>
          <w:lang w:val="uk-UA"/>
        </w:rPr>
        <w:t xml:space="preserve"> суду Київської області від 4 квітня 2024 року </w:t>
      </w:r>
      <w:proofErr w:type="spellStart"/>
      <w:r w:rsidRPr="00CF4CAD">
        <w:rPr>
          <w:rFonts w:ascii="Times New Roman" w:eastAsia="Times New Roman" w:hAnsi="Times New Roman" w:cs="Times New Roman"/>
          <w:lang w:val="uk-UA"/>
        </w:rPr>
        <w:t>Халіна</w:t>
      </w:r>
      <w:proofErr w:type="spellEnd"/>
      <w:r w:rsidRPr="00CF4CAD">
        <w:rPr>
          <w:rFonts w:ascii="Times New Roman" w:eastAsia="Times New Roman" w:hAnsi="Times New Roman" w:cs="Times New Roman"/>
          <w:lang w:val="uk-UA"/>
        </w:rPr>
        <w:t xml:space="preserve"> визнано винним у вбивстві потерпілого Куліша. Інцидент стався під час сварки, коли </w:t>
      </w:r>
      <w:proofErr w:type="spellStart"/>
      <w:r w:rsidRPr="00CF4CAD">
        <w:rPr>
          <w:rFonts w:ascii="Times New Roman" w:eastAsia="Times New Roman" w:hAnsi="Times New Roman" w:cs="Times New Roman"/>
          <w:lang w:val="uk-UA"/>
        </w:rPr>
        <w:t>Халін</w:t>
      </w:r>
      <w:proofErr w:type="spellEnd"/>
      <w:r w:rsidRPr="00CF4CAD">
        <w:rPr>
          <w:rFonts w:ascii="Times New Roman" w:eastAsia="Times New Roman" w:hAnsi="Times New Roman" w:cs="Times New Roman"/>
          <w:lang w:val="uk-UA"/>
        </w:rPr>
        <w:t xml:space="preserve"> здійснив постріл у груди Куліша з переробленого сигнально-шумового пістолета. Постріл спричинив тяжкі тілесні ушк</w:t>
      </w:r>
      <w:r w:rsidRPr="00CF4CAD">
        <w:rPr>
          <w:rFonts w:ascii="Times New Roman" w:eastAsia="Times New Roman" w:hAnsi="Times New Roman" w:cs="Times New Roman"/>
          <w:lang w:val="uk-UA"/>
        </w:rPr>
        <w:t>о</w:t>
      </w:r>
      <w:r w:rsidRPr="00CF4CAD">
        <w:rPr>
          <w:rFonts w:ascii="Times New Roman" w:eastAsia="Times New Roman" w:hAnsi="Times New Roman" w:cs="Times New Roman"/>
          <w:lang w:val="uk-UA"/>
        </w:rPr>
        <w:t>дження, від яких Куліш помер. Суд першої інстанції кваліфік</w:t>
      </w:r>
      <w:r w:rsidRPr="00CF4CAD">
        <w:rPr>
          <w:rFonts w:ascii="Times New Roman" w:eastAsia="Times New Roman" w:hAnsi="Times New Roman" w:cs="Times New Roman"/>
          <w:lang w:val="uk-UA"/>
        </w:rPr>
        <w:t>у</w:t>
      </w:r>
      <w:r w:rsidRPr="00CF4CAD">
        <w:rPr>
          <w:rFonts w:ascii="Times New Roman" w:eastAsia="Times New Roman" w:hAnsi="Times New Roman" w:cs="Times New Roman"/>
          <w:lang w:val="uk-UA"/>
        </w:rPr>
        <w:t xml:space="preserve">вав дії </w:t>
      </w:r>
      <w:proofErr w:type="spellStart"/>
      <w:r w:rsidRPr="00CF4CAD">
        <w:rPr>
          <w:rFonts w:ascii="Times New Roman" w:eastAsia="Times New Roman" w:hAnsi="Times New Roman" w:cs="Times New Roman"/>
          <w:lang w:val="uk-UA"/>
        </w:rPr>
        <w:t>Халіна</w:t>
      </w:r>
      <w:proofErr w:type="spellEnd"/>
      <w:r w:rsidRPr="00CF4CAD">
        <w:rPr>
          <w:rFonts w:ascii="Times New Roman" w:eastAsia="Times New Roman" w:hAnsi="Times New Roman" w:cs="Times New Roman"/>
          <w:lang w:val="uk-UA"/>
        </w:rPr>
        <w:t xml:space="preserve"> за ч. 1 ст. 119 КК України як вбивство з необер</w:t>
      </w:r>
      <w:r w:rsidRPr="00CF4CAD">
        <w:rPr>
          <w:rFonts w:ascii="Times New Roman" w:eastAsia="Times New Roman" w:hAnsi="Times New Roman" w:cs="Times New Roman"/>
          <w:lang w:val="uk-UA"/>
        </w:rPr>
        <w:t>е</w:t>
      </w:r>
      <w:r w:rsidRPr="00CF4CAD">
        <w:rPr>
          <w:rFonts w:ascii="Times New Roman" w:eastAsia="Times New Roman" w:hAnsi="Times New Roman" w:cs="Times New Roman"/>
          <w:lang w:val="uk-UA"/>
        </w:rPr>
        <w:t>жності, дійшовши висновку, що умисел на вбивство Куліша у підсудного відсутній.</w:t>
      </w:r>
    </w:p>
    <w:p w:rsidR="00295540" w:rsidRPr="00CF4CAD" w:rsidRDefault="00295540" w:rsidP="00295540">
      <w:pPr>
        <w:pStyle w:val="12"/>
        <w:spacing w:line="240" w:lineRule="auto"/>
        <w:ind w:firstLine="284"/>
        <w:jc w:val="both"/>
        <w:rPr>
          <w:i/>
          <w:lang w:val="uk-UA"/>
        </w:rPr>
      </w:pPr>
      <w:r w:rsidRPr="00CF4CAD">
        <w:rPr>
          <w:rFonts w:ascii="Times New Roman" w:eastAsia="Times New Roman" w:hAnsi="Times New Roman" w:cs="Times New Roman"/>
          <w:i/>
          <w:lang w:val="uk-UA"/>
        </w:rPr>
        <w:t xml:space="preserve">Чи є кваліфікація дій </w:t>
      </w:r>
      <w:proofErr w:type="spellStart"/>
      <w:r w:rsidRPr="00CF4CAD">
        <w:rPr>
          <w:rFonts w:ascii="Times New Roman" w:eastAsia="Times New Roman" w:hAnsi="Times New Roman" w:cs="Times New Roman"/>
          <w:i/>
          <w:lang w:val="uk-UA"/>
        </w:rPr>
        <w:t>Халіна</w:t>
      </w:r>
      <w:proofErr w:type="spellEnd"/>
      <w:r w:rsidRPr="00CF4CAD">
        <w:rPr>
          <w:rFonts w:ascii="Times New Roman" w:eastAsia="Times New Roman" w:hAnsi="Times New Roman" w:cs="Times New Roman"/>
          <w:i/>
          <w:lang w:val="uk-UA"/>
        </w:rPr>
        <w:t xml:space="preserve"> правильною?</w:t>
      </w:r>
      <w:r w:rsidRPr="00CF4CAD">
        <w:rPr>
          <w:i/>
          <w:lang w:val="uk-UA"/>
        </w:rPr>
        <w:t xml:space="preserve"> </w:t>
      </w:r>
    </w:p>
    <w:p w:rsidR="00295540" w:rsidRPr="00CF4CAD" w:rsidRDefault="00295540" w:rsidP="00295540">
      <w:pPr>
        <w:pStyle w:val="12"/>
        <w:spacing w:line="240" w:lineRule="auto"/>
        <w:ind w:firstLine="284"/>
        <w:jc w:val="both"/>
        <w:rPr>
          <w:rFonts w:ascii="Times New Roman" w:hAnsi="Times New Roman" w:cs="Times New Roman"/>
          <w:i/>
          <w:lang w:val="uk-UA"/>
        </w:rPr>
      </w:pPr>
      <w:r w:rsidRPr="00CF4CAD">
        <w:rPr>
          <w:rFonts w:ascii="Times New Roman" w:hAnsi="Times New Roman" w:cs="Times New Roman"/>
          <w:i/>
          <w:lang w:val="uk-UA"/>
        </w:rPr>
        <w:t>Яка роль конфлікту у кваліфікації: чи можна аргументув</w:t>
      </w:r>
      <w:r w:rsidRPr="00CF4CAD">
        <w:rPr>
          <w:rFonts w:ascii="Times New Roman" w:hAnsi="Times New Roman" w:cs="Times New Roman"/>
          <w:i/>
          <w:lang w:val="uk-UA"/>
        </w:rPr>
        <w:t>а</w:t>
      </w:r>
      <w:r w:rsidRPr="00CF4CAD">
        <w:rPr>
          <w:rFonts w:ascii="Times New Roman" w:hAnsi="Times New Roman" w:cs="Times New Roman"/>
          <w:i/>
          <w:lang w:val="uk-UA"/>
        </w:rPr>
        <w:t xml:space="preserve">ти, що у </w:t>
      </w:r>
      <w:proofErr w:type="spellStart"/>
      <w:r w:rsidRPr="00CF4CAD">
        <w:rPr>
          <w:rFonts w:ascii="Times New Roman" w:hAnsi="Times New Roman" w:cs="Times New Roman"/>
          <w:i/>
          <w:lang w:val="uk-UA"/>
        </w:rPr>
        <w:t>Халіна</w:t>
      </w:r>
      <w:proofErr w:type="spellEnd"/>
      <w:r w:rsidRPr="00CF4CAD">
        <w:rPr>
          <w:rFonts w:ascii="Times New Roman" w:hAnsi="Times New Roman" w:cs="Times New Roman"/>
          <w:i/>
          <w:lang w:val="uk-UA"/>
        </w:rPr>
        <w:t xml:space="preserve"> був умисел на заподіяння шкоди, враховуючи емоційний фон ситуації?</w:t>
      </w:r>
    </w:p>
    <w:p w:rsidR="00295540" w:rsidRDefault="00295540" w:rsidP="00295540">
      <w:pPr>
        <w:pStyle w:val="12"/>
        <w:spacing w:line="240" w:lineRule="auto"/>
        <w:ind w:firstLine="284"/>
        <w:jc w:val="both"/>
        <w:rPr>
          <w:rFonts w:ascii="Times New Roman" w:eastAsia="Times New Roman" w:hAnsi="Times New Roman" w:cs="Times New Roman"/>
          <w:i/>
          <w:lang w:val="uk-UA"/>
        </w:rPr>
      </w:pPr>
      <w:r w:rsidRPr="00CF4CAD">
        <w:rPr>
          <w:rFonts w:ascii="Times New Roman" w:eastAsia="Times New Roman" w:hAnsi="Times New Roman" w:cs="Times New Roman"/>
          <w:i/>
          <w:lang w:val="uk-UA"/>
        </w:rPr>
        <w:lastRenderedPageBreak/>
        <w:t>Чи можна вважати постріл у груди прямим доказом умислу, враховуючи летальність такої дії?</w:t>
      </w:r>
    </w:p>
    <w:p w:rsidR="009177C2" w:rsidRPr="00CF4CAD" w:rsidRDefault="009177C2" w:rsidP="00295540">
      <w:pPr>
        <w:pStyle w:val="12"/>
        <w:spacing w:line="240" w:lineRule="auto"/>
        <w:ind w:firstLine="284"/>
        <w:jc w:val="both"/>
        <w:rPr>
          <w:rFonts w:ascii="Times New Roman" w:eastAsia="Times New Roman" w:hAnsi="Times New Roman" w:cs="Times New Roman"/>
          <w:i/>
          <w:lang w:val="uk-UA"/>
        </w:rPr>
      </w:pPr>
    </w:p>
    <w:p w:rsidR="00295540" w:rsidRPr="00CF4CAD" w:rsidRDefault="00295540" w:rsidP="00295540">
      <w:pPr>
        <w:pStyle w:val="12"/>
        <w:spacing w:line="240" w:lineRule="auto"/>
        <w:ind w:firstLine="284"/>
        <w:jc w:val="both"/>
        <w:rPr>
          <w:rFonts w:ascii="Times New Roman" w:eastAsia="Times New Roman" w:hAnsi="Times New Roman" w:cs="Times New Roman"/>
          <w:lang w:val="uk-UA"/>
        </w:rPr>
      </w:pPr>
      <w:r w:rsidRPr="00CF4CAD">
        <w:rPr>
          <w:rFonts w:ascii="Times New Roman" w:eastAsia="Times New Roman" w:hAnsi="Times New Roman" w:cs="Times New Roman"/>
          <w:lang w:val="uk-UA"/>
        </w:rPr>
        <w:t>2. Клименко, перебуваючи в приміщенні котельні дошкільн</w:t>
      </w:r>
      <w:r w:rsidRPr="00CF4CAD">
        <w:rPr>
          <w:rFonts w:ascii="Times New Roman" w:eastAsia="Times New Roman" w:hAnsi="Times New Roman" w:cs="Times New Roman"/>
          <w:lang w:val="uk-UA"/>
        </w:rPr>
        <w:t>о</w:t>
      </w:r>
      <w:r w:rsidRPr="00CF4CAD">
        <w:rPr>
          <w:rFonts w:ascii="Times New Roman" w:eastAsia="Times New Roman" w:hAnsi="Times New Roman" w:cs="Times New Roman"/>
          <w:lang w:val="uk-UA"/>
        </w:rPr>
        <w:t xml:space="preserve">го навчального закладу (ясла-садок) комбінованого типу №3 «Веселка», підозрюючи </w:t>
      </w:r>
      <w:proofErr w:type="spellStart"/>
      <w:r w:rsidRPr="00CF4CAD">
        <w:rPr>
          <w:rFonts w:ascii="Times New Roman" w:eastAsia="Times New Roman" w:hAnsi="Times New Roman" w:cs="Times New Roman"/>
          <w:lang w:val="uk-UA"/>
        </w:rPr>
        <w:t>Юльченко</w:t>
      </w:r>
      <w:proofErr w:type="spellEnd"/>
      <w:r w:rsidRPr="00CF4CAD">
        <w:rPr>
          <w:rFonts w:ascii="Times New Roman" w:eastAsia="Times New Roman" w:hAnsi="Times New Roman" w:cs="Times New Roman"/>
          <w:lang w:val="uk-UA"/>
        </w:rPr>
        <w:t xml:space="preserve"> у подружній зраді, заманив її туди з метою отримати зізнання. Протягом кількох годин Кл</w:t>
      </w:r>
      <w:r w:rsidRPr="00CF4CAD">
        <w:rPr>
          <w:rFonts w:ascii="Times New Roman" w:eastAsia="Times New Roman" w:hAnsi="Times New Roman" w:cs="Times New Roman"/>
          <w:lang w:val="uk-UA"/>
        </w:rPr>
        <w:t>и</w:t>
      </w:r>
      <w:r w:rsidRPr="00CF4CAD">
        <w:rPr>
          <w:rFonts w:ascii="Times New Roman" w:eastAsia="Times New Roman" w:hAnsi="Times New Roman" w:cs="Times New Roman"/>
          <w:lang w:val="uk-UA"/>
        </w:rPr>
        <w:t xml:space="preserve">менко завдавав </w:t>
      </w:r>
      <w:proofErr w:type="spellStart"/>
      <w:r w:rsidRPr="00CF4CAD">
        <w:rPr>
          <w:rFonts w:ascii="Times New Roman" w:eastAsia="Times New Roman" w:hAnsi="Times New Roman" w:cs="Times New Roman"/>
          <w:lang w:val="uk-UA"/>
        </w:rPr>
        <w:t>Юльченко</w:t>
      </w:r>
      <w:proofErr w:type="spellEnd"/>
      <w:r w:rsidRPr="00CF4CAD">
        <w:rPr>
          <w:rFonts w:ascii="Times New Roman" w:eastAsia="Times New Roman" w:hAnsi="Times New Roman" w:cs="Times New Roman"/>
          <w:lang w:val="uk-UA"/>
        </w:rPr>
        <w:t xml:space="preserve"> численних ударів руками та ногами по голові, грудях, плечах і руках, а також використовував мет</w:t>
      </w:r>
      <w:r w:rsidRPr="00CF4CAD">
        <w:rPr>
          <w:rFonts w:ascii="Times New Roman" w:eastAsia="Times New Roman" w:hAnsi="Times New Roman" w:cs="Times New Roman"/>
          <w:lang w:val="uk-UA"/>
        </w:rPr>
        <w:t>а</w:t>
      </w:r>
      <w:r w:rsidRPr="00CF4CAD">
        <w:rPr>
          <w:rFonts w:ascii="Times New Roman" w:eastAsia="Times New Roman" w:hAnsi="Times New Roman" w:cs="Times New Roman"/>
          <w:lang w:val="uk-UA"/>
        </w:rPr>
        <w:t>левий ключ для відкриття важелю труб опалення, наносячи уд</w:t>
      </w:r>
      <w:r w:rsidRPr="00CF4CAD">
        <w:rPr>
          <w:rFonts w:ascii="Times New Roman" w:eastAsia="Times New Roman" w:hAnsi="Times New Roman" w:cs="Times New Roman"/>
          <w:lang w:val="uk-UA"/>
        </w:rPr>
        <w:t>а</w:t>
      </w:r>
      <w:r w:rsidRPr="00CF4CAD">
        <w:rPr>
          <w:rFonts w:ascii="Times New Roman" w:eastAsia="Times New Roman" w:hAnsi="Times New Roman" w:cs="Times New Roman"/>
          <w:lang w:val="uk-UA"/>
        </w:rPr>
        <w:t xml:space="preserve">ри по руках, ногах і тілу потерпілої. Цими діями він спричинив </w:t>
      </w:r>
      <w:proofErr w:type="spellStart"/>
      <w:r w:rsidRPr="00CF4CAD">
        <w:rPr>
          <w:rFonts w:ascii="Times New Roman" w:eastAsia="Times New Roman" w:hAnsi="Times New Roman" w:cs="Times New Roman"/>
          <w:lang w:val="uk-UA"/>
        </w:rPr>
        <w:t>Юльченко</w:t>
      </w:r>
      <w:proofErr w:type="spellEnd"/>
      <w:r w:rsidRPr="00CF4CAD">
        <w:rPr>
          <w:rFonts w:ascii="Times New Roman" w:eastAsia="Times New Roman" w:hAnsi="Times New Roman" w:cs="Times New Roman"/>
          <w:lang w:val="uk-UA"/>
        </w:rPr>
        <w:t xml:space="preserve"> фізичний біль.</w:t>
      </w:r>
    </w:p>
    <w:p w:rsidR="00295540" w:rsidRPr="00CF4CAD" w:rsidRDefault="00295540" w:rsidP="00295540">
      <w:pPr>
        <w:pStyle w:val="12"/>
        <w:spacing w:line="240" w:lineRule="auto"/>
        <w:ind w:firstLine="284"/>
        <w:jc w:val="both"/>
        <w:rPr>
          <w:rFonts w:ascii="Times New Roman" w:hAnsi="Times New Roman" w:cs="Times New Roman"/>
          <w:i/>
          <w:lang w:val="uk-UA"/>
        </w:rPr>
      </w:pPr>
      <w:r w:rsidRPr="00CF4CAD">
        <w:rPr>
          <w:rFonts w:ascii="Times New Roman" w:hAnsi="Times New Roman" w:cs="Times New Roman"/>
          <w:i/>
          <w:lang w:val="uk-UA"/>
        </w:rPr>
        <w:t xml:space="preserve">Кваліфікуйте дії Клименка. Відповідь поясніть. </w:t>
      </w:r>
    </w:p>
    <w:p w:rsidR="00295540" w:rsidRPr="00CF4CAD" w:rsidRDefault="00295540" w:rsidP="00295540">
      <w:pPr>
        <w:pStyle w:val="12"/>
        <w:spacing w:line="240" w:lineRule="auto"/>
        <w:ind w:firstLine="284"/>
        <w:jc w:val="both"/>
        <w:rPr>
          <w:rFonts w:ascii="Times New Roman" w:hAnsi="Times New Roman" w:cs="Times New Roman"/>
          <w:i/>
          <w:lang w:val="uk-UA"/>
        </w:rPr>
      </w:pPr>
      <w:r w:rsidRPr="00CF4CAD">
        <w:rPr>
          <w:rFonts w:ascii="Times New Roman" w:hAnsi="Times New Roman" w:cs="Times New Roman"/>
          <w:i/>
          <w:lang w:val="uk-UA"/>
        </w:rPr>
        <w:t>Чи можна дії Клименка кваліфікувати як катування (ст. 127 КК України) з огляду на тривалість насильства та мету отр</w:t>
      </w:r>
      <w:r w:rsidRPr="00CF4CAD">
        <w:rPr>
          <w:rFonts w:ascii="Times New Roman" w:hAnsi="Times New Roman" w:cs="Times New Roman"/>
          <w:i/>
          <w:lang w:val="uk-UA"/>
        </w:rPr>
        <w:t>и</w:t>
      </w:r>
      <w:r w:rsidRPr="00CF4CAD">
        <w:rPr>
          <w:rFonts w:ascii="Times New Roman" w:hAnsi="Times New Roman" w:cs="Times New Roman"/>
          <w:i/>
          <w:lang w:val="uk-UA"/>
        </w:rPr>
        <w:t>мати зізнання?</w:t>
      </w:r>
    </w:p>
    <w:p w:rsidR="00295540" w:rsidRPr="00CF4CAD" w:rsidRDefault="00295540" w:rsidP="00295540">
      <w:pPr>
        <w:pStyle w:val="12"/>
        <w:spacing w:line="240" w:lineRule="auto"/>
        <w:ind w:firstLine="284"/>
        <w:jc w:val="both"/>
        <w:rPr>
          <w:rFonts w:ascii="Times New Roman" w:hAnsi="Times New Roman" w:cs="Times New Roman"/>
          <w:i/>
          <w:lang w:val="uk-UA"/>
        </w:rPr>
      </w:pPr>
      <w:r w:rsidRPr="00CF4CAD">
        <w:rPr>
          <w:rFonts w:ascii="Times New Roman" w:hAnsi="Times New Roman" w:cs="Times New Roman"/>
          <w:i/>
          <w:lang w:val="uk-UA"/>
        </w:rPr>
        <w:t>Чи є дії Клименка умисними?</w:t>
      </w:r>
    </w:p>
    <w:p w:rsidR="00295540" w:rsidRPr="00CF4CAD" w:rsidRDefault="00295540" w:rsidP="00295540">
      <w:pPr>
        <w:pStyle w:val="12"/>
        <w:spacing w:line="240" w:lineRule="auto"/>
        <w:ind w:firstLine="284"/>
        <w:jc w:val="both"/>
        <w:rPr>
          <w:rFonts w:ascii="Times New Roman" w:hAnsi="Times New Roman" w:cs="Times New Roman"/>
          <w:i/>
          <w:lang w:val="uk-UA"/>
        </w:rPr>
      </w:pPr>
    </w:p>
    <w:p w:rsidR="00295540" w:rsidRPr="00CF4CAD" w:rsidRDefault="00295540" w:rsidP="00295540">
      <w:pPr>
        <w:pStyle w:val="12"/>
        <w:spacing w:line="240" w:lineRule="auto"/>
        <w:ind w:firstLine="284"/>
        <w:jc w:val="both"/>
        <w:rPr>
          <w:rFonts w:ascii="Times New Roman" w:hAnsi="Times New Roman" w:cs="Times New Roman"/>
          <w:lang w:val="uk-UA"/>
        </w:rPr>
      </w:pPr>
      <w:r w:rsidRPr="00CF4CAD">
        <w:rPr>
          <w:rFonts w:ascii="Times New Roman" w:hAnsi="Times New Roman" w:cs="Times New Roman"/>
          <w:lang w:val="uk-UA"/>
        </w:rPr>
        <w:t>3. У серпні 2024 року Петрова, перебуваючи в Україні, пі</w:t>
      </w:r>
      <w:r w:rsidRPr="00CF4CAD">
        <w:rPr>
          <w:rFonts w:ascii="Times New Roman" w:hAnsi="Times New Roman" w:cs="Times New Roman"/>
          <w:lang w:val="uk-UA"/>
        </w:rPr>
        <w:t>д</w:t>
      </w:r>
      <w:r w:rsidRPr="00CF4CAD">
        <w:rPr>
          <w:rFonts w:ascii="Times New Roman" w:hAnsi="Times New Roman" w:cs="Times New Roman"/>
          <w:lang w:val="uk-UA"/>
        </w:rPr>
        <w:t>робила довідку про заробітну плату за останні шість місяців, завищивши свій дохід. З цією довідкою вона звернулася до ба</w:t>
      </w:r>
      <w:r w:rsidRPr="00CF4CAD">
        <w:rPr>
          <w:rFonts w:ascii="Times New Roman" w:hAnsi="Times New Roman" w:cs="Times New Roman"/>
          <w:lang w:val="uk-UA"/>
        </w:rPr>
        <w:t>н</w:t>
      </w:r>
      <w:r w:rsidRPr="00CF4CAD">
        <w:rPr>
          <w:rFonts w:ascii="Times New Roman" w:hAnsi="Times New Roman" w:cs="Times New Roman"/>
          <w:lang w:val="uk-UA"/>
        </w:rPr>
        <w:t>ку в Києві, подавши заявку на кредит у розмірі 100 000 гривень нібито для купівлі автомобіля. Банк схвалив кредит, і Петрова отримала гроші, підписавши договір із зобов’язанням повернути кошти протягом 5 років. Однак вона не мала наміру купувати автомобіль: отримавши суму, Петрова виїхала за кордон, витр</w:t>
      </w:r>
      <w:r w:rsidRPr="00CF4CAD">
        <w:rPr>
          <w:rFonts w:ascii="Times New Roman" w:hAnsi="Times New Roman" w:cs="Times New Roman"/>
          <w:lang w:val="uk-UA"/>
        </w:rPr>
        <w:t>а</w:t>
      </w:r>
      <w:r w:rsidRPr="00CF4CAD">
        <w:rPr>
          <w:rFonts w:ascii="Times New Roman" w:hAnsi="Times New Roman" w:cs="Times New Roman"/>
          <w:lang w:val="uk-UA"/>
        </w:rPr>
        <w:t>тила гроші на відпочинок, а потім вирішила нелегально залиш</w:t>
      </w:r>
      <w:r w:rsidRPr="00CF4CAD">
        <w:rPr>
          <w:rFonts w:ascii="Times New Roman" w:hAnsi="Times New Roman" w:cs="Times New Roman"/>
          <w:lang w:val="uk-UA"/>
        </w:rPr>
        <w:t>и</w:t>
      </w:r>
      <w:r w:rsidRPr="00CF4CAD">
        <w:rPr>
          <w:rFonts w:ascii="Times New Roman" w:hAnsi="Times New Roman" w:cs="Times New Roman"/>
          <w:lang w:val="uk-UA"/>
        </w:rPr>
        <w:t>тися за межами України, не виконуючи зобов’язань перед ба</w:t>
      </w:r>
      <w:r w:rsidRPr="00CF4CAD">
        <w:rPr>
          <w:rFonts w:ascii="Times New Roman" w:hAnsi="Times New Roman" w:cs="Times New Roman"/>
          <w:lang w:val="uk-UA"/>
        </w:rPr>
        <w:t>н</w:t>
      </w:r>
      <w:r w:rsidRPr="00CF4CAD">
        <w:rPr>
          <w:rFonts w:ascii="Times New Roman" w:hAnsi="Times New Roman" w:cs="Times New Roman"/>
          <w:lang w:val="uk-UA"/>
        </w:rPr>
        <w:t>ком і не плануючи повертати кошти. В обвинувальному акті її дії кваліфіковано за ч. 2 ст. 222 КК України (шахрайство з ф</w:t>
      </w:r>
      <w:r w:rsidRPr="00CF4CAD">
        <w:rPr>
          <w:rFonts w:ascii="Times New Roman" w:hAnsi="Times New Roman" w:cs="Times New Roman"/>
          <w:lang w:val="uk-UA"/>
        </w:rPr>
        <w:t>і</w:t>
      </w:r>
      <w:r w:rsidRPr="00CF4CAD">
        <w:rPr>
          <w:rFonts w:ascii="Times New Roman" w:hAnsi="Times New Roman" w:cs="Times New Roman"/>
          <w:lang w:val="uk-UA"/>
        </w:rPr>
        <w:t>нансовими ресурсами).</w:t>
      </w:r>
    </w:p>
    <w:p w:rsidR="00295540" w:rsidRPr="00CF4CAD" w:rsidRDefault="00295540" w:rsidP="00295540">
      <w:pPr>
        <w:pStyle w:val="12"/>
        <w:spacing w:line="240" w:lineRule="auto"/>
        <w:ind w:firstLine="284"/>
        <w:jc w:val="both"/>
        <w:rPr>
          <w:i/>
          <w:lang w:val="uk-UA"/>
        </w:rPr>
      </w:pPr>
      <w:r w:rsidRPr="00CF4CAD">
        <w:rPr>
          <w:rFonts w:ascii="Times New Roman" w:eastAsia="Times New Roman" w:hAnsi="Times New Roman" w:cs="Times New Roman"/>
          <w:i/>
          <w:lang w:val="uk-UA"/>
        </w:rPr>
        <w:t>Чи правильно дії Петрової кваліфіковано за ч. 2 ст. 222 КК України, чи можлива інша кваліфікація (наприклад, шахрайство за ст. 190 КК України)?</w:t>
      </w:r>
      <w:r w:rsidRPr="00CF4CAD">
        <w:rPr>
          <w:i/>
          <w:lang w:val="uk-UA"/>
        </w:rPr>
        <w:t xml:space="preserve"> </w:t>
      </w:r>
    </w:p>
    <w:p w:rsidR="00295540" w:rsidRPr="00CF4CAD" w:rsidRDefault="00295540" w:rsidP="00295540">
      <w:pPr>
        <w:pStyle w:val="12"/>
        <w:spacing w:line="240" w:lineRule="auto"/>
        <w:ind w:firstLine="284"/>
        <w:jc w:val="both"/>
        <w:rPr>
          <w:i/>
          <w:lang w:val="uk-UA"/>
        </w:rPr>
      </w:pPr>
      <w:r w:rsidRPr="00CF4CAD">
        <w:rPr>
          <w:rFonts w:ascii="Times New Roman" w:hAnsi="Times New Roman" w:cs="Times New Roman"/>
          <w:i/>
          <w:lang w:val="uk-UA"/>
        </w:rPr>
        <w:t>Чи є підробка довідки окремим  кримінальним правопоруше</w:t>
      </w:r>
      <w:r w:rsidRPr="00CF4CAD">
        <w:rPr>
          <w:rFonts w:ascii="Times New Roman" w:hAnsi="Times New Roman" w:cs="Times New Roman"/>
          <w:i/>
          <w:lang w:val="uk-UA"/>
        </w:rPr>
        <w:t>н</w:t>
      </w:r>
      <w:r w:rsidRPr="00CF4CAD">
        <w:rPr>
          <w:rFonts w:ascii="Times New Roman" w:hAnsi="Times New Roman" w:cs="Times New Roman"/>
          <w:i/>
          <w:lang w:val="uk-UA"/>
        </w:rPr>
        <w:t>ням (ст. 358 КК України) чи частиною шахрайської схеми?</w:t>
      </w:r>
      <w:r w:rsidRPr="00CF4CAD">
        <w:rPr>
          <w:i/>
          <w:lang w:val="uk-UA"/>
        </w:rPr>
        <w:t xml:space="preserve"> </w:t>
      </w:r>
    </w:p>
    <w:p w:rsidR="00295540" w:rsidRPr="00CF4CAD" w:rsidRDefault="00295540" w:rsidP="00295540">
      <w:pPr>
        <w:pStyle w:val="12"/>
        <w:spacing w:line="240" w:lineRule="auto"/>
        <w:ind w:firstLine="284"/>
        <w:jc w:val="both"/>
        <w:rPr>
          <w:rFonts w:ascii="Times New Roman" w:hAnsi="Times New Roman" w:cs="Times New Roman"/>
          <w:i/>
          <w:lang w:val="uk-UA"/>
        </w:rPr>
      </w:pPr>
      <w:r w:rsidRPr="00CF4CAD">
        <w:rPr>
          <w:rFonts w:ascii="Times New Roman" w:hAnsi="Times New Roman" w:cs="Times New Roman"/>
          <w:i/>
          <w:lang w:val="uk-UA"/>
        </w:rPr>
        <w:lastRenderedPageBreak/>
        <w:t>Чи підлягає Петрова депортації або екстрадиції в разі її знаходження за кордоном?</w:t>
      </w:r>
    </w:p>
    <w:p w:rsidR="00295540" w:rsidRPr="00CF4CAD" w:rsidRDefault="00295540" w:rsidP="00A967BC">
      <w:pPr>
        <w:pStyle w:val="12"/>
        <w:spacing w:line="240" w:lineRule="auto"/>
        <w:ind w:firstLine="284"/>
        <w:jc w:val="both"/>
        <w:rPr>
          <w:rFonts w:ascii="Times New Roman" w:eastAsia="Times New Roman" w:hAnsi="Times New Roman" w:cs="Times New Roman"/>
          <w:color w:val="000000" w:themeColor="text1"/>
          <w:lang w:val="uk-UA"/>
        </w:rPr>
      </w:pPr>
    </w:p>
    <w:p w:rsidR="00A967BC" w:rsidRPr="00CF4CAD" w:rsidRDefault="00A967BC" w:rsidP="00A967BC">
      <w:pPr>
        <w:ind w:firstLine="284"/>
        <w:rPr>
          <w:rFonts w:cs="Times New Roman"/>
          <w:sz w:val="22"/>
          <w:lang w:val="uk-UA"/>
        </w:rPr>
      </w:pPr>
      <w:r w:rsidRPr="00CF4CAD">
        <w:rPr>
          <w:rFonts w:cs="Times New Roman"/>
          <w:sz w:val="22"/>
          <w:lang w:val="uk-UA"/>
        </w:rPr>
        <w:t>4. 12-річний хлопець на ім’я Кирило 22 грудня 2024 року вчинив кишенькову крадіжку, викравши мобільний телефон м</w:t>
      </w:r>
      <w:r w:rsidRPr="00CF4CAD">
        <w:rPr>
          <w:rFonts w:cs="Times New Roman"/>
          <w:sz w:val="22"/>
          <w:lang w:val="uk-UA"/>
        </w:rPr>
        <w:t>а</w:t>
      </w:r>
      <w:r w:rsidRPr="00CF4CAD">
        <w:rPr>
          <w:rFonts w:cs="Times New Roman"/>
          <w:sz w:val="22"/>
          <w:lang w:val="uk-UA"/>
        </w:rPr>
        <w:t xml:space="preserve">рки </w:t>
      </w:r>
      <w:proofErr w:type="spellStart"/>
      <w:r w:rsidRPr="00CF4CAD">
        <w:rPr>
          <w:rFonts w:cs="Times New Roman"/>
          <w:sz w:val="22"/>
          <w:lang w:val="uk-UA"/>
        </w:rPr>
        <w:t>Samsung</w:t>
      </w:r>
      <w:proofErr w:type="spellEnd"/>
      <w:r w:rsidRPr="00CF4CAD">
        <w:rPr>
          <w:rFonts w:cs="Times New Roman"/>
          <w:sz w:val="22"/>
          <w:lang w:val="uk-UA"/>
        </w:rPr>
        <w:t xml:space="preserve"> </w:t>
      </w:r>
      <w:proofErr w:type="spellStart"/>
      <w:r w:rsidRPr="00CF4CAD">
        <w:rPr>
          <w:rFonts w:cs="Times New Roman"/>
          <w:sz w:val="22"/>
          <w:lang w:val="uk-UA"/>
        </w:rPr>
        <w:t>Galaxy</w:t>
      </w:r>
      <w:proofErr w:type="spellEnd"/>
      <w:r w:rsidRPr="00CF4CAD">
        <w:rPr>
          <w:rFonts w:cs="Times New Roman"/>
          <w:sz w:val="22"/>
          <w:lang w:val="uk-UA"/>
        </w:rPr>
        <w:t xml:space="preserve"> A5. Інцидент стався в </w:t>
      </w:r>
      <w:proofErr w:type="spellStart"/>
      <w:r w:rsidRPr="00CF4CAD">
        <w:rPr>
          <w:rFonts w:cs="Times New Roman"/>
          <w:sz w:val="22"/>
          <w:lang w:val="uk-UA"/>
        </w:rPr>
        <w:t>неуточненому</w:t>
      </w:r>
      <w:proofErr w:type="spellEnd"/>
      <w:r w:rsidRPr="00CF4CAD">
        <w:rPr>
          <w:rFonts w:cs="Times New Roman"/>
          <w:sz w:val="22"/>
          <w:lang w:val="uk-UA"/>
        </w:rPr>
        <w:t xml:space="preserve"> гр</w:t>
      </w:r>
      <w:r w:rsidRPr="00CF4CAD">
        <w:rPr>
          <w:rFonts w:cs="Times New Roman"/>
          <w:sz w:val="22"/>
          <w:lang w:val="uk-UA"/>
        </w:rPr>
        <w:t>о</w:t>
      </w:r>
      <w:r w:rsidRPr="00CF4CAD">
        <w:rPr>
          <w:rFonts w:cs="Times New Roman"/>
          <w:sz w:val="22"/>
          <w:lang w:val="uk-UA"/>
        </w:rPr>
        <w:t>мадському місці, після чого Кирила було затримано правоох</w:t>
      </w:r>
      <w:r w:rsidRPr="00CF4CAD">
        <w:rPr>
          <w:rFonts w:cs="Times New Roman"/>
          <w:sz w:val="22"/>
          <w:lang w:val="uk-UA"/>
        </w:rPr>
        <w:t>о</w:t>
      </w:r>
      <w:r w:rsidRPr="00CF4CAD">
        <w:rPr>
          <w:rFonts w:cs="Times New Roman"/>
          <w:sz w:val="22"/>
          <w:lang w:val="uk-UA"/>
        </w:rPr>
        <w:t>ронними органами. Під час слідства виявилося, що у Кирила відсутні будь-які документи, що посвідчують його особу, зокр</w:t>
      </w:r>
      <w:r w:rsidRPr="00CF4CAD">
        <w:rPr>
          <w:rFonts w:cs="Times New Roman"/>
          <w:sz w:val="22"/>
          <w:lang w:val="uk-UA"/>
        </w:rPr>
        <w:t>е</w:t>
      </w:r>
      <w:r w:rsidRPr="00CF4CAD">
        <w:rPr>
          <w:rFonts w:cs="Times New Roman"/>
          <w:sz w:val="22"/>
          <w:lang w:val="uk-UA"/>
        </w:rPr>
        <w:t>ма паспорт, свідоцтво про народження чи інші ідентифікаційні дані. Для встановлення його віку було призначено судово-медичну експертизу, яка підтвердила, що Кирило народився у 2012 році.</w:t>
      </w:r>
    </w:p>
    <w:p w:rsidR="00A967BC" w:rsidRPr="00CF4CAD" w:rsidRDefault="00A967BC" w:rsidP="00A967BC">
      <w:pPr>
        <w:ind w:firstLine="284"/>
        <w:rPr>
          <w:rFonts w:cs="Times New Roman"/>
          <w:i/>
          <w:iCs/>
          <w:sz w:val="22"/>
          <w:lang w:val="uk-UA"/>
        </w:rPr>
      </w:pPr>
      <w:r w:rsidRPr="00CF4CAD">
        <w:rPr>
          <w:rFonts w:cs="Times New Roman"/>
          <w:i/>
          <w:iCs/>
          <w:sz w:val="22"/>
          <w:lang w:val="uk-UA"/>
        </w:rPr>
        <w:t>Дайте кримінально-правову оцінку діям Кирила.</w:t>
      </w:r>
    </w:p>
    <w:p w:rsidR="00A967BC" w:rsidRPr="00CF4CAD" w:rsidRDefault="00A967BC" w:rsidP="00A967BC">
      <w:pPr>
        <w:ind w:firstLine="284"/>
        <w:rPr>
          <w:rFonts w:cs="Times New Roman"/>
          <w:sz w:val="22"/>
          <w:lang w:val="uk-UA"/>
        </w:rPr>
      </w:pPr>
    </w:p>
    <w:p w:rsidR="00A967BC" w:rsidRPr="00CF4CAD" w:rsidRDefault="00A967BC" w:rsidP="00A967BC">
      <w:pPr>
        <w:ind w:firstLine="284"/>
        <w:rPr>
          <w:rFonts w:cs="Times New Roman"/>
          <w:sz w:val="22"/>
          <w:lang w:val="uk-UA"/>
        </w:rPr>
      </w:pPr>
      <w:r w:rsidRPr="00CF4CAD">
        <w:rPr>
          <w:rFonts w:cs="Times New Roman"/>
          <w:bCs/>
          <w:sz w:val="22"/>
          <w:lang w:val="uk-UA"/>
        </w:rPr>
        <w:t>5.</w:t>
      </w:r>
      <w:r w:rsidRPr="00CF4CAD">
        <w:rPr>
          <w:rFonts w:cs="Times New Roman"/>
          <w:sz w:val="22"/>
          <w:lang w:val="uk-UA"/>
        </w:rPr>
        <w:t xml:space="preserve">   Група осіб здійснила розбійний напад на Андрія, під час якого його жорстоко побили. Нападники використовували ноги для ударів по голові та залізну арматуру для ударів по ребрах. Унаслідок отриманих травм Андрію було заподіяно тяжке тіл</w:t>
      </w:r>
      <w:r w:rsidRPr="00CF4CAD">
        <w:rPr>
          <w:rFonts w:cs="Times New Roman"/>
          <w:sz w:val="22"/>
          <w:lang w:val="uk-UA"/>
        </w:rPr>
        <w:t>е</w:t>
      </w:r>
      <w:r w:rsidRPr="00CF4CAD">
        <w:rPr>
          <w:rFonts w:cs="Times New Roman"/>
          <w:sz w:val="22"/>
          <w:lang w:val="uk-UA"/>
        </w:rPr>
        <w:t>сне ушкодження, яке класифікується як небезпечне для життя в момент заподіяння. Через значну втрату крові Андрій помер н</w:t>
      </w:r>
      <w:r w:rsidRPr="00CF4CAD">
        <w:rPr>
          <w:rFonts w:cs="Times New Roman"/>
          <w:sz w:val="22"/>
          <w:lang w:val="uk-UA"/>
        </w:rPr>
        <w:t>е</w:t>
      </w:r>
      <w:r w:rsidRPr="00CF4CAD">
        <w:rPr>
          <w:rFonts w:cs="Times New Roman"/>
          <w:sz w:val="22"/>
          <w:lang w:val="uk-UA"/>
        </w:rPr>
        <w:t>вдовзі після нападу. У справі було встановлено двох обвинув</w:t>
      </w:r>
      <w:r w:rsidRPr="00CF4CAD">
        <w:rPr>
          <w:rFonts w:cs="Times New Roman"/>
          <w:sz w:val="22"/>
          <w:lang w:val="uk-UA"/>
        </w:rPr>
        <w:t>а</w:t>
      </w:r>
      <w:r w:rsidRPr="00CF4CAD">
        <w:rPr>
          <w:rFonts w:cs="Times New Roman"/>
          <w:sz w:val="22"/>
          <w:lang w:val="uk-UA"/>
        </w:rPr>
        <w:t>чених — Сергія та Назара, які під час допиту заявили, що не м</w:t>
      </w:r>
      <w:r w:rsidRPr="00CF4CAD">
        <w:rPr>
          <w:rFonts w:cs="Times New Roman"/>
          <w:sz w:val="22"/>
          <w:lang w:val="uk-UA"/>
        </w:rPr>
        <w:t>а</w:t>
      </w:r>
      <w:r w:rsidRPr="00CF4CAD">
        <w:rPr>
          <w:rFonts w:cs="Times New Roman"/>
          <w:sz w:val="22"/>
          <w:lang w:val="uk-UA"/>
        </w:rPr>
        <w:t>ли наміру вбивати Андрія.</w:t>
      </w:r>
    </w:p>
    <w:p w:rsidR="00A967BC" w:rsidRPr="00CF4CAD" w:rsidRDefault="00A967BC" w:rsidP="00A967BC">
      <w:pPr>
        <w:ind w:firstLine="284"/>
        <w:rPr>
          <w:rFonts w:cs="Times New Roman"/>
          <w:i/>
          <w:iCs/>
          <w:sz w:val="22"/>
          <w:lang w:val="uk-UA"/>
        </w:rPr>
      </w:pPr>
      <w:r w:rsidRPr="00CF4CAD">
        <w:rPr>
          <w:rFonts w:cs="Times New Roman"/>
          <w:i/>
          <w:iCs/>
          <w:sz w:val="22"/>
          <w:lang w:val="uk-UA"/>
        </w:rPr>
        <w:t>Визначте форму і вид вини Сергія та Назара стосовно з</w:t>
      </w:r>
      <w:r w:rsidRPr="00CF4CAD">
        <w:rPr>
          <w:rFonts w:cs="Times New Roman"/>
          <w:i/>
          <w:iCs/>
          <w:sz w:val="22"/>
          <w:lang w:val="uk-UA"/>
        </w:rPr>
        <w:t>а</w:t>
      </w:r>
      <w:r w:rsidRPr="00CF4CAD">
        <w:rPr>
          <w:rFonts w:cs="Times New Roman"/>
          <w:i/>
          <w:iCs/>
          <w:sz w:val="22"/>
          <w:lang w:val="uk-UA"/>
        </w:rPr>
        <w:t>вдання тяжкого тілесного ушкодження, що спричинило смерть особи. Напишіть формулу кваліфікації даного діяння.</w:t>
      </w:r>
    </w:p>
    <w:p w:rsidR="00A967BC" w:rsidRPr="00CF4CAD" w:rsidRDefault="00A967BC" w:rsidP="00A967BC">
      <w:pPr>
        <w:ind w:firstLine="284"/>
        <w:rPr>
          <w:rFonts w:cs="Times New Roman"/>
          <w:i/>
          <w:iCs/>
          <w:sz w:val="22"/>
          <w:lang w:val="uk-UA"/>
        </w:rPr>
      </w:pPr>
    </w:p>
    <w:p w:rsidR="00A967BC" w:rsidRPr="00CF4CAD" w:rsidRDefault="00A967BC" w:rsidP="00A967BC">
      <w:pPr>
        <w:ind w:firstLine="284"/>
        <w:rPr>
          <w:rFonts w:cs="Times New Roman"/>
          <w:sz w:val="22"/>
          <w:lang w:val="uk-UA"/>
        </w:rPr>
      </w:pPr>
      <w:r w:rsidRPr="00CF4CAD">
        <w:rPr>
          <w:rFonts w:cs="Times New Roman"/>
          <w:bCs/>
          <w:sz w:val="22"/>
          <w:lang w:val="uk-UA"/>
        </w:rPr>
        <w:t>6.</w:t>
      </w:r>
      <w:r w:rsidRPr="00CF4CAD">
        <w:rPr>
          <w:rFonts w:cs="Times New Roman"/>
          <w:sz w:val="22"/>
          <w:lang w:val="uk-UA"/>
        </w:rPr>
        <w:t xml:space="preserve">  Рятувальник Петро працював на річній станції. Під час гри у футбол він отримав відкритий перелом руки та перебував у шоковому стані. Після завершення матчу Петро залишився на станції сам, чекаючи приїзду медичної допомоги. У цей момент на річці почав тонути Ростислав, який кликав на допомогу. На станції були відсутні необхідні рятувальні засоби, зокрема ч</w:t>
      </w:r>
      <w:r w:rsidRPr="00CF4CAD">
        <w:rPr>
          <w:rFonts w:cs="Times New Roman"/>
          <w:sz w:val="22"/>
          <w:lang w:val="uk-UA"/>
        </w:rPr>
        <w:t>о</w:t>
      </w:r>
      <w:r w:rsidRPr="00CF4CAD">
        <w:rPr>
          <w:rFonts w:cs="Times New Roman"/>
          <w:sz w:val="22"/>
          <w:lang w:val="uk-UA"/>
        </w:rPr>
        <w:t>вен. Петро, перебуваючи у травмованому та шоковому стані, не зміг надати допомогу. Внаслідок цього Ростислав загинув, п</w:t>
      </w:r>
      <w:r w:rsidRPr="00CF4CAD">
        <w:rPr>
          <w:rFonts w:cs="Times New Roman"/>
          <w:sz w:val="22"/>
          <w:lang w:val="uk-UA"/>
        </w:rPr>
        <w:t>о</w:t>
      </w:r>
      <w:r w:rsidRPr="00CF4CAD">
        <w:rPr>
          <w:rFonts w:cs="Times New Roman"/>
          <w:sz w:val="22"/>
          <w:lang w:val="uk-UA"/>
        </w:rPr>
        <w:t>тонувши у річці.</w:t>
      </w:r>
    </w:p>
    <w:p w:rsidR="00A967BC" w:rsidRPr="00CF4CAD" w:rsidRDefault="00A967BC" w:rsidP="00A967BC">
      <w:pPr>
        <w:ind w:firstLine="284"/>
        <w:rPr>
          <w:rFonts w:cs="Times New Roman"/>
          <w:i/>
          <w:iCs/>
          <w:sz w:val="22"/>
          <w:lang w:val="uk-UA"/>
        </w:rPr>
      </w:pPr>
      <w:r w:rsidRPr="00CF4CAD">
        <w:rPr>
          <w:rFonts w:cs="Times New Roman"/>
          <w:i/>
          <w:iCs/>
          <w:sz w:val="22"/>
          <w:lang w:val="uk-UA"/>
        </w:rPr>
        <w:lastRenderedPageBreak/>
        <w:t>Дайте правову оцінку діям Петра.</w:t>
      </w:r>
    </w:p>
    <w:p w:rsidR="00A967BC" w:rsidRPr="00CF4CAD" w:rsidRDefault="00A967BC" w:rsidP="00A967BC">
      <w:pPr>
        <w:ind w:firstLine="284"/>
        <w:rPr>
          <w:rFonts w:cs="Times New Roman"/>
          <w:i/>
          <w:iCs/>
          <w:sz w:val="22"/>
          <w:lang w:val="uk-UA"/>
        </w:rPr>
      </w:pPr>
      <w:r w:rsidRPr="00CF4CAD">
        <w:rPr>
          <w:rFonts w:cs="Times New Roman"/>
          <w:i/>
          <w:iCs/>
          <w:sz w:val="22"/>
          <w:lang w:val="uk-UA"/>
        </w:rPr>
        <w:t>Чи несе Петро відповідальність за смерть Ростислава?</w:t>
      </w:r>
    </w:p>
    <w:p w:rsidR="00A967BC" w:rsidRPr="00CF4CAD" w:rsidRDefault="00A967BC" w:rsidP="00A967BC">
      <w:pPr>
        <w:ind w:firstLine="284"/>
        <w:rPr>
          <w:rFonts w:cs="Times New Roman"/>
          <w:i/>
          <w:iCs/>
          <w:sz w:val="22"/>
          <w:lang w:val="uk-UA"/>
        </w:rPr>
      </w:pPr>
      <w:r w:rsidRPr="00CF4CAD">
        <w:rPr>
          <w:rFonts w:cs="Times New Roman"/>
          <w:i/>
          <w:iCs/>
          <w:sz w:val="22"/>
          <w:lang w:val="uk-UA"/>
        </w:rPr>
        <w:t>Чи вплинув стан Петра (травма і шок) на його здатність виконувати обов’язки рятувальника?</w:t>
      </w:r>
    </w:p>
    <w:p w:rsidR="00A967BC" w:rsidRPr="00CF4CAD" w:rsidRDefault="00A967BC" w:rsidP="00A967BC">
      <w:pPr>
        <w:ind w:firstLine="284"/>
        <w:rPr>
          <w:rFonts w:cs="Times New Roman"/>
          <w:sz w:val="22"/>
          <w:lang w:val="uk-UA"/>
        </w:rPr>
      </w:pPr>
    </w:p>
    <w:p w:rsidR="00A967BC" w:rsidRPr="00CF4CAD" w:rsidRDefault="00A967BC" w:rsidP="00A967BC">
      <w:pPr>
        <w:ind w:firstLine="284"/>
        <w:rPr>
          <w:rFonts w:cs="Times New Roman"/>
          <w:bCs/>
          <w:sz w:val="22"/>
          <w:lang w:val="uk-UA"/>
        </w:rPr>
      </w:pPr>
      <w:r w:rsidRPr="00CF4CAD">
        <w:rPr>
          <w:rFonts w:cs="Times New Roman"/>
          <w:bCs/>
          <w:sz w:val="22"/>
          <w:lang w:val="uk-UA"/>
        </w:rPr>
        <w:t>7. Петро вирішив здійснити крадіжку в супермаркеті, дізна</w:t>
      </w:r>
      <w:r w:rsidRPr="00CF4CAD">
        <w:rPr>
          <w:rFonts w:cs="Times New Roman"/>
          <w:bCs/>
          <w:sz w:val="22"/>
          <w:lang w:val="uk-UA"/>
        </w:rPr>
        <w:t>в</w:t>
      </w:r>
      <w:r w:rsidRPr="00CF4CAD">
        <w:rPr>
          <w:rFonts w:cs="Times New Roman"/>
          <w:bCs/>
          <w:sz w:val="22"/>
          <w:lang w:val="uk-UA"/>
        </w:rPr>
        <w:t>шись, що в приміщенні бухгалтерії зберігається сейф із кошт</w:t>
      </w:r>
      <w:r w:rsidRPr="00CF4CAD">
        <w:rPr>
          <w:rFonts w:cs="Times New Roman"/>
          <w:bCs/>
          <w:sz w:val="22"/>
          <w:lang w:val="uk-UA"/>
        </w:rPr>
        <w:t>а</w:t>
      </w:r>
      <w:r w:rsidRPr="00CF4CAD">
        <w:rPr>
          <w:rFonts w:cs="Times New Roman"/>
          <w:bCs/>
          <w:sz w:val="22"/>
          <w:lang w:val="uk-UA"/>
        </w:rPr>
        <w:t>ми. Задля реалізації свого плану він заздалегідь придбав знаря</w:t>
      </w:r>
      <w:r w:rsidRPr="00CF4CAD">
        <w:rPr>
          <w:rFonts w:cs="Times New Roman"/>
          <w:bCs/>
          <w:sz w:val="22"/>
          <w:lang w:val="uk-UA"/>
        </w:rPr>
        <w:t>д</w:t>
      </w:r>
      <w:r w:rsidRPr="00CF4CAD">
        <w:rPr>
          <w:rFonts w:cs="Times New Roman"/>
          <w:bCs/>
          <w:sz w:val="22"/>
          <w:lang w:val="uk-UA"/>
        </w:rPr>
        <w:t>дя, які вважав необхідними для злому сейфа. Вночі Петро зл</w:t>
      </w:r>
      <w:r w:rsidRPr="00CF4CAD">
        <w:rPr>
          <w:rFonts w:cs="Times New Roman"/>
          <w:bCs/>
          <w:sz w:val="22"/>
          <w:lang w:val="uk-UA"/>
        </w:rPr>
        <w:t>а</w:t>
      </w:r>
      <w:r w:rsidRPr="00CF4CAD">
        <w:rPr>
          <w:rFonts w:cs="Times New Roman"/>
          <w:bCs/>
          <w:sz w:val="22"/>
          <w:lang w:val="uk-UA"/>
        </w:rPr>
        <w:t>мав двері супермаркету, проник у приміщення бухгалтерії, де знаходився сейф, і спробував його відкрити. Після кількох не</w:t>
      </w:r>
      <w:r w:rsidRPr="00CF4CAD">
        <w:rPr>
          <w:rFonts w:cs="Times New Roman"/>
          <w:bCs/>
          <w:sz w:val="22"/>
          <w:lang w:val="uk-UA"/>
        </w:rPr>
        <w:t>в</w:t>
      </w:r>
      <w:r w:rsidRPr="00CF4CAD">
        <w:rPr>
          <w:rFonts w:cs="Times New Roman"/>
          <w:bCs/>
          <w:sz w:val="22"/>
          <w:lang w:val="uk-UA"/>
        </w:rPr>
        <w:t xml:space="preserve">далих спроб він зрозумів, що не зможе впоратися із сейфом, і залишив місце </w:t>
      </w:r>
      <w:r w:rsidR="00324A3B" w:rsidRPr="00CF4CAD">
        <w:rPr>
          <w:rFonts w:cs="Times New Roman"/>
          <w:bCs/>
          <w:sz w:val="22"/>
          <w:lang w:val="uk-UA"/>
        </w:rPr>
        <w:t>кримінального правопорушення</w:t>
      </w:r>
      <w:r w:rsidRPr="00CF4CAD">
        <w:rPr>
          <w:rFonts w:cs="Times New Roman"/>
          <w:bCs/>
          <w:sz w:val="22"/>
          <w:lang w:val="uk-UA"/>
        </w:rPr>
        <w:t>, не взявши жо</w:t>
      </w:r>
      <w:r w:rsidRPr="00CF4CAD">
        <w:rPr>
          <w:rFonts w:cs="Times New Roman"/>
          <w:bCs/>
          <w:sz w:val="22"/>
          <w:lang w:val="uk-UA"/>
        </w:rPr>
        <w:t>д</w:t>
      </w:r>
      <w:r w:rsidRPr="00CF4CAD">
        <w:rPr>
          <w:rFonts w:cs="Times New Roman"/>
          <w:bCs/>
          <w:sz w:val="22"/>
          <w:lang w:val="uk-UA"/>
        </w:rPr>
        <w:t>них цінностей.</w:t>
      </w:r>
    </w:p>
    <w:p w:rsidR="00A967BC" w:rsidRPr="00CF4CAD" w:rsidRDefault="00A967BC" w:rsidP="00A967BC">
      <w:pPr>
        <w:ind w:firstLine="284"/>
        <w:rPr>
          <w:rFonts w:cs="Times New Roman"/>
          <w:i/>
          <w:iCs/>
          <w:sz w:val="22"/>
          <w:lang w:val="uk-UA"/>
        </w:rPr>
      </w:pPr>
      <w:r w:rsidRPr="00CF4CAD">
        <w:rPr>
          <w:rFonts w:cs="Times New Roman"/>
          <w:i/>
          <w:iCs/>
          <w:sz w:val="22"/>
          <w:lang w:val="uk-UA"/>
        </w:rPr>
        <w:t>Кваліфікуйте дії Петра.</w:t>
      </w:r>
    </w:p>
    <w:p w:rsidR="00A967BC" w:rsidRPr="00CF4CAD" w:rsidRDefault="00A967BC" w:rsidP="00A967BC">
      <w:pPr>
        <w:ind w:firstLine="284"/>
        <w:rPr>
          <w:rFonts w:cs="Times New Roman"/>
          <w:i/>
          <w:iCs/>
          <w:sz w:val="22"/>
          <w:lang w:val="uk-UA"/>
        </w:rPr>
      </w:pPr>
      <w:r w:rsidRPr="00CF4CAD">
        <w:rPr>
          <w:rFonts w:cs="Times New Roman"/>
          <w:i/>
          <w:iCs/>
          <w:sz w:val="22"/>
          <w:lang w:val="uk-UA"/>
        </w:rPr>
        <w:t>Визначте стадію вчинення даного кримінального правопор</w:t>
      </w:r>
      <w:r w:rsidRPr="00CF4CAD">
        <w:rPr>
          <w:rFonts w:cs="Times New Roman"/>
          <w:i/>
          <w:iCs/>
          <w:sz w:val="22"/>
          <w:lang w:val="uk-UA"/>
        </w:rPr>
        <w:t>у</w:t>
      </w:r>
      <w:r w:rsidRPr="00CF4CAD">
        <w:rPr>
          <w:rFonts w:cs="Times New Roman"/>
          <w:i/>
          <w:iCs/>
          <w:sz w:val="22"/>
          <w:lang w:val="uk-UA"/>
        </w:rPr>
        <w:t>шення.</w:t>
      </w:r>
    </w:p>
    <w:p w:rsidR="00324A3B" w:rsidRPr="00CF4CAD" w:rsidRDefault="00324A3B" w:rsidP="00A967BC">
      <w:pPr>
        <w:ind w:firstLine="284"/>
        <w:rPr>
          <w:rFonts w:cs="Times New Roman"/>
          <w:i/>
          <w:iCs/>
          <w:sz w:val="22"/>
          <w:lang w:val="uk-UA"/>
        </w:rPr>
      </w:pPr>
    </w:p>
    <w:p w:rsidR="00324A3B" w:rsidRPr="00CF4CAD" w:rsidRDefault="00A967BC" w:rsidP="00324A3B">
      <w:pPr>
        <w:pStyle w:val="break-words"/>
        <w:spacing w:before="0" w:beforeAutospacing="0" w:after="0" w:afterAutospacing="0"/>
        <w:ind w:firstLine="284"/>
        <w:jc w:val="both"/>
        <w:rPr>
          <w:sz w:val="22"/>
          <w:szCs w:val="22"/>
          <w:lang w:val="uk-UA"/>
        </w:rPr>
      </w:pPr>
      <w:r w:rsidRPr="00CF4CAD">
        <w:rPr>
          <w:bCs/>
          <w:sz w:val="22"/>
          <w:szCs w:val="22"/>
          <w:lang w:val="uk-UA"/>
        </w:rPr>
        <w:t>8.</w:t>
      </w:r>
      <w:r w:rsidRPr="00CF4CAD">
        <w:rPr>
          <w:sz w:val="22"/>
          <w:szCs w:val="22"/>
          <w:lang w:val="uk-UA"/>
        </w:rPr>
        <w:t xml:space="preserve"> </w:t>
      </w:r>
      <w:r w:rsidR="00324A3B" w:rsidRPr="00CF4CAD">
        <w:rPr>
          <w:sz w:val="22"/>
          <w:szCs w:val="22"/>
          <w:lang w:val="uk-UA"/>
        </w:rPr>
        <w:t>Громадянин Андрій вирішив позбутися свого бізнес-партнера Івана, щоб заволодіти його часткою в компанії. З цією метою він придбав отруту і підсипав її в каву Івана під час діл</w:t>
      </w:r>
      <w:r w:rsidR="00324A3B" w:rsidRPr="00CF4CAD">
        <w:rPr>
          <w:sz w:val="22"/>
          <w:szCs w:val="22"/>
          <w:lang w:val="uk-UA"/>
        </w:rPr>
        <w:t>о</w:t>
      </w:r>
      <w:r w:rsidR="00324A3B" w:rsidRPr="00CF4CAD">
        <w:rPr>
          <w:sz w:val="22"/>
          <w:szCs w:val="22"/>
          <w:lang w:val="uk-UA"/>
        </w:rPr>
        <w:t>вої зустрічі. Іван випив каву і незабаром відчув сильну сла</w:t>
      </w:r>
      <w:r w:rsidR="00324A3B" w:rsidRPr="00CF4CAD">
        <w:rPr>
          <w:sz w:val="22"/>
          <w:szCs w:val="22"/>
          <w:lang w:val="uk-UA"/>
        </w:rPr>
        <w:t>б</w:t>
      </w:r>
      <w:r w:rsidR="00324A3B" w:rsidRPr="00CF4CAD">
        <w:rPr>
          <w:sz w:val="22"/>
          <w:szCs w:val="22"/>
          <w:lang w:val="uk-UA"/>
        </w:rPr>
        <w:t>кість. Завдяки своєчасній госпіталізації лікарі врятували йому життя. Після розслідування та висновків експертів, які підтве</w:t>
      </w:r>
      <w:r w:rsidR="00324A3B" w:rsidRPr="00CF4CAD">
        <w:rPr>
          <w:sz w:val="22"/>
          <w:szCs w:val="22"/>
          <w:lang w:val="uk-UA"/>
        </w:rPr>
        <w:t>р</w:t>
      </w:r>
      <w:r w:rsidR="00324A3B" w:rsidRPr="00CF4CAD">
        <w:rPr>
          <w:sz w:val="22"/>
          <w:szCs w:val="22"/>
          <w:lang w:val="uk-UA"/>
        </w:rPr>
        <w:t>дили наявність отрути в організмі Івана, поліція затримала Ан</w:t>
      </w:r>
      <w:r w:rsidR="00324A3B" w:rsidRPr="00CF4CAD">
        <w:rPr>
          <w:sz w:val="22"/>
          <w:szCs w:val="22"/>
          <w:lang w:val="uk-UA"/>
        </w:rPr>
        <w:t>д</w:t>
      </w:r>
      <w:r w:rsidR="00324A3B" w:rsidRPr="00CF4CAD">
        <w:rPr>
          <w:sz w:val="22"/>
          <w:szCs w:val="22"/>
          <w:lang w:val="uk-UA"/>
        </w:rPr>
        <w:t>рія.</w:t>
      </w:r>
    </w:p>
    <w:p w:rsidR="00A967BC" w:rsidRPr="00CF4CAD" w:rsidRDefault="00A967BC" w:rsidP="00A967BC">
      <w:pPr>
        <w:ind w:firstLine="284"/>
        <w:rPr>
          <w:rFonts w:cs="Times New Roman"/>
          <w:i/>
          <w:iCs/>
          <w:sz w:val="22"/>
          <w:lang w:val="uk-UA"/>
        </w:rPr>
      </w:pPr>
      <w:r w:rsidRPr="00CF4CAD">
        <w:rPr>
          <w:rFonts w:cs="Times New Roman"/>
          <w:i/>
          <w:iCs/>
          <w:sz w:val="22"/>
          <w:lang w:val="uk-UA"/>
        </w:rPr>
        <w:t>Визначте стадію вчинення даного кримінального правопор</w:t>
      </w:r>
      <w:r w:rsidRPr="00CF4CAD">
        <w:rPr>
          <w:rFonts w:cs="Times New Roman"/>
          <w:i/>
          <w:iCs/>
          <w:sz w:val="22"/>
          <w:lang w:val="uk-UA"/>
        </w:rPr>
        <w:t>у</w:t>
      </w:r>
      <w:r w:rsidRPr="00CF4CAD">
        <w:rPr>
          <w:rFonts w:cs="Times New Roman"/>
          <w:i/>
          <w:iCs/>
          <w:sz w:val="22"/>
          <w:lang w:val="uk-UA"/>
        </w:rPr>
        <w:t>шення.</w:t>
      </w:r>
    </w:p>
    <w:p w:rsidR="00A967BC" w:rsidRPr="00CF4CAD" w:rsidRDefault="00A967BC" w:rsidP="00A967BC">
      <w:pPr>
        <w:ind w:firstLine="284"/>
        <w:rPr>
          <w:rFonts w:cs="Times New Roman"/>
          <w:i/>
          <w:iCs/>
          <w:sz w:val="22"/>
          <w:lang w:val="uk-UA"/>
        </w:rPr>
      </w:pPr>
      <w:r w:rsidRPr="00CF4CAD">
        <w:rPr>
          <w:rFonts w:cs="Times New Roman"/>
          <w:i/>
          <w:iCs/>
          <w:sz w:val="22"/>
          <w:lang w:val="uk-UA"/>
        </w:rPr>
        <w:t>Кваліфікуйте дії Андрія.</w:t>
      </w:r>
    </w:p>
    <w:p w:rsidR="00A967BC" w:rsidRPr="00CF4CAD" w:rsidRDefault="00A967BC" w:rsidP="00A967BC">
      <w:pPr>
        <w:ind w:firstLine="284"/>
        <w:rPr>
          <w:rFonts w:cs="Times New Roman"/>
          <w:i/>
          <w:iCs/>
          <w:sz w:val="22"/>
          <w:lang w:val="uk-UA"/>
        </w:rPr>
      </w:pPr>
    </w:p>
    <w:p w:rsidR="00A967BC" w:rsidRPr="00CF4CAD" w:rsidRDefault="00A967BC" w:rsidP="00A967BC">
      <w:pPr>
        <w:pStyle w:val="break-words"/>
        <w:spacing w:before="0" w:beforeAutospacing="0" w:after="0" w:afterAutospacing="0"/>
        <w:ind w:firstLine="284"/>
        <w:jc w:val="both"/>
        <w:rPr>
          <w:sz w:val="22"/>
          <w:szCs w:val="22"/>
          <w:lang w:val="uk-UA"/>
        </w:rPr>
      </w:pPr>
      <w:r w:rsidRPr="00CF4CAD">
        <w:rPr>
          <w:sz w:val="22"/>
          <w:szCs w:val="22"/>
          <w:lang w:val="uk-UA"/>
        </w:rPr>
        <w:t>9. Михайло, бажаючи помститися своєму сусідові через ос</w:t>
      </w:r>
      <w:r w:rsidRPr="00CF4CAD">
        <w:rPr>
          <w:sz w:val="22"/>
          <w:szCs w:val="22"/>
          <w:lang w:val="uk-UA"/>
        </w:rPr>
        <w:t>о</w:t>
      </w:r>
      <w:r w:rsidRPr="00CF4CAD">
        <w:rPr>
          <w:sz w:val="22"/>
          <w:szCs w:val="22"/>
          <w:lang w:val="uk-UA"/>
        </w:rPr>
        <w:t>бистий конфлікт, вирішив підпалити його будинок. Для цього він придбав бензин, пізно вночі облив ним двері будинку сусіда і підпалив сірник. Однак у цей момент його помітив інший с</w:t>
      </w:r>
      <w:r w:rsidRPr="00CF4CAD">
        <w:rPr>
          <w:sz w:val="22"/>
          <w:szCs w:val="22"/>
          <w:lang w:val="uk-UA"/>
        </w:rPr>
        <w:t>у</w:t>
      </w:r>
      <w:r w:rsidRPr="00CF4CAD">
        <w:rPr>
          <w:sz w:val="22"/>
          <w:szCs w:val="22"/>
          <w:lang w:val="uk-UA"/>
        </w:rPr>
        <w:t>сід, який почав голосно кликати на допомогу. Михайло зляка</w:t>
      </w:r>
      <w:r w:rsidRPr="00CF4CAD">
        <w:rPr>
          <w:sz w:val="22"/>
          <w:szCs w:val="22"/>
          <w:lang w:val="uk-UA"/>
        </w:rPr>
        <w:t>в</w:t>
      </w:r>
      <w:r w:rsidRPr="00CF4CAD">
        <w:rPr>
          <w:sz w:val="22"/>
          <w:szCs w:val="22"/>
          <w:lang w:val="uk-UA"/>
        </w:rPr>
        <w:t>ся, кинув усе і втік із місця події. Полум’я не встигло пошир</w:t>
      </w:r>
      <w:r w:rsidRPr="00CF4CAD">
        <w:rPr>
          <w:sz w:val="22"/>
          <w:szCs w:val="22"/>
          <w:lang w:val="uk-UA"/>
        </w:rPr>
        <w:t>и</w:t>
      </w:r>
      <w:r w:rsidRPr="00CF4CAD">
        <w:rPr>
          <w:sz w:val="22"/>
          <w:szCs w:val="22"/>
          <w:lang w:val="uk-UA"/>
        </w:rPr>
        <w:t>тися, і значної шкоди будинку завдано не було.</w:t>
      </w:r>
    </w:p>
    <w:p w:rsidR="00A967BC" w:rsidRPr="00CF4CAD" w:rsidRDefault="00A967BC" w:rsidP="00A967BC">
      <w:pPr>
        <w:ind w:firstLine="284"/>
        <w:rPr>
          <w:rFonts w:cs="Times New Roman"/>
          <w:i/>
          <w:iCs/>
          <w:sz w:val="22"/>
          <w:lang w:val="uk-UA"/>
        </w:rPr>
      </w:pPr>
      <w:r w:rsidRPr="00CF4CAD">
        <w:rPr>
          <w:rFonts w:cs="Times New Roman"/>
          <w:i/>
          <w:iCs/>
          <w:sz w:val="22"/>
          <w:lang w:val="uk-UA"/>
        </w:rPr>
        <w:lastRenderedPageBreak/>
        <w:t>Визначте на якій стадії вчинено кримінальне правопоруше</w:t>
      </w:r>
      <w:r w:rsidRPr="00CF4CAD">
        <w:rPr>
          <w:rFonts w:cs="Times New Roman"/>
          <w:i/>
          <w:iCs/>
          <w:sz w:val="22"/>
          <w:lang w:val="uk-UA"/>
        </w:rPr>
        <w:t>н</w:t>
      </w:r>
      <w:r w:rsidRPr="00CF4CAD">
        <w:rPr>
          <w:rFonts w:cs="Times New Roman"/>
          <w:i/>
          <w:iCs/>
          <w:sz w:val="22"/>
          <w:lang w:val="uk-UA"/>
        </w:rPr>
        <w:t>ня.</w:t>
      </w:r>
    </w:p>
    <w:p w:rsidR="00A967BC" w:rsidRPr="00CF4CAD" w:rsidRDefault="00A967BC" w:rsidP="00A967BC">
      <w:pPr>
        <w:ind w:firstLine="284"/>
        <w:rPr>
          <w:rFonts w:cs="Times New Roman"/>
          <w:i/>
          <w:iCs/>
          <w:sz w:val="22"/>
          <w:lang w:val="uk-UA"/>
        </w:rPr>
      </w:pPr>
      <w:r w:rsidRPr="00CF4CAD">
        <w:rPr>
          <w:rFonts w:cs="Times New Roman"/>
          <w:i/>
          <w:iCs/>
          <w:sz w:val="22"/>
          <w:lang w:val="uk-UA"/>
        </w:rPr>
        <w:t>Кваліфікуйте дії Михайла.</w:t>
      </w:r>
    </w:p>
    <w:p w:rsidR="00A967BC" w:rsidRPr="00CF4CAD" w:rsidRDefault="00A967BC" w:rsidP="00A967BC">
      <w:pPr>
        <w:ind w:firstLine="709"/>
        <w:rPr>
          <w:rFonts w:cs="Times New Roman"/>
          <w:i/>
          <w:iCs/>
          <w:sz w:val="22"/>
          <w:lang w:val="uk-UA"/>
        </w:rPr>
      </w:pPr>
    </w:p>
    <w:p w:rsidR="00324A3B" w:rsidRPr="00CF4CAD" w:rsidRDefault="00324A3B" w:rsidP="00324A3B">
      <w:pPr>
        <w:ind w:firstLine="284"/>
        <w:rPr>
          <w:rFonts w:cs="Times New Roman"/>
          <w:iCs/>
          <w:sz w:val="22"/>
          <w:lang w:val="uk-UA"/>
        </w:rPr>
      </w:pPr>
      <w:r w:rsidRPr="00CF4CAD">
        <w:rPr>
          <w:rFonts w:cs="Times New Roman"/>
          <w:iCs/>
          <w:sz w:val="22"/>
          <w:lang w:val="uk-UA"/>
        </w:rPr>
        <w:t>10. Микола, Павло та Ростислав, керуючись корисливими мотивами та прагненням незаконного збагачення, вирішили створити стійке об’єднання для систематичного отримання пр</w:t>
      </w:r>
      <w:r w:rsidRPr="00CF4CAD">
        <w:rPr>
          <w:rFonts w:cs="Times New Roman"/>
          <w:iCs/>
          <w:sz w:val="22"/>
          <w:lang w:val="uk-UA"/>
        </w:rPr>
        <w:t>и</w:t>
      </w:r>
      <w:r w:rsidRPr="00CF4CAD">
        <w:rPr>
          <w:rFonts w:cs="Times New Roman"/>
          <w:iCs/>
          <w:sz w:val="22"/>
          <w:lang w:val="uk-UA"/>
        </w:rPr>
        <w:t>бутку від збуту наркотичних засобів, психотропних речовин та їх аналогів. Вони усвідомлювали кримінальну караність таких дій, але, знаючи про високу прибутковість цього виду діяльно</w:t>
      </w:r>
      <w:r w:rsidRPr="00CF4CAD">
        <w:rPr>
          <w:rFonts w:cs="Times New Roman"/>
          <w:iCs/>
          <w:sz w:val="22"/>
          <w:lang w:val="uk-UA"/>
        </w:rPr>
        <w:t>с</w:t>
      </w:r>
      <w:r w:rsidRPr="00CF4CAD">
        <w:rPr>
          <w:rFonts w:cs="Times New Roman"/>
          <w:iCs/>
          <w:sz w:val="22"/>
          <w:lang w:val="uk-UA"/>
        </w:rPr>
        <w:t>ті, домовилися діяти спільно. За попередньою змовою вони о</w:t>
      </w:r>
      <w:r w:rsidRPr="00CF4CAD">
        <w:rPr>
          <w:rFonts w:cs="Times New Roman"/>
          <w:iCs/>
          <w:sz w:val="22"/>
          <w:lang w:val="uk-UA"/>
        </w:rPr>
        <w:t>р</w:t>
      </w:r>
      <w:r w:rsidRPr="00CF4CAD">
        <w:rPr>
          <w:rFonts w:cs="Times New Roman"/>
          <w:iCs/>
          <w:sz w:val="22"/>
          <w:lang w:val="uk-UA"/>
        </w:rPr>
        <w:t xml:space="preserve">ганізувалися для вчинення тяжких та особливо тяжких </w:t>
      </w:r>
      <w:r w:rsidR="00D20B66" w:rsidRPr="00CF4CAD">
        <w:rPr>
          <w:rFonts w:cs="Times New Roman"/>
          <w:iCs/>
          <w:sz w:val="22"/>
          <w:lang w:val="uk-UA"/>
        </w:rPr>
        <w:t xml:space="preserve">злочинів </w:t>
      </w:r>
      <w:r w:rsidRPr="00CF4CAD">
        <w:rPr>
          <w:rFonts w:cs="Times New Roman"/>
          <w:iCs/>
          <w:sz w:val="22"/>
          <w:lang w:val="uk-UA"/>
        </w:rPr>
        <w:t>у сфері незаконного обігу наркотиків. Їхня мета включала не лише безпосереднє вчинення злочинів, а й керівництво та коо</w:t>
      </w:r>
      <w:r w:rsidRPr="00CF4CAD">
        <w:rPr>
          <w:rFonts w:cs="Times New Roman"/>
          <w:iCs/>
          <w:sz w:val="22"/>
          <w:lang w:val="uk-UA"/>
        </w:rPr>
        <w:t>р</w:t>
      </w:r>
      <w:r w:rsidRPr="00CF4CAD">
        <w:rPr>
          <w:rFonts w:cs="Times New Roman"/>
          <w:iCs/>
          <w:sz w:val="22"/>
          <w:lang w:val="uk-UA"/>
        </w:rPr>
        <w:t>динацію протиправної діяльності інших осіб протягом тривал</w:t>
      </w:r>
      <w:r w:rsidRPr="00CF4CAD">
        <w:rPr>
          <w:rFonts w:cs="Times New Roman"/>
          <w:iCs/>
          <w:sz w:val="22"/>
          <w:lang w:val="uk-UA"/>
        </w:rPr>
        <w:t>о</w:t>
      </w:r>
      <w:r w:rsidRPr="00CF4CAD">
        <w:rPr>
          <w:rFonts w:cs="Times New Roman"/>
          <w:iCs/>
          <w:sz w:val="22"/>
          <w:lang w:val="uk-UA"/>
        </w:rPr>
        <w:t>го часу.</w:t>
      </w:r>
    </w:p>
    <w:p w:rsidR="00324A3B" w:rsidRPr="00CF4CAD" w:rsidRDefault="00324A3B" w:rsidP="00324A3B">
      <w:pPr>
        <w:tabs>
          <w:tab w:val="left" w:pos="567"/>
        </w:tabs>
        <w:ind w:firstLine="284"/>
        <w:rPr>
          <w:rFonts w:cs="Times New Roman"/>
          <w:i/>
          <w:iCs/>
          <w:sz w:val="22"/>
          <w:lang w:val="uk-UA"/>
        </w:rPr>
      </w:pPr>
      <w:r w:rsidRPr="00CF4CAD">
        <w:rPr>
          <w:rFonts w:cs="Times New Roman"/>
          <w:i/>
          <w:iCs/>
          <w:sz w:val="22"/>
          <w:lang w:val="uk-UA"/>
        </w:rPr>
        <w:t>Кваліфікуйте дії М. П. та Р. Відповідь поясніть.</w:t>
      </w:r>
    </w:p>
    <w:p w:rsidR="00324A3B" w:rsidRPr="00CF4CAD" w:rsidRDefault="00324A3B" w:rsidP="00324A3B">
      <w:pPr>
        <w:tabs>
          <w:tab w:val="left" w:pos="567"/>
        </w:tabs>
        <w:ind w:firstLine="284"/>
        <w:rPr>
          <w:rFonts w:cs="Times New Roman"/>
          <w:i/>
          <w:iCs/>
          <w:sz w:val="22"/>
          <w:lang w:val="uk-UA"/>
        </w:rPr>
      </w:pPr>
      <w:r w:rsidRPr="00CF4CAD">
        <w:rPr>
          <w:rFonts w:cs="Times New Roman"/>
          <w:i/>
          <w:iCs/>
          <w:sz w:val="22"/>
          <w:lang w:val="uk-UA"/>
        </w:rPr>
        <w:t>Проаналізуйте, чи підпадають їхні дії під організовану зл</w:t>
      </w:r>
      <w:r w:rsidRPr="00CF4CAD">
        <w:rPr>
          <w:rFonts w:cs="Times New Roman"/>
          <w:i/>
          <w:iCs/>
          <w:sz w:val="22"/>
          <w:lang w:val="uk-UA"/>
        </w:rPr>
        <w:t>о</w:t>
      </w:r>
      <w:r w:rsidRPr="00CF4CAD">
        <w:rPr>
          <w:rFonts w:cs="Times New Roman"/>
          <w:i/>
          <w:iCs/>
          <w:sz w:val="22"/>
          <w:lang w:val="uk-UA"/>
        </w:rPr>
        <w:t>чинну групу або злочинну організацію.</w:t>
      </w:r>
    </w:p>
    <w:p w:rsidR="00D20B66" w:rsidRPr="00CF4CAD" w:rsidRDefault="00D20B66" w:rsidP="00324A3B">
      <w:pPr>
        <w:tabs>
          <w:tab w:val="left" w:pos="567"/>
        </w:tabs>
        <w:ind w:firstLine="284"/>
        <w:rPr>
          <w:rFonts w:cs="Times New Roman"/>
          <w:i/>
          <w:iCs/>
          <w:sz w:val="22"/>
          <w:lang w:val="uk-UA"/>
        </w:rPr>
      </w:pPr>
      <w:r w:rsidRPr="00CF4CAD">
        <w:rPr>
          <w:rFonts w:cs="Times New Roman"/>
          <w:i/>
          <w:iCs/>
          <w:sz w:val="22"/>
          <w:lang w:val="uk-UA"/>
        </w:rPr>
        <w:t>Як кваліфікувати дії учасників, якщо один із них вирішить добровільно вийти з угруповання до початку активної злочинної діяльності?</w:t>
      </w:r>
    </w:p>
    <w:p w:rsidR="00324A3B" w:rsidRPr="00CF4CAD" w:rsidRDefault="00324A3B" w:rsidP="00324A3B">
      <w:pPr>
        <w:tabs>
          <w:tab w:val="left" w:pos="567"/>
        </w:tabs>
        <w:ind w:firstLine="284"/>
        <w:rPr>
          <w:rFonts w:cs="Times New Roman"/>
          <w:i/>
          <w:iCs/>
          <w:sz w:val="22"/>
          <w:lang w:val="uk-UA"/>
        </w:rPr>
      </w:pPr>
    </w:p>
    <w:p w:rsidR="00324A3B" w:rsidRPr="00CF4CAD" w:rsidRDefault="00324A3B" w:rsidP="00324A3B">
      <w:pPr>
        <w:tabs>
          <w:tab w:val="left" w:pos="567"/>
        </w:tabs>
        <w:ind w:firstLine="284"/>
        <w:rPr>
          <w:rFonts w:cs="Times New Roman"/>
          <w:sz w:val="22"/>
          <w:lang w:val="uk-UA"/>
        </w:rPr>
      </w:pPr>
      <w:r w:rsidRPr="00CF4CAD">
        <w:rPr>
          <w:rFonts w:cs="Times New Roman"/>
          <w:bCs/>
          <w:sz w:val="22"/>
          <w:lang w:val="uk-UA"/>
        </w:rPr>
        <w:t>11.</w:t>
      </w:r>
      <w:r w:rsidRPr="00CF4CAD">
        <w:rPr>
          <w:rFonts w:cs="Times New Roman"/>
          <w:sz w:val="22"/>
          <w:lang w:val="uk-UA"/>
        </w:rPr>
        <w:t xml:space="preserve"> Іван, діючи як організатор, залучив Микиту та Назара до створення та управління незаконним бізнесом у сфері надання сексуальних послуг. Микита та Назар відповідно до вказівок Івана розмістили оголошення в Інтернеті, в яких пропонували сексуальні послуги, вказавши номери телефонів. Через деякий час з ними зв’язалися Григорій, Василь та Петро, яких вони ознайомили з умовами «роботи» та підпорядкування. Іван оре</w:t>
      </w:r>
      <w:r w:rsidRPr="00CF4CAD">
        <w:rPr>
          <w:rFonts w:cs="Times New Roman"/>
          <w:sz w:val="22"/>
          <w:lang w:val="uk-UA"/>
        </w:rPr>
        <w:t>н</w:t>
      </w:r>
      <w:r w:rsidRPr="00CF4CAD">
        <w:rPr>
          <w:rFonts w:cs="Times New Roman"/>
          <w:sz w:val="22"/>
          <w:lang w:val="uk-UA"/>
        </w:rPr>
        <w:t>дував будинок, де планувалося надання сексуальних послуг. Микита виконував функції адміністратора, координуючи діял</w:t>
      </w:r>
      <w:r w:rsidRPr="00CF4CAD">
        <w:rPr>
          <w:rFonts w:cs="Times New Roman"/>
          <w:sz w:val="22"/>
          <w:lang w:val="uk-UA"/>
        </w:rPr>
        <w:t>ь</w:t>
      </w:r>
      <w:r w:rsidRPr="00CF4CAD">
        <w:rPr>
          <w:rFonts w:cs="Times New Roman"/>
          <w:sz w:val="22"/>
          <w:lang w:val="uk-UA"/>
        </w:rPr>
        <w:t>ність, приймаючи клієнтів та організовуючи процес. Назар слі</w:t>
      </w:r>
      <w:r w:rsidRPr="00CF4CAD">
        <w:rPr>
          <w:rFonts w:cs="Times New Roman"/>
          <w:sz w:val="22"/>
          <w:lang w:val="uk-UA"/>
        </w:rPr>
        <w:t>д</w:t>
      </w:r>
      <w:r w:rsidRPr="00CF4CAD">
        <w:rPr>
          <w:rFonts w:cs="Times New Roman"/>
          <w:sz w:val="22"/>
          <w:lang w:val="uk-UA"/>
        </w:rPr>
        <w:t>кував за порядком та контролював фінансові потоки: третину отриманих від дівчат грошей передавав Івану.</w:t>
      </w:r>
    </w:p>
    <w:p w:rsidR="00324A3B" w:rsidRPr="00CF4CAD" w:rsidRDefault="00324A3B" w:rsidP="00324A3B">
      <w:pPr>
        <w:tabs>
          <w:tab w:val="left" w:pos="567"/>
        </w:tabs>
        <w:ind w:firstLine="284"/>
        <w:rPr>
          <w:rFonts w:cs="Times New Roman"/>
          <w:i/>
          <w:iCs/>
          <w:sz w:val="22"/>
          <w:lang w:val="uk-UA"/>
        </w:rPr>
      </w:pPr>
      <w:r w:rsidRPr="00CF4CAD">
        <w:rPr>
          <w:rFonts w:cs="Times New Roman"/>
          <w:i/>
          <w:iCs/>
          <w:sz w:val="22"/>
          <w:lang w:val="uk-UA"/>
        </w:rPr>
        <w:t xml:space="preserve">Кваліфікуйте дії Микити, Назара та Івана.  </w:t>
      </w:r>
    </w:p>
    <w:p w:rsidR="00324A3B" w:rsidRPr="00CF4CAD" w:rsidRDefault="00324A3B" w:rsidP="00324A3B">
      <w:pPr>
        <w:tabs>
          <w:tab w:val="left" w:pos="567"/>
        </w:tabs>
        <w:ind w:firstLine="284"/>
        <w:rPr>
          <w:rFonts w:cs="Times New Roman"/>
          <w:i/>
          <w:iCs/>
          <w:sz w:val="22"/>
          <w:lang w:val="uk-UA"/>
        </w:rPr>
      </w:pPr>
      <w:r w:rsidRPr="00CF4CAD">
        <w:rPr>
          <w:rFonts w:cs="Times New Roman"/>
          <w:i/>
          <w:iCs/>
          <w:sz w:val="22"/>
          <w:lang w:val="uk-UA"/>
        </w:rPr>
        <w:lastRenderedPageBreak/>
        <w:t>Проаналізуйте, чи підпадає їхня діяльність під організовану злочинну групу. Відповідь поясніть.</w:t>
      </w:r>
    </w:p>
    <w:p w:rsidR="00324A3B" w:rsidRPr="00CF4CAD" w:rsidRDefault="00324A3B" w:rsidP="00324A3B">
      <w:pPr>
        <w:tabs>
          <w:tab w:val="left" w:pos="567"/>
        </w:tabs>
        <w:ind w:firstLine="284"/>
        <w:rPr>
          <w:rFonts w:cs="Times New Roman"/>
          <w:i/>
          <w:iCs/>
          <w:sz w:val="22"/>
          <w:lang w:val="uk-UA"/>
        </w:rPr>
      </w:pPr>
    </w:p>
    <w:p w:rsidR="00324A3B" w:rsidRPr="00CF4CAD" w:rsidRDefault="00324A3B" w:rsidP="00324A3B">
      <w:pPr>
        <w:tabs>
          <w:tab w:val="left" w:pos="567"/>
        </w:tabs>
        <w:ind w:firstLine="284"/>
        <w:rPr>
          <w:rFonts w:cs="Times New Roman"/>
          <w:sz w:val="22"/>
          <w:lang w:val="uk-UA"/>
        </w:rPr>
      </w:pPr>
      <w:r w:rsidRPr="00CF4CAD">
        <w:rPr>
          <w:rFonts w:cs="Times New Roman"/>
          <w:bCs/>
          <w:sz w:val="22"/>
          <w:lang w:val="uk-UA"/>
        </w:rPr>
        <w:t>12.</w:t>
      </w:r>
      <w:r w:rsidRPr="00CF4CAD">
        <w:rPr>
          <w:rFonts w:cs="Times New Roman"/>
          <w:sz w:val="22"/>
          <w:lang w:val="uk-UA"/>
        </w:rPr>
        <w:t xml:space="preserve"> Тарас, перебуваючи на обідній перерві, випадково став свідком жорстокого нападу на Івана. Пройшовши повз вікно, він побачив, як Геннадій та Сергій спершу побили Івана ногами, а потім Геннадій дістав ножа і наніс ним удар в живіт Івана. Після цього вони завантажили поранене тіло у багажник свого авт</w:t>
      </w:r>
      <w:r w:rsidRPr="00CF4CAD">
        <w:rPr>
          <w:rFonts w:cs="Times New Roman"/>
          <w:sz w:val="22"/>
          <w:lang w:val="uk-UA"/>
        </w:rPr>
        <w:t>о</w:t>
      </w:r>
      <w:r w:rsidRPr="00CF4CAD">
        <w:rPr>
          <w:rFonts w:cs="Times New Roman"/>
          <w:sz w:val="22"/>
          <w:lang w:val="uk-UA"/>
        </w:rPr>
        <w:t>мобіля "</w:t>
      </w:r>
      <w:proofErr w:type="spellStart"/>
      <w:r w:rsidRPr="00CF4CAD">
        <w:rPr>
          <w:rFonts w:cs="Times New Roman"/>
          <w:sz w:val="22"/>
          <w:lang w:val="uk-UA"/>
        </w:rPr>
        <w:t>Audi</w:t>
      </w:r>
      <w:proofErr w:type="spellEnd"/>
      <w:r w:rsidRPr="00CF4CAD">
        <w:rPr>
          <w:rFonts w:cs="Times New Roman"/>
          <w:sz w:val="22"/>
          <w:lang w:val="uk-UA"/>
        </w:rPr>
        <w:t>". Незважаючи на те, що Тарас став свідком вбив</w:t>
      </w:r>
      <w:r w:rsidRPr="00CF4CAD">
        <w:rPr>
          <w:rFonts w:cs="Times New Roman"/>
          <w:sz w:val="22"/>
          <w:lang w:val="uk-UA"/>
        </w:rPr>
        <w:t>с</w:t>
      </w:r>
      <w:r w:rsidRPr="00CF4CAD">
        <w:rPr>
          <w:rFonts w:cs="Times New Roman"/>
          <w:sz w:val="22"/>
          <w:lang w:val="uk-UA"/>
        </w:rPr>
        <w:t>тва, він не повідомив правоохоронні органи і того ж дня поїхав на дачу, де перебував кілька днів.</w:t>
      </w:r>
    </w:p>
    <w:p w:rsidR="00324A3B" w:rsidRPr="00CF4CAD" w:rsidRDefault="00324A3B" w:rsidP="00324A3B">
      <w:pPr>
        <w:tabs>
          <w:tab w:val="left" w:pos="567"/>
        </w:tabs>
        <w:ind w:firstLine="284"/>
        <w:rPr>
          <w:rFonts w:cs="Times New Roman"/>
          <w:i/>
          <w:iCs/>
          <w:sz w:val="22"/>
          <w:lang w:val="uk-UA"/>
        </w:rPr>
      </w:pPr>
      <w:r w:rsidRPr="00CF4CAD">
        <w:rPr>
          <w:rFonts w:cs="Times New Roman"/>
          <w:i/>
          <w:iCs/>
          <w:sz w:val="22"/>
          <w:lang w:val="uk-UA"/>
        </w:rPr>
        <w:t>Кваліфікуйте дії Геннадія, Сергія, і Тараса. Відповідь поя</w:t>
      </w:r>
      <w:r w:rsidRPr="00CF4CAD">
        <w:rPr>
          <w:rFonts w:cs="Times New Roman"/>
          <w:i/>
          <w:iCs/>
          <w:sz w:val="22"/>
          <w:lang w:val="uk-UA"/>
        </w:rPr>
        <w:t>с</w:t>
      </w:r>
      <w:r w:rsidRPr="00CF4CAD">
        <w:rPr>
          <w:rFonts w:cs="Times New Roman"/>
          <w:i/>
          <w:iCs/>
          <w:sz w:val="22"/>
          <w:lang w:val="uk-UA"/>
        </w:rPr>
        <w:t>ніть.</w:t>
      </w:r>
    </w:p>
    <w:p w:rsidR="00A967BC" w:rsidRPr="00CF4CAD" w:rsidRDefault="00A967BC" w:rsidP="00D20B66">
      <w:pPr>
        <w:ind w:firstLine="284"/>
        <w:rPr>
          <w:rFonts w:cs="Times New Roman"/>
          <w:sz w:val="22"/>
          <w:lang w:val="uk-UA"/>
        </w:rPr>
      </w:pPr>
    </w:p>
    <w:p w:rsidR="00D20B66" w:rsidRPr="00CF4CAD" w:rsidRDefault="00D20B66" w:rsidP="00D20B66">
      <w:pPr>
        <w:ind w:firstLine="284"/>
        <w:rPr>
          <w:rFonts w:eastAsia="SimSun" w:cs="Times New Roman"/>
          <w:sz w:val="22"/>
          <w:shd w:val="clear" w:color="auto" w:fill="FFFFFF"/>
          <w:lang w:val="uk-UA" w:eastAsia="zh-CN"/>
        </w:rPr>
      </w:pPr>
      <w:r w:rsidRPr="00CF4CAD">
        <w:rPr>
          <w:rFonts w:eastAsia="SimSun" w:cs="Times New Roman"/>
          <w:sz w:val="22"/>
          <w:shd w:val="clear" w:color="auto" w:fill="FFFFFF"/>
          <w:lang w:val="uk-UA" w:eastAsia="zh-CN"/>
        </w:rPr>
        <w:t>13. Петро, перебуваючи в стані афекту, прогулюючись па</w:t>
      </w:r>
      <w:r w:rsidRPr="00CF4CAD">
        <w:rPr>
          <w:rFonts w:eastAsia="SimSun" w:cs="Times New Roman"/>
          <w:sz w:val="22"/>
          <w:shd w:val="clear" w:color="auto" w:fill="FFFFFF"/>
          <w:lang w:val="uk-UA" w:eastAsia="zh-CN"/>
        </w:rPr>
        <w:t>р</w:t>
      </w:r>
      <w:r w:rsidRPr="00CF4CAD">
        <w:rPr>
          <w:rFonts w:eastAsia="SimSun" w:cs="Times New Roman"/>
          <w:sz w:val="22"/>
          <w:shd w:val="clear" w:color="auto" w:fill="FFFFFF"/>
          <w:lang w:val="uk-UA" w:eastAsia="zh-CN"/>
        </w:rPr>
        <w:t>ком, вирішив напасти на Олександра з метою пограбування. І</w:t>
      </w:r>
      <w:r w:rsidRPr="00CF4CAD">
        <w:rPr>
          <w:rFonts w:eastAsia="SimSun" w:cs="Times New Roman"/>
          <w:sz w:val="22"/>
          <w:shd w:val="clear" w:color="auto" w:fill="FFFFFF"/>
          <w:lang w:val="uk-UA" w:eastAsia="zh-CN"/>
        </w:rPr>
        <w:t>н</w:t>
      </w:r>
      <w:r w:rsidRPr="00CF4CAD">
        <w:rPr>
          <w:rFonts w:eastAsia="SimSun" w:cs="Times New Roman"/>
          <w:sz w:val="22"/>
          <w:shd w:val="clear" w:color="auto" w:fill="FFFFFF"/>
          <w:lang w:val="uk-UA" w:eastAsia="zh-CN"/>
        </w:rPr>
        <w:t xml:space="preserve">цидент стався приблизно о 05:00, коли Олександр здійснював ранкову пробіжку. У Олександра при собі було 2450 </w:t>
      </w:r>
      <w:proofErr w:type="spellStart"/>
      <w:r w:rsidRPr="00CF4CAD">
        <w:rPr>
          <w:rFonts w:eastAsia="SimSun" w:cs="Times New Roman"/>
          <w:sz w:val="22"/>
          <w:shd w:val="clear" w:color="auto" w:fill="FFFFFF"/>
          <w:lang w:val="uk-UA" w:eastAsia="zh-CN"/>
        </w:rPr>
        <w:t>грн</w:t>
      </w:r>
      <w:proofErr w:type="spellEnd"/>
      <w:r w:rsidRPr="00CF4CAD">
        <w:rPr>
          <w:rFonts w:eastAsia="SimSun" w:cs="Times New Roman"/>
          <w:sz w:val="22"/>
          <w:shd w:val="clear" w:color="auto" w:fill="FFFFFF"/>
          <w:lang w:val="uk-UA" w:eastAsia="zh-CN"/>
        </w:rPr>
        <w:t>, тел</w:t>
      </w:r>
      <w:r w:rsidRPr="00CF4CAD">
        <w:rPr>
          <w:rFonts w:eastAsia="SimSun" w:cs="Times New Roman"/>
          <w:sz w:val="22"/>
          <w:shd w:val="clear" w:color="auto" w:fill="FFFFFF"/>
          <w:lang w:val="uk-UA" w:eastAsia="zh-CN"/>
        </w:rPr>
        <w:t>е</w:t>
      </w:r>
      <w:r w:rsidRPr="00CF4CAD">
        <w:rPr>
          <w:rFonts w:eastAsia="SimSun" w:cs="Times New Roman"/>
          <w:sz w:val="22"/>
          <w:shd w:val="clear" w:color="auto" w:fill="FFFFFF"/>
          <w:lang w:val="uk-UA" w:eastAsia="zh-CN"/>
        </w:rPr>
        <w:t>фон і годинник вартістю 10020 грн. Петро мав при собі ніж, але не використав його під час нападу. Побачивши холодну зброю, Олександр, захищаючись, завдав Петрові кілька ударів по гол</w:t>
      </w:r>
      <w:r w:rsidRPr="00CF4CAD">
        <w:rPr>
          <w:rFonts w:eastAsia="SimSun" w:cs="Times New Roman"/>
          <w:sz w:val="22"/>
          <w:shd w:val="clear" w:color="auto" w:fill="FFFFFF"/>
          <w:lang w:val="uk-UA" w:eastAsia="zh-CN"/>
        </w:rPr>
        <w:t>о</w:t>
      </w:r>
      <w:r w:rsidRPr="00CF4CAD">
        <w:rPr>
          <w:rFonts w:eastAsia="SimSun" w:cs="Times New Roman"/>
          <w:sz w:val="22"/>
          <w:shd w:val="clear" w:color="auto" w:fill="FFFFFF"/>
          <w:lang w:val="uk-UA" w:eastAsia="zh-CN"/>
        </w:rPr>
        <w:t>ві, після чого втік із місця події. Петро отримав тяжкі травми і згодом помер у лікарні.</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 xml:space="preserve">Кваліфікуйте діяння Олександра ? </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Чи є в діях Олександра обставини, що виключають кримін</w:t>
      </w:r>
      <w:r w:rsidRPr="00CF4CAD">
        <w:rPr>
          <w:rFonts w:eastAsia="SimSun" w:cs="Times New Roman"/>
          <w:i/>
          <w:sz w:val="22"/>
          <w:shd w:val="clear" w:color="auto" w:fill="FFFFFF"/>
          <w:lang w:val="uk-UA" w:eastAsia="zh-CN"/>
        </w:rPr>
        <w:t>а</w:t>
      </w:r>
      <w:r w:rsidRPr="00CF4CAD">
        <w:rPr>
          <w:rFonts w:eastAsia="SimSun" w:cs="Times New Roman"/>
          <w:i/>
          <w:sz w:val="22"/>
          <w:shd w:val="clear" w:color="auto" w:fill="FFFFFF"/>
          <w:lang w:val="uk-UA" w:eastAsia="zh-CN"/>
        </w:rPr>
        <w:t xml:space="preserve">льну протиправність діяння ? </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На вашу думку, чи діяв Олександр в стані уявної оборони ?</w:t>
      </w:r>
    </w:p>
    <w:p w:rsidR="00D20B66" w:rsidRPr="00CF4CAD" w:rsidRDefault="00D20B66" w:rsidP="00D20B66">
      <w:pPr>
        <w:ind w:firstLine="284"/>
        <w:rPr>
          <w:rFonts w:eastAsia="SimSun" w:cs="Times New Roman"/>
          <w:sz w:val="22"/>
          <w:shd w:val="clear" w:color="auto" w:fill="FFFFFF"/>
          <w:lang w:val="uk-UA" w:eastAsia="zh-CN"/>
        </w:rPr>
      </w:pPr>
    </w:p>
    <w:p w:rsidR="00D20B66" w:rsidRPr="00CF4CAD" w:rsidRDefault="00D20B66" w:rsidP="00D20B66">
      <w:pPr>
        <w:ind w:firstLine="284"/>
        <w:rPr>
          <w:rFonts w:eastAsia="SimSun" w:cs="Times New Roman"/>
          <w:sz w:val="22"/>
          <w:shd w:val="clear" w:color="auto" w:fill="FFFFFF"/>
          <w:lang w:val="uk-UA" w:eastAsia="zh-CN"/>
        </w:rPr>
      </w:pPr>
      <w:r w:rsidRPr="00CF4CAD">
        <w:rPr>
          <w:rFonts w:eastAsia="SimSun" w:cs="Times New Roman"/>
          <w:sz w:val="22"/>
          <w:shd w:val="clear" w:color="auto" w:fill="FFFFFF"/>
          <w:lang w:val="uk-UA" w:eastAsia="zh-CN"/>
        </w:rPr>
        <w:t>14. Василь о 23:15 пограбував магазин, розташований за а</w:t>
      </w:r>
      <w:r w:rsidRPr="00CF4CAD">
        <w:rPr>
          <w:rFonts w:eastAsia="SimSun" w:cs="Times New Roman"/>
          <w:sz w:val="22"/>
          <w:shd w:val="clear" w:color="auto" w:fill="FFFFFF"/>
          <w:lang w:val="uk-UA" w:eastAsia="zh-CN"/>
        </w:rPr>
        <w:t>д</w:t>
      </w:r>
      <w:r w:rsidRPr="00CF4CAD">
        <w:rPr>
          <w:rFonts w:eastAsia="SimSun" w:cs="Times New Roman"/>
          <w:sz w:val="22"/>
          <w:shd w:val="clear" w:color="auto" w:fill="FFFFFF"/>
          <w:lang w:val="uk-UA" w:eastAsia="zh-CN"/>
        </w:rPr>
        <w:t>ресою м. Чернівці вул. Головна 234, забравши всі кошти з каси та речі на суму 5400 грн. Щоб приховати сліди кримінального правопорушення, він мав намір підпалити магазин, який знах</w:t>
      </w:r>
      <w:r w:rsidRPr="00CF4CAD">
        <w:rPr>
          <w:rFonts w:eastAsia="SimSun" w:cs="Times New Roman"/>
          <w:sz w:val="22"/>
          <w:shd w:val="clear" w:color="auto" w:fill="FFFFFF"/>
          <w:lang w:val="uk-UA" w:eastAsia="zh-CN"/>
        </w:rPr>
        <w:t>о</w:t>
      </w:r>
      <w:r w:rsidRPr="00CF4CAD">
        <w:rPr>
          <w:rFonts w:eastAsia="SimSun" w:cs="Times New Roman"/>
          <w:sz w:val="22"/>
          <w:shd w:val="clear" w:color="auto" w:fill="FFFFFF"/>
          <w:lang w:val="uk-UA" w:eastAsia="zh-CN"/>
        </w:rPr>
        <w:t>дився в багатоповерховій будівлі, де проживали близько 50 с</w:t>
      </w:r>
      <w:r w:rsidRPr="00CF4CAD">
        <w:rPr>
          <w:rFonts w:eastAsia="SimSun" w:cs="Times New Roman"/>
          <w:sz w:val="22"/>
          <w:shd w:val="clear" w:color="auto" w:fill="FFFFFF"/>
          <w:lang w:val="uk-UA" w:eastAsia="zh-CN"/>
        </w:rPr>
        <w:t>і</w:t>
      </w:r>
      <w:r w:rsidRPr="00CF4CAD">
        <w:rPr>
          <w:rFonts w:eastAsia="SimSun" w:cs="Times New Roman"/>
          <w:sz w:val="22"/>
          <w:shd w:val="clear" w:color="auto" w:fill="FFFFFF"/>
          <w:lang w:val="uk-UA" w:eastAsia="zh-CN"/>
        </w:rPr>
        <w:t>мей. У цей момент Євген, повертаючись додому, помітив дії В</w:t>
      </w:r>
      <w:r w:rsidRPr="00CF4CAD">
        <w:rPr>
          <w:rFonts w:eastAsia="SimSun" w:cs="Times New Roman"/>
          <w:sz w:val="22"/>
          <w:shd w:val="clear" w:color="auto" w:fill="FFFFFF"/>
          <w:lang w:val="uk-UA" w:eastAsia="zh-CN"/>
        </w:rPr>
        <w:t>а</w:t>
      </w:r>
      <w:r w:rsidRPr="00CF4CAD">
        <w:rPr>
          <w:rFonts w:eastAsia="SimSun" w:cs="Times New Roman"/>
          <w:sz w:val="22"/>
          <w:shd w:val="clear" w:color="auto" w:fill="FFFFFF"/>
          <w:lang w:val="uk-UA" w:eastAsia="zh-CN"/>
        </w:rPr>
        <w:t xml:space="preserve">силя і, усвідомлюючи небезпеку підпалу, непомітно підкрався до нього та завдав кілька ударів. Суд пізніше кваліфікував дії </w:t>
      </w:r>
      <w:r w:rsidRPr="00CF4CAD">
        <w:rPr>
          <w:rFonts w:eastAsia="SimSun" w:cs="Times New Roman"/>
          <w:sz w:val="22"/>
          <w:shd w:val="clear" w:color="auto" w:fill="FFFFFF"/>
          <w:lang w:val="uk-UA" w:eastAsia="zh-CN"/>
        </w:rPr>
        <w:lastRenderedPageBreak/>
        <w:t>Євгена як умисне заподіяння тілесних ушкоджень середньої т</w:t>
      </w:r>
      <w:r w:rsidRPr="00CF4CAD">
        <w:rPr>
          <w:rFonts w:eastAsia="SimSun" w:cs="Times New Roman"/>
          <w:sz w:val="22"/>
          <w:shd w:val="clear" w:color="auto" w:fill="FFFFFF"/>
          <w:lang w:val="uk-UA" w:eastAsia="zh-CN"/>
        </w:rPr>
        <w:t>я</w:t>
      </w:r>
      <w:r w:rsidRPr="00CF4CAD">
        <w:rPr>
          <w:rFonts w:eastAsia="SimSun" w:cs="Times New Roman"/>
          <w:sz w:val="22"/>
          <w:shd w:val="clear" w:color="auto" w:fill="FFFFFF"/>
          <w:lang w:val="uk-UA" w:eastAsia="zh-CN"/>
        </w:rPr>
        <w:t>жкості за ст. 128 КК України.</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 xml:space="preserve">Чи правильно суд кваліфікував дії Євгена ? </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Чи існують в цій ситуації обставини, що можуть виключ</w:t>
      </w:r>
      <w:r w:rsidRPr="00CF4CAD">
        <w:rPr>
          <w:rFonts w:eastAsia="SimSun" w:cs="Times New Roman"/>
          <w:i/>
          <w:sz w:val="22"/>
          <w:shd w:val="clear" w:color="auto" w:fill="FFFFFF"/>
          <w:lang w:val="uk-UA" w:eastAsia="zh-CN"/>
        </w:rPr>
        <w:t>и</w:t>
      </w:r>
      <w:r w:rsidRPr="00CF4CAD">
        <w:rPr>
          <w:rFonts w:eastAsia="SimSun" w:cs="Times New Roman"/>
          <w:i/>
          <w:sz w:val="22"/>
          <w:shd w:val="clear" w:color="auto" w:fill="FFFFFF"/>
          <w:lang w:val="uk-UA" w:eastAsia="zh-CN"/>
        </w:rPr>
        <w:t>ти кримінальну протиправність діяння Євгена ? Відповідь о</w:t>
      </w:r>
      <w:r w:rsidRPr="00CF4CAD">
        <w:rPr>
          <w:rFonts w:eastAsia="SimSun" w:cs="Times New Roman"/>
          <w:i/>
          <w:sz w:val="22"/>
          <w:shd w:val="clear" w:color="auto" w:fill="FFFFFF"/>
          <w:lang w:val="uk-UA" w:eastAsia="zh-CN"/>
        </w:rPr>
        <w:t>б</w:t>
      </w:r>
      <w:r w:rsidRPr="00CF4CAD">
        <w:rPr>
          <w:rFonts w:eastAsia="SimSun" w:cs="Times New Roman"/>
          <w:i/>
          <w:sz w:val="22"/>
          <w:shd w:val="clear" w:color="auto" w:fill="FFFFFF"/>
          <w:lang w:val="uk-UA" w:eastAsia="zh-CN"/>
        </w:rPr>
        <w:t xml:space="preserve">ґрунтуйте  </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Як суд повинен кваліфікувати дії Василя ?</w:t>
      </w:r>
    </w:p>
    <w:p w:rsidR="00D20B66" w:rsidRPr="00CF4CAD" w:rsidRDefault="00D20B66" w:rsidP="00D20B66">
      <w:pPr>
        <w:ind w:firstLine="284"/>
        <w:rPr>
          <w:rFonts w:eastAsia="SimSun" w:cs="Times New Roman"/>
          <w:i/>
          <w:sz w:val="22"/>
          <w:shd w:val="clear" w:color="auto" w:fill="FFFFFF"/>
          <w:lang w:val="uk-UA" w:eastAsia="zh-CN"/>
        </w:rPr>
      </w:pPr>
    </w:p>
    <w:p w:rsidR="00D20B66" w:rsidRPr="00CF4CAD" w:rsidRDefault="00D20B66" w:rsidP="00D20B66">
      <w:pPr>
        <w:ind w:firstLine="284"/>
        <w:rPr>
          <w:rFonts w:eastAsia="SimSun" w:cs="Times New Roman"/>
          <w:sz w:val="22"/>
          <w:shd w:val="clear" w:color="auto" w:fill="FFFFFF"/>
          <w:lang w:val="uk-UA" w:eastAsia="zh-CN"/>
        </w:rPr>
      </w:pPr>
      <w:r w:rsidRPr="00CF4CAD">
        <w:rPr>
          <w:rFonts w:eastAsia="SimSun" w:cs="Times New Roman"/>
          <w:sz w:val="22"/>
          <w:shd w:val="clear" w:color="auto" w:fill="FFFFFF"/>
          <w:lang w:val="uk-UA" w:eastAsia="zh-CN"/>
        </w:rPr>
        <w:t>15. Артем, обіймаючи посаду керуючого хімічного комбін</w:t>
      </w:r>
      <w:r w:rsidRPr="00CF4CAD">
        <w:rPr>
          <w:rFonts w:eastAsia="SimSun" w:cs="Times New Roman"/>
          <w:sz w:val="22"/>
          <w:shd w:val="clear" w:color="auto" w:fill="FFFFFF"/>
          <w:lang w:val="uk-UA" w:eastAsia="zh-CN"/>
        </w:rPr>
        <w:t>а</w:t>
      </w:r>
      <w:r w:rsidRPr="00CF4CAD">
        <w:rPr>
          <w:rFonts w:eastAsia="SimSun" w:cs="Times New Roman"/>
          <w:sz w:val="22"/>
          <w:shd w:val="clear" w:color="auto" w:fill="FFFFFF"/>
          <w:lang w:val="uk-UA" w:eastAsia="zh-CN"/>
        </w:rPr>
        <w:t>ту, із корисливих мотивів видав злочинний наказ своєму підле</w:t>
      </w:r>
      <w:r w:rsidRPr="00CF4CAD">
        <w:rPr>
          <w:rFonts w:eastAsia="SimSun" w:cs="Times New Roman"/>
          <w:sz w:val="22"/>
          <w:shd w:val="clear" w:color="auto" w:fill="FFFFFF"/>
          <w:lang w:val="uk-UA" w:eastAsia="zh-CN"/>
        </w:rPr>
        <w:t>г</w:t>
      </w:r>
      <w:r w:rsidRPr="00CF4CAD">
        <w:rPr>
          <w:rFonts w:eastAsia="SimSun" w:cs="Times New Roman"/>
          <w:sz w:val="22"/>
          <w:shd w:val="clear" w:color="auto" w:fill="FFFFFF"/>
          <w:lang w:val="uk-UA" w:eastAsia="zh-CN"/>
        </w:rPr>
        <w:t>лому Сергію, головному бухгалтеру. Наказ передбачав скор</w:t>
      </w:r>
      <w:r w:rsidRPr="00CF4CAD">
        <w:rPr>
          <w:rFonts w:eastAsia="SimSun" w:cs="Times New Roman"/>
          <w:sz w:val="22"/>
          <w:shd w:val="clear" w:color="auto" w:fill="FFFFFF"/>
          <w:lang w:val="uk-UA" w:eastAsia="zh-CN"/>
        </w:rPr>
        <w:t>о</w:t>
      </w:r>
      <w:r w:rsidRPr="00CF4CAD">
        <w:rPr>
          <w:rFonts w:eastAsia="SimSun" w:cs="Times New Roman"/>
          <w:sz w:val="22"/>
          <w:shd w:val="clear" w:color="auto" w:fill="FFFFFF"/>
          <w:lang w:val="uk-UA" w:eastAsia="zh-CN"/>
        </w:rPr>
        <w:t>чення витрат на захисні костюми для працівників. Сергій, усв</w:t>
      </w:r>
      <w:r w:rsidRPr="00CF4CAD">
        <w:rPr>
          <w:rFonts w:eastAsia="SimSun" w:cs="Times New Roman"/>
          <w:sz w:val="22"/>
          <w:shd w:val="clear" w:color="auto" w:fill="FFFFFF"/>
          <w:lang w:val="uk-UA" w:eastAsia="zh-CN"/>
        </w:rPr>
        <w:t>і</w:t>
      </w:r>
      <w:r w:rsidRPr="00CF4CAD">
        <w:rPr>
          <w:rFonts w:eastAsia="SimSun" w:cs="Times New Roman"/>
          <w:sz w:val="22"/>
          <w:shd w:val="clear" w:color="auto" w:fill="FFFFFF"/>
          <w:lang w:val="uk-UA" w:eastAsia="zh-CN"/>
        </w:rPr>
        <w:t>домлюючи можливі наслідки через свій досвід у закупівлях сп</w:t>
      </w:r>
      <w:r w:rsidRPr="00CF4CAD">
        <w:rPr>
          <w:rFonts w:eastAsia="SimSun" w:cs="Times New Roman"/>
          <w:sz w:val="22"/>
          <w:shd w:val="clear" w:color="auto" w:fill="FFFFFF"/>
          <w:lang w:val="uk-UA" w:eastAsia="zh-CN"/>
        </w:rPr>
        <w:t>о</w:t>
      </w:r>
      <w:r w:rsidRPr="00CF4CAD">
        <w:rPr>
          <w:rFonts w:eastAsia="SimSun" w:cs="Times New Roman"/>
          <w:sz w:val="22"/>
          <w:shd w:val="clear" w:color="auto" w:fill="FFFFFF"/>
          <w:lang w:val="uk-UA" w:eastAsia="zh-CN"/>
        </w:rPr>
        <w:t>рядження, виконав наказ. У результаті бюджет на захисне сп</w:t>
      </w:r>
      <w:r w:rsidRPr="00CF4CAD">
        <w:rPr>
          <w:rFonts w:eastAsia="SimSun" w:cs="Times New Roman"/>
          <w:sz w:val="22"/>
          <w:shd w:val="clear" w:color="auto" w:fill="FFFFFF"/>
          <w:lang w:val="uk-UA" w:eastAsia="zh-CN"/>
        </w:rPr>
        <w:t>о</w:t>
      </w:r>
      <w:r w:rsidRPr="00CF4CAD">
        <w:rPr>
          <w:rFonts w:eastAsia="SimSun" w:cs="Times New Roman"/>
          <w:sz w:val="22"/>
          <w:shd w:val="clear" w:color="auto" w:fill="FFFFFF"/>
          <w:lang w:val="uk-UA" w:eastAsia="zh-CN"/>
        </w:rPr>
        <w:t>рядження було скорочено, закуплено менш ефективні костюми, які не відповідали вимогам безпеки для роботи на хімічному комбінаті. Це призвело до того, що кілька працівників отримали дозу радіації та були госпіталізовані у важкому стані. Досудове розслідування встановило, що Сергій розумів потенційну небе</w:t>
      </w:r>
      <w:r w:rsidRPr="00CF4CAD">
        <w:rPr>
          <w:rFonts w:eastAsia="SimSun" w:cs="Times New Roman"/>
          <w:sz w:val="22"/>
          <w:shd w:val="clear" w:color="auto" w:fill="FFFFFF"/>
          <w:lang w:val="uk-UA" w:eastAsia="zh-CN"/>
        </w:rPr>
        <w:t>з</w:t>
      </w:r>
      <w:r w:rsidRPr="00CF4CAD">
        <w:rPr>
          <w:rFonts w:eastAsia="SimSun" w:cs="Times New Roman"/>
          <w:sz w:val="22"/>
          <w:shd w:val="clear" w:color="auto" w:fill="FFFFFF"/>
          <w:lang w:val="uk-UA" w:eastAsia="zh-CN"/>
        </w:rPr>
        <w:t>пеку своїх дій, але все одно виконав наказ.</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Кваліфікуйте дії Сергія.</w:t>
      </w:r>
    </w:p>
    <w:p w:rsidR="00D20B66" w:rsidRPr="00CF4CAD" w:rsidRDefault="00D20B66" w:rsidP="00D20B66">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Чи можливе застосування ст. 41 КК України  «Виконання наказу або розпорядження» при кваліфікації ? Відповідь обґр</w:t>
      </w:r>
      <w:r w:rsidRPr="00CF4CAD">
        <w:rPr>
          <w:rFonts w:eastAsia="SimSun" w:cs="Times New Roman"/>
          <w:i/>
          <w:sz w:val="22"/>
          <w:shd w:val="clear" w:color="auto" w:fill="FFFFFF"/>
          <w:lang w:val="uk-UA" w:eastAsia="zh-CN"/>
        </w:rPr>
        <w:t>у</w:t>
      </w:r>
      <w:r w:rsidRPr="00CF4CAD">
        <w:rPr>
          <w:rFonts w:eastAsia="SimSun" w:cs="Times New Roman"/>
          <w:i/>
          <w:sz w:val="22"/>
          <w:shd w:val="clear" w:color="auto" w:fill="FFFFFF"/>
          <w:lang w:val="uk-UA" w:eastAsia="zh-CN"/>
        </w:rPr>
        <w:t>нтуйте.</w:t>
      </w:r>
    </w:p>
    <w:p w:rsidR="00CF4CAD" w:rsidRDefault="00D20B66" w:rsidP="00CF4CAD">
      <w:pPr>
        <w:ind w:firstLine="284"/>
        <w:rPr>
          <w:rFonts w:eastAsia="SimSun" w:cs="Times New Roman"/>
          <w:i/>
          <w:sz w:val="22"/>
          <w:shd w:val="clear" w:color="auto" w:fill="FFFFFF"/>
          <w:lang w:val="uk-UA" w:eastAsia="zh-CN"/>
        </w:rPr>
      </w:pPr>
      <w:r w:rsidRPr="00CF4CAD">
        <w:rPr>
          <w:rFonts w:eastAsia="SimSun" w:cs="Times New Roman"/>
          <w:i/>
          <w:sz w:val="22"/>
          <w:shd w:val="clear" w:color="auto" w:fill="FFFFFF"/>
          <w:lang w:val="uk-UA" w:eastAsia="zh-CN"/>
        </w:rPr>
        <w:t>Як суд кваліфікує дії Артема ?</w:t>
      </w:r>
    </w:p>
    <w:p w:rsidR="00CF4CAD" w:rsidRDefault="00CF4CAD" w:rsidP="00CF4CAD">
      <w:pPr>
        <w:ind w:firstLine="284"/>
        <w:rPr>
          <w:rFonts w:eastAsia="SimSun" w:cs="Times New Roman"/>
          <w:i/>
          <w:sz w:val="22"/>
          <w:shd w:val="clear" w:color="auto" w:fill="FFFFFF"/>
          <w:lang w:val="uk-UA" w:eastAsia="zh-CN"/>
        </w:rPr>
      </w:pPr>
    </w:p>
    <w:p w:rsidR="00CF4CAD" w:rsidRPr="00CF4CAD" w:rsidRDefault="00CF4CAD" w:rsidP="00CF4CAD">
      <w:pPr>
        <w:ind w:firstLine="284"/>
        <w:rPr>
          <w:rFonts w:eastAsia="SimSun" w:cs="Times New Roman"/>
          <w:i/>
          <w:sz w:val="22"/>
          <w:shd w:val="clear" w:color="auto" w:fill="FFFFFF"/>
          <w:lang w:val="uk-UA" w:eastAsia="zh-CN"/>
        </w:rPr>
      </w:pPr>
      <w:r w:rsidRPr="00CF4CAD">
        <w:rPr>
          <w:sz w:val="22"/>
          <w:lang w:val="uk-UA"/>
        </w:rPr>
        <w:t>16. 10  листопада 2024 року Ірина вчинила крадіжку з маг</w:t>
      </w:r>
      <w:r w:rsidRPr="00CF4CAD">
        <w:rPr>
          <w:sz w:val="22"/>
          <w:lang w:val="uk-UA"/>
        </w:rPr>
        <w:t>а</w:t>
      </w:r>
      <w:r w:rsidRPr="00CF4CAD">
        <w:rPr>
          <w:sz w:val="22"/>
          <w:lang w:val="uk-UA"/>
        </w:rPr>
        <w:t xml:space="preserve">зину побутових товарів «Господиня» на суму 3000 гривень. 15 </w:t>
      </w:r>
      <w:r>
        <w:rPr>
          <w:sz w:val="22"/>
          <w:lang w:val="uk-UA"/>
        </w:rPr>
        <w:t xml:space="preserve">листопада </w:t>
      </w:r>
      <w:r w:rsidRPr="00CF4CAD">
        <w:rPr>
          <w:sz w:val="22"/>
          <w:lang w:val="uk-UA"/>
        </w:rPr>
        <w:t xml:space="preserve">була затримана працівником охорони магазину за спробу винести з торгівельного залу набір посуду вартістю 1500 гривень. 22 </w:t>
      </w:r>
      <w:r>
        <w:rPr>
          <w:sz w:val="22"/>
          <w:lang w:val="uk-UA"/>
        </w:rPr>
        <w:t xml:space="preserve">листопада </w:t>
      </w:r>
      <w:r w:rsidRPr="00CF4CAD">
        <w:rPr>
          <w:sz w:val="22"/>
          <w:lang w:val="uk-UA"/>
        </w:rPr>
        <w:t xml:space="preserve">Ірина викрала з кіоску товари на суму 1223 гривні. 15 </w:t>
      </w:r>
      <w:r>
        <w:rPr>
          <w:sz w:val="22"/>
          <w:lang w:val="uk-UA"/>
        </w:rPr>
        <w:t xml:space="preserve">грудня </w:t>
      </w:r>
      <w:r w:rsidRPr="00CF4CAD">
        <w:rPr>
          <w:sz w:val="22"/>
          <w:lang w:val="uk-UA"/>
        </w:rPr>
        <w:t>Ірину затримала охорона супермаркету на спробі винести з торговельного залу алкогольні напої та пр</w:t>
      </w:r>
      <w:r w:rsidRPr="00CF4CAD">
        <w:rPr>
          <w:sz w:val="22"/>
          <w:lang w:val="uk-UA"/>
        </w:rPr>
        <w:t>о</w:t>
      </w:r>
      <w:r w:rsidRPr="00CF4CAD">
        <w:rPr>
          <w:sz w:val="22"/>
          <w:lang w:val="uk-UA"/>
        </w:rPr>
        <w:t>дукти харчування на загальну суму 4000 гривень.</w:t>
      </w:r>
    </w:p>
    <w:p w:rsidR="00CF4CAD" w:rsidRDefault="00CF4CAD" w:rsidP="00CF4CAD">
      <w:pPr>
        <w:tabs>
          <w:tab w:val="left" w:pos="709"/>
        </w:tabs>
        <w:ind w:right="49" w:firstLine="360"/>
        <w:rPr>
          <w:rFonts w:cs="Times New Roman"/>
          <w:i/>
          <w:iCs/>
          <w:sz w:val="22"/>
          <w:lang w:val="uk-UA"/>
        </w:rPr>
      </w:pPr>
      <w:proofErr w:type="spellStart"/>
      <w:r w:rsidRPr="00CF4CAD">
        <w:rPr>
          <w:rFonts w:cs="Times New Roman"/>
          <w:i/>
          <w:iCs/>
          <w:sz w:val="22"/>
        </w:rPr>
        <w:t>Чи</w:t>
      </w:r>
      <w:proofErr w:type="spellEnd"/>
      <w:r w:rsidRPr="00CF4CAD">
        <w:rPr>
          <w:rFonts w:cs="Times New Roman"/>
          <w:i/>
          <w:iCs/>
          <w:sz w:val="22"/>
        </w:rPr>
        <w:t xml:space="preserve"> </w:t>
      </w:r>
      <w:proofErr w:type="spellStart"/>
      <w:r w:rsidRPr="00CF4CAD">
        <w:rPr>
          <w:rFonts w:cs="Times New Roman"/>
          <w:i/>
          <w:iCs/>
          <w:sz w:val="22"/>
        </w:rPr>
        <w:t>наявна</w:t>
      </w:r>
      <w:proofErr w:type="spellEnd"/>
      <w:r w:rsidRPr="00CF4CAD">
        <w:rPr>
          <w:rFonts w:cs="Times New Roman"/>
          <w:i/>
          <w:iCs/>
          <w:sz w:val="22"/>
        </w:rPr>
        <w:t xml:space="preserve"> у </w:t>
      </w:r>
      <w:proofErr w:type="spellStart"/>
      <w:r w:rsidRPr="00CF4CAD">
        <w:rPr>
          <w:rFonts w:cs="Times New Roman"/>
          <w:i/>
          <w:iCs/>
          <w:sz w:val="22"/>
        </w:rPr>
        <w:t>цьому</w:t>
      </w:r>
      <w:proofErr w:type="spellEnd"/>
      <w:r w:rsidRPr="00CF4CAD">
        <w:rPr>
          <w:rFonts w:cs="Times New Roman"/>
          <w:i/>
          <w:iCs/>
          <w:sz w:val="22"/>
        </w:rPr>
        <w:t xml:space="preserve"> </w:t>
      </w:r>
      <w:proofErr w:type="spellStart"/>
      <w:r w:rsidRPr="00CF4CAD">
        <w:rPr>
          <w:rFonts w:cs="Times New Roman"/>
          <w:i/>
          <w:iCs/>
          <w:sz w:val="22"/>
        </w:rPr>
        <w:t>випадку</w:t>
      </w:r>
      <w:proofErr w:type="spellEnd"/>
      <w:r w:rsidRPr="00CF4CAD">
        <w:rPr>
          <w:rFonts w:cs="Times New Roman"/>
          <w:i/>
          <w:iCs/>
          <w:sz w:val="22"/>
        </w:rPr>
        <w:t xml:space="preserve"> </w:t>
      </w:r>
      <w:proofErr w:type="spellStart"/>
      <w:r w:rsidRPr="00CF4CAD">
        <w:rPr>
          <w:rFonts w:cs="Times New Roman"/>
          <w:i/>
          <w:iCs/>
          <w:sz w:val="22"/>
        </w:rPr>
        <w:t>множинність</w:t>
      </w:r>
      <w:proofErr w:type="spellEnd"/>
      <w:r w:rsidRPr="00CF4CAD">
        <w:rPr>
          <w:rFonts w:cs="Times New Roman"/>
          <w:i/>
          <w:iCs/>
          <w:sz w:val="22"/>
        </w:rPr>
        <w:t xml:space="preserve"> </w:t>
      </w:r>
      <w:proofErr w:type="spellStart"/>
      <w:r w:rsidRPr="00CF4CAD">
        <w:rPr>
          <w:rFonts w:cs="Times New Roman"/>
          <w:i/>
          <w:iCs/>
          <w:sz w:val="22"/>
        </w:rPr>
        <w:t>кримінальних</w:t>
      </w:r>
      <w:proofErr w:type="spellEnd"/>
      <w:r w:rsidRPr="00CF4CAD">
        <w:rPr>
          <w:rFonts w:cs="Times New Roman"/>
          <w:i/>
          <w:iCs/>
          <w:sz w:val="22"/>
        </w:rPr>
        <w:t xml:space="preserve"> </w:t>
      </w:r>
      <w:proofErr w:type="spellStart"/>
      <w:r w:rsidRPr="00CF4CAD">
        <w:rPr>
          <w:rFonts w:cs="Times New Roman"/>
          <w:i/>
          <w:iCs/>
          <w:sz w:val="22"/>
        </w:rPr>
        <w:t>пр</w:t>
      </w:r>
      <w:r w:rsidRPr="00CF4CAD">
        <w:rPr>
          <w:rFonts w:cs="Times New Roman"/>
          <w:i/>
          <w:iCs/>
          <w:sz w:val="22"/>
        </w:rPr>
        <w:t>а</w:t>
      </w:r>
      <w:r w:rsidRPr="00CF4CAD">
        <w:rPr>
          <w:rFonts w:cs="Times New Roman"/>
          <w:i/>
          <w:iCs/>
          <w:sz w:val="22"/>
        </w:rPr>
        <w:t>вопорушень</w:t>
      </w:r>
      <w:proofErr w:type="spellEnd"/>
      <w:r w:rsidRPr="00CF4CAD">
        <w:rPr>
          <w:rFonts w:cs="Times New Roman"/>
          <w:i/>
          <w:iCs/>
          <w:sz w:val="22"/>
        </w:rPr>
        <w:t xml:space="preserve">? </w:t>
      </w:r>
      <w:r>
        <w:rPr>
          <w:rFonts w:cs="Times New Roman"/>
          <w:i/>
          <w:iCs/>
          <w:sz w:val="22"/>
          <w:lang w:val="uk-UA"/>
        </w:rPr>
        <w:t xml:space="preserve">Якщо так, то який її різновид. </w:t>
      </w:r>
      <w:proofErr w:type="spellStart"/>
      <w:r w:rsidRPr="00CF4CAD">
        <w:rPr>
          <w:rFonts w:cs="Times New Roman"/>
          <w:i/>
          <w:iCs/>
          <w:sz w:val="22"/>
        </w:rPr>
        <w:t>Відповідь</w:t>
      </w:r>
      <w:proofErr w:type="spellEnd"/>
      <w:r w:rsidRPr="00CF4CAD">
        <w:rPr>
          <w:rFonts w:cs="Times New Roman"/>
          <w:i/>
          <w:iCs/>
          <w:sz w:val="22"/>
        </w:rPr>
        <w:t xml:space="preserve"> </w:t>
      </w:r>
      <w:proofErr w:type="spellStart"/>
      <w:r w:rsidRPr="00CF4CAD">
        <w:rPr>
          <w:rFonts w:cs="Times New Roman"/>
          <w:i/>
          <w:iCs/>
          <w:sz w:val="22"/>
        </w:rPr>
        <w:t>обґрунтуйте</w:t>
      </w:r>
      <w:proofErr w:type="spellEnd"/>
      <w:r w:rsidRPr="00CF4CAD">
        <w:rPr>
          <w:rFonts w:cs="Times New Roman"/>
          <w:i/>
          <w:iCs/>
          <w:sz w:val="22"/>
        </w:rPr>
        <w:t>.</w:t>
      </w:r>
    </w:p>
    <w:p w:rsidR="00CF4CAD" w:rsidRDefault="00CF4CAD" w:rsidP="00CF4CAD">
      <w:pPr>
        <w:tabs>
          <w:tab w:val="left" w:pos="709"/>
        </w:tabs>
        <w:ind w:right="49" w:firstLine="360"/>
        <w:rPr>
          <w:rFonts w:cs="Times New Roman"/>
          <w:i/>
          <w:iCs/>
          <w:sz w:val="22"/>
          <w:lang w:val="uk-UA"/>
        </w:rPr>
      </w:pPr>
    </w:p>
    <w:p w:rsidR="00CF4CAD" w:rsidRPr="00CF4CAD" w:rsidRDefault="00CF4CAD" w:rsidP="00CF4CAD">
      <w:pPr>
        <w:tabs>
          <w:tab w:val="left" w:pos="709"/>
        </w:tabs>
        <w:ind w:right="49" w:firstLine="360"/>
        <w:rPr>
          <w:rFonts w:cs="Times New Roman"/>
          <w:iCs/>
          <w:sz w:val="22"/>
          <w:lang w:val="uk-UA"/>
        </w:rPr>
      </w:pPr>
      <w:r>
        <w:rPr>
          <w:rFonts w:cs="Times New Roman"/>
          <w:iCs/>
          <w:sz w:val="22"/>
          <w:lang w:val="uk-UA"/>
        </w:rPr>
        <w:t xml:space="preserve">17. </w:t>
      </w:r>
      <w:r w:rsidRPr="00CF4CAD">
        <w:rPr>
          <w:rFonts w:cs="Times New Roman"/>
          <w:iCs/>
          <w:sz w:val="22"/>
          <w:lang w:val="uk-UA"/>
        </w:rPr>
        <w:t>Олександр, діючи на прохання Василя, придбав у Олега 15 грамів героїну — наркотичної речовини, обіг якої заборон</w:t>
      </w:r>
      <w:r w:rsidRPr="00CF4CAD">
        <w:rPr>
          <w:rFonts w:cs="Times New Roman"/>
          <w:iCs/>
          <w:sz w:val="22"/>
          <w:lang w:val="uk-UA"/>
        </w:rPr>
        <w:t>е</w:t>
      </w:r>
      <w:r w:rsidRPr="00CF4CAD">
        <w:rPr>
          <w:rFonts w:cs="Times New Roman"/>
          <w:iCs/>
          <w:sz w:val="22"/>
          <w:lang w:val="uk-UA"/>
        </w:rPr>
        <w:t>но законом. Після придбання Олександр приніс героїн до себе додому, де заховав його, та протягом двох тижнів зберігав, оч</w:t>
      </w:r>
      <w:r w:rsidRPr="00CF4CAD">
        <w:rPr>
          <w:rFonts w:cs="Times New Roman"/>
          <w:iCs/>
          <w:sz w:val="22"/>
          <w:lang w:val="uk-UA"/>
        </w:rPr>
        <w:t>і</w:t>
      </w:r>
      <w:r w:rsidRPr="00CF4CAD">
        <w:rPr>
          <w:rFonts w:cs="Times New Roman"/>
          <w:iCs/>
          <w:sz w:val="22"/>
          <w:lang w:val="uk-UA"/>
        </w:rPr>
        <w:t>куючи сприятливої можливості для передачі наркотичних зас</w:t>
      </w:r>
      <w:r w:rsidRPr="00CF4CAD">
        <w:rPr>
          <w:rFonts w:cs="Times New Roman"/>
          <w:iCs/>
          <w:sz w:val="22"/>
          <w:lang w:val="uk-UA"/>
        </w:rPr>
        <w:t>о</w:t>
      </w:r>
      <w:r w:rsidRPr="00CF4CAD">
        <w:rPr>
          <w:rFonts w:cs="Times New Roman"/>
          <w:iCs/>
          <w:sz w:val="22"/>
          <w:lang w:val="uk-UA"/>
        </w:rPr>
        <w:t>бів Василеві. Через три тижні від моменту придбання Оле</w:t>
      </w:r>
      <w:r w:rsidRPr="00CF4CAD">
        <w:rPr>
          <w:rFonts w:cs="Times New Roman"/>
          <w:iCs/>
          <w:sz w:val="22"/>
          <w:lang w:val="uk-UA"/>
        </w:rPr>
        <w:t>к</w:t>
      </w:r>
      <w:r w:rsidRPr="00CF4CAD">
        <w:rPr>
          <w:rFonts w:cs="Times New Roman"/>
          <w:iCs/>
          <w:sz w:val="22"/>
          <w:lang w:val="uk-UA"/>
        </w:rPr>
        <w:t>сандр, скориставшись тим, що його знайомий провідник Дми</w:t>
      </w:r>
      <w:r w:rsidRPr="00CF4CAD">
        <w:rPr>
          <w:rFonts w:cs="Times New Roman"/>
          <w:iCs/>
          <w:sz w:val="22"/>
          <w:lang w:val="uk-UA"/>
        </w:rPr>
        <w:t>т</w:t>
      </w:r>
      <w:r w:rsidRPr="00CF4CAD">
        <w:rPr>
          <w:rFonts w:cs="Times New Roman"/>
          <w:iCs/>
          <w:sz w:val="22"/>
          <w:lang w:val="uk-UA"/>
        </w:rPr>
        <w:t>ро вирушав у рейс, передав йому героїн із дорученням достав</w:t>
      </w:r>
      <w:r w:rsidRPr="00CF4CAD">
        <w:rPr>
          <w:rFonts w:cs="Times New Roman"/>
          <w:iCs/>
          <w:sz w:val="22"/>
          <w:lang w:val="uk-UA"/>
        </w:rPr>
        <w:t>и</w:t>
      </w:r>
      <w:r w:rsidRPr="00CF4CAD">
        <w:rPr>
          <w:rFonts w:cs="Times New Roman"/>
          <w:iCs/>
          <w:sz w:val="22"/>
          <w:lang w:val="uk-UA"/>
        </w:rPr>
        <w:t>ти його Василеві. Дмитро, у свою чергу, сховав наркотичний засіб у купе провідника, яким він керував, і, прибувши до місця призначення, передав героїн Василеві, завершивши таким ч</w:t>
      </w:r>
      <w:r w:rsidRPr="00CF4CAD">
        <w:rPr>
          <w:rFonts w:cs="Times New Roman"/>
          <w:iCs/>
          <w:sz w:val="22"/>
          <w:lang w:val="uk-UA"/>
        </w:rPr>
        <w:t>и</w:t>
      </w:r>
      <w:r w:rsidRPr="00CF4CAD">
        <w:rPr>
          <w:rFonts w:cs="Times New Roman"/>
          <w:iCs/>
          <w:sz w:val="22"/>
          <w:lang w:val="uk-UA"/>
        </w:rPr>
        <w:t>ном процес доставки.</w:t>
      </w:r>
    </w:p>
    <w:p w:rsidR="00CF4CAD" w:rsidRPr="00CF4CAD" w:rsidRDefault="00CF4CAD" w:rsidP="00CF4CAD">
      <w:pPr>
        <w:tabs>
          <w:tab w:val="left" w:pos="709"/>
        </w:tabs>
        <w:ind w:right="49" w:firstLine="360"/>
        <w:rPr>
          <w:rFonts w:cs="Times New Roman"/>
          <w:i/>
          <w:iCs/>
          <w:sz w:val="22"/>
          <w:lang w:val="uk-UA"/>
        </w:rPr>
      </w:pPr>
      <w:r w:rsidRPr="00CF4CAD">
        <w:rPr>
          <w:rFonts w:cs="Times New Roman"/>
          <w:i/>
          <w:iCs/>
          <w:sz w:val="22"/>
          <w:lang w:val="uk-UA"/>
        </w:rPr>
        <w:t>Чи є дії Олександра (придбання, зберігання, передача геро</w:t>
      </w:r>
      <w:r w:rsidRPr="00CF4CAD">
        <w:rPr>
          <w:rFonts w:cs="Times New Roman"/>
          <w:i/>
          <w:iCs/>
          <w:sz w:val="22"/>
          <w:lang w:val="uk-UA"/>
        </w:rPr>
        <w:t>ї</w:t>
      </w:r>
      <w:r w:rsidRPr="00CF4CAD">
        <w:rPr>
          <w:rFonts w:cs="Times New Roman"/>
          <w:i/>
          <w:iCs/>
          <w:sz w:val="22"/>
          <w:lang w:val="uk-UA"/>
        </w:rPr>
        <w:t>ну) окремими закінченими</w:t>
      </w:r>
      <w:r>
        <w:rPr>
          <w:rFonts w:cs="Times New Roman"/>
          <w:i/>
          <w:iCs/>
          <w:sz w:val="22"/>
          <w:lang w:val="uk-UA"/>
        </w:rPr>
        <w:t xml:space="preserve"> кримінальними правопорушеннями</w:t>
      </w:r>
      <w:r w:rsidRPr="00CF4CAD">
        <w:rPr>
          <w:rFonts w:cs="Times New Roman"/>
          <w:i/>
          <w:iCs/>
          <w:sz w:val="22"/>
          <w:lang w:val="uk-UA"/>
        </w:rPr>
        <w:t>, що утворюють реальну сукупність</w:t>
      </w:r>
      <w:r>
        <w:rPr>
          <w:rFonts w:cs="Times New Roman"/>
          <w:i/>
          <w:iCs/>
          <w:sz w:val="22"/>
          <w:lang w:val="uk-UA"/>
        </w:rPr>
        <w:t xml:space="preserve"> кримінальних правопор</w:t>
      </w:r>
      <w:r>
        <w:rPr>
          <w:rFonts w:cs="Times New Roman"/>
          <w:i/>
          <w:iCs/>
          <w:sz w:val="22"/>
          <w:lang w:val="uk-UA"/>
        </w:rPr>
        <w:t>у</w:t>
      </w:r>
      <w:r>
        <w:rPr>
          <w:rFonts w:cs="Times New Roman"/>
          <w:i/>
          <w:iCs/>
          <w:sz w:val="22"/>
          <w:lang w:val="uk-UA"/>
        </w:rPr>
        <w:t>шень</w:t>
      </w:r>
      <w:r w:rsidRPr="00CF4CAD">
        <w:rPr>
          <w:rFonts w:cs="Times New Roman"/>
          <w:i/>
          <w:iCs/>
          <w:sz w:val="22"/>
          <w:lang w:val="uk-UA"/>
        </w:rPr>
        <w:t>, чи це єдин</w:t>
      </w:r>
      <w:r>
        <w:rPr>
          <w:rFonts w:cs="Times New Roman"/>
          <w:i/>
          <w:iCs/>
          <w:sz w:val="22"/>
          <w:lang w:val="uk-UA"/>
        </w:rPr>
        <w:t>е</w:t>
      </w:r>
      <w:r w:rsidRPr="00CF4CAD">
        <w:rPr>
          <w:rFonts w:cs="Times New Roman"/>
          <w:i/>
          <w:iCs/>
          <w:sz w:val="22"/>
          <w:lang w:val="uk-UA"/>
        </w:rPr>
        <w:t xml:space="preserve"> продовжуван</w:t>
      </w:r>
      <w:r>
        <w:rPr>
          <w:rFonts w:cs="Times New Roman"/>
          <w:i/>
          <w:iCs/>
          <w:sz w:val="22"/>
          <w:lang w:val="uk-UA"/>
        </w:rPr>
        <w:t xml:space="preserve">е кримінальне </w:t>
      </w:r>
      <w:proofErr w:type="spellStart"/>
      <w:r>
        <w:rPr>
          <w:rFonts w:cs="Times New Roman"/>
          <w:i/>
          <w:iCs/>
          <w:sz w:val="22"/>
          <w:lang w:val="uk-UA"/>
        </w:rPr>
        <w:t>праворпушення</w:t>
      </w:r>
      <w:proofErr w:type="spellEnd"/>
      <w:r w:rsidRPr="00CF4CAD">
        <w:rPr>
          <w:rFonts w:cs="Times New Roman"/>
          <w:i/>
          <w:iCs/>
          <w:sz w:val="22"/>
          <w:lang w:val="uk-UA"/>
        </w:rPr>
        <w:t>, пов’язан</w:t>
      </w:r>
      <w:r>
        <w:rPr>
          <w:rFonts w:cs="Times New Roman"/>
          <w:i/>
          <w:iCs/>
          <w:sz w:val="22"/>
          <w:lang w:val="uk-UA"/>
        </w:rPr>
        <w:t>е</w:t>
      </w:r>
      <w:r w:rsidRPr="00CF4CAD">
        <w:rPr>
          <w:rFonts w:cs="Times New Roman"/>
          <w:i/>
          <w:iCs/>
          <w:sz w:val="22"/>
          <w:lang w:val="uk-UA"/>
        </w:rPr>
        <w:t xml:space="preserve"> однією метою — передати героїн Василеві?</w:t>
      </w:r>
    </w:p>
    <w:p w:rsidR="00CF4CAD" w:rsidRPr="00CF4CAD" w:rsidRDefault="00CF4CAD" w:rsidP="00CF4CAD">
      <w:pPr>
        <w:tabs>
          <w:tab w:val="left" w:pos="709"/>
        </w:tabs>
        <w:ind w:right="49" w:firstLine="360"/>
        <w:rPr>
          <w:rFonts w:cs="Times New Roman"/>
          <w:i/>
          <w:iCs/>
          <w:sz w:val="22"/>
          <w:lang w:val="uk-UA"/>
        </w:rPr>
      </w:pPr>
      <w:r w:rsidRPr="00CF4CAD">
        <w:rPr>
          <w:rFonts w:cs="Times New Roman"/>
          <w:i/>
          <w:iCs/>
          <w:sz w:val="22"/>
          <w:lang w:val="uk-UA"/>
        </w:rPr>
        <w:t>Чи може зберігання героїну Олександром протягом двох тиж</w:t>
      </w:r>
      <w:r>
        <w:rPr>
          <w:rFonts w:cs="Times New Roman"/>
          <w:i/>
          <w:iCs/>
          <w:sz w:val="22"/>
          <w:lang w:val="uk-UA"/>
        </w:rPr>
        <w:t>нів розглядатися як самостійне кримінальне правопор</w:t>
      </w:r>
      <w:r>
        <w:rPr>
          <w:rFonts w:cs="Times New Roman"/>
          <w:i/>
          <w:iCs/>
          <w:sz w:val="22"/>
          <w:lang w:val="uk-UA"/>
        </w:rPr>
        <w:t>у</w:t>
      </w:r>
      <w:r>
        <w:rPr>
          <w:rFonts w:cs="Times New Roman"/>
          <w:i/>
          <w:iCs/>
          <w:sz w:val="22"/>
          <w:lang w:val="uk-UA"/>
        </w:rPr>
        <w:t>шення</w:t>
      </w:r>
      <w:r w:rsidRPr="00CF4CAD">
        <w:rPr>
          <w:rFonts w:cs="Times New Roman"/>
          <w:i/>
          <w:iCs/>
          <w:sz w:val="22"/>
          <w:lang w:val="uk-UA"/>
        </w:rPr>
        <w:t xml:space="preserve"> (ст. 309 КК України), що утворює ідеальну сукупність із його подальшою передачею для збуту (ст. 307 КК України)?</w:t>
      </w:r>
    </w:p>
    <w:p w:rsidR="00CF4CAD" w:rsidRDefault="00CF4CAD" w:rsidP="00CF4CAD">
      <w:pPr>
        <w:tabs>
          <w:tab w:val="left" w:pos="709"/>
        </w:tabs>
        <w:ind w:right="49" w:firstLine="360"/>
        <w:rPr>
          <w:rFonts w:cs="Times New Roman"/>
          <w:i/>
          <w:iCs/>
          <w:sz w:val="22"/>
          <w:lang w:val="uk-UA"/>
        </w:rPr>
      </w:pPr>
      <w:proofErr w:type="spellStart"/>
      <w:r w:rsidRPr="00CF4CAD">
        <w:rPr>
          <w:rFonts w:cs="Times New Roman"/>
          <w:i/>
          <w:iCs/>
          <w:sz w:val="22"/>
        </w:rPr>
        <w:t>Чи</w:t>
      </w:r>
      <w:proofErr w:type="spellEnd"/>
      <w:r w:rsidRPr="00CF4CAD">
        <w:rPr>
          <w:rFonts w:cs="Times New Roman"/>
          <w:i/>
          <w:iCs/>
          <w:sz w:val="22"/>
        </w:rPr>
        <w:t xml:space="preserve"> </w:t>
      </w:r>
      <w:proofErr w:type="spellStart"/>
      <w:r w:rsidRPr="00CF4CAD">
        <w:rPr>
          <w:rFonts w:cs="Times New Roman"/>
          <w:i/>
          <w:iCs/>
          <w:sz w:val="22"/>
        </w:rPr>
        <w:t>є</w:t>
      </w:r>
      <w:proofErr w:type="spellEnd"/>
      <w:r w:rsidRPr="00CF4CAD">
        <w:rPr>
          <w:rFonts w:cs="Times New Roman"/>
          <w:i/>
          <w:iCs/>
          <w:sz w:val="22"/>
        </w:rPr>
        <w:t xml:space="preserve"> </w:t>
      </w:r>
      <w:proofErr w:type="spellStart"/>
      <w:r w:rsidRPr="00CF4CAD">
        <w:rPr>
          <w:rFonts w:cs="Times New Roman"/>
          <w:i/>
          <w:iCs/>
          <w:sz w:val="22"/>
        </w:rPr>
        <w:t>множинність</w:t>
      </w:r>
      <w:proofErr w:type="spellEnd"/>
      <w:r w:rsidRPr="00CF4CAD">
        <w:rPr>
          <w:rFonts w:cs="Times New Roman"/>
          <w:i/>
          <w:iCs/>
          <w:sz w:val="22"/>
        </w:rPr>
        <w:t xml:space="preserve"> </w:t>
      </w:r>
      <w:proofErr w:type="spellStart"/>
      <w:r w:rsidRPr="00CF4CAD">
        <w:rPr>
          <w:rFonts w:cs="Times New Roman"/>
          <w:i/>
          <w:iCs/>
          <w:sz w:val="22"/>
        </w:rPr>
        <w:t>кримінальних</w:t>
      </w:r>
      <w:proofErr w:type="spellEnd"/>
      <w:r w:rsidRPr="00CF4CAD">
        <w:rPr>
          <w:rFonts w:cs="Times New Roman"/>
          <w:i/>
          <w:iCs/>
          <w:sz w:val="22"/>
        </w:rPr>
        <w:t xml:space="preserve"> </w:t>
      </w:r>
      <w:proofErr w:type="spellStart"/>
      <w:r w:rsidRPr="00CF4CAD">
        <w:rPr>
          <w:rFonts w:cs="Times New Roman"/>
          <w:i/>
          <w:iCs/>
          <w:sz w:val="22"/>
        </w:rPr>
        <w:t>правопорушень</w:t>
      </w:r>
      <w:proofErr w:type="spellEnd"/>
      <w:r w:rsidRPr="00CF4CAD">
        <w:rPr>
          <w:rFonts w:cs="Times New Roman"/>
          <w:i/>
          <w:iCs/>
          <w:sz w:val="22"/>
        </w:rPr>
        <w:t xml:space="preserve"> у </w:t>
      </w:r>
      <w:proofErr w:type="spellStart"/>
      <w:r w:rsidRPr="00CF4CAD">
        <w:rPr>
          <w:rFonts w:cs="Times New Roman"/>
          <w:i/>
          <w:iCs/>
          <w:sz w:val="22"/>
        </w:rPr>
        <w:t>поведінці</w:t>
      </w:r>
      <w:proofErr w:type="spellEnd"/>
      <w:r w:rsidRPr="00CF4CAD">
        <w:rPr>
          <w:rFonts w:cs="Times New Roman"/>
          <w:i/>
          <w:iCs/>
          <w:sz w:val="22"/>
        </w:rPr>
        <w:t xml:space="preserve"> Василя та </w:t>
      </w:r>
      <w:proofErr w:type="spellStart"/>
      <w:r w:rsidRPr="00CF4CAD">
        <w:rPr>
          <w:rFonts w:cs="Times New Roman"/>
          <w:i/>
          <w:iCs/>
          <w:sz w:val="22"/>
        </w:rPr>
        <w:t>Дмитра</w:t>
      </w:r>
      <w:proofErr w:type="spellEnd"/>
      <w:r w:rsidRPr="00CF4CAD">
        <w:rPr>
          <w:rFonts w:cs="Times New Roman"/>
          <w:i/>
          <w:iCs/>
          <w:sz w:val="22"/>
        </w:rPr>
        <w:t>?</w:t>
      </w:r>
    </w:p>
    <w:p w:rsidR="00CF4CAD" w:rsidRDefault="00CF4CAD" w:rsidP="00CF4CAD">
      <w:pPr>
        <w:tabs>
          <w:tab w:val="left" w:pos="709"/>
        </w:tabs>
        <w:ind w:right="49" w:firstLine="360"/>
        <w:rPr>
          <w:rFonts w:cs="Times New Roman"/>
          <w:i/>
          <w:iCs/>
          <w:sz w:val="22"/>
          <w:lang w:val="uk-UA"/>
        </w:rPr>
      </w:pPr>
      <w:r w:rsidRPr="00CF4CAD">
        <w:rPr>
          <w:rFonts w:cs="Times New Roman"/>
          <w:i/>
          <w:iCs/>
          <w:sz w:val="22"/>
          <w:lang w:val="uk-UA"/>
        </w:rPr>
        <w:t>Чи можна кваліфікувати дії всіх учасників (Василя, Олекс</w:t>
      </w:r>
      <w:r w:rsidRPr="00CF4CAD">
        <w:rPr>
          <w:rFonts w:cs="Times New Roman"/>
          <w:i/>
          <w:iCs/>
          <w:sz w:val="22"/>
          <w:lang w:val="uk-UA"/>
        </w:rPr>
        <w:t>а</w:t>
      </w:r>
      <w:r>
        <w:rPr>
          <w:rFonts w:cs="Times New Roman"/>
          <w:i/>
          <w:iCs/>
          <w:sz w:val="22"/>
          <w:lang w:val="uk-UA"/>
        </w:rPr>
        <w:t>ндра, Дмитра) як єдине кримінальне  правопорушення</w:t>
      </w:r>
      <w:r w:rsidRPr="00CF4CAD">
        <w:rPr>
          <w:rFonts w:cs="Times New Roman"/>
          <w:i/>
          <w:iCs/>
          <w:sz w:val="22"/>
          <w:lang w:val="uk-UA"/>
        </w:rPr>
        <w:t xml:space="preserve"> у рамках співучасті, чи їхні дії мають ознаки множинності через різний час і місце вчинення?</w:t>
      </w:r>
    </w:p>
    <w:p w:rsidR="00CF4CAD" w:rsidRDefault="00CF4CAD" w:rsidP="00CF4CAD">
      <w:pPr>
        <w:tabs>
          <w:tab w:val="left" w:pos="709"/>
        </w:tabs>
        <w:ind w:right="49" w:firstLine="360"/>
        <w:rPr>
          <w:rFonts w:cs="Times New Roman"/>
          <w:i/>
          <w:iCs/>
          <w:sz w:val="22"/>
          <w:lang w:val="uk-UA"/>
        </w:rPr>
      </w:pPr>
    </w:p>
    <w:p w:rsidR="00CF4CAD" w:rsidRPr="00CF4CAD" w:rsidRDefault="00CF4CAD" w:rsidP="00CF4CAD">
      <w:pPr>
        <w:tabs>
          <w:tab w:val="left" w:pos="709"/>
        </w:tabs>
        <w:ind w:right="49" w:firstLine="360"/>
        <w:rPr>
          <w:rFonts w:cs="Times New Roman"/>
          <w:i/>
          <w:iCs/>
          <w:sz w:val="22"/>
          <w:lang w:val="uk-UA"/>
        </w:rPr>
      </w:pPr>
      <w:r>
        <w:rPr>
          <w:sz w:val="22"/>
          <w:lang w:val="uk-UA"/>
        </w:rPr>
        <w:t xml:space="preserve">18. </w:t>
      </w:r>
      <w:r w:rsidRPr="00CF4CAD">
        <w:rPr>
          <w:sz w:val="22"/>
        </w:rPr>
        <w:t xml:space="preserve">З метою </w:t>
      </w:r>
      <w:proofErr w:type="spellStart"/>
      <w:r w:rsidRPr="00CF4CAD">
        <w:rPr>
          <w:sz w:val="22"/>
        </w:rPr>
        <w:t>заволодіння</w:t>
      </w:r>
      <w:proofErr w:type="spellEnd"/>
      <w:r w:rsidRPr="00CF4CAD">
        <w:rPr>
          <w:sz w:val="22"/>
        </w:rPr>
        <w:t xml:space="preserve"> коштами </w:t>
      </w:r>
      <w:proofErr w:type="spellStart"/>
      <w:r w:rsidRPr="00CF4CAD">
        <w:rPr>
          <w:sz w:val="22"/>
        </w:rPr>
        <w:t>раніше</w:t>
      </w:r>
      <w:proofErr w:type="spellEnd"/>
      <w:r w:rsidRPr="00CF4CAD">
        <w:rPr>
          <w:sz w:val="22"/>
        </w:rPr>
        <w:t xml:space="preserve"> </w:t>
      </w:r>
      <w:proofErr w:type="spellStart"/>
      <w:r w:rsidRPr="00CF4CAD">
        <w:rPr>
          <w:sz w:val="22"/>
        </w:rPr>
        <w:t>судимий</w:t>
      </w:r>
      <w:proofErr w:type="spellEnd"/>
      <w:r w:rsidRPr="00CF4CAD">
        <w:rPr>
          <w:sz w:val="22"/>
        </w:rPr>
        <w:t xml:space="preserve"> </w:t>
      </w:r>
      <w:proofErr w:type="spellStart"/>
      <w:r w:rsidRPr="00CF4CAD">
        <w:rPr>
          <w:sz w:val="22"/>
        </w:rPr>
        <w:t>Віктор</w:t>
      </w:r>
      <w:proofErr w:type="spellEnd"/>
      <w:r w:rsidRPr="00CF4CAD">
        <w:rPr>
          <w:sz w:val="22"/>
        </w:rPr>
        <w:t xml:space="preserve"> та </w:t>
      </w:r>
      <w:proofErr w:type="spellStart"/>
      <w:r w:rsidRPr="00CF4CAD">
        <w:rPr>
          <w:sz w:val="22"/>
        </w:rPr>
        <w:t>Микола</w:t>
      </w:r>
      <w:proofErr w:type="spellEnd"/>
      <w:r w:rsidRPr="00CF4CAD">
        <w:rPr>
          <w:sz w:val="22"/>
        </w:rPr>
        <w:t xml:space="preserve"> </w:t>
      </w:r>
      <w:proofErr w:type="spellStart"/>
      <w:r w:rsidRPr="00CF4CAD">
        <w:rPr>
          <w:sz w:val="22"/>
        </w:rPr>
        <w:t>сіли</w:t>
      </w:r>
      <w:proofErr w:type="spellEnd"/>
      <w:r w:rsidRPr="00CF4CAD">
        <w:rPr>
          <w:sz w:val="22"/>
        </w:rPr>
        <w:t xml:space="preserve"> в </w:t>
      </w:r>
      <w:proofErr w:type="spellStart"/>
      <w:r w:rsidRPr="00CF4CAD">
        <w:rPr>
          <w:sz w:val="22"/>
        </w:rPr>
        <w:t>таксі</w:t>
      </w:r>
      <w:proofErr w:type="spellEnd"/>
      <w:r w:rsidRPr="00CF4CAD">
        <w:rPr>
          <w:sz w:val="22"/>
        </w:rPr>
        <w:t xml:space="preserve">. </w:t>
      </w:r>
      <w:proofErr w:type="spellStart"/>
      <w:r w:rsidRPr="00CF4CAD">
        <w:rPr>
          <w:sz w:val="22"/>
        </w:rPr>
        <w:t>Діючи</w:t>
      </w:r>
      <w:proofErr w:type="spellEnd"/>
      <w:r w:rsidRPr="00CF4CAD">
        <w:rPr>
          <w:sz w:val="22"/>
        </w:rPr>
        <w:t xml:space="preserve"> за </w:t>
      </w:r>
      <w:proofErr w:type="spellStart"/>
      <w:r w:rsidRPr="00CF4CAD">
        <w:rPr>
          <w:sz w:val="22"/>
        </w:rPr>
        <w:t>попередньою</w:t>
      </w:r>
      <w:proofErr w:type="spellEnd"/>
      <w:r w:rsidRPr="00CF4CAD">
        <w:rPr>
          <w:sz w:val="22"/>
        </w:rPr>
        <w:t xml:space="preserve"> </w:t>
      </w:r>
      <w:proofErr w:type="spellStart"/>
      <w:r w:rsidRPr="00CF4CAD">
        <w:rPr>
          <w:sz w:val="22"/>
        </w:rPr>
        <w:t>домовленістю</w:t>
      </w:r>
      <w:proofErr w:type="spellEnd"/>
      <w:r w:rsidRPr="00CF4CAD">
        <w:rPr>
          <w:sz w:val="22"/>
        </w:rPr>
        <w:t xml:space="preserve">, </w:t>
      </w:r>
      <w:proofErr w:type="spellStart"/>
      <w:r w:rsidRPr="00CF4CAD">
        <w:rPr>
          <w:sz w:val="22"/>
        </w:rPr>
        <w:t>М</w:t>
      </w:r>
      <w:r w:rsidRPr="00CF4CAD">
        <w:rPr>
          <w:sz w:val="22"/>
        </w:rPr>
        <w:t>и</w:t>
      </w:r>
      <w:r w:rsidRPr="00CF4CAD">
        <w:rPr>
          <w:sz w:val="22"/>
        </w:rPr>
        <w:t>кола</w:t>
      </w:r>
      <w:proofErr w:type="spellEnd"/>
      <w:r w:rsidRPr="00CF4CAD">
        <w:rPr>
          <w:sz w:val="22"/>
        </w:rPr>
        <w:t xml:space="preserve">, </w:t>
      </w:r>
      <w:proofErr w:type="spellStart"/>
      <w:r w:rsidRPr="00CF4CAD">
        <w:rPr>
          <w:sz w:val="22"/>
        </w:rPr>
        <w:t>наніс</w:t>
      </w:r>
      <w:proofErr w:type="spellEnd"/>
      <w:r w:rsidRPr="00CF4CAD">
        <w:rPr>
          <w:sz w:val="22"/>
        </w:rPr>
        <w:t xml:space="preserve"> </w:t>
      </w:r>
      <w:proofErr w:type="spellStart"/>
      <w:r w:rsidRPr="00CF4CAD">
        <w:rPr>
          <w:sz w:val="22"/>
        </w:rPr>
        <w:t>сильний</w:t>
      </w:r>
      <w:proofErr w:type="spellEnd"/>
      <w:r w:rsidRPr="00CF4CAD">
        <w:rPr>
          <w:sz w:val="22"/>
        </w:rPr>
        <w:t xml:space="preserve"> удар таксисту Олегу в ребро, </w:t>
      </w:r>
      <w:proofErr w:type="spellStart"/>
      <w:r w:rsidRPr="00CF4CAD">
        <w:rPr>
          <w:sz w:val="22"/>
        </w:rPr>
        <w:t>від</w:t>
      </w:r>
      <w:proofErr w:type="spellEnd"/>
      <w:r w:rsidRPr="00CF4CAD">
        <w:rPr>
          <w:sz w:val="22"/>
        </w:rPr>
        <w:t xml:space="preserve"> </w:t>
      </w:r>
      <w:proofErr w:type="spellStart"/>
      <w:r w:rsidRPr="00CF4CAD">
        <w:rPr>
          <w:sz w:val="22"/>
        </w:rPr>
        <w:t>чого</w:t>
      </w:r>
      <w:proofErr w:type="spellEnd"/>
      <w:r w:rsidRPr="00CF4CAD">
        <w:rPr>
          <w:sz w:val="22"/>
        </w:rPr>
        <w:t xml:space="preserve"> </w:t>
      </w:r>
      <w:proofErr w:type="spellStart"/>
      <w:r w:rsidRPr="00CF4CAD">
        <w:rPr>
          <w:sz w:val="22"/>
        </w:rPr>
        <w:t>останній</w:t>
      </w:r>
      <w:proofErr w:type="spellEnd"/>
      <w:r w:rsidRPr="00CF4CAD">
        <w:rPr>
          <w:sz w:val="22"/>
        </w:rPr>
        <w:t xml:space="preserve"> </w:t>
      </w:r>
      <w:proofErr w:type="spellStart"/>
      <w:r w:rsidRPr="00CF4CAD">
        <w:rPr>
          <w:sz w:val="22"/>
        </w:rPr>
        <w:t>знепритомнів</w:t>
      </w:r>
      <w:proofErr w:type="spellEnd"/>
      <w:r w:rsidRPr="00CF4CAD">
        <w:rPr>
          <w:sz w:val="22"/>
        </w:rPr>
        <w:t xml:space="preserve">, </w:t>
      </w:r>
      <w:proofErr w:type="spellStart"/>
      <w:r w:rsidRPr="00CF4CAD">
        <w:rPr>
          <w:sz w:val="22"/>
        </w:rPr>
        <w:t>тим</w:t>
      </w:r>
      <w:proofErr w:type="spellEnd"/>
      <w:r w:rsidRPr="00CF4CAD">
        <w:rPr>
          <w:sz w:val="22"/>
        </w:rPr>
        <w:t xml:space="preserve"> часом </w:t>
      </w:r>
      <w:proofErr w:type="spellStart"/>
      <w:r w:rsidRPr="00CF4CAD">
        <w:rPr>
          <w:sz w:val="22"/>
        </w:rPr>
        <w:t>Віктор</w:t>
      </w:r>
      <w:proofErr w:type="spellEnd"/>
      <w:r w:rsidRPr="00CF4CAD">
        <w:rPr>
          <w:sz w:val="22"/>
        </w:rPr>
        <w:t xml:space="preserve"> </w:t>
      </w:r>
      <w:proofErr w:type="spellStart"/>
      <w:r w:rsidRPr="00CF4CAD">
        <w:rPr>
          <w:sz w:val="22"/>
        </w:rPr>
        <w:t>зупинив</w:t>
      </w:r>
      <w:proofErr w:type="spellEnd"/>
      <w:r w:rsidRPr="00CF4CAD">
        <w:rPr>
          <w:sz w:val="22"/>
        </w:rPr>
        <w:t xml:space="preserve"> авто, </w:t>
      </w:r>
      <w:proofErr w:type="spellStart"/>
      <w:r w:rsidRPr="00CF4CAD">
        <w:rPr>
          <w:sz w:val="22"/>
        </w:rPr>
        <w:t>після</w:t>
      </w:r>
      <w:proofErr w:type="spellEnd"/>
      <w:r w:rsidRPr="00CF4CAD">
        <w:rPr>
          <w:sz w:val="22"/>
        </w:rPr>
        <w:t xml:space="preserve"> </w:t>
      </w:r>
      <w:proofErr w:type="spellStart"/>
      <w:r w:rsidRPr="00CF4CAD">
        <w:rPr>
          <w:sz w:val="22"/>
        </w:rPr>
        <w:t>чого</w:t>
      </w:r>
      <w:proofErr w:type="spellEnd"/>
      <w:r w:rsidRPr="00CF4CAD">
        <w:rPr>
          <w:sz w:val="22"/>
        </w:rPr>
        <w:t xml:space="preserve"> вони </w:t>
      </w:r>
      <w:proofErr w:type="spellStart"/>
      <w:r w:rsidRPr="00CF4CAD">
        <w:rPr>
          <w:sz w:val="22"/>
        </w:rPr>
        <w:t>викрали</w:t>
      </w:r>
      <w:proofErr w:type="spellEnd"/>
      <w:r w:rsidRPr="00CF4CAD">
        <w:rPr>
          <w:sz w:val="22"/>
        </w:rPr>
        <w:t xml:space="preserve"> </w:t>
      </w:r>
      <w:proofErr w:type="spellStart"/>
      <w:r w:rsidRPr="00CF4CAD">
        <w:rPr>
          <w:sz w:val="22"/>
        </w:rPr>
        <w:t>з</w:t>
      </w:r>
      <w:proofErr w:type="spellEnd"/>
      <w:r w:rsidRPr="00CF4CAD">
        <w:rPr>
          <w:sz w:val="22"/>
        </w:rPr>
        <w:t xml:space="preserve"> </w:t>
      </w:r>
      <w:proofErr w:type="spellStart"/>
      <w:r w:rsidRPr="00CF4CAD">
        <w:rPr>
          <w:sz w:val="22"/>
        </w:rPr>
        <w:t>кишені</w:t>
      </w:r>
      <w:proofErr w:type="spellEnd"/>
      <w:r w:rsidRPr="00CF4CAD">
        <w:rPr>
          <w:sz w:val="22"/>
        </w:rPr>
        <w:t xml:space="preserve"> таксиста </w:t>
      </w:r>
      <w:proofErr w:type="spellStart"/>
      <w:r w:rsidRPr="00CF4CAD">
        <w:rPr>
          <w:sz w:val="22"/>
        </w:rPr>
        <w:t>гроші</w:t>
      </w:r>
      <w:proofErr w:type="spellEnd"/>
      <w:r w:rsidRPr="00CF4CAD">
        <w:rPr>
          <w:sz w:val="22"/>
        </w:rPr>
        <w:t xml:space="preserve"> (5 000 </w:t>
      </w:r>
      <w:proofErr w:type="spellStart"/>
      <w:r w:rsidRPr="00CF4CAD">
        <w:rPr>
          <w:sz w:val="22"/>
        </w:rPr>
        <w:t>грн</w:t>
      </w:r>
      <w:proofErr w:type="spellEnd"/>
      <w:r w:rsidRPr="00CF4CAD">
        <w:rPr>
          <w:sz w:val="22"/>
        </w:rPr>
        <w:t>) та вте</w:t>
      </w:r>
      <w:r w:rsidRPr="00CF4CAD">
        <w:rPr>
          <w:sz w:val="22"/>
        </w:rPr>
        <w:t>к</w:t>
      </w:r>
      <w:r w:rsidRPr="00CF4CAD">
        <w:rPr>
          <w:sz w:val="22"/>
        </w:rPr>
        <w:t xml:space="preserve">ли. </w:t>
      </w:r>
      <w:proofErr w:type="spellStart"/>
      <w:r w:rsidRPr="00CF4CAD">
        <w:rPr>
          <w:sz w:val="22"/>
        </w:rPr>
        <w:t>Проте</w:t>
      </w:r>
      <w:proofErr w:type="spellEnd"/>
      <w:r w:rsidRPr="00CF4CAD">
        <w:rPr>
          <w:sz w:val="22"/>
        </w:rPr>
        <w:t xml:space="preserve">, того ж дня </w:t>
      </w:r>
      <w:proofErr w:type="spellStart"/>
      <w:r w:rsidRPr="00CF4CAD">
        <w:rPr>
          <w:sz w:val="22"/>
        </w:rPr>
        <w:t>Віктор</w:t>
      </w:r>
      <w:proofErr w:type="spellEnd"/>
      <w:r w:rsidRPr="00CF4CAD">
        <w:rPr>
          <w:sz w:val="22"/>
        </w:rPr>
        <w:t xml:space="preserve"> та </w:t>
      </w:r>
      <w:proofErr w:type="spellStart"/>
      <w:r w:rsidRPr="00CF4CAD">
        <w:rPr>
          <w:sz w:val="22"/>
        </w:rPr>
        <w:t>Микола</w:t>
      </w:r>
      <w:proofErr w:type="spellEnd"/>
      <w:r w:rsidRPr="00CF4CAD">
        <w:rPr>
          <w:sz w:val="22"/>
        </w:rPr>
        <w:t xml:space="preserve"> </w:t>
      </w:r>
      <w:proofErr w:type="spellStart"/>
      <w:r w:rsidRPr="00CF4CAD">
        <w:rPr>
          <w:sz w:val="22"/>
        </w:rPr>
        <w:t>були</w:t>
      </w:r>
      <w:proofErr w:type="spellEnd"/>
      <w:r w:rsidRPr="00CF4CAD">
        <w:rPr>
          <w:sz w:val="22"/>
        </w:rPr>
        <w:t xml:space="preserve"> </w:t>
      </w:r>
      <w:proofErr w:type="spellStart"/>
      <w:r w:rsidRPr="00CF4CAD">
        <w:rPr>
          <w:sz w:val="22"/>
        </w:rPr>
        <w:t>затримані</w:t>
      </w:r>
      <w:proofErr w:type="spellEnd"/>
      <w:r w:rsidRPr="00CF4CAD">
        <w:rPr>
          <w:sz w:val="22"/>
        </w:rPr>
        <w:t>.</w:t>
      </w:r>
    </w:p>
    <w:p w:rsidR="00CF4CAD" w:rsidRPr="00CF4CAD" w:rsidRDefault="00CF4CAD" w:rsidP="00CF4CAD">
      <w:pPr>
        <w:tabs>
          <w:tab w:val="left" w:pos="709"/>
        </w:tabs>
        <w:ind w:right="49" w:firstLine="360"/>
        <w:rPr>
          <w:rFonts w:cs="Times New Roman"/>
          <w:i/>
          <w:iCs/>
          <w:sz w:val="22"/>
        </w:rPr>
      </w:pPr>
      <w:proofErr w:type="spellStart"/>
      <w:r w:rsidRPr="00CF4CAD">
        <w:rPr>
          <w:rFonts w:cs="Times New Roman"/>
          <w:i/>
          <w:iCs/>
          <w:sz w:val="22"/>
        </w:rPr>
        <w:lastRenderedPageBreak/>
        <w:t>Чи</w:t>
      </w:r>
      <w:proofErr w:type="spellEnd"/>
      <w:r w:rsidRPr="00CF4CAD">
        <w:rPr>
          <w:rFonts w:cs="Times New Roman"/>
          <w:i/>
          <w:iCs/>
          <w:sz w:val="22"/>
        </w:rPr>
        <w:t xml:space="preserve"> </w:t>
      </w:r>
      <w:proofErr w:type="spellStart"/>
      <w:r w:rsidRPr="00CF4CAD">
        <w:rPr>
          <w:rFonts w:cs="Times New Roman"/>
          <w:i/>
          <w:iCs/>
          <w:sz w:val="22"/>
        </w:rPr>
        <w:t>має</w:t>
      </w:r>
      <w:proofErr w:type="spellEnd"/>
      <w:r w:rsidRPr="00CF4CAD">
        <w:rPr>
          <w:rFonts w:cs="Times New Roman"/>
          <w:i/>
          <w:iCs/>
          <w:sz w:val="22"/>
        </w:rPr>
        <w:t xml:space="preserve"> тут </w:t>
      </w:r>
      <w:proofErr w:type="spellStart"/>
      <w:r w:rsidRPr="00CF4CAD">
        <w:rPr>
          <w:rFonts w:cs="Times New Roman"/>
          <w:i/>
          <w:iCs/>
          <w:sz w:val="22"/>
        </w:rPr>
        <w:t>місце</w:t>
      </w:r>
      <w:proofErr w:type="spellEnd"/>
      <w:r w:rsidRPr="00CF4CAD">
        <w:rPr>
          <w:rFonts w:cs="Times New Roman"/>
          <w:i/>
          <w:iCs/>
          <w:sz w:val="22"/>
        </w:rPr>
        <w:t xml:space="preserve"> </w:t>
      </w:r>
      <w:proofErr w:type="spellStart"/>
      <w:r w:rsidRPr="00CF4CAD">
        <w:rPr>
          <w:rFonts w:cs="Times New Roman"/>
          <w:i/>
          <w:iCs/>
          <w:sz w:val="22"/>
        </w:rPr>
        <w:t>множинність</w:t>
      </w:r>
      <w:proofErr w:type="spellEnd"/>
      <w:r w:rsidR="008958B5">
        <w:rPr>
          <w:rFonts w:cs="Times New Roman"/>
          <w:i/>
          <w:iCs/>
          <w:sz w:val="22"/>
          <w:lang w:val="uk-UA"/>
        </w:rPr>
        <w:t xml:space="preserve"> кримінальних </w:t>
      </w:r>
      <w:proofErr w:type="spellStart"/>
      <w:r w:rsidR="008958B5">
        <w:rPr>
          <w:rFonts w:cs="Times New Roman"/>
          <w:i/>
          <w:iCs/>
          <w:sz w:val="22"/>
          <w:lang w:val="uk-UA"/>
        </w:rPr>
        <w:t>правопр</w:t>
      </w:r>
      <w:r w:rsidR="008958B5">
        <w:rPr>
          <w:rFonts w:cs="Times New Roman"/>
          <w:i/>
          <w:iCs/>
          <w:sz w:val="22"/>
          <w:lang w:val="uk-UA"/>
        </w:rPr>
        <w:t>у</w:t>
      </w:r>
      <w:r w:rsidR="008958B5">
        <w:rPr>
          <w:rFonts w:cs="Times New Roman"/>
          <w:i/>
          <w:iCs/>
          <w:sz w:val="22"/>
          <w:lang w:val="uk-UA"/>
        </w:rPr>
        <w:t>шень</w:t>
      </w:r>
      <w:proofErr w:type="spellEnd"/>
      <w:r w:rsidRPr="00CF4CAD">
        <w:rPr>
          <w:rFonts w:cs="Times New Roman"/>
          <w:i/>
          <w:iCs/>
          <w:sz w:val="22"/>
        </w:rPr>
        <w:t xml:space="preserve">? </w:t>
      </w:r>
      <w:proofErr w:type="spellStart"/>
      <w:r w:rsidRPr="00CF4CAD">
        <w:rPr>
          <w:rFonts w:cs="Times New Roman"/>
          <w:i/>
          <w:iCs/>
          <w:sz w:val="22"/>
        </w:rPr>
        <w:t>Якщо</w:t>
      </w:r>
      <w:proofErr w:type="spellEnd"/>
      <w:r w:rsidRPr="00CF4CAD">
        <w:rPr>
          <w:rFonts w:cs="Times New Roman"/>
          <w:i/>
          <w:iCs/>
          <w:sz w:val="22"/>
        </w:rPr>
        <w:t xml:space="preserve"> так, то </w:t>
      </w:r>
      <w:proofErr w:type="spellStart"/>
      <w:r w:rsidRPr="00CF4CAD">
        <w:rPr>
          <w:rFonts w:cs="Times New Roman"/>
          <w:i/>
          <w:iCs/>
          <w:sz w:val="22"/>
        </w:rPr>
        <w:t>які</w:t>
      </w:r>
      <w:proofErr w:type="spellEnd"/>
      <w:r w:rsidRPr="00CF4CAD">
        <w:rPr>
          <w:rFonts w:cs="Times New Roman"/>
          <w:i/>
          <w:iCs/>
          <w:sz w:val="22"/>
        </w:rPr>
        <w:t xml:space="preserve"> </w:t>
      </w:r>
      <w:proofErr w:type="spellStart"/>
      <w:r w:rsidRPr="00CF4CAD">
        <w:rPr>
          <w:rFonts w:cs="Times New Roman"/>
          <w:i/>
          <w:iCs/>
          <w:sz w:val="22"/>
        </w:rPr>
        <w:t>форми</w:t>
      </w:r>
      <w:proofErr w:type="spellEnd"/>
      <w:r w:rsidRPr="00CF4CAD">
        <w:rPr>
          <w:rFonts w:cs="Times New Roman"/>
          <w:i/>
          <w:iCs/>
          <w:sz w:val="22"/>
        </w:rPr>
        <w:t xml:space="preserve"> </w:t>
      </w:r>
      <w:proofErr w:type="spellStart"/>
      <w:r w:rsidRPr="00CF4CAD">
        <w:rPr>
          <w:rFonts w:cs="Times New Roman"/>
          <w:i/>
          <w:iCs/>
          <w:sz w:val="22"/>
        </w:rPr>
        <w:t>мно</w:t>
      </w:r>
      <w:r w:rsidR="008958B5">
        <w:rPr>
          <w:rFonts w:cs="Times New Roman"/>
          <w:i/>
          <w:iCs/>
          <w:sz w:val="22"/>
        </w:rPr>
        <w:t>жинності</w:t>
      </w:r>
      <w:proofErr w:type="spellEnd"/>
      <w:r w:rsidR="008958B5">
        <w:rPr>
          <w:rFonts w:cs="Times New Roman"/>
          <w:i/>
          <w:iCs/>
          <w:sz w:val="22"/>
        </w:rPr>
        <w:t xml:space="preserve"> </w:t>
      </w:r>
      <w:proofErr w:type="spellStart"/>
      <w:r w:rsidR="008958B5">
        <w:rPr>
          <w:rFonts w:cs="Times New Roman"/>
          <w:i/>
          <w:iCs/>
          <w:sz w:val="22"/>
        </w:rPr>
        <w:t>мали</w:t>
      </w:r>
      <w:proofErr w:type="spellEnd"/>
      <w:r w:rsidR="008958B5">
        <w:rPr>
          <w:rFonts w:cs="Times New Roman"/>
          <w:i/>
          <w:iCs/>
          <w:sz w:val="22"/>
        </w:rPr>
        <w:t xml:space="preserve"> </w:t>
      </w:r>
      <w:proofErr w:type="spellStart"/>
      <w:r w:rsidR="008958B5">
        <w:rPr>
          <w:rFonts w:cs="Times New Roman"/>
          <w:i/>
          <w:iCs/>
          <w:sz w:val="22"/>
        </w:rPr>
        <w:t>місце</w:t>
      </w:r>
      <w:proofErr w:type="spellEnd"/>
      <w:r w:rsidR="008958B5">
        <w:rPr>
          <w:rFonts w:cs="Times New Roman"/>
          <w:i/>
          <w:iCs/>
          <w:sz w:val="22"/>
        </w:rPr>
        <w:t xml:space="preserve"> в </w:t>
      </w:r>
      <w:proofErr w:type="spellStart"/>
      <w:r w:rsidR="008958B5">
        <w:rPr>
          <w:rFonts w:cs="Times New Roman"/>
          <w:i/>
          <w:iCs/>
          <w:sz w:val="22"/>
        </w:rPr>
        <w:t>діяннях</w:t>
      </w:r>
      <w:proofErr w:type="spellEnd"/>
      <w:r w:rsidR="008958B5">
        <w:rPr>
          <w:rFonts w:cs="Times New Roman"/>
          <w:i/>
          <w:iCs/>
          <w:sz w:val="22"/>
        </w:rPr>
        <w:t xml:space="preserve"> </w:t>
      </w:r>
      <w:r w:rsidR="008958B5">
        <w:rPr>
          <w:rFonts w:cs="Times New Roman"/>
          <w:i/>
          <w:iCs/>
          <w:sz w:val="22"/>
          <w:lang w:val="uk-UA"/>
        </w:rPr>
        <w:t>Віктора та Миколи</w:t>
      </w:r>
      <w:r w:rsidRPr="00CF4CAD">
        <w:rPr>
          <w:rFonts w:cs="Times New Roman"/>
          <w:i/>
          <w:iCs/>
          <w:sz w:val="22"/>
        </w:rPr>
        <w:t>?</w:t>
      </w:r>
    </w:p>
    <w:p w:rsidR="00FA6A05" w:rsidRDefault="00FA6A05" w:rsidP="00CF4CAD">
      <w:pPr>
        <w:ind w:firstLine="284"/>
        <w:rPr>
          <w:rFonts w:cs="Times New Roman"/>
          <w:iCs/>
          <w:sz w:val="22"/>
          <w:lang w:val="uk-UA"/>
        </w:rPr>
      </w:pPr>
    </w:p>
    <w:p w:rsidR="00CF4CAD" w:rsidRDefault="00FA6A05" w:rsidP="00CF4CAD">
      <w:pPr>
        <w:ind w:firstLine="284"/>
        <w:rPr>
          <w:rFonts w:cs="Times New Roman"/>
          <w:iCs/>
          <w:sz w:val="22"/>
          <w:lang w:val="uk-UA"/>
        </w:rPr>
      </w:pPr>
      <w:r>
        <w:rPr>
          <w:rFonts w:cs="Times New Roman"/>
          <w:iCs/>
          <w:sz w:val="22"/>
          <w:lang w:val="uk-UA"/>
        </w:rPr>
        <w:t xml:space="preserve">19. </w:t>
      </w:r>
      <w:r w:rsidRPr="00FA6A05">
        <w:rPr>
          <w:rFonts w:cs="Times New Roman"/>
          <w:iCs/>
          <w:sz w:val="22"/>
          <w:lang w:val="uk-UA"/>
        </w:rPr>
        <w:t>12 жовтня 2024 року Максим, перебуваючи в стані алк</w:t>
      </w:r>
      <w:r w:rsidRPr="00FA6A05">
        <w:rPr>
          <w:rFonts w:cs="Times New Roman"/>
          <w:iCs/>
          <w:sz w:val="22"/>
          <w:lang w:val="uk-UA"/>
        </w:rPr>
        <w:t>о</w:t>
      </w:r>
      <w:r w:rsidRPr="00FA6A05">
        <w:rPr>
          <w:rFonts w:cs="Times New Roman"/>
          <w:iCs/>
          <w:sz w:val="22"/>
          <w:lang w:val="uk-UA"/>
        </w:rPr>
        <w:t>гольного сп’яніння, разом зі своїм знайомим Денисом відпоч</w:t>
      </w:r>
      <w:r w:rsidRPr="00FA6A05">
        <w:rPr>
          <w:rFonts w:cs="Times New Roman"/>
          <w:iCs/>
          <w:sz w:val="22"/>
          <w:lang w:val="uk-UA"/>
        </w:rPr>
        <w:t>и</w:t>
      </w:r>
      <w:r w:rsidRPr="00FA6A05">
        <w:rPr>
          <w:rFonts w:cs="Times New Roman"/>
          <w:iCs/>
          <w:sz w:val="22"/>
          <w:lang w:val="uk-UA"/>
        </w:rPr>
        <w:t>вав у барі «Золотий Лев». Під час відпочинку між ними та гр</w:t>
      </w:r>
      <w:r w:rsidRPr="00FA6A05">
        <w:rPr>
          <w:rFonts w:cs="Times New Roman"/>
          <w:iCs/>
          <w:sz w:val="22"/>
          <w:lang w:val="uk-UA"/>
        </w:rPr>
        <w:t>у</w:t>
      </w:r>
      <w:r w:rsidRPr="00FA6A05">
        <w:rPr>
          <w:rFonts w:cs="Times New Roman"/>
          <w:iCs/>
          <w:sz w:val="22"/>
          <w:lang w:val="uk-UA"/>
        </w:rPr>
        <w:t>пою інших відвідувачів виник словесний конфлікт, який швидко загострився. Через кілька хвилин Максим почав голосно неце</w:t>
      </w:r>
      <w:r w:rsidRPr="00FA6A05">
        <w:rPr>
          <w:rFonts w:cs="Times New Roman"/>
          <w:iCs/>
          <w:sz w:val="22"/>
          <w:lang w:val="uk-UA"/>
        </w:rPr>
        <w:t>н</w:t>
      </w:r>
      <w:r w:rsidRPr="00FA6A05">
        <w:rPr>
          <w:rFonts w:cs="Times New Roman"/>
          <w:iCs/>
          <w:sz w:val="22"/>
          <w:lang w:val="uk-UA"/>
        </w:rPr>
        <w:t>зурно лаятися, штовхнув одного з опонентів і розбив склянку об стійку бару. Адміністратор закладу викликав охорону, однак Максим і Денис почали кидати скляні пляшки в персонал, пер</w:t>
      </w:r>
      <w:r w:rsidRPr="00FA6A05">
        <w:rPr>
          <w:rFonts w:cs="Times New Roman"/>
          <w:iCs/>
          <w:sz w:val="22"/>
          <w:lang w:val="uk-UA"/>
        </w:rPr>
        <w:t>е</w:t>
      </w:r>
      <w:r w:rsidRPr="00FA6A05">
        <w:rPr>
          <w:rFonts w:cs="Times New Roman"/>
          <w:iCs/>
          <w:sz w:val="22"/>
          <w:lang w:val="uk-UA"/>
        </w:rPr>
        <w:t>кидати столи та стільці. Відвідувач Олександр зробив їм заув</w:t>
      </w:r>
      <w:r w:rsidRPr="00FA6A05">
        <w:rPr>
          <w:rFonts w:cs="Times New Roman"/>
          <w:iCs/>
          <w:sz w:val="22"/>
          <w:lang w:val="uk-UA"/>
        </w:rPr>
        <w:t>а</w:t>
      </w:r>
      <w:r w:rsidRPr="00FA6A05">
        <w:rPr>
          <w:rFonts w:cs="Times New Roman"/>
          <w:iCs/>
          <w:sz w:val="22"/>
          <w:lang w:val="uk-UA"/>
        </w:rPr>
        <w:t>ження, після чого Максим дістав ніж і завдав удару Олександру в плече, спричинивши ушкодження м’яких тканин. Незабаром на місце події прибула поліція, але Максим і Денис чинили а</w:t>
      </w:r>
      <w:r w:rsidRPr="00FA6A05">
        <w:rPr>
          <w:rFonts w:cs="Times New Roman"/>
          <w:iCs/>
          <w:sz w:val="22"/>
          <w:lang w:val="uk-UA"/>
        </w:rPr>
        <w:t>к</w:t>
      </w:r>
      <w:r w:rsidRPr="00FA6A05">
        <w:rPr>
          <w:rFonts w:cs="Times New Roman"/>
          <w:iCs/>
          <w:sz w:val="22"/>
          <w:lang w:val="uk-UA"/>
        </w:rPr>
        <w:t>тивний опір правоохоронцям: погрожували фізичною розпр</w:t>
      </w:r>
      <w:r w:rsidRPr="00FA6A05">
        <w:rPr>
          <w:rFonts w:cs="Times New Roman"/>
          <w:iCs/>
          <w:sz w:val="22"/>
          <w:lang w:val="uk-UA"/>
        </w:rPr>
        <w:t>а</w:t>
      </w:r>
      <w:r w:rsidRPr="00FA6A05">
        <w:rPr>
          <w:rFonts w:cs="Times New Roman"/>
          <w:iCs/>
          <w:sz w:val="22"/>
          <w:lang w:val="uk-UA"/>
        </w:rPr>
        <w:t>вою, штовхали їх і намагалися втекти. У процесі опору Максим ударив одного з поліцейських ліктем у обличчя, за</w:t>
      </w:r>
      <w:r>
        <w:rPr>
          <w:rFonts w:cs="Times New Roman"/>
          <w:iCs/>
          <w:sz w:val="22"/>
          <w:lang w:val="uk-UA"/>
        </w:rPr>
        <w:t>вдавши легкі тілесні ушкодження</w:t>
      </w:r>
      <w:r w:rsidRPr="00FA6A05">
        <w:rPr>
          <w:rFonts w:cs="Times New Roman"/>
          <w:iCs/>
          <w:sz w:val="22"/>
          <w:lang w:val="uk-UA"/>
        </w:rPr>
        <w:t xml:space="preserve">. Зрештою Максим і Денис були затримані на місці </w:t>
      </w:r>
      <w:r>
        <w:rPr>
          <w:rFonts w:cs="Times New Roman"/>
          <w:iCs/>
          <w:sz w:val="22"/>
          <w:lang w:val="uk-UA"/>
        </w:rPr>
        <w:t xml:space="preserve">вчинення кримінального правопорушення </w:t>
      </w:r>
      <w:r w:rsidRPr="00FA6A05">
        <w:rPr>
          <w:rFonts w:cs="Times New Roman"/>
          <w:iCs/>
          <w:sz w:val="22"/>
          <w:lang w:val="uk-UA"/>
        </w:rPr>
        <w:t>та доставлені до відділу поліції.</w:t>
      </w:r>
    </w:p>
    <w:p w:rsidR="00FA6A05" w:rsidRPr="00FA6A05" w:rsidRDefault="00FA6A05" w:rsidP="00CF4CAD">
      <w:pPr>
        <w:ind w:firstLine="284"/>
        <w:rPr>
          <w:rFonts w:cs="Times New Roman"/>
          <w:i/>
          <w:iCs/>
          <w:sz w:val="22"/>
          <w:lang w:val="uk-UA"/>
        </w:rPr>
      </w:pPr>
      <w:r w:rsidRPr="00FA6A05">
        <w:rPr>
          <w:rFonts w:cs="Times New Roman"/>
          <w:i/>
          <w:iCs/>
          <w:sz w:val="22"/>
          <w:lang w:val="uk-UA"/>
        </w:rPr>
        <w:t xml:space="preserve">Чи виникає </w:t>
      </w:r>
      <w:r w:rsidR="00EF671B">
        <w:rPr>
          <w:rFonts w:cs="Times New Roman"/>
          <w:i/>
          <w:iCs/>
          <w:sz w:val="22"/>
          <w:lang w:val="uk-UA"/>
        </w:rPr>
        <w:t xml:space="preserve"> </w:t>
      </w:r>
      <w:r w:rsidR="00EF671B" w:rsidRPr="00FA6A05">
        <w:rPr>
          <w:rFonts w:cs="Times New Roman"/>
          <w:i/>
          <w:iCs/>
          <w:sz w:val="22"/>
          <w:lang w:val="uk-UA"/>
        </w:rPr>
        <w:t xml:space="preserve">конкуренція </w:t>
      </w:r>
      <w:r w:rsidRPr="00FA6A05">
        <w:rPr>
          <w:rFonts w:cs="Times New Roman"/>
          <w:i/>
          <w:iCs/>
          <w:sz w:val="22"/>
          <w:lang w:val="uk-UA"/>
        </w:rPr>
        <w:t>між ст. 296 КК України (хуліганс</w:t>
      </w:r>
      <w:r w:rsidRPr="00FA6A05">
        <w:rPr>
          <w:rFonts w:cs="Times New Roman"/>
          <w:i/>
          <w:iCs/>
          <w:sz w:val="22"/>
          <w:lang w:val="uk-UA"/>
        </w:rPr>
        <w:t>т</w:t>
      </w:r>
      <w:r w:rsidRPr="00FA6A05">
        <w:rPr>
          <w:rFonts w:cs="Times New Roman"/>
          <w:i/>
          <w:iCs/>
          <w:sz w:val="22"/>
          <w:lang w:val="uk-UA"/>
        </w:rPr>
        <w:t>во) та ст. 125 КК України (легкі тілесні ушкодження) у діях Максима, якщо нанесення удару ножем Олександру одночасно підпадає під обидві норми через хуліганський мотив і наслідки для здоров’я?</w:t>
      </w:r>
    </w:p>
    <w:p w:rsidR="00FA6A05" w:rsidRDefault="00FA6A05" w:rsidP="00CF4CAD">
      <w:pPr>
        <w:ind w:firstLine="284"/>
        <w:rPr>
          <w:rFonts w:cs="Times New Roman"/>
          <w:i/>
          <w:iCs/>
          <w:sz w:val="22"/>
          <w:lang w:val="uk-UA"/>
        </w:rPr>
      </w:pPr>
      <w:r w:rsidRPr="00FA6A05">
        <w:rPr>
          <w:rFonts w:cs="Times New Roman"/>
          <w:i/>
          <w:iCs/>
          <w:sz w:val="22"/>
          <w:lang w:val="uk-UA"/>
        </w:rPr>
        <w:t>Чи є конкуренція між ст. 345 КК України (насильство щодо працівника правоохоронного органу) та ст. 125 КК України (л</w:t>
      </w:r>
      <w:r w:rsidRPr="00FA6A05">
        <w:rPr>
          <w:rFonts w:cs="Times New Roman"/>
          <w:i/>
          <w:iCs/>
          <w:sz w:val="22"/>
          <w:lang w:val="uk-UA"/>
        </w:rPr>
        <w:t>е</w:t>
      </w:r>
      <w:r w:rsidRPr="00FA6A05">
        <w:rPr>
          <w:rFonts w:cs="Times New Roman"/>
          <w:i/>
          <w:iCs/>
          <w:sz w:val="22"/>
          <w:lang w:val="uk-UA"/>
        </w:rPr>
        <w:t>гкі тілесні ушкодження) у діях Максима проти поліцейського, і яка норма є спеціальною в цьому випадку?</w:t>
      </w:r>
    </w:p>
    <w:p w:rsidR="00FA6A05" w:rsidRPr="00FA6A05" w:rsidRDefault="00FA6A05" w:rsidP="00CF4CAD">
      <w:pPr>
        <w:ind w:firstLine="284"/>
        <w:rPr>
          <w:rFonts w:cs="Times New Roman"/>
          <w:i/>
          <w:iCs/>
          <w:sz w:val="22"/>
          <w:lang w:val="uk-UA"/>
        </w:rPr>
      </w:pPr>
    </w:p>
    <w:p w:rsidR="00080C16" w:rsidRDefault="00080C16" w:rsidP="00080C16">
      <w:pPr>
        <w:ind w:firstLine="284"/>
        <w:rPr>
          <w:rFonts w:cs="Times New Roman"/>
          <w:sz w:val="22"/>
          <w:lang w:val="uk-UA"/>
        </w:rPr>
      </w:pPr>
      <w:r>
        <w:rPr>
          <w:rFonts w:cs="Times New Roman"/>
          <w:sz w:val="22"/>
          <w:lang w:val="uk-UA"/>
        </w:rPr>
        <w:t>20. 20 листопада 2024</w:t>
      </w:r>
      <w:r w:rsidR="00FA6A05" w:rsidRPr="00FA6A05">
        <w:rPr>
          <w:rFonts w:cs="Times New Roman"/>
          <w:sz w:val="22"/>
          <w:lang w:val="uk-UA"/>
        </w:rPr>
        <w:t xml:space="preserve"> року Олеся незаконно заволоділа тра</w:t>
      </w:r>
      <w:r w:rsidR="00FA6A05" w:rsidRPr="00FA6A05">
        <w:rPr>
          <w:rFonts w:cs="Times New Roman"/>
          <w:sz w:val="22"/>
          <w:lang w:val="uk-UA"/>
        </w:rPr>
        <w:t>н</w:t>
      </w:r>
      <w:r w:rsidR="00FA6A05" w:rsidRPr="00FA6A05">
        <w:rPr>
          <w:rFonts w:cs="Times New Roman"/>
          <w:sz w:val="22"/>
          <w:lang w:val="uk-UA"/>
        </w:rPr>
        <w:t xml:space="preserve">спортним засобом — автомобілем марки </w:t>
      </w:r>
      <w:proofErr w:type="spellStart"/>
      <w:r w:rsidR="00FA6A05" w:rsidRPr="00FA6A05">
        <w:rPr>
          <w:rFonts w:cs="Times New Roman"/>
          <w:sz w:val="22"/>
          <w:lang w:val="uk-UA"/>
        </w:rPr>
        <w:t>Toyota</w:t>
      </w:r>
      <w:proofErr w:type="spellEnd"/>
      <w:r w:rsidR="00FA6A05" w:rsidRPr="00FA6A05">
        <w:rPr>
          <w:rFonts w:cs="Times New Roman"/>
          <w:sz w:val="22"/>
          <w:lang w:val="uk-UA"/>
        </w:rPr>
        <w:t xml:space="preserve"> </w:t>
      </w:r>
      <w:proofErr w:type="spellStart"/>
      <w:r w:rsidR="00FA6A05" w:rsidRPr="00FA6A05">
        <w:rPr>
          <w:rFonts w:cs="Times New Roman"/>
          <w:sz w:val="22"/>
          <w:lang w:val="uk-UA"/>
        </w:rPr>
        <w:t>Corolla</w:t>
      </w:r>
      <w:proofErr w:type="spellEnd"/>
      <w:r w:rsidR="00FA6A05" w:rsidRPr="00FA6A05">
        <w:rPr>
          <w:rFonts w:cs="Times New Roman"/>
          <w:sz w:val="22"/>
          <w:lang w:val="uk-UA"/>
        </w:rPr>
        <w:t>, що н</w:t>
      </w:r>
      <w:r w:rsidR="00FA6A05" w:rsidRPr="00FA6A05">
        <w:rPr>
          <w:rFonts w:cs="Times New Roman"/>
          <w:sz w:val="22"/>
          <w:lang w:val="uk-UA"/>
        </w:rPr>
        <w:t>а</w:t>
      </w:r>
      <w:r w:rsidR="00FA6A05" w:rsidRPr="00FA6A05">
        <w:rPr>
          <w:rFonts w:cs="Times New Roman"/>
          <w:sz w:val="22"/>
          <w:lang w:val="uk-UA"/>
        </w:rPr>
        <w:t>лежав громадянину Шевчуку, біля його будинку, чим вчинила діяння, передбачене ч. 1 ст. 289 КК України. У подальшому вона використала цей автомобіль як засіб для вчинення іншого</w:t>
      </w:r>
      <w:r>
        <w:rPr>
          <w:rFonts w:cs="Times New Roman"/>
          <w:sz w:val="22"/>
          <w:lang w:val="uk-UA"/>
        </w:rPr>
        <w:t xml:space="preserve"> кр</w:t>
      </w:r>
      <w:r>
        <w:rPr>
          <w:rFonts w:cs="Times New Roman"/>
          <w:sz w:val="22"/>
          <w:lang w:val="uk-UA"/>
        </w:rPr>
        <w:t>и</w:t>
      </w:r>
      <w:r>
        <w:rPr>
          <w:rFonts w:cs="Times New Roman"/>
          <w:sz w:val="22"/>
          <w:lang w:val="uk-UA"/>
        </w:rPr>
        <w:lastRenderedPageBreak/>
        <w:t xml:space="preserve">мінального правопорушення – </w:t>
      </w:r>
      <w:r w:rsidR="00FA6A05" w:rsidRPr="00FA6A05">
        <w:rPr>
          <w:rFonts w:cs="Times New Roman"/>
          <w:sz w:val="22"/>
          <w:lang w:val="uk-UA"/>
        </w:rPr>
        <w:t>грабежу, передбаченого ч. 1 ст. 186 КК України. Того ж дня, близько 20:30, Олеся прибула до центральної частини міста Києва, а саме до площі Перемоги. Там вона помітила громадянина Петренка, який стояв біля ба</w:t>
      </w:r>
      <w:r w:rsidR="00FA6A05" w:rsidRPr="00FA6A05">
        <w:rPr>
          <w:rFonts w:cs="Times New Roman"/>
          <w:sz w:val="22"/>
          <w:lang w:val="uk-UA"/>
        </w:rPr>
        <w:t>н</w:t>
      </w:r>
      <w:r w:rsidR="00FA6A05" w:rsidRPr="00FA6A05">
        <w:rPr>
          <w:rFonts w:cs="Times New Roman"/>
          <w:sz w:val="22"/>
          <w:lang w:val="uk-UA"/>
        </w:rPr>
        <w:t>комату, тримаючи в руках гаманець. З метою відволікти його увагу, Олеся підійшла до Петренка та зав’язала розмову, запит</w:t>
      </w:r>
      <w:r w:rsidR="00FA6A05" w:rsidRPr="00FA6A05">
        <w:rPr>
          <w:rFonts w:cs="Times New Roman"/>
          <w:sz w:val="22"/>
          <w:lang w:val="uk-UA"/>
        </w:rPr>
        <w:t>а</w:t>
      </w:r>
      <w:r w:rsidR="00FA6A05" w:rsidRPr="00FA6A05">
        <w:rPr>
          <w:rFonts w:cs="Times New Roman"/>
          <w:sz w:val="22"/>
          <w:lang w:val="uk-UA"/>
        </w:rPr>
        <w:t>вши дорогу. Скориставшись моментом, коли Петренко відволі</w:t>
      </w:r>
      <w:r w:rsidR="00FA6A05" w:rsidRPr="00FA6A05">
        <w:rPr>
          <w:rFonts w:cs="Times New Roman"/>
          <w:sz w:val="22"/>
          <w:lang w:val="uk-UA"/>
        </w:rPr>
        <w:t>к</w:t>
      </w:r>
      <w:r w:rsidR="00FA6A05" w:rsidRPr="00FA6A05">
        <w:rPr>
          <w:rFonts w:cs="Times New Roman"/>
          <w:sz w:val="22"/>
          <w:lang w:val="uk-UA"/>
        </w:rPr>
        <w:t xml:space="preserve">ся, вона різким рухом вихопила з його рук гаманець, у якому знаходилося 4500 </w:t>
      </w:r>
      <w:proofErr w:type="spellStart"/>
      <w:r w:rsidR="00FA6A05" w:rsidRPr="00FA6A05">
        <w:rPr>
          <w:rFonts w:cs="Times New Roman"/>
          <w:sz w:val="22"/>
          <w:lang w:val="uk-UA"/>
        </w:rPr>
        <w:t>грн</w:t>
      </w:r>
      <w:proofErr w:type="spellEnd"/>
      <w:r w:rsidR="00FA6A05" w:rsidRPr="00FA6A05">
        <w:rPr>
          <w:rFonts w:cs="Times New Roman"/>
          <w:sz w:val="22"/>
          <w:lang w:val="uk-UA"/>
        </w:rPr>
        <w:t xml:space="preserve">, банківські картки та документи. Після цього Олеся швидко повернулася до автомобіля </w:t>
      </w:r>
      <w:proofErr w:type="spellStart"/>
      <w:r w:rsidR="00FA6A05" w:rsidRPr="00FA6A05">
        <w:rPr>
          <w:rFonts w:cs="Times New Roman"/>
          <w:sz w:val="22"/>
          <w:lang w:val="uk-UA"/>
        </w:rPr>
        <w:t>Toyota</w:t>
      </w:r>
      <w:proofErr w:type="spellEnd"/>
      <w:r w:rsidR="00FA6A05" w:rsidRPr="00FA6A05">
        <w:rPr>
          <w:rFonts w:cs="Times New Roman"/>
          <w:sz w:val="22"/>
          <w:lang w:val="uk-UA"/>
        </w:rPr>
        <w:t xml:space="preserve"> </w:t>
      </w:r>
      <w:proofErr w:type="spellStart"/>
      <w:r w:rsidR="00FA6A05" w:rsidRPr="00FA6A05">
        <w:rPr>
          <w:rFonts w:cs="Times New Roman"/>
          <w:sz w:val="22"/>
          <w:lang w:val="uk-UA"/>
        </w:rPr>
        <w:t>Corolla</w:t>
      </w:r>
      <w:proofErr w:type="spellEnd"/>
      <w:r w:rsidR="00FA6A05" w:rsidRPr="00FA6A05">
        <w:rPr>
          <w:rFonts w:cs="Times New Roman"/>
          <w:sz w:val="22"/>
          <w:lang w:val="uk-UA"/>
        </w:rPr>
        <w:t>, сіла за кермо та зникла з місця події.</w:t>
      </w:r>
    </w:p>
    <w:p w:rsidR="00080C16" w:rsidRPr="00080C16" w:rsidRDefault="00FA6A05" w:rsidP="00080C16">
      <w:pPr>
        <w:ind w:firstLine="284"/>
        <w:rPr>
          <w:rFonts w:cs="Times New Roman"/>
          <w:i/>
          <w:sz w:val="22"/>
          <w:lang w:val="uk-UA"/>
        </w:rPr>
      </w:pPr>
      <w:r w:rsidRPr="00080C16">
        <w:rPr>
          <w:rFonts w:cs="Times New Roman"/>
          <w:i/>
          <w:sz w:val="22"/>
          <w:lang w:val="uk-UA"/>
        </w:rPr>
        <w:t xml:space="preserve">Чи слід кваліфікувати дії </w:t>
      </w:r>
      <w:r w:rsidR="00080C16" w:rsidRPr="00080C16">
        <w:rPr>
          <w:rFonts w:cs="Times New Roman"/>
          <w:i/>
          <w:sz w:val="22"/>
          <w:lang w:val="uk-UA"/>
        </w:rPr>
        <w:t xml:space="preserve"> Олеся </w:t>
      </w:r>
      <w:r w:rsidRPr="00080C16">
        <w:rPr>
          <w:rFonts w:cs="Times New Roman"/>
          <w:i/>
          <w:sz w:val="22"/>
          <w:lang w:val="uk-UA"/>
        </w:rPr>
        <w:t>за двома статтями (ст. 289 та ст. 186 КК України), чи лише за однією?</w:t>
      </w:r>
    </w:p>
    <w:p w:rsidR="00080C16" w:rsidRPr="00080C16" w:rsidRDefault="00080C16" w:rsidP="00080C16">
      <w:pPr>
        <w:ind w:firstLine="284"/>
        <w:rPr>
          <w:rFonts w:cs="Times New Roman"/>
          <w:i/>
          <w:sz w:val="22"/>
          <w:lang w:val="uk-UA"/>
        </w:rPr>
      </w:pPr>
      <w:r w:rsidRPr="00080C16">
        <w:rPr>
          <w:rFonts w:cs="Times New Roman"/>
          <w:i/>
          <w:sz w:val="22"/>
          <w:lang w:val="uk-UA"/>
        </w:rPr>
        <w:t>Чи конкурують ч. 1 ст. 289 КК України (незаконне завол</w:t>
      </w:r>
      <w:r w:rsidRPr="00080C16">
        <w:rPr>
          <w:rFonts w:cs="Times New Roman"/>
          <w:i/>
          <w:sz w:val="22"/>
          <w:lang w:val="uk-UA"/>
        </w:rPr>
        <w:t>о</w:t>
      </w:r>
      <w:r w:rsidRPr="00080C16">
        <w:rPr>
          <w:rFonts w:cs="Times New Roman"/>
          <w:i/>
          <w:sz w:val="22"/>
          <w:lang w:val="uk-UA"/>
        </w:rPr>
        <w:t>діння транспортним засобом) та ч. 1 ст. 186 КК України (гр</w:t>
      </w:r>
      <w:r w:rsidRPr="00080C16">
        <w:rPr>
          <w:rFonts w:cs="Times New Roman"/>
          <w:i/>
          <w:sz w:val="22"/>
          <w:lang w:val="uk-UA"/>
        </w:rPr>
        <w:t>а</w:t>
      </w:r>
      <w:r w:rsidRPr="00080C16">
        <w:rPr>
          <w:rFonts w:cs="Times New Roman"/>
          <w:i/>
          <w:sz w:val="22"/>
          <w:lang w:val="uk-UA"/>
        </w:rPr>
        <w:t>біж) як окремі склади кримінальних правопорушень, чи викор</w:t>
      </w:r>
      <w:r w:rsidRPr="00080C16">
        <w:rPr>
          <w:rFonts w:cs="Times New Roman"/>
          <w:i/>
          <w:sz w:val="22"/>
          <w:lang w:val="uk-UA"/>
        </w:rPr>
        <w:t>и</w:t>
      </w:r>
      <w:r w:rsidRPr="00080C16">
        <w:rPr>
          <w:rFonts w:cs="Times New Roman"/>
          <w:i/>
          <w:sz w:val="22"/>
          <w:lang w:val="uk-UA"/>
        </w:rPr>
        <w:t>стання автомобіля для грабежу може розглядатися як част</w:t>
      </w:r>
      <w:r w:rsidRPr="00080C16">
        <w:rPr>
          <w:rFonts w:cs="Times New Roman"/>
          <w:i/>
          <w:sz w:val="22"/>
          <w:lang w:val="uk-UA"/>
        </w:rPr>
        <w:t>и</w:t>
      </w:r>
      <w:r w:rsidRPr="00080C16">
        <w:rPr>
          <w:rFonts w:cs="Times New Roman"/>
          <w:i/>
          <w:sz w:val="22"/>
          <w:lang w:val="uk-UA"/>
        </w:rPr>
        <w:t>на єдиного умислу, що виключає конкуренцію?</w:t>
      </w:r>
    </w:p>
    <w:p w:rsidR="00080C16" w:rsidRPr="00080C16" w:rsidRDefault="00080C16" w:rsidP="00080C16">
      <w:pPr>
        <w:ind w:firstLine="284"/>
        <w:rPr>
          <w:rFonts w:cs="Times New Roman"/>
          <w:i/>
          <w:sz w:val="22"/>
          <w:lang w:val="uk-UA"/>
        </w:rPr>
      </w:pPr>
      <w:r w:rsidRPr="00080C16">
        <w:rPr>
          <w:rFonts w:cs="Times New Roman"/>
          <w:i/>
          <w:sz w:val="22"/>
          <w:lang w:val="uk-UA"/>
        </w:rPr>
        <w:t xml:space="preserve">Чи виникає </w:t>
      </w:r>
      <w:r w:rsidR="00EF671B" w:rsidRPr="00FA6A05">
        <w:rPr>
          <w:rFonts w:cs="Times New Roman"/>
          <w:i/>
          <w:iCs/>
          <w:sz w:val="22"/>
          <w:lang w:val="uk-UA"/>
        </w:rPr>
        <w:t xml:space="preserve">конкуренція </w:t>
      </w:r>
      <w:r w:rsidRPr="00080C16">
        <w:rPr>
          <w:rFonts w:cs="Times New Roman"/>
          <w:i/>
          <w:sz w:val="22"/>
          <w:lang w:val="uk-UA"/>
        </w:rPr>
        <w:t>між ст. 289 КК України (незаконне заволодіння транспортним засобом) та ст. 186 КК України (грабіж), якщо використання викраденого автомобіля для вч</w:t>
      </w:r>
      <w:r w:rsidRPr="00080C16">
        <w:rPr>
          <w:rFonts w:cs="Times New Roman"/>
          <w:i/>
          <w:sz w:val="22"/>
          <w:lang w:val="uk-UA"/>
        </w:rPr>
        <w:t>и</w:t>
      </w:r>
      <w:r w:rsidRPr="00080C16">
        <w:rPr>
          <w:rFonts w:cs="Times New Roman"/>
          <w:i/>
          <w:sz w:val="22"/>
          <w:lang w:val="uk-UA"/>
        </w:rPr>
        <w:t>нення грабежу одночасно підпадає під обидві норми як засіб і мета злочину?</w:t>
      </w:r>
    </w:p>
    <w:p w:rsidR="00FA6A05" w:rsidRDefault="00FA6A05" w:rsidP="00CF4CAD">
      <w:pPr>
        <w:ind w:firstLine="284"/>
        <w:rPr>
          <w:rFonts w:cs="Times New Roman"/>
          <w:iCs/>
          <w:sz w:val="22"/>
          <w:lang w:val="uk-UA"/>
        </w:rPr>
      </w:pPr>
    </w:p>
    <w:p w:rsidR="00797F4F" w:rsidRDefault="00082B83" w:rsidP="00797F4F">
      <w:pPr>
        <w:ind w:firstLine="284"/>
        <w:rPr>
          <w:rFonts w:cs="Times New Roman"/>
          <w:iCs/>
          <w:sz w:val="22"/>
          <w:lang w:val="uk-UA"/>
        </w:rPr>
      </w:pPr>
      <w:r>
        <w:rPr>
          <w:rFonts w:cs="Times New Roman"/>
          <w:iCs/>
          <w:sz w:val="22"/>
          <w:lang w:val="uk-UA"/>
        </w:rPr>
        <w:t>21.</w:t>
      </w:r>
      <w:r w:rsidR="00797F4F" w:rsidRPr="00797F4F">
        <w:t xml:space="preserve"> </w:t>
      </w:r>
      <w:r w:rsidR="00797F4F" w:rsidRPr="00797F4F">
        <w:rPr>
          <w:rFonts w:cs="Times New Roman"/>
          <w:iCs/>
          <w:sz w:val="22"/>
          <w:lang w:val="uk-UA"/>
        </w:rPr>
        <w:t>5 жовтня 2023 року, близько 22:15, Віктор, перебуваючи в стані алкогольного сп’яніння, вирішив здійснити розбійний н</w:t>
      </w:r>
      <w:r w:rsidR="00797F4F" w:rsidRPr="00797F4F">
        <w:rPr>
          <w:rFonts w:cs="Times New Roman"/>
          <w:iCs/>
          <w:sz w:val="22"/>
          <w:lang w:val="uk-UA"/>
        </w:rPr>
        <w:t>а</w:t>
      </w:r>
      <w:r w:rsidR="00797F4F" w:rsidRPr="00797F4F">
        <w:rPr>
          <w:rFonts w:cs="Times New Roman"/>
          <w:iCs/>
          <w:sz w:val="22"/>
          <w:lang w:val="uk-UA"/>
        </w:rPr>
        <w:t>пад, передбачений ст. 187 КК України, з метою заволодіння грошовими коштами та цінними речами. Для цього він заздал</w:t>
      </w:r>
      <w:r w:rsidR="00797F4F" w:rsidRPr="00797F4F">
        <w:rPr>
          <w:rFonts w:cs="Times New Roman"/>
          <w:iCs/>
          <w:sz w:val="22"/>
          <w:lang w:val="uk-UA"/>
        </w:rPr>
        <w:t>е</w:t>
      </w:r>
      <w:r w:rsidR="00797F4F" w:rsidRPr="00797F4F">
        <w:rPr>
          <w:rFonts w:cs="Times New Roman"/>
          <w:iCs/>
          <w:sz w:val="22"/>
          <w:lang w:val="uk-UA"/>
        </w:rPr>
        <w:t>гідь підготувався, озброївшись металевим прутом, і обрав відд</w:t>
      </w:r>
      <w:r w:rsidR="00797F4F" w:rsidRPr="00797F4F">
        <w:rPr>
          <w:rFonts w:cs="Times New Roman"/>
          <w:iCs/>
          <w:sz w:val="22"/>
          <w:lang w:val="uk-UA"/>
        </w:rPr>
        <w:t>а</w:t>
      </w:r>
      <w:r w:rsidR="00797F4F" w:rsidRPr="00797F4F">
        <w:rPr>
          <w:rFonts w:cs="Times New Roman"/>
          <w:iCs/>
          <w:sz w:val="22"/>
          <w:lang w:val="uk-UA"/>
        </w:rPr>
        <w:t>лене місце на вулиці Грушевського, де було мало перехожих. Там Віктор помітив громадянина Сергія, який повертався дод</w:t>
      </w:r>
      <w:r w:rsidR="00797F4F" w:rsidRPr="00797F4F">
        <w:rPr>
          <w:rFonts w:cs="Times New Roman"/>
          <w:iCs/>
          <w:sz w:val="22"/>
          <w:lang w:val="uk-UA"/>
        </w:rPr>
        <w:t>о</w:t>
      </w:r>
      <w:r w:rsidR="00797F4F" w:rsidRPr="00797F4F">
        <w:rPr>
          <w:rFonts w:cs="Times New Roman"/>
          <w:iCs/>
          <w:sz w:val="22"/>
          <w:lang w:val="uk-UA"/>
        </w:rPr>
        <w:t>му після роботи. Коли Сергій зупинився біля під’їзду, Віктор наніс йому сильний удар металевим прутом по голові, вимага</w:t>
      </w:r>
      <w:r w:rsidR="00797F4F" w:rsidRPr="00797F4F">
        <w:rPr>
          <w:rFonts w:cs="Times New Roman"/>
          <w:iCs/>
          <w:sz w:val="22"/>
          <w:lang w:val="uk-UA"/>
        </w:rPr>
        <w:t>ю</w:t>
      </w:r>
      <w:r w:rsidR="00797F4F" w:rsidRPr="00797F4F">
        <w:rPr>
          <w:rFonts w:cs="Times New Roman"/>
          <w:iCs/>
          <w:sz w:val="22"/>
          <w:lang w:val="uk-UA"/>
        </w:rPr>
        <w:t>чи передати мобільний телефон і гаманець. Сергій намагався чинити опір, після чого Віктор завдав йо</w:t>
      </w:r>
      <w:r w:rsidR="00797F4F">
        <w:rPr>
          <w:rFonts w:cs="Times New Roman"/>
          <w:iCs/>
          <w:sz w:val="22"/>
          <w:lang w:val="uk-UA"/>
        </w:rPr>
        <w:t xml:space="preserve">му ще кілька ударів по тулубу – </w:t>
      </w:r>
      <w:r w:rsidR="00797F4F" w:rsidRPr="00797F4F">
        <w:rPr>
          <w:rFonts w:cs="Times New Roman"/>
          <w:iCs/>
          <w:sz w:val="22"/>
          <w:lang w:val="uk-UA"/>
        </w:rPr>
        <w:t>у ділянку ребер і ніг. Від отриманих травм Сергій впав на землю і втратив свідомість. Скориставшись безпорадним ст</w:t>
      </w:r>
      <w:r w:rsidR="00797F4F" w:rsidRPr="00797F4F">
        <w:rPr>
          <w:rFonts w:cs="Times New Roman"/>
          <w:iCs/>
          <w:sz w:val="22"/>
          <w:lang w:val="uk-UA"/>
        </w:rPr>
        <w:t>а</w:t>
      </w:r>
      <w:r w:rsidR="00797F4F" w:rsidRPr="00797F4F">
        <w:rPr>
          <w:rFonts w:cs="Times New Roman"/>
          <w:iCs/>
          <w:sz w:val="22"/>
          <w:lang w:val="uk-UA"/>
        </w:rPr>
        <w:lastRenderedPageBreak/>
        <w:t xml:space="preserve">ном потерпілого, Віктор викрав у нього мобільний телефон </w:t>
      </w:r>
      <w:proofErr w:type="spellStart"/>
      <w:r w:rsidR="00797F4F" w:rsidRPr="00797F4F">
        <w:rPr>
          <w:rFonts w:cs="Times New Roman"/>
          <w:iCs/>
          <w:sz w:val="22"/>
          <w:lang w:val="uk-UA"/>
        </w:rPr>
        <w:t>iPhone</w:t>
      </w:r>
      <w:proofErr w:type="spellEnd"/>
      <w:r w:rsidR="00797F4F" w:rsidRPr="00797F4F">
        <w:rPr>
          <w:rFonts w:cs="Times New Roman"/>
          <w:iCs/>
          <w:sz w:val="22"/>
          <w:lang w:val="uk-UA"/>
        </w:rPr>
        <w:t xml:space="preserve"> 16 </w:t>
      </w:r>
      <w:proofErr w:type="spellStart"/>
      <w:r w:rsidR="00797F4F" w:rsidRPr="00797F4F">
        <w:rPr>
          <w:rFonts w:cs="Times New Roman"/>
          <w:iCs/>
          <w:sz w:val="22"/>
          <w:lang w:val="uk-UA"/>
        </w:rPr>
        <w:t>Pro</w:t>
      </w:r>
      <w:proofErr w:type="spellEnd"/>
      <w:r w:rsidR="00797F4F" w:rsidRPr="00797F4F">
        <w:rPr>
          <w:rFonts w:cs="Times New Roman"/>
          <w:iCs/>
          <w:sz w:val="22"/>
          <w:lang w:val="uk-UA"/>
        </w:rPr>
        <w:t xml:space="preserve"> </w:t>
      </w:r>
      <w:proofErr w:type="spellStart"/>
      <w:r w:rsidR="00797F4F" w:rsidRPr="00797F4F">
        <w:rPr>
          <w:rFonts w:cs="Times New Roman"/>
          <w:iCs/>
          <w:sz w:val="22"/>
          <w:lang w:val="uk-UA"/>
        </w:rPr>
        <w:t>Max</w:t>
      </w:r>
      <w:proofErr w:type="spellEnd"/>
      <w:r w:rsidR="00797F4F" w:rsidRPr="00797F4F">
        <w:rPr>
          <w:rFonts w:cs="Times New Roman"/>
          <w:iCs/>
          <w:sz w:val="22"/>
          <w:lang w:val="uk-UA"/>
        </w:rPr>
        <w:t xml:space="preserve">, гаманець із 6000 </w:t>
      </w:r>
      <w:proofErr w:type="spellStart"/>
      <w:r w:rsidR="00797F4F" w:rsidRPr="00797F4F">
        <w:rPr>
          <w:rFonts w:cs="Times New Roman"/>
          <w:iCs/>
          <w:sz w:val="22"/>
          <w:lang w:val="uk-UA"/>
        </w:rPr>
        <w:t>грн</w:t>
      </w:r>
      <w:proofErr w:type="spellEnd"/>
      <w:r w:rsidR="00797F4F" w:rsidRPr="00797F4F">
        <w:rPr>
          <w:rFonts w:cs="Times New Roman"/>
          <w:iCs/>
          <w:sz w:val="22"/>
          <w:lang w:val="uk-UA"/>
        </w:rPr>
        <w:t xml:space="preserve"> та наручний годинник </w:t>
      </w:r>
      <w:proofErr w:type="spellStart"/>
      <w:r w:rsidR="00797F4F" w:rsidRPr="00797F4F">
        <w:rPr>
          <w:rFonts w:cs="Times New Roman"/>
          <w:iCs/>
          <w:sz w:val="22"/>
          <w:lang w:val="uk-UA"/>
        </w:rPr>
        <w:t>Rolex</w:t>
      </w:r>
      <w:proofErr w:type="spellEnd"/>
      <w:r w:rsidR="00797F4F" w:rsidRPr="00797F4F">
        <w:rPr>
          <w:rFonts w:cs="Times New Roman"/>
          <w:iCs/>
          <w:sz w:val="22"/>
          <w:lang w:val="uk-UA"/>
        </w:rPr>
        <w:t xml:space="preserve"> вартістю близько 150 000 грн. Після цього Віктор залишив місце злочину, зникнувши у дворах сусідніх будинків.</w:t>
      </w:r>
    </w:p>
    <w:p w:rsidR="00082B83" w:rsidRPr="00EF671B" w:rsidRDefault="00082B83" w:rsidP="00797F4F">
      <w:pPr>
        <w:ind w:firstLine="284"/>
        <w:rPr>
          <w:rFonts w:cs="Times New Roman"/>
          <w:i/>
          <w:iCs/>
          <w:sz w:val="22"/>
          <w:lang w:val="uk-UA"/>
        </w:rPr>
      </w:pPr>
      <w:r w:rsidRPr="00EF671B">
        <w:rPr>
          <w:rFonts w:cs="Times New Roman"/>
          <w:i/>
          <w:iCs/>
          <w:sz w:val="22"/>
          <w:lang w:val="uk-UA"/>
        </w:rPr>
        <w:t>Чи слід кваліфікувати діяння за двома статтями 187 та 121 КК України, чи лише за розбоєм, якщо тяжкі тілесні ушк</w:t>
      </w:r>
      <w:r w:rsidRPr="00EF671B">
        <w:rPr>
          <w:rFonts w:cs="Times New Roman"/>
          <w:i/>
          <w:iCs/>
          <w:sz w:val="22"/>
          <w:lang w:val="uk-UA"/>
        </w:rPr>
        <w:t>о</w:t>
      </w:r>
      <w:r w:rsidRPr="00EF671B">
        <w:rPr>
          <w:rFonts w:cs="Times New Roman"/>
          <w:i/>
          <w:iCs/>
          <w:sz w:val="22"/>
          <w:lang w:val="uk-UA"/>
        </w:rPr>
        <w:t xml:space="preserve">дження є його наслідком? Відповідь </w:t>
      </w:r>
      <w:r w:rsidR="00797F4F" w:rsidRPr="00EF671B">
        <w:rPr>
          <w:rFonts w:cs="Times New Roman"/>
          <w:i/>
          <w:iCs/>
          <w:sz w:val="22"/>
          <w:lang w:val="uk-UA"/>
        </w:rPr>
        <w:t>обґрунтуйте</w:t>
      </w:r>
    </w:p>
    <w:p w:rsidR="00082B83" w:rsidRPr="00EF671B" w:rsidRDefault="00082B83" w:rsidP="00082B83">
      <w:pPr>
        <w:ind w:firstLine="284"/>
        <w:rPr>
          <w:rFonts w:cs="Times New Roman"/>
          <w:i/>
          <w:iCs/>
          <w:sz w:val="22"/>
          <w:lang w:val="uk-UA"/>
        </w:rPr>
      </w:pPr>
      <w:r w:rsidRPr="00EF671B">
        <w:rPr>
          <w:rFonts w:cs="Times New Roman"/>
          <w:i/>
          <w:iCs/>
          <w:sz w:val="22"/>
          <w:lang w:val="uk-UA"/>
        </w:rPr>
        <w:t xml:space="preserve">    Чи можна вважати, що удари, завдані Віктором, створ</w:t>
      </w:r>
      <w:r w:rsidRPr="00EF671B">
        <w:rPr>
          <w:rFonts w:cs="Times New Roman"/>
          <w:i/>
          <w:iCs/>
          <w:sz w:val="22"/>
          <w:lang w:val="uk-UA"/>
        </w:rPr>
        <w:t>ю</w:t>
      </w:r>
      <w:r w:rsidRPr="00EF671B">
        <w:rPr>
          <w:rFonts w:cs="Times New Roman"/>
          <w:i/>
          <w:iCs/>
          <w:sz w:val="22"/>
          <w:lang w:val="uk-UA"/>
        </w:rPr>
        <w:t>вали реальну загрозу для життя потерпілого, що може свідч</w:t>
      </w:r>
      <w:r w:rsidRPr="00EF671B">
        <w:rPr>
          <w:rFonts w:cs="Times New Roman"/>
          <w:i/>
          <w:iCs/>
          <w:sz w:val="22"/>
          <w:lang w:val="uk-UA"/>
        </w:rPr>
        <w:t>и</w:t>
      </w:r>
      <w:r w:rsidRPr="00EF671B">
        <w:rPr>
          <w:rFonts w:cs="Times New Roman"/>
          <w:i/>
          <w:iCs/>
          <w:sz w:val="22"/>
          <w:lang w:val="uk-UA"/>
        </w:rPr>
        <w:t>ти про замах на вбивство?</w:t>
      </w:r>
    </w:p>
    <w:p w:rsidR="00082B83" w:rsidRPr="00EF671B" w:rsidRDefault="00082B83" w:rsidP="00082B83">
      <w:pPr>
        <w:ind w:firstLine="284"/>
        <w:rPr>
          <w:rFonts w:cs="Times New Roman"/>
          <w:i/>
          <w:iCs/>
          <w:sz w:val="22"/>
          <w:lang w:val="uk-UA"/>
        </w:rPr>
      </w:pPr>
      <w:r w:rsidRPr="00EF671B">
        <w:rPr>
          <w:rFonts w:cs="Times New Roman"/>
          <w:i/>
          <w:iCs/>
          <w:sz w:val="22"/>
          <w:lang w:val="uk-UA"/>
        </w:rPr>
        <w:t xml:space="preserve">    Чи потребує ситуація застосування правил кваліфікації множинності </w:t>
      </w:r>
      <w:r w:rsidR="00797F4F" w:rsidRPr="00EF671B">
        <w:rPr>
          <w:rFonts w:cs="Times New Roman"/>
          <w:i/>
          <w:iCs/>
          <w:sz w:val="22"/>
          <w:lang w:val="uk-UA"/>
        </w:rPr>
        <w:t xml:space="preserve"> кримінальних правопорушень </w:t>
      </w:r>
      <w:r w:rsidRPr="00EF671B">
        <w:rPr>
          <w:rFonts w:cs="Times New Roman"/>
          <w:i/>
          <w:iCs/>
          <w:sz w:val="22"/>
          <w:lang w:val="uk-UA"/>
        </w:rPr>
        <w:t xml:space="preserve">або ж один склад </w:t>
      </w:r>
      <w:r w:rsidR="00797F4F" w:rsidRPr="00EF671B">
        <w:rPr>
          <w:rFonts w:cs="Times New Roman"/>
          <w:i/>
          <w:iCs/>
          <w:sz w:val="22"/>
          <w:lang w:val="uk-UA"/>
        </w:rPr>
        <w:t xml:space="preserve">кримінального правопорушення </w:t>
      </w:r>
      <w:r w:rsidRPr="00EF671B">
        <w:rPr>
          <w:rFonts w:cs="Times New Roman"/>
          <w:i/>
          <w:iCs/>
          <w:sz w:val="22"/>
          <w:lang w:val="uk-UA"/>
        </w:rPr>
        <w:t xml:space="preserve">поглинає інший? Відповідь </w:t>
      </w:r>
      <w:r w:rsidR="00797F4F" w:rsidRPr="00EF671B">
        <w:rPr>
          <w:rFonts w:cs="Times New Roman"/>
          <w:i/>
          <w:iCs/>
          <w:sz w:val="22"/>
          <w:lang w:val="uk-UA"/>
        </w:rPr>
        <w:t>о</w:t>
      </w:r>
      <w:r w:rsidR="00797F4F" w:rsidRPr="00EF671B">
        <w:rPr>
          <w:rFonts w:cs="Times New Roman"/>
          <w:i/>
          <w:iCs/>
          <w:sz w:val="22"/>
          <w:lang w:val="uk-UA"/>
        </w:rPr>
        <w:t>б</w:t>
      </w:r>
      <w:r w:rsidR="00797F4F" w:rsidRPr="00EF671B">
        <w:rPr>
          <w:rFonts w:cs="Times New Roman"/>
          <w:i/>
          <w:iCs/>
          <w:sz w:val="22"/>
          <w:lang w:val="uk-UA"/>
        </w:rPr>
        <w:t>ґрунтуйте</w:t>
      </w:r>
    </w:p>
    <w:p w:rsidR="00082B83" w:rsidRPr="00EF671B" w:rsidRDefault="00082B83" w:rsidP="00CF4CAD">
      <w:pPr>
        <w:ind w:firstLine="284"/>
        <w:rPr>
          <w:rFonts w:cs="Times New Roman"/>
          <w:i/>
          <w:iCs/>
          <w:sz w:val="22"/>
          <w:lang w:val="uk-UA"/>
        </w:rPr>
      </w:pPr>
    </w:p>
    <w:p w:rsidR="00D20B66" w:rsidRPr="00CF4CAD" w:rsidRDefault="00797F4F" w:rsidP="00D20B66">
      <w:pPr>
        <w:ind w:firstLine="284"/>
        <w:rPr>
          <w:rFonts w:cs="Times New Roman"/>
          <w:sz w:val="22"/>
          <w:lang w:val="uk-UA"/>
        </w:rPr>
      </w:pPr>
      <w:r>
        <w:rPr>
          <w:rFonts w:cs="Times New Roman"/>
          <w:sz w:val="22"/>
          <w:lang w:val="uk-UA"/>
        </w:rPr>
        <w:t>22</w:t>
      </w:r>
      <w:r w:rsidR="00D20B66" w:rsidRPr="00CF4CAD">
        <w:rPr>
          <w:rFonts w:cs="Times New Roman"/>
          <w:sz w:val="22"/>
          <w:lang w:val="uk-UA"/>
        </w:rPr>
        <w:t xml:space="preserve">. </w:t>
      </w:r>
      <w:proofErr w:type="spellStart"/>
      <w:r w:rsidR="00D20B66" w:rsidRPr="00CF4CAD">
        <w:rPr>
          <w:rFonts w:cs="Times New Roman"/>
          <w:sz w:val="22"/>
          <w:lang w:val="uk-UA"/>
        </w:rPr>
        <w:t>Палько</w:t>
      </w:r>
      <w:proofErr w:type="spellEnd"/>
      <w:r w:rsidR="00D20B66" w:rsidRPr="00CF4CAD">
        <w:rPr>
          <w:rFonts w:cs="Times New Roman"/>
          <w:sz w:val="22"/>
          <w:lang w:val="uk-UA"/>
        </w:rPr>
        <w:t>, бажаючи вбити Іваненка, заклав вибухівку в його автомобіль. Коли Іваненко сів у машину та завів двигун, виб</w:t>
      </w:r>
      <w:r w:rsidR="00D20B66" w:rsidRPr="00CF4CAD">
        <w:rPr>
          <w:rFonts w:cs="Times New Roman"/>
          <w:sz w:val="22"/>
          <w:lang w:val="uk-UA"/>
        </w:rPr>
        <w:t>у</w:t>
      </w:r>
      <w:r w:rsidR="00D20B66" w:rsidRPr="00CF4CAD">
        <w:rPr>
          <w:rFonts w:cs="Times New Roman"/>
          <w:sz w:val="22"/>
          <w:lang w:val="uk-UA"/>
        </w:rPr>
        <w:t>ховий пристрій спрацював. Внаслідок вибуху потерпілий отр</w:t>
      </w:r>
      <w:r w:rsidR="00D20B66" w:rsidRPr="00CF4CAD">
        <w:rPr>
          <w:rFonts w:cs="Times New Roman"/>
          <w:sz w:val="22"/>
          <w:lang w:val="uk-UA"/>
        </w:rPr>
        <w:t>и</w:t>
      </w:r>
      <w:r w:rsidR="00D20B66" w:rsidRPr="00CF4CAD">
        <w:rPr>
          <w:rFonts w:cs="Times New Roman"/>
          <w:sz w:val="22"/>
          <w:lang w:val="uk-UA"/>
        </w:rPr>
        <w:t>мав тяжкі тілесні ушкодження та був госпіталізований. Під час перебування в лікарні Іваненко захворів на COVID-19. Через ускладнення, пов’язані з хворобою, він помер.</w:t>
      </w:r>
    </w:p>
    <w:p w:rsidR="00D20B66" w:rsidRPr="00CF4CAD" w:rsidRDefault="00D20B66" w:rsidP="00D20B66">
      <w:pPr>
        <w:ind w:firstLine="284"/>
        <w:rPr>
          <w:rFonts w:cs="Times New Roman"/>
          <w:i/>
          <w:iCs/>
          <w:sz w:val="22"/>
          <w:lang w:val="uk-UA"/>
        </w:rPr>
      </w:pPr>
      <w:r w:rsidRPr="00CF4CAD">
        <w:rPr>
          <w:rFonts w:cs="Times New Roman"/>
          <w:i/>
          <w:iCs/>
          <w:sz w:val="22"/>
          <w:lang w:val="uk-UA"/>
        </w:rPr>
        <w:t xml:space="preserve">Як кваліфікувати дії </w:t>
      </w:r>
      <w:proofErr w:type="spellStart"/>
      <w:r w:rsidRPr="00CF4CAD">
        <w:rPr>
          <w:rFonts w:cs="Times New Roman"/>
          <w:i/>
          <w:iCs/>
          <w:sz w:val="22"/>
          <w:lang w:val="uk-UA"/>
        </w:rPr>
        <w:t>Палькова</w:t>
      </w:r>
      <w:proofErr w:type="spellEnd"/>
      <w:r w:rsidRPr="00CF4CAD">
        <w:rPr>
          <w:rFonts w:cs="Times New Roman"/>
          <w:i/>
          <w:iCs/>
          <w:sz w:val="22"/>
          <w:lang w:val="uk-UA"/>
        </w:rPr>
        <w:t xml:space="preserve">? </w:t>
      </w:r>
    </w:p>
    <w:p w:rsidR="00D20B66" w:rsidRPr="00CF4CAD" w:rsidRDefault="00D20B66" w:rsidP="00D20B66">
      <w:pPr>
        <w:ind w:firstLine="284"/>
        <w:rPr>
          <w:rFonts w:cs="Times New Roman"/>
          <w:i/>
          <w:iCs/>
          <w:sz w:val="22"/>
          <w:lang w:val="uk-UA"/>
        </w:rPr>
      </w:pPr>
      <w:r w:rsidRPr="00CF4CAD">
        <w:rPr>
          <w:rFonts w:cs="Times New Roman"/>
          <w:i/>
          <w:iCs/>
          <w:sz w:val="22"/>
          <w:lang w:val="uk-UA"/>
        </w:rPr>
        <w:t xml:space="preserve">Складіть формулу кваліфікації. </w:t>
      </w:r>
    </w:p>
    <w:p w:rsidR="00D20B66" w:rsidRPr="00CF4CAD" w:rsidRDefault="00D20B66" w:rsidP="00D20B66">
      <w:pPr>
        <w:ind w:firstLine="284"/>
        <w:rPr>
          <w:rFonts w:cs="Times New Roman"/>
          <w:i/>
          <w:iCs/>
          <w:color w:val="FF0000"/>
          <w:sz w:val="22"/>
          <w:lang w:val="uk-UA"/>
        </w:rPr>
      </w:pPr>
    </w:p>
    <w:p w:rsidR="00D20B66" w:rsidRPr="00CF4CAD" w:rsidRDefault="00797F4F" w:rsidP="00D20B66">
      <w:pPr>
        <w:ind w:firstLine="284"/>
        <w:rPr>
          <w:rFonts w:cs="Times New Roman"/>
          <w:sz w:val="22"/>
          <w:lang w:val="uk-UA"/>
        </w:rPr>
      </w:pPr>
      <w:r>
        <w:rPr>
          <w:rFonts w:cs="Times New Roman"/>
          <w:bCs/>
          <w:sz w:val="22"/>
          <w:lang w:val="uk-UA"/>
        </w:rPr>
        <w:t>23</w:t>
      </w:r>
      <w:r w:rsidR="00D20B66" w:rsidRPr="00CF4CAD">
        <w:rPr>
          <w:rFonts w:cs="Times New Roman"/>
          <w:bCs/>
          <w:sz w:val="22"/>
          <w:lang w:val="uk-UA"/>
        </w:rPr>
        <w:t>.</w:t>
      </w:r>
      <w:r w:rsidR="00D20B66" w:rsidRPr="00CF4CAD">
        <w:rPr>
          <w:rFonts w:cs="Times New Roman"/>
          <w:sz w:val="22"/>
          <w:lang w:val="uk-UA"/>
        </w:rPr>
        <w:t xml:space="preserve">  Вадим йшов через перехід, коли на нього напав Максим. Останній завдав удару кастетом по голові Вадима. У відповідь Вадим, захищаючись, дістав ніж із кишені та вдарив Максима у живіт. Внаслідок отриманого поранення Максим помер. Суд кваліфікував дії Вадима як умисне вбивство при перевищенні меж необхідної оборони (ст. 118 КК України). Водночас адвокат Вадима подав скаргу, аргументуючи, що його підзахисний не перевищив межі необхідної оборони, а тому не повинен нести кримінальної відповідальності.</w:t>
      </w:r>
    </w:p>
    <w:p w:rsidR="00D20B66" w:rsidRPr="00CF4CAD" w:rsidRDefault="00D20B66" w:rsidP="00D20B66">
      <w:pPr>
        <w:ind w:firstLine="284"/>
        <w:rPr>
          <w:rFonts w:cs="Times New Roman"/>
          <w:i/>
          <w:iCs/>
          <w:sz w:val="22"/>
          <w:lang w:val="uk-UA"/>
        </w:rPr>
      </w:pPr>
      <w:r w:rsidRPr="00CF4CAD">
        <w:rPr>
          <w:rFonts w:cs="Times New Roman"/>
          <w:i/>
          <w:iCs/>
          <w:sz w:val="22"/>
          <w:lang w:val="uk-UA"/>
        </w:rPr>
        <w:t xml:space="preserve">Дайте кримінально-правову оцінку діям Вадима. </w:t>
      </w:r>
    </w:p>
    <w:p w:rsidR="00D20B66" w:rsidRPr="00CF4CAD" w:rsidRDefault="00D20B66" w:rsidP="00D20B66">
      <w:pPr>
        <w:ind w:firstLine="284"/>
        <w:rPr>
          <w:rFonts w:cs="Times New Roman"/>
          <w:i/>
          <w:iCs/>
          <w:sz w:val="22"/>
          <w:lang w:val="uk-UA"/>
        </w:rPr>
      </w:pPr>
      <w:r w:rsidRPr="00CF4CAD">
        <w:rPr>
          <w:rFonts w:cs="Times New Roman"/>
          <w:i/>
          <w:iCs/>
          <w:sz w:val="22"/>
          <w:lang w:val="uk-UA"/>
        </w:rPr>
        <w:t>Обґрунтуйте, чи були дії Вадима правомірною необхідною обороною.</w:t>
      </w:r>
    </w:p>
    <w:p w:rsidR="00D20B66" w:rsidRPr="00CF4CAD" w:rsidRDefault="00D20B66" w:rsidP="00D20B66">
      <w:pPr>
        <w:ind w:firstLine="284"/>
        <w:rPr>
          <w:rFonts w:cs="Times New Roman"/>
          <w:i/>
          <w:iCs/>
          <w:sz w:val="22"/>
          <w:lang w:val="uk-UA"/>
        </w:rPr>
      </w:pPr>
      <w:r w:rsidRPr="00CF4CAD">
        <w:rPr>
          <w:rFonts w:cs="Times New Roman"/>
          <w:i/>
          <w:iCs/>
          <w:sz w:val="22"/>
          <w:lang w:val="uk-UA"/>
        </w:rPr>
        <w:t>Складіть формулу кваліфікації даного діяння.</w:t>
      </w:r>
    </w:p>
    <w:p w:rsidR="00D20B66" w:rsidRPr="00CF4CAD" w:rsidRDefault="00D20B66" w:rsidP="00D20B66">
      <w:pPr>
        <w:ind w:firstLine="284"/>
        <w:rPr>
          <w:rFonts w:cs="Times New Roman"/>
          <w:i/>
          <w:iCs/>
          <w:sz w:val="22"/>
          <w:lang w:val="uk-UA"/>
        </w:rPr>
      </w:pPr>
    </w:p>
    <w:p w:rsidR="00D20B66" w:rsidRPr="00CF4CAD" w:rsidRDefault="00797F4F" w:rsidP="00D20B66">
      <w:pPr>
        <w:ind w:firstLine="284"/>
        <w:rPr>
          <w:rFonts w:cs="Times New Roman"/>
          <w:sz w:val="22"/>
          <w:lang w:val="uk-UA"/>
        </w:rPr>
      </w:pPr>
      <w:r>
        <w:rPr>
          <w:rFonts w:cs="Times New Roman"/>
          <w:bCs/>
          <w:sz w:val="22"/>
          <w:lang w:val="uk-UA"/>
        </w:rPr>
        <w:t>24</w:t>
      </w:r>
      <w:r w:rsidR="00D20B66" w:rsidRPr="00CF4CAD">
        <w:rPr>
          <w:rFonts w:cs="Times New Roman"/>
          <w:bCs/>
          <w:sz w:val="22"/>
          <w:lang w:val="uk-UA"/>
        </w:rPr>
        <w:t>.</w:t>
      </w:r>
      <w:r w:rsidR="00D20B66" w:rsidRPr="00CF4CAD">
        <w:rPr>
          <w:rFonts w:cs="Times New Roman"/>
          <w:sz w:val="22"/>
          <w:lang w:val="uk-UA"/>
        </w:rPr>
        <w:t xml:space="preserve">  Павло вступив у статевий контакт із особою, якій випо</w:t>
      </w:r>
      <w:r w:rsidR="00D20B66" w:rsidRPr="00CF4CAD">
        <w:rPr>
          <w:rFonts w:cs="Times New Roman"/>
          <w:sz w:val="22"/>
          <w:lang w:val="uk-UA"/>
        </w:rPr>
        <w:t>в</w:t>
      </w:r>
      <w:r w:rsidR="00D20B66" w:rsidRPr="00CF4CAD">
        <w:rPr>
          <w:rFonts w:cs="Times New Roman"/>
          <w:sz w:val="22"/>
          <w:lang w:val="uk-UA"/>
        </w:rPr>
        <w:t>нилося 12 років. Однак він помилково вважав, що потерпіла є неповнолітньою (тобто старше 14 років), хоча і допускав, що їй може бути менше 14 років.</w:t>
      </w:r>
    </w:p>
    <w:p w:rsidR="00D20B66" w:rsidRPr="00CF4CAD" w:rsidRDefault="00D20B66" w:rsidP="00D20B66">
      <w:pPr>
        <w:ind w:firstLine="284"/>
        <w:rPr>
          <w:rFonts w:cs="Times New Roman"/>
          <w:i/>
          <w:iCs/>
          <w:sz w:val="22"/>
          <w:lang w:val="uk-UA"/>
        </w:rPr>
      </w:pPr>
      <w:r w:rsidRPr="00CF4CAD">
        <w:rPr>
          <w:rFonts w:cs="Times New Roman"/>
          <w:i/>
          <w:iCs/>
          <w:sz w:val="22"/>
          <w:lang w:val="uk-UA"/>
        </w:rPr>
        <w:t xml:space="preserve">Кваліфікуйте дії Павла. </w:t>
      </w:r>
    </w:p>
    <w:p w:rsidR="00D20B66" w:rsidRPr="00CF4CAD" w:rsidRDefault="00D20B66" w:rsidP="00D20B66">
      <w:pPr>
        <w:ind w:firstLine="284"/>
        <w:rPr>
          <w:rFonts w:cs="Times New Roman"/>
          <w:i/>
          <w:iCs/>
          <w:sz w:val="22"/>
          <w:lang w:val="uk-UA"/>
        </w:rPr>
      </w:pPr>
      <w:r w:rsidRPr="00CF4CAD">
        <w:rPr>
          <w:rFonts w:cs="Times New Roman"/>
          <w:i/>
          <w:iCs/>
          <w:sz w:val="22"/>
          <w:lang w:val="uk-UA"/>
        </w:rPr>
        <w:t>Чи повинен Павло нести відповідальність за зґвалтування малолітньої особи (ч. 4 ст. 152 КК України) чи за іншим скл</w:t>
      </w:r>
      <w:r w:rsidRPr="00CF4CAD">
        <w:rPr>
          <w:rFonts w:cs="Times New Roman"/>
          <w:i/>
          <w:iCs/>
          <w:sz w:val="22"/>
          <w:lang w:val="uk-UA"/>
        </w:rPr>
        <w:t>а</w:t>
      </w:r>
      <w:r w:rsidRPr="00CF4CAD">
        <w:rPr>
          <w:rFonts w:cs="Times New Roman"/>
          <w:i/>
          <w:iCs/>
          <w:sz w:val="22"/>
          <w:lang w:val="uk-UA"/>
        </w:rPr>
        <w:t>дом кримінального правопорушення?</w:t>
      </w:r>
    </w:p>
    <w:p w:rsidR="00D20B66" w:rsidRPr="00CF4CAD" w:rsidRDefault="00D20B66" w:rsidP="00D20B66">
      <w:pPr>
        <w:ind w:firstLine="284"/>
        <w:rPr>
          <w:rFonts w:cs="Times New Roman"/>
          <w:i/>
          <w:iCs/>
          <w:sz w:val="22"/>
          <w:lang w:val="uk-UA"/>
        </w:rPr>
      </w:pPr>
      <w:r w:rsidRPr="00CF4CAD">
        <w:rPr>
          <w:rFonts w:cs="Times New Roman"/>
          <w:i/>
          <w:iCs/>
          <w:sz w:val="22"/>
          <w:lang w:val="uk-UA"/>
        </w:rPr>
        <w:t>Проаналізуйте, як факт помилки щодо віку може вплинути на його відповідальність.</w:t>
      </w:r>
    </w:p>
    <w:p w:rsidR="00D20B66" w:rsidRPr="00CF4CAD" w:rsidRDefault="00D20B66" w:rsidP="00D20B66">
      <w:pPr>
        <w:ind w:firstLine="284"/>
        <w:rPr>
          <w:rFonts w:cs="Times New Roman"/>
          <w:i/>
          <w:iCs/>
          <w:sz w:val="22"/>
          <w:lang w:val="uk-UA"/>
        </w:rPr>
      </w:pPr>
      <w:r w:rsidRPr="00CF4CAD">
        <w:rPr>
          <w:rFonts w:cs="Times New Roman"/>
          <w:i/>
          <w:iCs/>
          <w:sz w:val="22"/>
          <w:lang w:val="uk-UA"/>
        </w:rPr>
        <w:t>Визначте формулу кваліфікації кримінального правопор</w:t>
      </w:r>
      <w:r w:rsidRPr="00CF4CAD">
        <w:rPr>
          <w:rFonts w:cs="Times New Roman"/>
          <w:i/>
          <w:iCs/>
          <w:sz w:val="22"/>
          <w:lang w:val="uk-UA"/>
        </w:rPr>
        <w:t>у</w:t>
      </w:r>
      <w:r w:rsidRPr="00CF4CAD">
        <w:rPr>
          <w:rFonts w:cs="Times New Roman"/>
          <w:i/>
          <w:iCs/>
          <w:sz w:val="22"/>
          <w:lang w:val="uk-UA"/>
        </w:rPr>
        <w:t xml:space="preserve">шення. </w:t>
      </w:r>
    </w:p>
    <w:p w:rsidR="00734DA3" w:rsidRDefault="00734DA3"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F2040C" w:rsidRDefault="00F2040C" w:rsidP="00734DA3">
      <w:pPr>
        <w:pStyle w:val="31"/>
        <w:tabs>
          <w:tab w:val="left" w:pos="142"/>
        </w:tabs>
        <w:spacing w:after="0"/>
        <w:ind w:left="0"/>
        <w:jc w:val="center"/>
        <w:rPr>
          <w:b/>
          <w:bCs/>
          <w:sz w:val="22"/>
          <w:szCs w:val="22"/>
          <w:lang w:val="uk-UA"/>
        </w:rPr>
      </w:pPr>
    </w:p>
    <w:p w:rsidR="0081433D" w:rsidRDefault="00963DB0" w:rsidP="00D7265A">
      <w:pPr>
        <w:autoSpaceDE w:val="0"/>
        <w:autoSpaceDN w:val="0"/>
        <w:adjustRightInd w:val="0"/>
        <w:jc w:val="center"/>
        <w:rPr>
          <w:rFonts w:eastAsiaTheme="minorHAnsi" w:cs="Times New Roman"/>
          <w:b/>
          <w:bCs/>
          <w:color w:val="000000"/>
          <w:sz w:val="22"/>
          <w:lang w:val="uk-UA" w:eastAsia="en-US"/>
        </w:rPr>
      </w:pPr>
      <w:r w:rsidRPr="00D20B66">
        <w:rPr>
          <w:rFonts w:eastAsiaTheme="minorHAnsi" w:cs="Times New Roman"/>
          <w:b/>
          <w:bCs/>
          <w:color w:val="000000"/>
          <w:sz w:val="22"/>
          <w:lang w:val="uk-UA" w:eastAsia="en-US"/>
        </w:rPr>
        <w:lastRenderedPageBreak/>
        <w:t xml:space="preserve">7. </w:t>
      </w:r>
      <w:r w:rsidR="0081433D" w:rsidRPr="00D20B66">
        <w:rPr>
          <w:rFonts w:eastAsiaTheme="minorHAnsi" w:cs="Times New Roman"/>
          <w:b/>
          <w:bCs/>
          <w:color w:val="000000"/>
          <w:sz w:val="22"/>
          <w:lang w:val="uk-UA" w:eastAsia="en-US"/>
        </w:rPr>
        <w:t>ВИДИ ІНДИВІДУАЛЬНИХ ЗАВДАНЬ ТА МЕТОДИЧНІ ПОРАДИ ДО ЇХ ВИКОНАННЯ</w:t>
      </w:r>
    </w:p>
    <w:p w:rsidR="00F3174E" w:rsidRPr="00D20B66" w:rsidRDefault="00F3174E" w:rsidP="00D7265A">
      <w:pPr>
        <w:autoSpaceDE w:val="0"/>
        <w:autoSpaceDN w:val="0"/>
        <w:adjustRightInd w:val="0"/>
        <w:jc w:val="center"/>
        <w:rPr>
          <w:rFonts w:eastAsiaTheme="minorHAnsi" w:cs="Times New Roman"/>
          <w:b/>
          <w:bCs/>
          <w:color w:val="000000"/>
          <w:sz w:val="22"/>
          <w:lang w:val="uk-UA" w:eastAsia="en-US"/>
        </w:rPr>
      </w:pPr>
    </w:p>
    <w:p w:rsidR="009315BD" w:rsidRPr="009369FB" w:rsidRDefault="009315BD" w:rsidP="009315BD">
      <w:pPr>
        <w:autoSpaceDE w:val="0"/>
        <w:autoSpaceDN w:val="0"/>
        <w:adjustRightInd w:val="0"/>
        <w:ind w:firstLine="284"/>
        <w:rPr>
          <w:rFonts w:eastAsiaTheme="minorHAnsi" w:cs="Times New Roman"/>
          <w:sz w:val="22"/>
          <w:lang w:val="uk-UA" w:eastAsia="en-US"/>
        </w:rPr>
      </w:pPr>
      <w:r w:rsidRPr="009369FB">
        <w:rPr>
          <w:rFonts w:cs="Times New Roman"/>
          <w:b/>
          <w:sz w:val="24"/>
          <w:szCs w:val="24"/>
          <w:lang w:val="uk-UA"/>
        </w:rPr>
        <w:t>1. Підготовка есе в межах питань, що розглядаються на лекційних та практичних заняттях.</w:t>
      </w:r>
    </w:p>
    <w:p w:rsidR="008A5AB1" w:rsidRPr="00555F2D" w:rsidRDefault="008A5AB1" w:rsidP="00555F2D">
      <w:pPr>
        <w:pStyle w:val="break-words"/>
        <w:tabs>
          <w:tab w:val="left" w:pos="284"/>
        </w:tabs>
        <w:spacing w:before="0" w:beforeAutospacing="0" w:after="0" w:afterAutospacing="0"/>
        <w:ind w:firstLine="284"/>
        <w:jc w:val="both"/>
        <w:rPr>
          <w:lang w:val="uk-UA"/>
        </w:rPr>
      </w:pPr>
      <w:r w:rsidRPr="00555F2D">
        <w:rPr>
          <w:lang w:val="uk-UA"/>
        </w:rPr>
        <w:t>Есе є науковим, критичним або іншим видом нарису, що вирізняється стислістю, індивідуальним підходом до висв</w:t>
      </w:r>
      <w:r w:rsidRPr="00555F2D">
        <w:rPr>
          <w:lang w:val="uk-UA"/>
        </w:rPr>
        <w:t>і</w:t>
      </w:r>
      <w:r w:rsidRPr="00555F2D">
        <w:rPr>
          <w:lang w:val="uk-UA"/>
        </w:rPr>
        <w:t>тлення проблем, оригінальністю думок і витонченістю стилю. Як форма самостійної роботи, есе передбачає роз</w:t>
      </w:r>
      <w:r w:rsidRPr="00555F2D">
        <w:rPr>
          <w:lang w:val="uk-UA"/>
        </w:rPr>
        <w:t>г</w:t>
      </w:r>
      <w:r w:rsidRPr="00555F2D">
        <w:rPr>
          <w:lang w:val="uk-UA"/>
        </w:rPr>
        <w:t>ляд актуальної теми з вузькоспеціалізованої проблематики дисципліни «</w:t>
      </w:r>
      <w:r w:rsidR="00555F2D">
        <w:rPr>
          <w:lang w:val="uk-UA"/>
        </w:rPr>
        <w:t>К</w:t>
      </w:r>
      <w:r w:rsidRPr="00555F2D">
        <w:rPr>
          <w:lang w:val="uk-UA"/>
        </w:rPr>
        <w:t xml:space="preserve">валіфікація </w:t>
      </w:r>
      <w:r w:rsidR="00555F2D">
        <w:rPr>
          <w:lang w:val="uk-UA"/>
        </w:rPr>
        <w:t xml:space="preserve">кримінальних </w:t>
      </w:r>
      <w:r w:rsidRPr="00555F2D">
        <w:rPr>
          <w:lang w:val="uk-UA"/>
        </w:rPr>
        <w:t>правопору</w:t>
      </w:r>
      <w:r w:rsidR="00555F2D">
        <w:rPr>
          <w:lang w:val="uk-UA"/>
        </w:rPr>
        <w:t>шень</w:t>
      </w:r>
      <w:r w:rsidRPr="00555F2D">
        <w:rPr>
          <w:lang w:val="uk-UA"/>
        </w:rPr>
        <w:t>» відповідно до зазначеного визначення. Обсяг роботи ст</w:t>
      </w:r>
      <w:r w:rsidRPr="00555F2D">
        <w:rPr>
          <w:lang w:val="uk-UA"/>
        </w:rPr>
        <w:t>а</w:t>
      </w:r>
      <w:r w:rsidRPr="00555F2D">
        <w:rPr>
          <w:lang w:val="uk-UA"/>
        </w:rPr>
        <w:t>новить 7–10 сторінок, подається у письмовій формі на п</w:t>
      </w:r>
      <w:r w:rsidRPr="00555F2D">
        <w:rPr>
          <w:lang w:val="uk-UA"/>
        </w:rPr>
        <w:t>а</w:t>
      </w:r>
      <w:r w:rsidRPr="00555F2D">
        <w:rPr>
          <w:lang w:val="uk-UA"/>
        </w:rPr>
        <w:t>пері, а за необхідності — додатково на електронному носії.</w:t>
      </w:r>
    </w:p>
    <w:p w:rsidR="008A5AB1" w:rsidRPr="00555F2D" w:rsidRDefault="008A5AB1" w:rsidP="00555F2D">
      <w:pPr>
        <w:pStyle w:val="break-words"/>
        <w:tabs>
          <w:tab w:val="left" w:pos="284"/>
        </w:tabs>
        <w:spacing w:before="0" w:beforeAutospacing="0" w:after="0" w:afterAutospacing="0"/>
        <w:ind w:firstLine="284"/>
        <w:jc w:val="both"/>
        <w:rPr>
          <w:lang w:val="uk-UA"/>
        </w:rPr>
      </w:pPr>
      <w:r w:rsidRPr="00555F2D">
        <w:rPr>
          <w:lang w:val="uk-UA"/>
        </w:rPr>
        <w:t>Тему есе студент обирає на основі одного із завдань, в</w:t>
      </w:r>
      <w:r w:rsidRPr="00555F2D">
        <w:rPr>
          <w:lang w:val="uk-UA"/>
        </w:rPr>
        <w:t>и</w:t>
      </w:r>
      <w:r w:rsidRPr="00555F2D">
        <w:rPr>
          <w:lang w:val="uk-UA"/>
        </w:rPr>
        <w:t xml:space="preserve">значених у рамках дисципліни. Ці завдання стосуються окремих аспектів проблематики </w:t>
      </w:r>
      <w:r w:rsidR="00555F2D">
        <w:rPr>
          <w:lang w:val="uk-UA"/>
        </w:rPr>
        <w:t>кваліфікації</w:t>
      </w:r>
      <w:r w:rsidR="00555F2D" w:rsidRPr="00555F2D">
        <w:rPr>
          <w:lang w:val="uk-UA"/>
        </w:rPr>
        <w:t xml:space="preserve"> кримінальних правопорушень </w:t>
      </w:r>
      <w:r w:rsidRPr="00555F2D">
        <w:rPr>
          <w:lang w:val="uk-UA"/>
        </w:rPr>
        <w:t>і мають викликати науковий інтерес. Мета есе полягає в: 1) ретельному опрацюванні всіх аспектів о</w:t>
      </w:r>
      <w:r w:rsidRPr="00555F2D">
        <w:rPr>
          <w:lang w:val="uk-UA"/>
        </w:rPr>
        <w:t>б</w:t>
      </w:r>
      <w:r w:rsidRPr="00555F2D">
        <w:rPr>
          <w:lang w:val="uk-UA"/>
        </w:rPr>
        <w:t>раного завдання; 2) глибокому дослідженні конкретної в</w:t>
      </w:r>
      <w:r w:rsidRPr="00555F2D">
        <w:rPr>
          <w:lang w:val="uk-UA"/>
        </w:rPr>
        <w:t>у</w:t>
      </w:r>
      <w:r w:rsidRPr="00555F2D">
        <w:rPr>
          <w:lang w:val="uk-UA"/>
        </w:rPr>
        <w:t>зькоспеціальної проблеми теми; 3) пошуку, відборі та в</w:t>
      </w:r>
      <w:r w:rsidRPr="00555F2D">
        <w:rPr>
          <w:lang w:val="uk-UA"/>
        </w:rPr>
        <w:t>и</w:t>
      </w:r>
      <w:r w:rsidRPr="00555F2D">
        <w:rPr>
          <w:lang w:val="uk-UA"/>
        </w:rPr>
        <w:t>вченні літератури, необхідної для написання, а також ко</w:t>
      </w:r>
      <w:r w:rsidRPr="00555F2D">
        <w:rPr>
          <w:lang w:val="uk-UA"/>
        </w:rPr>
        <w:t>н</w:t>
      </w:r>
      <w:r w:rsidRPr="00555F2D">
        <w:rPr>
          <w:lang w:val="uk-UA"/>
        </w:rPr>
        <w:t>спектуванні ключових положень і суджень, що відображ</w:t>
      </w:r>
      <w:r w:rsidRPr="00555F2D">
        <w:rPr>
          <w:lang w:val="uk-UA"/>
        </w:rPr>
        <w:t>а</w:t>
      </w:r>
      <w:r w:rsidRPr="00555F2D">
        <w:rPr>
          <w:lang w:val="uk-UA"/>
        </w:rPr>
        <w:t>ють авторську позицію.</w:t>
      </w:r>
    </w:p>
    <w:p w:rsidR="008A5AB1" w:rsidRPr="00555F2D" w:rsidRDefault="008A5AB1" w:rsidP="00555F2D">
      <w:pPr>
        <w:pStyle w:val="break-words"/>
        <w:tabs>
          <w:tab w:val="left" w:pos="284"/>
        </w:tabs>
        <w:spacing w:before="0" w:beforeAutospacing="0" w:after="0" w:afterAutospacing="0"/>
        <w:ind w:firstLine="284"/>
        <w:jc w:val="both"/>
        <w:rPr>
          <w:lang w:val="uk-UA"/>
        </w:rPr>
      </w:pPr>
      <w:r w:rsidRPr="00555F2D">
        <w:rPr>
          <w:lang w:val="uk-UA"/>
        </w:rPr>
        <w:t>Для виконання роботи студент має спочатку ознайом</w:t>
      </w:r>
      <w:r w:rsidRPr="00555F2D">
        <w:rPr>
          <w:lang w:val="uk-UA"/>
        </w:rPr>
        <w:t>и</w:t>
      </w:r>
      <w:r w:rsidRPr="00555F2D">
        <w:rPr>
          <w:lang w:val="uk-UA"/>
        </w:rPr>
        <w:t xml:space="preserve">тися із загальними положеннями теми за підручниками, лекційними матеріалами та чинним </w:t>
      </w:r>
      <w:r w:rsidR="00555F2D">
        <w:rPr>
          <w:lang w:val="uk-UA"/>
        </w:rPr>
        <w:t xml:space="preserve">КК </w:t>
      </w:r>
      <w:r w:rsidRPr="00555F2D">
        <w:rPr>
          <w:lang w:val="uk-UA"/>
        </w:rPr>
        <w:t>України, а потім детально проаналізувати конкретне завдання, яке є об’єктом дослідження. Цей процес передбачає вивчення основної та додаткової рекомендованої літератури. За по</w:t>
      </w:r>
      <w:r w:rsidRPr="00555F2D">
        <w:rPr>
          <w:lang w:val="uk-UA"/>
        </w:rPr>
        <w:t>т</w:t>
      </w:r>
      <w:r w:rsidRPr="00555F2D">
        <w:rPr>
          <w:lang w:val="uk-UA"/>
        </w:rPr>
        <w:t>реби студент самостійно (або за консультацією викладача) добирає й аналізує додаткові джерела: наукові статті, м</w:t>
      </w:r>
      <w:r w:rsidRPr="00555F2D">
        <w:rPr>
          <w:lang w:val="uk-UA"/>
        </w:rPr>
        <w:t>о</w:t>
      </w:r>
      <w:r w:rsidRPr="00555F2D">
        <w:rPr>
          <w:lang w:val="uk-UA"/>
        </w:rPr>
        <w:t>нографії, а також матеріали опублікованої судової практ</w:t>
      </w:r>
      <w:r w:rsidRPr="00555F2D">
        <w:rPr>
          <w:lang w:val="uk-UA"/>
        </w:rPr>
        <w:t>и</w:t>
      </w:r>
      <w:r w:rsidRPr="00555F2D">
        <w:rPr>
          <w:lang w:val="uk-UA"/>
        </w:rPr>
        <w:t>ки з кримінальних</w:t>
      </w:r>
      <w:r w:rsidR="00555F2D">
        <w:rPr>
          <w:lang w:val="uk-UA"/>
        </w:rPr>
        <w:t xml:space="preserve"> проваджень</w:t>
      </w:r>
      <w:r w:rsidRPr="00555F2D">
        <w:rPr>
          <w:lang w:val="uk-UA"/>
        </w:rPr>
        <w:t>. У разі необхідності уто</w:t>
      </w:r>
      <w:r w:rsidRPr="00555F2D">
        <w:rPr>
          <w:lang w:val="uk-UA"/>
        </w:rPr>
        <w:t>ч</w:t>
      </w:r>
      <w:r w:rsidRPr="00555F2D">
        <w:rPr>
          <w:lang w:val="uk-UA"/>
        </w:rPr>
        <w:lastRenderedPageBreak/>
        <w:t xml:space="preserve">нення щодо джерел, опублікованих у </w:t>
      </w:r>
      <w:r w:rsidR="00555F2D">
        <w:rPr>
          <w:lang w:val="uk-UA"/>
        </w:rPr>
        <w:t xml:space="preserve">фахових </w:t>
      </w:r>
      <w:r w:rsidRPr="00555F2D">
        <w:rPr>
          <w:lang w:val="uk-UA"/>
        </w:rPr>
        <w:t>журналах, слід звертатися до викладача за рекомендаціями.</w:t>
      </w:r>
    </w:p>
    <w:p w:rsidR="008A5AB1" w:rsidRPr="00555F2D" w:rsidRDefault="008A5AB1" w:rsidP="00555F2D">
      <w:pPr>
        <w:pStyle w:val="break-words"/>
        <w:tabs>
          <w:tab w:val="left" w:pos="284"/>
        </w:tabs>
        <w:spacing w:before="0" w:beforeAutospacing="0" w:after="0" w:afterAutospacing="0"/>
        <w:ind w:firstLine="284"/>
        <w:jc w:val="both"/>
        <w:rPr>
          <w:lang w:val="uk-UA"/>
        </w:rPr>
      </w:pPr>
      <w:r w:rsidRPr="00555F2D">
        <w:rPr>
          <w:lang w:val="uk-UA"/>
        </w:rPr>
        <w:t>У структурі есе вступ має коротко розкривати основні аспекти загальної теми, після чого в основній частині дет</w:t>
      </w:r>
      <w:r w:rsidRPr="00555F2D">
        <w:rPr>
          <w:lang w:val="uk-UA"/>
        </w:rPr>
        <w:t>а</w:t>
      </w:r>
      <w:r w:rsidRPr="00555F2D">
        <w:rPr>
          <w:lang w:val="uk-UA"/>
        </w:rPr>
        <w:t>льно висвітлюється обрана проблематика. Робота повинна бути логічною, лаконічною, але водночас вичерпною, щоб охопити ключові аспекти теми.</w:t>
      </w:r>
    </w:p>
    <w:p w:rsidR="008A5AB1" w:rsidRPr="00555F2D" w:rsidRDefault="008A5AB1" w:rsidP="00555F2D">
      <w:pPr>
        <w:pStyle w:val="break-words"/>
        <w:tabs>
          <w:tab w:val="left" w:pos="284"/>
        </w:tabs>
        <w:spacing w:before="0" w:beforeAutospacing="0" w:after="0" w:afterAutospacing="0"/>
        <w:ind w:firstLine="284"/>
        <w:jc w:val="both"/>
        <w:rPr>
          <w:lang w:val="uk-UA"/>
        </w:rPr>
      </w:pPr>
      <w:r w:rsidRPr="00555F2D">
        <w:rPr>
          <w:lang w:val="uk-UA"/>
        </w:rPr>
        <w:t>При написанні необхідно посилатися на наукові джер</w:t>
      </w:r>
      <w:r w:rsidRPr="00555F2D">
        <w:rPr>
          <w:lang w:val="uk-UA"/>
        </w:rPr>
        <w:t>е</w:t>
      </w:r>
      <w:r w:rsidRPr="00555F2D">
        <w:rPr>
          <w:lang w:val="uk-UA"/>
        </w:rPr>
        <w:t>ла та опубліковані матеріали судової практики. Оформле</w:t>
      </w:r>
      <w:r w:rsidRPr="00555F2D">
        <w:rPr>
          <w:lang w:val="uk-UA"/>
        </w:rPr>
        <w:t>н</w:t>
      </w:r>
      <w:r w:rsidRPr="00555F2D">
        <w:rPr>
          <w:lang w:val="uk-UA"/>
        </w:rPr>
        <w:t>ня посилань має відповідати методичним рекомендаціям, наведеним у відповідних інструкціях.</w:t>
      </w:r>
    </w:p>
    <w:p w:rsidR="008A5AB1" w:rsidRDefault="008A5AB1" w:rsidP="003165B0">
      <w:pPr>
        <w:autoSpaceDE w:val="0"/>
        <w:autoSpaceDN w:val="0"/>
        <w:adjustRightInd w:val="0"/>
        <w:ind w:firstLine="567"/>
        <w:rPr>
          <w:rFonts w:eastAsiaTheme="minorHAnsi" w:cs="Times New Roman"/>
          <w:b/>
          <w:bCs/>
          <w:color w:val="FF0000"/>
          <w:sz w:val="22"/>
          <w:lang w:val="uk-UA" w:eastAsia="en-US"/>
        </w:rPr>
      </w:pPr>
    </w:p>
    <w:p w:rsidR="00975945" w:rsidRPr="00417C5A" w:rsidRDefault="00975945" w:rsidP="003165B0">
      <w:pPr>
        <w:autoSpaceDE w:val="0"/>
        <w:autoSpaceDN w:val="0"/>
        <w:adjustRightInd w:val="0"/>
        <w:ind w:firstLine="567"/>
        <w:rPr>
          <w:rFonts w:eastAsiaTheme="minorHAnsi" w:cs="Times New Roman"/>
          <w:b/>
          <w:sz w:val="22"/>
          <w:lang w:val="uk-UA" w:eastAsia="en-US"/>
        </w:rPr>
      </w:pPr>
      <w:r w:rsidRPr="00417C5A">
        <w:rPr>
          <w:rFonts w:eastAsiaTheme="minorHAnsi" w:cs="Times New Roman"/>
          <w:b/>
          <w:sz w:val="22"/>
          <w:lang w:val="uk-UA" w:eastAsia="en-US"/>
        </w:rPr>
        <w:t>Теми до завдання</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Проблеми та особливості кримінально-правової кваліф</w:t>
      </w:r>
      <w:r w:rsidRPr="002932F3">
        <w:rPr>
          <w:rFonts w:eastAsiaTheme="minorHAnsi"/>
          <w:sz w:val="22"/>
        </w:rPr>
        <w:t>і</w:t>
      </w:r>
      <w:r w:rsidRPr="002932F3">
        <w:rPr>
          <w:rFonts w:eastAsiaTheme="minorHAnsi"/>
          <w:sz w:val="22"/>
        </w:rPr>
        <w:t>кації у сучасному кримінальному праві України.</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Помилка у кваліфікації кримінального правопорушення: юридичні наслідки та шляхи усунення.</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Кваліфікація повторності та рецидиву кримінальних пр</w:t>
      </w:r>
      <w:r w:rsidRPr="002932F3">
        <w:rPr>
          <w:rFonts w:eastAsiaTheme="minorHAnsi"/>
          <w:sz w:val="22"/>
        </w:rPr>
        <w:t>а</w:t>
      </w:r>
      <w:r w:rsidRPr="002932F3">
        <w:rPr>
          <w:rFonts w:eastAsiaTheme="minorHAnsi"/>
          <w:sz w:val="22"/>
        </w:rPr>
        <w:t>вопорушень: теоретичні та практичні аспекти.</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Співучасть у кримінальному правопорушенні: проблеми кваліфікації за Кримінальним кодексом України.</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Розмежування  кримінальних та адміністративних прав</w:t>
      </w:r>
      <w:r w:rsidRPr="002932F3">
        <w:rPr>
          <w:rFonts w:eastAsiaTheme="minorHAnsi"/>
          <w:sz w:val="22"/>
        </w:rPr>
        <w:t>о</w:t>
      </w:r>
      <w:r w:rsidRPr="002932F3">
        <w:rPr>
          <w:rFonts w:eastAsiaTheme="minorHAnsi"/>
          <w:sz w:val="22"/>
        </w:rPr>
        <w:t>порушень: труднощі кваліфікації.</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Кваліфікація кримінальних правопорушень, вчинених у співучасті з особами, які не підлягають кримінальній відповід</w:t>
      </w:r>
      <w:r w:rsidRPr="002932F3">
        <w:rPr>
          <w:rFonts w:eastAsiaTheme="minorHAnsi"/>
          <w:sz w:val="22"/>
        </w:rPr>
        <w:t>а</w:t>
      </w:r>
      <w:r w:rsidRPr="002932F3">
        <w:rPr>
          <w:rFonts w:eastAsiaTheme="minorHAnsi"/>
          <w:sz w:val="22"/>
        </w:rPr>
        <w:t>льності.</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Помилка в об’єкті кримінального правопорушення та її значення для кваліфікації кримінального правопорушення.</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Особливості кваліфікації злочинів, вчинених організов</w:t>
      </w:r>
      <w:r w:rsidRPr="002932F3">
        <w:rPr>
          <w:rFonts w:eastAsiaTheme="minorHAnsi"/>
          <w:sz w:val="22"/>
        </w:rPr>
        <w:t>а</w:t>
      </w:r>
      <w:r w:rsidRPr="002932F3">
        <w:rPr>
          <w:rFonts w:eastAsiaTheme="minorHAnsi"/>
          <w:sz w:val="22"/>
        </w:rPr>
        <w:t>ними групами.</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heme="minorHAnsi"/>
          <w:sz w:val="22"/>
        </w:rPr>
        <w:t>З</w:t>
      </w:r>
      <w:r w:rsidRPr="002932F3">
        <w:rPr>
          <w:rFonts w:eastAsia="Times New Roman"/>
          <w:bCs/>
        </w:rPr>
        <w:t>начення мотиву та мети при кваліфікації кримінал</w:t>
      </w:r>
      <w:r w:rsidRPr="002932F3">
        <w:rPr>
          <w:rFonts w:eastAsia="Times New Roman"/>
          <w:bCs/>
        </w:rPr>
        <w:t>ь</w:t>
      </w:r>
      <w:r w:rsidRPr="002932F3">
        <w:rPr>
          <w:rFonts w:eastAsia="Times New Roman"/>
          <w:bCs/>
        </w:rPr>
        <w:t>них правопорушень.</w:t>
      </w:r>
      <w:r w:rsidRPr="002932F3">
        <w:rPr>
          <w:rFonts w:eastAsia="Times New Roman"/>
        </w:rPr>
        <w:t xml:space="preserve"> </w:t>
      </w:r>
    </w:p>
    <w:p w:rsidR="00417C5A"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Особливості кваліфікації</w:t>
      </w:r>
      <w:r w:rsidR="007F22D6">
        <w:rPr>
          <w:rFonts w:eastAsia="Times New Roman"/>
          <w:bCs/>
        </w:rPr>
        <w:t xml:space="preserve"> </w:t>
      </w:r>
      <w:r w:rsidR="007F22D6" w:rsidRPr="002932F3">
        <w:rPr>
          <w:rFonts w:eastAsia="Times New Roman"/>
          <w:bCs/>
        </w:rPr>
        <w:t>кримінальних правопор</w:t>
      </w:r>
      <w:r w:rsidR="007F22D6" w:rsidRPr="002932F3">
        <w:rPr>
          <w:rFonts w:eastAsia="Times New Roman"/>
          <w:bCs/>
        </w:rPr>
        <w:t>у</w:t>
      </w:r>
      <w:r w:rsidR="007F22D6" w:rsidRPr="002932F3">
        <w:rPr>
          <w:rFonts w:eastAsia="Times New Roman"/>
          <w:bCs/>
        </w:rPr>
        <w:t>шень</w:t>
      </w:r>
      <w:r w:rsidRPr="002932F3">
        <w:rPr>
          <w:rFonts w:eastAsia="Times New Roman"/>
          <w:bCs/>
        </w:rPr>
        <w:t>, вчинених неповнолітніми.</w:t>
      </w:r>
      <w:r w:rsidRPr="002932F3">
        <w:rPr>
          <w:rFonts w:eastAsia="Times New Roman"/>
        </w:rPr>
        <w:t xml:space="preserve"> </w:t>
      </w:r>
    </w:p>
    <w:p w:rsidR="002932F3" w:rsidRPr="002932F3" w:rsidRDefault="00417C5A"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lastRenderedPageBreak/>
        <w:t>Особливості кваліфікації кримінальних правопор</w:t>
      </w:r>
      <w:r w:rsidRPr="002932F3">
        <w:rPr>
          <w:rFonts w:eastAsia="Times New Roman"/>
          <w:bCs/>
        </w:rPr>
        <w:t>у</w:t>
      </w:r>
      <w:r w:rsidRPr="002932F3">
        <w:rPr>
          <w:rFonts w:eastAsia="Times New Roman"/>
          <w:bCs/>
        </w:rPr>
        <w:t>шень, вчинених під впливом психічного або фізичного примусу.</w:t>
      </w:r>
      <w:r w:rsidRPr="002932F3">
        <w:rPr>
          <w:rFonts w:eastAsia="Times New Roman"/>
        </w:rPr>
        <w:t xml:space="preserve"> </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Кваліфікація кримінальних правопорушень, вчин</w:t>
      </w:r>
      <w:r w:rsidRPr="002932F3">
        <w:rPr>
          <w:rFonts w:eastAsia="Times New Roman"/>
          <w:bCs/>
        </w:rPr>
        <w:t>е</w:t>
      </w:r>
      <w:r w:rsidRPr="002932F3">
        <w:rPr>
          <w:rFonts w:eastAsia="Times New Roman"/>
          <w:bCs/>
        </w:rPr>
        <w:t>них у стані алкогольного чи наркотичного сп’яніння.</w:t>
      </w:r>
      <w:r w:rsidRPr="002932F3">
        <w:rPr>
          <w:rFonts w:eastAsia="Times New Roman"/>
        </w:rPr>
        <w:t xml:space="preserve"> </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Застосування принципу справедливості при кваліф</w:t>
      </w:r>
      <w:r w:rsidRPr="002932F3">
        <w:rPr>
          <w:rFonts w:eastAsia="Times New Roman"/>
          <w:bCs/>
        </w:rPr>
        <w:t>і</w:t>
      </w:r>
      <w:r w:rsidRPr="002932F3">
        <w:rPr>
          <w:rFonts w:eastAsia="Times New Roman"/>
          <w:bCs/>
        </w:rPr>
        <w:t>кації кримінальних правопорушень.</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t>Роль судової практики у кваліфікації кримінальних правопорушень</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Проблеми кваліфікації повторних кримінальних пр</w:t>
      </w:r>
      <w:r w:rsidRPr="002932F3">
        <w:rPr>
          <w:rFonts w:eastAsia="Times New Roman"/>
          <w:bCs/>
        </w:rPr>
        <w:t>а</w:t>
      </w:r>
      <w:r w:rsidRPr="002932F3">
        <w:rPr>
          <w:rFonts w:eastAsia="Times New Roman"/>
          <w:bCs/>
        </w:rPr>
        <w:t>вопорушень.</w:t>
      </w:r>
      <w:r w:rsidRPr="002932F3">
        <w:rPr>
          <w:rFonts w:eastAsia="Times New Roman"/>
        </w:rPr>
        <w:t xml:space="preserve"> </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Кваліфікація кримінальних правопорушень в умовах воєнного стану.</w:t>
      </w:r>
      <w:r w:rsidRPr="002932F3">
        <w:rPr>
          <w:rFonts w:eastAsia="Times New Roman"/>
        </w:rPr>
        <w:t xml:space="preserve"> </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t xml:space="preserve">Проблеми кваліфікації </w:t>
      </w:r>
      <w:r w:rsidRPr="002932F3">
        <w:rPr>
          <w:rFonts w:eastAsia="Times New Roman"/>
          <w:bCs/>
        </w:rPr>
        <w:t xml:space="preserve">кримінальних правопорушень </w:t>
      </w:r>
      <w:r>
        <w:t>із додатковими об’єктами посягання.</w:t>
      </w:r>
    </w:p>
    <w:p w:rsidR="002932F3" w:rsidRPr="002932F3"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rsidRPr="002932F3">
        <w:rPr>
          <w:rFonts w:eastAsia="Times New Roman"/>
          <w:bCs/>
        </w:rPr>
        <w:t>Помилка в кваліфікації кримінального правопор</w:t>
      </w:r>
      <w:r w:rsidRPr="002932F3">
        <w:rPr>
          <w:rFonts w:eastAsia="Times New Roman"/>
          <w:bCs/>
        </w:rPr>
        <w:t>у</w:t>
      </w:r>
      <w:r w:rsidRPr="002932F3">
        <w:rPr>
          <w:rFonts w:eastAsia="Times New Roman"/>
          <w:bCs/>
        </w:rPr>
        <w:t>шення через прогалини в законодавстві.</w:t>
      </w:r>
    </w:p>
    <w:p w:rsidR="002932F3" w:rsidRPr="007F22D6" w:rsidRDefault="002932F3" w:rsidP="00E1366C">
      <w:pPr>
        <w:pStyle w:val="a8"/>
        <w:numPr>
          <w:ilvl w:val="0"/>
          <w:numId w:val="64"/>
        </w:numPr>
        <w:tabs>
          <w:tab w:val="left" w:pos="567"/>
        </w:tabs>
        <w:autoSpaceDE w:val="0"/>
        <w:autoSpaceDN w:val="0"/>
        <w:adjustRightInd w:val="0"/>
        <w:ind w:left="0" w:firstLine="284"/>
        <w:rPr>
          <w:rFonts w:eastAsiaTheme="minorHAnsi"/>
          <w:sz w:val="22"/>
        </w:rPr>
      </w:pPr>
      <w:r>
        <w:t xml:space="preserve">Особливості кваліфікації </w:t>
      </w:r>
      <w:r w:rsidRPr="002932F3">
        <w:rPr>
          <w:rFonts w:eastAsia="Times New Roman"/>
          <w:bCs/>
        </w:rPr>
        <w:t>кримінальних правопор</w:t>
      </w:r>
      <w:r w:rsidRPr="002932F3">
        <w:rPr>
          <w:rFonts w:eastAsia="Times New Roman"/>
          <w:bCs/>
        </w:rPr>
        <w:t>у</w:t>
      </w:r>
      <w:r w:rsidRPr="002932F3">
        <w:rPr>
          <w:rFonts w:eastAsia="Times New Roman"/>
          <w:bCs/>
        </w:rPr>
        <w:t>шень</w:t>
      </w:r>
      <w:r>
        <w:t>, вчинених у стані необхідної оборони.</w:t>
      </w:r>
    </w:p>
    <w:p w:rsidR="007F22D6" w:rsidRPr="007F22D6" w:rsidRDefault="007F22D6" w:rsidP="00E1366C">
      <w:pPr>
        <w:pStyle w:val="a8"/>
        <w:numPr>
          <w:ilvl w:val="0"/>
          <w:numId w:val="64"/>
        </w:numPr>
        <w:tabs>
          <w:tab w:val="left" w:pos="567"/>
        </w:tabs>
        <w:autoSpaceDE w:val="0"/>
        <w:autoSpaceDN w:val="0"/>
        <w:adjustRightInd w:val="0"/>
        <w:ind w:left="0" w:firstLine="284"/>
        <w:rPr>
          <w:rFonts w:eastAsiaTheme="minorHAnsi"/>
          <w:sz w:val="22"/>
        </w:rPr>
      </w:pPr>
      <w:r>
        <w:t xml:space="preserve">Роль кваліфікації </w:t>
      </w:r>
      <w:r w:rsidRPr="002932F3">
        <w:rPr>
          <w:rFonts w:eastAsia="Times New Roman"/>
          <w:bCs/>
        </w:rPr>
        <w:t>кримінальних правопорушень</w:t>
      </w:r>
      <w:r>
        <w:t xml:space="preserve"> у р</w:t>
      </w:r>
      <w:r>
        <w:t>е</w:t>
      </w:r>
      <w:r>
        <w:t>алізації принципу законності.</w:t>
      </w:r>
    </w:p>
    <w:p w:rsidR="007F22D6" w:rsidRPr="007F22D6" w:rsidRDefault="007F22D6" w:rsidP="00E1366C">
      <w:pPr>
        <w:pStyle w:val="a8"/>
        <w:numPr>
          <w:ilvl w:val="0"/>
          <w:numId w:val="64"/>
        </w:numPr>
        <w:tabs>
          <w:tab w:val="left" w:pos="567"/>
        </w:tabs>
        <w:autoSpaceDE w:val="0"/>
        <w:autoSpaceDN w:val="0"/>
        <w:adjustRightInd w:val="0"/>
        <w:ind w:left="0" w:firstLine="284"/>
        <w:rPr>
          <w:rFonts w:eastAsiaTheme="minorHAnsi"/>
          <w:sz w:val="22"/>
        </w:rPr>
      </w:pPr>
      <w:r>
        <w:t>Перспективи вдосконалення законодавства України щодо кваліфікації кримінальних правопорушень.</w:t>
      </w:r>
    </w:p>
    <w:p w:rsidR="007F22D6" w:rsidRDefault="007F22D6" w:rsidP="00E1366C">
      <w:pPr>
        <w:pStyle w:val="a8"/>
        <w:numPr>
          <w:ilvl w:val="0"/>
          <w:numId w:val="64"/>
        </w:numPr>
        <w:tabs>
          <w:tab w:val="left" w:pos="567"/>
        </w:tabs>
        <w:autoSpaceDE w:val="0"/>
        <w:autoSpaceDN w:val="0"/>
        <w:adjustRightInd w:val="0"/>
        <w:ind w:left="0" w:firstLine="284"/>
        <w:rPr>
          <w:rFonts w:eastAsiaTheme="minorHAnsi"/>
          <w:sz w:val="22"/>
        </w:rPr>
      </w:pPr>
      <w:r w:rsidRPr="007F22D6">
        <w:rPr>
          <w:rFonts w:eastAsiaTheme="minorHAnsi"/>
          <w:sz w:val="22"/>
        </w:rPr>
        <w:t>Значення судового тлумачення кримінального закону в умовах воєнного стану.</w:t>
      </w:r>
    </w:p>
    <w:p w:rsidR="007F22D6" w:rsidRDefault="007F22D6" w:rsidP="00E1366C">
      <w:pPr>
        <w:pStyle w:val="a8"/>
        <w:numPr>
          <w:ilvl w:val="0"/>
          <w:numId w:val="64"/>
        </w:numPr>
        <w:tabs>
          <w:tab w:val="left" w:pos="567"/>
        </w:tabs>
        <w:autoSpaceDE w:val="0"/>
        <w:autoSpaceDN w:val="0"/>
        <w:adjustRightInd w:val="0"/>
        <w:ind w:left="0" w:firstLine="284"/>
        <w:rPr>
          <w:rFonts w:eastAsiaTheme="minorHAnsi"/>
          <w:sz w:val="22"/>
        </w:rPr>
      </w:pPr>
      <w:r w:rsidRPr="007F22D6">
        <w:rPr>
          <w:rFonts w:eastAsiaTheme="minorHAnsi"/>
          <w:sz w:val="22"/>
        </w:rPr>
        <w:t>Принцип верховенства права при судовому тлумаченні кримінального законодавства в умовах воєнного стану.</w:t>
      </w:r>
    </w:p>
    <w:p w:rsidR="007F22D6" w:rsidRPr="007F22D6" w:rsidRDefault="007F22D6" w:rsidP="00E1366C">
      <w:pPr>
        <w:pStyle w:val="a8"/>
        <w:numPr>
          <w:ilvl w:val="0"/>
          <w:numId w:val="64"/>
        </w:numPr>
        <w:tabs>
          <w:tab w:val="left" w:pos="567"/>
        </w:tabs>
        <w:autoSpaceDE w:val="0"/>
        <w:autoSpaceDN w:val="0"/>
        <w:adjustRightInd w:val="0"/>
        <w:ind w:left="0" w:firstLine="284"/>
        <w:rPr>
          <w:rFonts w:eastAsiaTheme="minorHAnsi"/>
          <w:sz w:val="22"/>
        </w:rPr>
      </w:pPr>
      <w:r w:rsidRPr="007F22D6">
        <w:rPr>
          <w:rFonts w:eastAsiaTheme="minorHAnsi"/>
          <w:sz w:val="22"/>
        </w:rPr>
        <w:t>Роль судової практики у формуванні нових підходів до кримінальної відповідальності під час війни.</w:t>
      </w:r>
    </w:p>
    <w:p w:rsidR="00417C5A" w:rsidRDefault="00417C5A" w:rsidP="003165B0">
      <w:pPr>
        <w:autoSpaceDE w:val="0"/>
        <w:autoSpaceDN w:val="0"/>
        <w:adjustRightInd w:val="0"/>
        <w:ind w:firstLine="567"/>
        <w:rPr>
          <w:rFonts w:eastAsiaTheme="minorHAnsi" w:cs="Times New Roman"/>
          <w:b/>
          <w:bCs/>
          <w:color w:val="FF0000"/>
          <w:sz w:val="22"/>
          <w:lang w:val="uk-UA" w:eastAsia="en-US"/>
        </w:rPr>
      </w:pPr>
    </w:p>
    <w:p w:rsidR="00975945" w:rsidRDefault="00975945" w:rsidP="00D17738">
      <w:pPr>
        <w:autoSpaceDE w:val="0"/>
        <w:autoSpaceDN w:val="0"/>
        <w:adjustRightInd w:val="0"/>
        <w:ind w:firstLine="284"/>
        <w:rPr>
          <w:rFonts w:eastAsiaTheme="minorHAnsi" w:cs="Times New Roman"/>
          <w:b/>
          <w:sz w:val="22"/>
          <w:lang w:val="uk-UA" w:eastAsia="en-US"/>
        </w:rPr>
      </w:pPr>
      <w:r w:rsidRPr="007F22D6">
        <w:rPr>
          <w:rFonts w:eastAsiaTheme="minorHAnsi" w:cs="Times New Roman"/>
          <w:b/>
          <w:bCs/>
          <w:sz w:val="22"/>
          <w:lang w:val="uk-UA" w:eastAsia="en-US"/>
        </w:rPr>
        <w:t xml:space="preserve">2. </w:t>
      </w:r>
      <w:r w:rsidR="0081433D" w:rsidRPr="007F22D6">
        <w:rPr>
          <w:rFonts w:eastAsiaTheme="minorHAnsi" w:cs="Times New Roman"/>
          <w:b/>
          <w:bCs/>
          <w:sz w:val="22"/>
          <w:lang w:val="uk-UA" w:eastAsia="en-US"/>
        </w:rPr>
        <w:t xml:space="preserve">Аналіз опублікованої судової практики за напрямом </w:t>
      </w:r>
      <w:r w:rsidRPr="007F22D6">
        <w:rPr>
          <w:rFonts w:eastAsiaTheme="minorHAnsi" w:cs="Times New Roman"/>
          <w:b/>
          <w:bCs/>
          <w:sz w:val="22"/>
          <w:lang w:val="uk-UA" w:eastAsia="en-US"/>
        </w:rPr>
        <w:t>«</w:t>
      </w:r>
      <w:r w:rsidR="002932F3" w:rsidRPr="007F22D6">
        <w:rPr>
          <w:rFonts w:eastAsiaTheme="minorHAnsi" w:cs="Times New Roman"/>
          <w:b/>
          <w:bCs/>
          <w:sz w:val="22"/>
          <w:lang w:val="uk-UA" w:eastAsia="en-US"/>
        </w:rPr>
        <w:t>К</w:t>
      </w:r>
      <w:r w:rsidRPr="007F22D6">
        <w:rPr>
          <w:rFonts w:eastAsiaTheme="minorHAnsi" w:cs="Times New Roman"/>
          <w:b/>
          <w:bCs/>
          <w:sz w:val="22"/>
          <w:lang w:val="uk-UA" w:eastAsia="en-US"/>
        </w:rPr>
        <w:t xml:space="preserve">валіфікація </w:t>
      </w:r>
      <w:r w:rsidR="002932F3" w:rsidRPr="007F22D6">
        <w:rPr>
          <w:rFonts w:eastAsiaTheme="minorHAnsi" w:cs="Times New Roman"/>
          <w:b/>
          <w:bCs/>
          <w:sz w:val="22"/>
          <w:lang w:val="uk-UA" w:eastAsia="en-US"/>
        </w:rPr>
        <w:t xml:space="preserve">кримінальних </w:t>
      </w:r>
      <w:r w:rsidRPr="007F22D6">
        <w:rPr>
          <w:rFonts w:eastAsiaTheme="minorHAnsi" w:cs="Times New Roman"/>
          <w:b/>
          <w:bCs/>
          <w:sz w:val="22"/>
          <w:lang w:val="uk-UA" w:eastAsia="en-US"/>
        </w:rPr>
        <w:t>правопорушень»</w:t>
      </w:r>
      <w:r w:rsidRPr="007F22D6">
        <w:rPr>
          <w:rFonts w:eastAsiaTheme="minorHAnsi" w:cs="Times New Roman"/>
          <w:b/>
          <w:sz w:val="22"/>
          <w:lang w:val="uk-UA" w:eastAsia="en-US"/>
        </w:rPr>
        <w:t xml:space="preserve"> </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 xml:space="preserve">Вивчення опублікованої судової практики з кримінальних проваджень методом аналізу є однією з форм індивідуальної роботи студентів, спрямованої на детальне освоєння чинного </w:t>
      </w:r>
      <w:r w:rsidRPr="007F22D6">
        <w:rPr>
          <w:rFonts w:eastAsia="Times New Roman" w:cs="Times New Roman"/>
          <w:sz w:val="22"/>
          <w:lang w:val="uk-UA"/>
        </w:rPr>
        <w:lastRenderedPageBreak/>
        <w:t>кримінального законодавства та особливостей його практичного застосування. Ця діяльність також допомагає розвивати навички аналізу, узагальнення, оцінки актуального стану судової практ</w:t>
      </w:r>
      <w:r w:rsidRPr="007F22D6">
        <w:rPr>
          <w:rFonts w:eastAsia="Times New Roman" w:cs="Times New Roman"/>
          <w:sz w:val="22"/>
          <w:lang w:val="uk-UA"/>
        </w:rPr>
        <w:t>и</w:t>
      </w:r>
      <w:r w:rsidRPr="007F22D6">
        <w:rPr>
          <w:rFonts w:eastAsia="Times New Roman" w:cs="Times New Roman"/>
          <w:sz w:val="22"/>
          <w:lang w:val="uk-UA"/>
        </w:rPr>
        <w:t>ки та виявлення її тенденцій.</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Кримінальне судочинство завжди передбачає розгляд кон</w:t>
      </w:r>
      <w:r w:rsidRPr="007F22D6">
        <w:rPr>
          <w:rFonts w:eastAsia="Times New Roman" w:cs="Times New Roman"/>
          <w:sz w:val="22"/>
          <w:lang w:val="uk-UA"/>
        </w:rPr>
        <w:t>к</w:t>
      </w:r>
      <w:r w:rsidRPr="007F22D6">
        <w:rPr>
          <w:rFonts w:eastAsia="Times New Roman" w:cs="Times New Roman"/>
          <w:sz w:val="22"/>
          <w:lang w:val="uk-UA"/>
        </w:rPr>
        <w:t xml:space="preserve">ретних кримінальних </w:t>
      </w:r>
      <w:r w:rsidR="00D17738">
        <w:rPr>
          <w:rFonts w:eastAsia="Times New Roman" w:cs="Times New Roman"/>
          <w:sz w:val="22"/>
          <w:lang w:val="uk-UA"/>
        </w:rPr>
        <w:t xml:space="preserve">проваджень </w:t>
      </w:r>
      <w:r w:rsidRPr="007F22D6">
        <w:rPr>
          <w:rFonts w:eastAsia="Times New Roman" w:cs="Times New Roman"/>
          <w:sz w:val="22"/>
          <w:lang w:val="uk-UA"/>
        </w:rPr>
        <w:t>і ухвалення відповідних пр</w:t>
      </w:r>
      <w:r w:rsidRPr="007F22D6">
        <w:rPr>
          <w:rFonts w:eastAsia="Times New Roman" w:cs="Times New Roman"/>
          <w:sz w:val="22"/>
          <w:lang w:val="uk-UA"/>
        </w:rPr>
        <w:t>о</w:t>
      </w:r>
      <w:r w:rsidRPr="007F22D6">
        <w:rPr>
          <w:rFonts w:eastAsia="Times New Roman" w:cs="Times New Roman"/>
          <w:sz w:val="22"/>
          <w:lang w:val="uk-UA"/>
        </w:rPr>
        <w:t>цесуальних рішень, що потребують правильного тлумачення та обґрунтованого застосування норм кримінального права. Прот</w:t>
      </w:r>
      <w:r w:rsidRPr="007F22D6">
        <w:rPr>
          <w:rFonts w:eastAsia="Times New Roman" w:cs="Times New Roman"/>
          <w:sz w:val="22"/>
          <w:lang w:val="uk-UA"/>
        </w:rPr>
        <w:t>я</w:t>
      </w:r>
      <w:r w:rsidRPr="007F22D6">
        <w:rPr>
          <w:rFonts w:eastAsia="Times New Roman" w:cs="Times New Roman"/>
          <w:sz w:val="22"/>
          <w:lang w:val="uk-UA"/>
        </w:rPr>
        <w:t>гом тривалого періоду суди різних рівнів накопичили значний досвід у цій сфері. Матеріали судової практики, опубліковані у відкритих джерелах, мають велике значення як для наукових досліджень і викладання, так і для правозастосовної діяльності. Їх використання сприяє правильному розумінню та застосува</w:t>
      </w:r>
      <w:r w:rsidRPr="007F22D6">
        <w:rPr>
          <w:rFonts w:eastAsia="Times New Roman" w:cs="Times New Roman"/>
          <w:sz w:val="22"/>
          <w:lang w:val="uk-UA"/>
        </w:rPr>
        <w:t>н</w:t>
      </w:r>
      <w:r w:rsidRPr="007F22D6">
        <w:rPr>
          <w:rFonts w:eastAsia="Times New Roman" w:cs="Times New Roman"/>
          <w:sz w:val="22"/>
          <w:lang w:val="uk-UA"/>
        </w:rPr>
        <w:t>ню кримінального законодавства.</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Аналіз судової практики дозволяє простежити зміни у підх</w:t>
      </w:r>
      <w:r w:rsidRPr="007F22D6">
        <w:rPr>
          <w:rFonts w:eastAsia="Times New Roman" w:cs="Times New Roman"/>
          <w:sz w:val="22"/>
          <w:lang w:val="uk-UA"/>
        </w:rPr>
        <w:t>о</w:t>
      </w:r>
      <w:r w:rsidRPr="007F22D6">
        <w:rPr>
          <w:rFonts w:eastAsia="Times New Roman" w:cs="Times New Roman"/>
          <w:sz w:val="22"/>
          <w:lang w:val="uk-UA"/>
        </w:rPr>
        <w:t xml:space="preserve">дах до </w:t>
      </w:r>
      <w:r w:rsidR="00D17738">
        <w:rPr>
          <w:rFonts w:eastAsia="Times New Roman" w:cs="Times New Roman"/>
          <w:sz w:val="22"/>
          <w:lang w:val="uk-UA"/>
        </w:rPr>
        <w:t xml:space="preserve">кримінально-правової </w:t>
      </w:r>
      <w:r w:rsidRPr="007F22D6">
        <w:rPr>
          <w:rFonts w:eastAsia="Times New Roman" w:cs="Times New Roman"/>
          <w:sz w:val="22"/>
          <w:lang w:val="uk-UA"/>
        </w:rPr>
        <w:t>кваліфікації, а також до призн</w:t>
      </w:r>
      <w:r w:rsidRPr="007F22D6">
        <w:rPr>
          <w:rFonts w:eastAsia="Times New Roman" w:cs="Times New Roman"/>
          <w:sz w:val="22"/>
          <w:lang w:val="uk-UA"/>
        </w:rPr>
        <w:t>а</w:t>
      </w:r>
      <w:r w:rsidRPr="007F22D6">
        <w:rPr>
          <w:rFonts w:eastAsia="Times New Roman" w:cs="Times New Roman"/>
          <w:sz w:val="22"/>
          <w:lang w:val="uk-UA"/>
        </w:rPr>
        <w:t>чення покарання, звільнення від його відбування та застосува</w:t>
      </w:r>
      <w:r w:rsidRPr="007F22D6">
        <w:rPr>
          <w:rFonts w:eastAsia="Times New Roman" w:cs="Times New Roman"/>
          <w:sz w:val="22"/>
          <w:lang w:val="uk-UA"/>
        </w:rPr>
        <w:t>н</w:t>
      </w:r>
      <w:r w:rsidRPr="007F22D6">
        <w:rPr>
          <w:rFonts w:eastAsia="Times New Roman" w:cs="Times New Roman"/>
          <w:sz w:val="22"/>
          <w:lang w:val="uk-UA"/>
        </w:rPr>
        <w:t>ня інших норм кримінального права. З розвитком наукових до</w:t>
      </w:r>
      <w:r w:rsidRPr="007F22D6">
        <w:rPr>
          <w:rFonts w:eastAsia="Times New Roman" w:cs="Times New Roman"/>
          <w:sz w:val="22"/>
          <w:lang w:val="uk-UA"/>
        </w:rPr>
        <w:t>с</w:t>
      </w:r>
      <w:r w:rsidRPr="007F22D6">
        <w:rPr>
          <w:rFonts w:eastAsia="Times New Roman" w:cs="Times New Roman"/>
          <w:sz w:val="22"/>
          <w:lang w:val="uk-UA"/>
        </w:rPr>
        <w:t>ліджень та накопиченням практичного досвіду судова практика еволюціонує, що відображається у судових рішеннях.</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 xml:space="preserve">Судові акти мають особливу цінність як для науковців, так і для практиків, а також для студентів, які </w:t>
      </w:r>
      <w:r w:rsidR="00D17738">
        <w:rPr>
          <w:rFonts w:eastAsia="Times New Roman" w:cs="Times New Roman"/>
          <w:sz w:val="22"/>
          <w:lang w:val="uk-UA"/>
        </w:rPr>
        <w:t xml:space="preserve">визначають </w:t>
      </w:r>
      <w:r w:rsidRPr="007F22D6">
        <w:rPr>
          <w:rFonts w:eastAsia="Times New Roman" w:cs="Times New Roman"/>
          <w:sz w:val="22"/>
          <w:lang w:val="uk-UA"/>
        </w:rPr>
        <w:t>питання кримінально-правової кваліфікації. Важливу роль у забезпеченні єдності правозастосування відіграють правові позиції Верховн</w:t>
      </w:r>
      <w:r w:rsidRPr="007F22D6">
        <w:rPr>
          <w:rFonts w:eastAsia="Times New Roman" w:cs="Times New Roman"/>
          <w:sz w:val="22"/>
          <w:lang w:val="uk-UA"/>
        </w:rPr>
        <w:t>о</w:t>
      </w:r>
      <w:r w:rsidRPr="007F22D6">
        <w:rPr>
          <w:rFonts w:eastAsia="Times New Roman" w:cs="Times New Roman"/>
          <w:sz w:val="22"/>
          <w:lang w:val="uk-UA"/>
        </w:rPr>
        <w:t>го Суду, який узагальнює практику та формує єдині підходи до тлумачення законодавства. Його правові висновки забезпечують однакове розуміння норм кримінального права та слугують ор</w:t>
      </w:r>
      <w:r w:rsidRPr="007F22D6">
        <w:rPr>
          <w:rFonts w:eastAsia="Times New Roman" w:cs="Times New Roman"/>
          <w:sz w:val="22"/>
          <w:lang w:val="uk-UA"/>
        </w:rPr>
        <w:t>і</w:t>
      </w:r>
      <w:r w:rsidRPr="007F22D6">
        <w:rPr>
          <w:rFonts w:eastAsia="Times New Roman" w:cs="Times New Roman"/>
          <w:sz w:val="22"/>
          <w:lang w:val="uk-UA"/>
        </w:rPr>
        <w:t>єнтиром для судів нижчих інстанцій.</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 xml:space="preserve">Аналіз опублікованих судових </w:t>
      </w:r>
      <w:r w:rsidR="00D17738">
        <w:rPr>
          <w:rFonts w:eastAsia="Times New Roman" w:cs="Times New Roman"/>
          <w:sz w:val="22"/>
          <w:lang w:val="uk-UA"/>
        </w:rPr>
        <w:t xml:space="preserve">актів </w:t>
      </w:r>
      <w:r w:rsidRPr="007F22D6">
        <w:rPr>
          <w:rFonts w:eastAsia="Times New Roman" w:cs="Times New Roman"/>
          <w:sz w:val="22"/>
          <w:lang w:val="uk-UA"/>
        </w:rPr>
        <w:t xml:space="preserve">як елемент самостійної роботи студентів виконується протягом навчального семестру та оформлюється у письмовій формі (на папері або в електронному вигляді). Основним завданням є вивчення та аналіз конкретного судового </w:t>
      </w:r>
      <w:r w:rsidR="00D17738">
        <w:rPr>
          <w:rFonts w:eastAsia="Times New Roman" w:cs="Times New Roman"/>
          <w:sz w:val="22"/>
          <w:lang w:val="uk-UA"/>
        </w:rPr>
        <w:t xml:space="preserve">акта </w:t>
      </w:r>
      <w:r w:rsidRPr="007F22D6">
        <w:rPr>
          <w:rFonts w:eastAsia="Times New Roman" w:cs="Times New Roman"/>
          <w:sz w:val="22"/>
          <w:lang w:val="uk-UA"/>
        </w:rPr>
        <w:t>відповідно до тематики курсу «</w:t>
      </w:r>
      <w:r w:rsidR="00D17738">
        <w:rPr>
          <w:rFonts w:eastAsia="Times New Roman" w:cs="Times New Roman"/>
          <w:sz w:val="22"/>
          <w:lang w:val="uk-UA"/>
        </w:rPr>
        <w:t>К</w:t>
      </w:r>
      <w:r w:rsidR="00D17738" w:rsidRPr="007F22D6">
        <w:rPr>
          <w:rFonts w:eastAsia="Times New Roman" w:cs="Times New Roman"/>
          <w:sz w:val="22"/>
          <w:lang w:val="uk-UA"/>
        </w:rPr>
        <w:t>валіфікація</w:t>
      </w:r>
      <w:r w:rsidR="00D17738">
        <w:rPr>
          <w:rFonts w:eastAsia="Times New Roman" w:cs="Times New Roman"/>
          <w:sz w:val="22"/>
          <w:lang w:val="uk-UA"/>
        </w:rPr>
        <w:t xml:space="preserve"> кр</w:t>
      </w:r>
      <w:r w:rsidR="00D17738">
        <w:rPr>
          <w:rFonts w:eastAsia="Times New Roman" w:cs="Times New Roman"/>
          <w:sz w:val="22"/>
          <w:lang w:val="uk-UA"/>
        </w:rPr>
        <w:t>и</w:t>
      </w:r>
      <w:r w:rsidR="00D17738">
        <w:rPr>
          <w:rFonts w:eastAsia="Times New Roman" w:cs="Times New Roman"/>
          <w:sz w:val="22"/>
          <w:lang w:val="uk-UA"/>
        </w:rPr>
        <w:t>мінальних правопорушень</w:t>
      </w:r>
      <w:r w:rsidRPr="007F22D6">
        <w:rPr>
          <w:rFonts w:eastAsia="Times New Roman" w:cs="Times New Roman"/>
          <w:sz w:val="22"/>
          <w:lang w:val="uk-UA"/>
        </w:rPr>
        <w:t>».</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Тему дослідження студент обирає самостійно, враховуючи рекомендації викладача. Для виконання роботи необхідно зве</w:t>
      </w:r>
      <w:r w:rsidRPr="007F22D6">
        <w:rPr>
          <w:rFonts w:eastAsia="Times New Roman" w:cs="Times New Roman"/>
          <w:sz w:val="22"/>
          <w:lang w:val="uk-UA"/>
        </w:rPr>
        <w:t>р</w:t>
      </w:r>
      <w:r w:rsidRPr="007F22D6">
        <w:rPr>
          <w:rFonts w:eastAsia="Times New Roman" w:cs="Times New Roman"/>
          <w:sz w:val="22"/>
          <w:lang w:val="uk-UA"/>
        </w:rPr>
        <w:t>нутися до офіційних джерел судової практики, вибрати кон</w:t>
      </w:r>
      <w:r w:rsidR="00D17738">
        <w:rPr>
          <w:rFonts w:eastAsia="Times New Roman" w:cs="Times New Roman"/>
          <w:sz w:val="22"/>
          <w:lang w:val="uk-UA"/>
        </w:rPr>
        <w:t>кр</w:t>
      </w:r>
      <w:r w:rsidR="00D17738">
        <w:rPr>
          <w:rFonts w:eastAsia="Times New Roman" w:cs="Times New Roman"/>
          <w:sz w:val="22"/>
          <w:lang w:val="uk-UA"/>
        </w:rPr>
        <w:t>е</w:t>
      </w:r>
      <w:r w:rsidR="00D17738">
        <w:rPr>
          <w:rFonts w:eastAsia="Times New Roman" w:cs="Times New Roman"/>
          <w:sz w:val="22"/>
          <w:lang w:val="uk-UA"/>
        </w:rPr>
        <w:lastRenderedPageBreak/>
        <w:t>тне судовий акт</w:t>
      </w:r>
      <w:r w:rsidRPr="007F22D6">
        <w:rPr>
          <w:rFonts w:eastAsia="Times New Roman" w:cs="Times New Roman"/>
          <w:sz w:val="22"/>
          <w:lang w:val="uk-UA"/>
        </w:rPr>
        <w:t xml:space="preserve"> або роз’яснення щодо застосування кримінал</w:t>
      </w:r>
      <w:r w:rsidRPr="007F22D6">
        <w:rPr>
          <w:rFonts w:eastAsia="Times New Roman" w:cs="Times New Roman"/>
          <w:sz w:val="22"/>
          <w:lang w:val="uk-UA"/>
        </w:rPr>
        <w:t>ь</w:t>
      </w:r>
      <w:r w:rsidRPr="007F22D6">
        <w:rPr>
          <w:rFonts w:eastAsia="Times New Roman" w:cs="Times New Roman"/>
          <w:sz w:val="22"/>
          <w:lang w:val="uk-UA"/>
        </w:rPr>
        <w:t>ного законодавства, що міститься в правових позиціях Верхо</w:t>
      </w:r>
      <w:r w:rsidRPr="007F22D6">
        <w:rPr>
          <w:rFonts w:eastAsia="Times New Roman" w:cs="Times New Roman"/>
          <w:sz w:val="22"/>
          <w:lang w:val="uk-UA"/>
        </w:rPr>
        <w:t>в</w:t>
      </w:r>
      <w:r w:rsidRPr="007F22D6">
        <w:rPr>
          <w:rFonts w:eastAsia="Times New Roman" w:cs="Times New Roman"/>
          <w:sz w:val="22"/>
          <w:lang w:val="uk-UA"/>
        </w:rPr>
        <w:t xml:space="preserve">ного Суду. Важливо ретельно дослідити проблему, посилаючись на відповідні статті </w:t>
      </w:r>
      <w:r w:rsidR="00D17738">
        <w:rPr>
          <w:rFonts w:eastAsia="Times New Roman" w:cs="Times New Roman"/>
          <w:sz w:val="22"/>
          <w:lang w:val="uk-UA"/>
        </w:rPr>
        <w:t xml:space="preserve"> КК </w:t>
      </w:r>
      <w:r w:rsidRPr="007F22D6">
        <w:rPr>
          <w:rFonts w:eastAsia="Times New Roman" w:cs="Times New Roman"/>
          <w:sz w:val="22"/>
          <w:lang w:val="uk-UA"/>
        </w:rPr>
        <w:t>України, науково-практичні коментарі, підручники та додаткову літературу.</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Аналізуючи конкретну справу, слід оцінити правильність та обґрунтованість застосування норм</w:t>
      </w:r>
      <w:r w:rsidR="00D17738">
        <w:rPr>
          <w:rFonts w:eastAsia="Times New Roman" w:cs="Times New Roman"/>
          <w:sz w:val="22"/>
          <w:lang w:val="uk-UA"/>
        </w:rPr>
        <w:t xml:space="preserve"> КК України</w:t>
      </w:r>
      <w:r w:rsidRPr="007F22D6">
        <w:rPr>
          <w:rFonts w:eastAsia="Times New Roman" w:cs="Times New Roman"/>
          <w:sz w:val="22"/>
          <w:lang w:val="uk-UA"/>
        </w:rPr>
        <w:t>, висловити а</w:t>
      </w:r>
      <w:r w:rsidRPr="007F22D6">
        <w:rPr>
          <w:rFonts w:eastAsia="Times New Roman" w:cs="Times New Roman"/>
          <w:sz w:val="22"/>
          <w:lang w:val="uk-UA"/>
        </w:rPr>
        <w:t>р</w:t>
      </w:r>
      <w:r w:rsidRPr="007F22D6">
        <w:rPr>
          <w:rFonts w:eastAsia="Times New Roman" w:cs="Times New Roman"/>
          <w:sz w:val="22"/>
          <w:lang w:val="uk-UA"/>
        </w:rPr>
        <w:t>гументовану позицію щодо законності судового</w:t>
      </w:r>
      <w:r w:rsidR="00D17738">
        <w:rPr>
          <w:rFonts w:eastAsia="Times New Roman" w:cs="Times New Roman"/>
          <w:sz w:val="22"/>
          <w:lang w:val="uk-UA"/>
        </w:rPr>
        <w:t xml:space="preserve"> акта</w:t>
      </w:r>
      <w:r w:rsidRPr="007F22D6">
        <w:rPr>
          <w:rFonts w:eastAsia="Times New Roman" w:cs="Times New Roman"/>
          <w:sz w:val="22"/>
          <w:lang w:val="uk-UA"/>
        </w:rPr>
        <w:t>, а також, за потреби, доповнити аналіз іншими правовими аргументами. Д</w:t>
      </w:r>
      <w:r w:rsidRPr="007F22D6">
        <w:rPr>
          <w:rFonts w:eastAsia="Times New Roman" w:cs="Times New Roman"/>
          <w:sz w:val="22"/>
          <w:lang w:val="uk-UA"/>
        </w:rPr>
        <w:t>о</w:t>
      </w:r>
      <w:r w:rsidRPr="007F22D6">
        <w:rPr>
          <w:rFonts w:eastAsia="Times New Roman" w:cs="Times New Roman"/>
          <w:sz w:val="22"/>
          <w:lang w:val="uk-UA"/>
        </w:rPr>
        <w:t xml:space="preserve">слідження може включати аналіз окремих правових висновків Верховного Суду або узагальнення декількох судових </w:t>
      </w:r>
      <w:r w:rsidR="00D17738">
        <w:rPr>
          <w:rFonts w:eastAsia="Times New Roman" w:cs="Times New Roman"/>
          <w:sz w:val="22"/>
          <w:lang w:val="uk-UA"/>
        </w:rPr>
        <w:t xml:space="preserve">актів </w:t>
      </w:r>
      <w:r w:rsidRPr="007F22D6">
        <w:rPr>
          <w:rFonts w:eastAsia="Times New Roman" w:cs="Times New Roman"/>
          <w:sz w:val="22"/>
          <w:lang w:val="uk-UA"/>
        </w:rPr>
        <w:t>з аналогічних справ для формулювання загальних висновків щодо застосування норм кримінального права.</w:t>
      </w:r>
    </w:p>
    <w:p w:rsidR="007F22D6" w:rsidRPr="007F22D6" w:rsidRDefault="007F22D6" w:rsidP="00D17738">
      <w:pPr>
        <w:ind w:firstLine="284"/>
        <w:rPr>
          <w:rFonts w:eastAsia="Times New Roman" w:cs="Times New Roman"/>
          <w:sz w:val="22"/>
          <w:lang w:val="uk-UA"/>
        </w:rPr>
      </w:pPr>
      <w:r w:rsidRPr="007F22D6">
        <w:rPr>
          <w:rFonts w:eastAsia="Times New Roman" w:cs="Times New Roman"/>
          <w:sz w:val="22"/>
          <w:lang w:val="uk-UA"/>
        </w:rPr>
        <w:t>Обсяг письмової роботи складає від 7 до 10 сторінок формату А4. При написанні можна використовувати додаткові джерела, знайдені самостійно або рекомендовані викладачем. У разі в</w:t>
      </w:r>
      <w:r w:rsidRPr="007F22D6">
        <w:rPr>
          <w:rFonts w:eastAsia="Times New Roman" w:cs="Times New Roman"/>
          <w:sz w:val="22"/>
          <w:lang w:val="uk-UA"/>
        </w:rPr>
        <w:t>и</w:t>
      </w:r>
      <w:r w:rsidRPr="007F22D6">
        <w:rPr>
          <w:rFonts w:eastAsia="Times New Roman" w:cs="Times New Roman"/>
          <w:sz w:val="22"/>
          <w:lang w:val="uk-UA"/>
        </w:rPr>
        <w:t>никнення питань під час виконання роботи доцільно звертатися за консультацією до наукового керівника.</w:t>
      </w:r>
    </w:p>
    <w:p w:rsidR="007F22D6" w:rsidRPr="007F22D6" w:rsidRDefault="007F22D6" w:rsidP="003165B0">
      <w:pPr>
        <w:autoSpaceDE w:val="0"/>
        <w:autoSpaceDN w:val="0"/>
        <w:adjustRightInd w:val="0"/>
        <w:ind w:firstLine="567"/>
        <w:rPr>
          <w:rFonts w:eastAsiaTheme="minorHAnsi" w:cs="Times New Roman"/>
          <w:b/>
          <w:sz w:val="22"/>
          <w:lang w:val="uk-UA" w:eastAsia="en-US"/>
        </w:rPr>
      </w:pPr>
    </w:p>
    <w:p w:rsidR="00141887" w:rsidRDefault="00141887" w:rsidP="003165B0">
      <w:pPr>
        <w:autoSpaceDE w:val="0"/>
        <w:autoSpaceDN w:val="0"/>
        <w:adjustRightInd w:val="0"/>
        <w:ind w:firstLine="567"/>
        <w:rPr>
          <w:rFonts w:eastAsiaTheme="minorHAnsi" w:cs="Times New Roman"/>
          <w:color w:val="000000"/>
          <w:sz w:val="22"/>
          <w:lang w:val="uk-UA" w:eastAsia="en-US"/>
        </w:rPr>
      </w:pPr>
    </w:p>
    <w:p w:rsidR="00237D27" w:rsidRDefault="00237D27" w:rsidP="003165B0">
      <w:pPr>
        <w:autoSpaceDE w:val="0"/>
        <w:autoSpaceDN w:val="0"/>
        <w:adjustRightInd w:val="0"/>
        <w:ind w:firstLine="567"/>
        <w:rPr>
          <w:rFonts w:eastAsiaTheme="minorHAnsi" w:cs="Times New Roman"/>
          <w:color w:val="000000"/>
          <w:sz w:val="22"/>
          <w:lang w:val="uk-UA" w:eastAsia="en-US"/>
        </w:rPr>
      </w:pPr>
    </w:p>
    <w:p w:rsidR="00237D27" w:rsidRDefault="00237D27" w:rsidP="003165B0">
      <w:pPr>
        <w:autoSpaceDE w:val="0"/>
        <w:autoSpaceDN w:val="0"/>
        <w:adjustRightInd w:val="0"/>
        <w:ind w:firstLine="567"/>
        <w:rPr>
          <w:rFonts w:eastAsiaTheme="minorHAnsi" w:cs="Times New Roman"/>
          <w:color w:val="000000"/>
          <w:sz w:val="22"/>
          <w:lang w:val="uk-UA" w:eastAsia="en-US"/>
        </w:rPr>
      </w:pPr>
    </w:p>
    <w:p w:rsidR="00237D27" w:rsidRDefault="00237D27" w:rsidP="003165B0">
      <w:pPr>
        <w:autoSpaceDE w:val="0"/>
        <w:autoSpaceDN w:val="0"/>
        <w:adjustRightInd w:val="0"/>
        <w:ind w:firstLine="567"/>
        <w:rPr>
          <w:rFonts w:eastAsiaTheme="minorHAnsi" w:cs="Times New Roman"/>
          <w:color w:val="000000"/>
          <w:sz w:val="22"/>
          <w:lang w:val="uk-UA" w:eastAsia="en-US"/>
        </w:rPr>
      </w:pPr>
    </w:p>
    <w:p w:rsidR="00237D27" w:rsidRDefault="00237D27"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F2040C" w:rsidRDefault="00F2040C" w:rsidP="003165B0">
      <w:pPr>
        <w:autoSpaceDE w:val="0"/>
        <w:autoSpaceDN w:val="0"/>
        <w:adjustRightInd w:val="0"/>
        <w:ind w:firstLine="567"/>
        <w:rPr>
          <w:rFonts w:eastAsiaTheme="minorHAnsi" w:cs="Times New Roman"/>
          <w:color w:val="000000"/>
          <w:sz w:val="22"/>
          <w:lang w:val="uk-UA" w:eastAsia="en-US"/>
        </w:rPr>
      </w:pPr>
    </w:p>
    <w:p w:rsidR="00237D27" w:rsidRDefault="00237D27" w:rsidP="003165B0">
      <w:pPr>
        <w:autoSpaceDE w:val="0"/>
        <w:autoSpaceDN w:val="0"/>
        <w:adjustRightInd w:val="0"/>
        <w:ind w:firstLine="567"/>
        <w:rPr>
          <w:rFonts w:eastAsiaTheme="minorHAnsi" w:cs="Times New Roman"/>
          <w:color w:val="000000"/>
          <w:sz w:val="22"/>
          <w:lang w:val="uk-UA" w:eastAsia="en-US"/>
        </w:rPr>
      </w:pPr>
    </w:p>
    <w:p w:rsidR="00237D27" w:rsidRPr="00237D27" w:rsidRDefault="00963DB0" w:rsidP="00237D27">
      <w:pPr>
        <w:contextualSpacing/>
        <w:jc w:val="center"/>
        <w:rPr>
          <w:rFonts w:cs="Times New Roman"/>
          <w:b/>
          <w:caps/>
          <w:sz w:val="22"/>
          <w:lang w:val="uk-UA"/>
        </w:rPr>
      </w:pPr>
      <w:r w:rsidRPr="00D20B66">
        <w:rPr>
          <w:rFonts w:cs="Times New Roman"/>
          <w:b/>
          <w:caps/>
          <w:sz w:val="22"/>
          <w:lang w:val="uk-UA"/>
        </w:rPr>
        <w:lastRenderedPageBreak/>
        <w:t xml:space="preserve">8. </w:t>
      </w:r>
      <w:r w:rsidR="00BB646C" w:rsidRPr="00D20B66">
        <w:rPr>
          <w:rFonts w:cs="Times New Roman"/>
          <w:b/>
          <w:caps/>
          <w:sz w:val="22"/>
          <w:lang w:val="uk-UA"/>
        </w:rPr>
        <w:t xml:space="preserve">ПИТАННЯ </w:t>
      </w:r>
      <w:r w:rsidR="00237D27" w:rsidRPr="00237D27">
        <w:rPr>
          <w:rFonts w:cs="Times New Roman"/>
          <w:b/>
          <w:caps/>
          <w:sz w:val="22"/>
          <w:lang w:val="uk-UA"/>
        </w:rPr>
        <w:t>ДЛЯ ПІДСУМКОВОГО КОНТРОЛЮ</w:t>
      </w:r>
    </w:p>
    <w:p w:rsidR="00BB646C" w:rsidRDefault="00237D27" w:rsidP="00237D27">
      <w:pPr>
        <w:contextualSpacing/>
        <w:jc w:val="center"/>
        <w:rPr>
          <w:rFonts w:cs="Times New Roman"/>
          <w:b/>
          <w:caps/>
          <w:sz w:val="22"/>
          <w:lang w:val="uk-UA"/>
        </w:rPr>
      </w:pPr>
      <w:r w:rsidRPr="00237D27">
        <w:rPr>
          <w:rFonts w:cs="Times New Roman"/>
          <w:b/>
          <w:caps/>
          <w:sz w:val="22"/>
          <w:lang w:val="uk-UA"/>
        </w:rPr>
        <w:t>ЗНАНЬ І ВМІНЬ ЗДОБУВАЧІВ ВИЩОЇ ОСВІТИ</w:t>
      </w:r>
    </w:p>
    <w:p w:rsidR="00F3174E" w:rsidRPr="00D20B66" w:rsidRDefault="00F3174E" w:rsidP="00237D27">
      <w:pPr>
        <w:contextualSpacing/>
        <w:jc w:val="center"/>
        <w:rPr>
          <w:rFonts w:cs="Times New Roman"/>
          <w:b/>
          <w:caps/>
          <w:sz w:val="22"/>
          <w:lang w:val="uk-UA"/>
        </w:rPr>
      </w:pPr>
    </w:p>
    <w:p w:rsidR="00F248A8" w:rsidRDefault="00F248A8" w:rsidP="00E1366C">
      <w:pPr>
        <w:numPr>
          <w:ilvl w:val="0"/>
          <w:numId w:val="65"/>
        </w:numPr>
        <w:tabs>
          <w:tab w:val="clear" w:pos="720"/>
          <w:tab w:val="num" w:pos="0"/>
          <w:tab w:val="left" w:pos="567"/>
        </w:tabs>
        <w:ind w:left="0" w:firstLine="284"/>
        <w:rPr>
          <w:rFonts w:cs="Times New Roman"/>
          <w:sz w:val="22"/>
          <w:lang w:val="uk-UA"/>
        </w:rPr>
      </w:pPr>
      <w:r w:rsidRPr="00D20B66">
        <w:rPr>
          <w:bCs/>
          <w:sz w:val="22"/>
          <w:lang w:val="uk-UA"/>
        </w:rPr>
        <w:t>Наукові підходи до визначення поняття «кваліфікація». Співвідношення понять «кримінально-правова кваліфікація» та «кваліфікація кримінального правопорушення».</w:t>
      </w:r>
    </w:p>
    <w:p w:rsidR="00D17738" w:rsidRPr="00D17738" w:rsidRDefault="007737F3" w:rsidP="00E1366C">
      <w:pPr>
        <w:numPr>
          <w:ilvl w:val="0"/>
          <w:numId w:val="65"/>
        </w:numPr>
        <w:tabs>
          <w:tab w:val="clear" w:pos="720"/>
          <w:tab w:val="num" w:pos="0"/>
          <w:tab w:val="left" w:pos="567"/>
        </w:tabs>
        <w:ind w:left="0" w:firstLine="284"/>
        <w:rPr>
          <w:rFonts w:cs="Times New Roman"/>
          <w:sz w:val="22"/>
          <w:lang w:val="uk-UA"/>
        </w:rPr>
      </w:pPr>
      <w:r>
        <w:rPr>
          <w:rFonts w:cs="Times New Roman"/>
          <w:sz w:val="22"/>
          <w:lang w:val="uk-UA"/>
        </w:rPr>
        <w:t>О</w:t>
      </w:r>
      <w:r w:rsidR="00D17738" w:rsidRPr="00D17738">
        <w:rPr>
          <w:rFonts w:cs="Times New Roman"/>
          <w:sz w:val="22"/>
          <w:lang w:val="uk-UA"/>
        </w:rPr>
        <w:t>сновні принципи</w:t>
      </w:r>
      <w:r>
        <w:rPr>
          <w:rFonts w:cs="Times New Roman"/>
          <w:sz w:val="22"/>
          <w:lang w:val="uk-UA"/>
        </w:rPr>
        <w:t xml:space="preserve"> </w:t>
      </w:r>
      <w:r w:rsidRPr="00D17738">
        <w:rPr>
          <w:rFonts w:cs="Times New Roman"/>
          <w:sz w:val="22"/>
          <w:lang w:val="uk-UA"/>
        </w:rPr>
        <w:t>кримінально-правової кваліфікації</w:t>
      </w:r>
      <w:r w:rsidR="00D17738" w:rsidRPr="00D17738">
        <w:rPr>
          <w:rFonts w:cs="Times New Roman"/>
          <w:sz w:val="22"/>
          <w:lang w:val="uk-UA"/>
        </w:rPr>
        <w:t>.</w:t>
      </w:r>
    </w:p>
    <w:p w:rsidR="00D17738" w:rsidRPr="00D17738" w:rsidRDefault="007737F3" w:rsidP="00E1366C">
      <w:pPr>
        <w:numPr>
          <w:ilvl w:val="0"/>
          <w:numId w:val="65"/>
        </w:numPr>
        <w:tabs>
          <w:tab w:val="clear" w:pos="720"/>
          <w:tab w:val="num" w:pos="0"/>
          <w:tab w:val="left" w:pos="567"/>
        </w:tabs>
        <w:ind w:left="0" w:firstLine="284"/>
        <w:rPr>
          <w:rFonts w:cs="Times New Roman"/>
          <w:sz w:val="22"/>
          <w:lang w:val="uk-UA"/>
        </w:rPr>
      </w:pPr>
      <w:r>
        <w:rPr>
          <w:rFonts w:cs="Times New Roman"/>
          <w:sz w:val="22"/>
          <w:lang w:val="uk-UA"/>
        </w:rPr>
        <w:t>З</w:t>
      </w:r>
      <w:r w:rsidR="00D17738" w:rsidRPr="00D17738">
        <w:rPr>
          <w:rFonts w:cs="Times New Roman"/>
          <w:sz w:val="22"/>
          <w:lang w:val="uk-UA"/>
        </w:rPr>
        <w:t xml:space="preserve">начення принципу законності для </w:t>
      </w:r>
      <w:r w:rsidRPr="00D17738">
        <w:rPr>
          <w:rFonts w:cs="Times New Roman"/>
          <w:sz w:val="22"/>
          <w:lang w:val="uk-UA"/>
        </w:rPr>
        <w:t>кримінально-правової кваліфікації</w:t>
      </w:r>
      <w:r>
        <w:rPr>
          <w:rFonts w:cs="Times New Roman"/>
          <w:sz w:val="22"/>
          <w:lang w:val="uk-UA"/>
        </w:rPr>
        <w:t>.</w:t>
      </w:r>
    </w:p>
    <w:p w:rsidR="00D17738" w:rsidRPr="00D17738" w:rsidRDefault="007737F3" w:rsidP="00E1366C">
      <w:pPr>
        <w:numPr>
          <w:ilvl w:val="0"/>
          <w:numId w:val="65"/>
        </w:numPr>
        <w:tabs>
          <w:tab w:val="clear" w:pos="720"/>
          <w:tab w:val="num" w:pos="0"/>
          <w:tab w:val="left" w:pos="567"/>
        </w:tabs>
        <w:ind w:left="0" w:firstLine="284"/>
        <w:rPr>
          <w:rFonts w:cs="Times New Roman"/>
          <w:sz w:val="22"/>
          <w:lang w:val="uk-UA"/>
        </w:rPr>
      </w:pPr>
      <w:r>
        <w:rPr>
          <w:rFonts w:cs="Times New Roman"/>
          <w:sz w:val="22"/>
          <w:lang w:val="uk-UA"/>
        </w:rPr>
        <w:t>Співвідношення принципу</w:t>
      </w:r>
      <w:r w:rsidR="00D17738" w:rsidRPr="00D17738">
        <w:rPr>
          <w:rFonts w:cs="Times New Roman"/>
          <w:sz w:val="22"/>
          <w:lang w:val="uk-UA"/>
        </w:rPr>
        <w:t xml:space="preserve"> презумпції невинуватості та р</w:t>
      </w:r>
      <w:r w:rsidR="00D17738" w:rsidRPr="00D17738">
        <w:rPr>
          <w:rFonts w:cs="Times New Roman"/>
          <w:sz w:val="22"/>
          <w:lang w:val="uk-UA"/>
        </w:rPr>
        <w:t>і</w:t>
      </w:r>
      <w:r w:rsidR="00D17738" w:rsidRPr="00D17738">
        <w:rPr>
          <w:rFonts w:cs="Times New Roman"/>
          <w:sz w:val="22"/>
          <w:lang w:val="uk-UA"/>
        </w:rPr>
        <w:t xml:space="preserve">вності перед законом у процесі </w:t>
      </w:r>
      <w:r w:rsidRPr="00D17738">
        <w:rPr>
          <w:rFonts w:cs="Times New Roman"/>
          <w:sz w:val="22"/>
          <w:lang w:val="uk-UA"/>
        </w:rPr>
        <w:t>кримінально-правової кваліфік</w:t>
      </w:r>
      <w:r w:rsidRPr="00D17738">
        <w:rPr>
          <w:rFonts w:cs="Times New Roman"/>
          <w:sz w:val="22"/>
          <w:lang w:val="uk-UA"/>
        </w:rPr>
        <w:t>а</w:t>
      </w:r>
      <w:r w:rsidRPr="00D17738">
        <w:rPr>
          <w:rFonts w:cs="Times New Roman"/>
          <w:sz w:val="22"/>
          <w:lang w:val="uk-UA"/>
        </w:rPr>
        <w:t>ції</w:t>
      </w:r>
      <w:r>
        <w:rPr>
          <w:rFonts w:cs="Times New Roman"/>
          <w:sz w:val="22"/>
          <w:lang w:val="uk-UA"/>
        </w:rPr>
        <w:t>.</w:t>
      </w:r>
    </w:p>
    <w:p w:rsidR="00D17738" w:rsidRPr="00D17738" w:rsidRDefault="007737F3" w:rsidP="00E1366C">
      <w:pPr>
        <w:numPr>
          <w:ilvl w:val="0"/>
          <w:numId w:val="65"/>
        </w:numPr>
        <w:tabs>
          <w:tab w:val="clear" w:pos="720"/>
          <w:tab w:val="num" w:pos="0"/>
          <w:tab w:val="left" w:pos="567"/>
        </w:tabs>
        <w:ind w:left="0" w:firstLine="284"/>
        <w:rPr>
          <w:rFonts w:cs="Times New Roman"/>
          <w:sz w:val="22"/>
          <w:lang w:val="uk-UA"/>
        </w:rPr>
      </w:pPr>
      <w:r>
        <w:rPr>
          <w:rFonts w:cs="Times New Roman"/>
          <w:sz w:val="22"/>
          <w:lang w:val="uk-UA"/>
        </w:rPr>
        <w:t>В</w:t>
      </w:r>
      <w:r w:rsidR="00D17738" w:rsidRPr="00D17738">
        <w:rPr>
          <w:rFonts w:cs="Times New Roman"/>
          <w:sz w:val="22"/>
          <w:lang w:val="uk-UA"/>
        </w:rPr>
        <w:t>иди кримінально-правової кваліфікації за суб’єктом та об’єктом.</w:t>
      </w:r>
    </w:p>
    <w:p w:rsidR="00D17738" w:rsidRDefault="007737F3" w:rsidP="00E1366C">
      <w:pPr>
        <w:numPr>
          <w:ilvl w:val="0"/>
          <w:numId w:val="65"/>
        </w:numPr>
        <w:tabs>
          <w:tab w:val="clear" w:pos="720"/>
          <w:tab w:val="num" w:pos="0"/>
          <w:tab w:val="left" w:pos="567"/>
        </w:tabs>
        <w:ind w:left="0" w:firstLine="284"/>
        <w:rPr>
          <w:rFonts w:cs="Times New Roman"/>
          <w:sz w:val="22"/>
          <w:lang w:val="uk-UA"/>
        </w:rPr>
      </w:pPr>
      <w:r>
        <w:rPr>
          <w:rFonts w:cs="Times New Roman"/>
          <w:sz w:val="22"/>
          <w:lang w:val="uk-UA"/>
        </w:rPr>
        <w:t>З</w:t>
      </w:r>
      <w:r w:rsidR="00D17738" w:rsidRPr="00D17738">
        <w:rPr>
          <w:rFonts w:cs="Times New Roman"/>
          <w:sz w:val="22"/>
          <w:lang w:val="uk-UA"/>
        </w:rPr>
        <w:t>начення правильної кваліфікації для кримінального пр</w:t>
      </w:r>
      <w:r w:rsidR="00D17738" w:rsidRPr="00D17738">
        <w:rPr>
          <w:rFonts w:cs="Times New Roman"/>
          <w:sz w:val="22"/>
          <w:lang w:val="uk-UA"/>
        </w:rPr>
        <w:t>а</w:t>
      </w:r>
      <w:r>
        <w:rPr>
          <w:rFonts w:cs="Times New Roman"/>
          <w:sz w:val="22"/>
          <w:lang w:val="uk-UA"/>
        </w:rPr>
        <w:t>ва та процесу.</w:t>
      </w:r>
    </w:p>
    <w:p w:rsid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1F4041">
        <w:rPr>
          <w:bCs/>
          <w:sz w:val="22"/>
          <w:szCs w:val="22"/>
          <w:lang w:val="uk-UA"/>
        </w:rPr>
        <w:t>Стадії та етапи кримінально-правової кваліфікації, їх вз</w:t>
      </w:r>
      <w:r w:rsidRPr="001F4041">
        <w:rPr>
          <w:bCs/>
          <w:sz w:val="22"/>
          <w:szCs w:val="22"/>
          <w:lang w:val="uk-UA"/>
        </w:rPr>
        <w:t>а</w:t>
      </w:r>
      <w:r w:rsidRPr="001F4041">
        <w:rPr>
          <w:bCs/>
          <w:sz w:val="22"/>
          <w:szCs w:val="22"/>
          <w:lang w:val="uk-UA"/>
        </w:rPr>
        <w:t xml:space="preserve">ємозв’язок та юридичне закріплення результатів кваліфікації. </w:t>
      </w:r>
    </w:p>
    <w:p w:rsid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1F4041">
        <w:rPr>
          <w:bCs/>
          <w:sz w:val="22"/>
          <w:szCs w:val="22"/>
          <w:lang w:val="uk-UA"/>
        </w:rPr>
        <w:t>Правила  кримінально-правової  кваліфікації: поняття, в</w:t>
      </w:r>
      <w:r w:rsidRPr="001F4041">
        <w:rPr>
          <w:bCs/>
          <w:sz w:val="22"/>
          <w:szCs w:val="22"/>
          <w:lang w:val="uk-UA"/>
        </w:rPr>
        <w:t>и</w:t>
      </w:r>
      <w:r w:rsidRPr="001F4041">
        <w:rPr>
          <w:bCs/>
          <w:sz w:val="22"/>
          <w:szCs w:val="22"/>
          <w:lang w:val="uk-UA"/>
        </w:rPr>
        <w:t xml:space="preserve">ди, значення. </w:t>
      </w:r>
    </w:p>
    <w:p w:rsid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1F4041">
        <w:rPr>
          <w:bCs/>
          <w:sz w:val="22"/>
          <w:szCs w:val="22"/>
          <w:lang w:val="uk-UA"/>
        </w:rPr>
        <w:t xml:space="preserve">Тлумачення кримінального закону та кримінально-правова кваліфікація. </w:t>
      </w:r>
    </w:p>
    <w:p w:rsidR="00F248A8" w:rsidRPr="001F4041"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1F4041">
        <w:rPr>
          <w:bCs/>
          <w:sz w:val="22"/>
          <w:szCs w:val="22"/>
          <w:lang w:val="uk-UA"/>
        </w:rPr>
        <w:t>Значення юридичної практики, прецедентів і доктрини кримінального права для кримінально-правової кваліфікації.</w:t>
      </w:r>
    </w:p>
    <w:p w:rsidR="00F248A8" w:rsidRP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F248A8">
        <w:rPr>
          <w:rFonts w:cs="Times New Roman"/>
          <w:sz w:val="22"/>
          <w:lang w:val="uk-UA"/>
        </w:rPr>
        <w:t>Р</w:t>
      </w:r>
      <w:r w:rsidR="00D17738" w:rsidRPr="00F248A8">
        <w:rPr>
          <w:rFonts w:cs="Times New Roman"/>
          <w:sz w:val="22"/>
          <w:lang w:val="uk-UA"/>
        </w:rPr>
        <w:t>оль складу кримінального правопорушення у кваліф</w:t>
      </w:r>
      <w:r w:rsidR="00D17738" w:rsidRPr="00F248A8">
        <w:rPr>
          <w:rFonts w:cs="Times New Roman"/>
          <w:sz w:val="22"/>
          <w:lang w:val="uk-UA"/>
        </w:rPr>
        <w:t>і</w:t>
      </w:r>
      <w:r w:rsidR="00D17738" w:rsidRPr="00F248A8">
        <w:rPr>
          <w:rFonts w:cs="Times New Roman"/>
          <w:sz w:val="22"/>
          <w:lang w:val="uk-UA"/>
        </w:rPr>
        <w:t>ка</w:t>
      </w:r>
      <w:r w:rsidRPr="00F248A8">
        <w:rPr>
          <w:rFonts w:cs="Times New Roman"/>
          <w:sz w:val="22"/>
          <w:lang w:val="uk-UA"/>
        </w:rPr>
        <w:t>ції.</w:t>
      </w:r>
    </w:p>
    <w:p w:rsidR="00F248A8" w:rsidRPr="00F248A8"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F248A8">
        <w:rPr>
          <w:rFonts w:cs="Times New Roman"/>
          <w:sz w:val="22"/>
          <w:lang w:val="uk-UA"/>
        </w:rPr>
        <w:t>К</w:t>
      </w:r>
      <w:r w:rsidR="00D17738" w:rsidRPr="00F248A8">
        <w:rPr>
          <w:rFonts w:cs="Times New Roman"/>
          <w:sz w:val="22"/>
          <w:lang w:val="uk-UA"/>
        </w:rPr>
        <w:t>валіфік</w:t>
      </w:r>
      <w:r w:rsidRPr="00F248A8">
        <w:rPr>
          <w:rFonts w:cs="Times New Roman"/>
          <w:sz w:val="22"/>
          <w:lang w:val="uk-UA"/>
        </w:rPr>
        <w:t xml:space="preserve">ація кримінального </w:t>
      </w:r>
      <w:r w:rsidR="00D17738" w:rsidRPr="00F248A8">
        <w:rPr>
          <w:rFonts w:cs="Times New Roman"/>
          <w:sz w:val="22"/>
          <w:lang w:val="uk-UA"/>
        </w:rPr>
        <w:t>правопорушення за об’єктивною сторо</w:t>
      </w:r>
      <w:r w:rsidRPr="00F248A8">
        <w:rPr>
          <w:rFonts w:cs="Times New Roman"/>
          <w:sz w:val="22"/>
          <w:lang w:val="uk-UA"/>
        </w:rPr>
        <w:t>ною.</w:t>
      </w:r>
    </w:p>
    <w:p w:rsidR="00F248A8" w:rsidRPr="00F248A8"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F248A8">
        <w:rPr>
          <w:rFonts w:cs="Times New Roman"/>
          <w:sz w:val="22"/>
          <w:lang w:val="uk-UA"/>
        </w:rPr>
        <w:t>О</w:t>
      </w:r>
      <w:r w:rsidR="00D17738" w:rsidRPr="00F248A8">
        <w:rPr>
          <w:rFonts w:cs="Times New Roman"/>
          <w:sz w:val="22"/>
          <w:lang w:val="uk-UA"/>
        </w:rPr>
        <w:t xml:space="preserve">собливості кваліфікації </w:t>
      </w:r>
      <w:r w:rsidRPr="00F248A8">
        <w:rPr>
          <w:rFonts w:cs="Times New Roman"/>
          <w:sz w:val="22"/>
          <w:lang w:val="uk-UA"/>
        </w:rPr>
        <w:t>кримінального правопоруше</w:t>
      </w:r>
      <w:r w:rsidRPr="00F248A8">
        <w:rPr>
          <w:rFonts w:cs="Times New Roman"/>
          <w:sz w:val="22"/>
          <w:lang w:val="uk-UA"/>
        </w:rPr>
        <w:t>н</w:t>
      </w:r>
      <w:r w:rsidRPr="00F248A8">
        <w:rPr>
          <w:rFonts w:cs="Times New Roman"/>
          <w:sz w:val="22"/>
          <w:lang w:val="uk-UA"/>
        </w:rPr>
        <w:t xml:space="preserve">ня </w:t>
      </w:r>
      <w:r w:rsidR="00D17738" w:rsidRPr="00F248A8">
        <w:rPr>
          <w:rFonts w:cs="Times New Roman"/>
          <w:sz w:val="22"/>
          <w:lang w:val="uk-UA"/>
        </w:rPr>
        <w:t>за суб’єктивною сторо</w:t>
      </w:r>
      <w:r w:rsidRPr="00F248A8">
        <w:rPr>
          <w:rFonts w:cs="Times New Roman"/>
          <w:sz w:val="22"/>
          <w:lang w:val="uk-UA"/>
        </w:rPr>
        <w:t>ною.</w:t>
      </w:r>
    </w:p>
    <w:p w:rsidR="00D17738" w:rsidRPr="00F248A8"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F248A8">
        <w:rPr>
          <w:rFonts w:cs="Times New Roman"/>
          <w:sz w:val="22"/>
          <w:lang w:val="uk-UA"/>
        </w:rPr>
        <w:t>Вплив фактичних помилок</w:t>
      </w:r>
      <w:r w:rsidR="00D17738" w:rsidRPr="00F248A8">
        <w:rPr>
          <w:rFonts w:cs="Times New Roman"/>
          <w:sz w:val="22"/>
          <w:lang w:val="uk-UA"/>
        </w:rPr>
        <w:t xml:space="preserve"> суб’єкта на </w:t>
      </w:r>
      <w:r w:rsidRPr="00F248A8">
        <w:rPr>
          <w:rFonts w:cs="Times New Roman"/>
          <w:sz w:val="22"/>
          <w:lang w:val="uk-UA"/>
        </w:rPr>
        <w:t xml:space="preserve">кримінально-правовому </w:t>
      </w:r>
      <w:r w:rsidR="00D17738" w:rsidRPr="00F248A8">
        <w:rPr>
          <w:rFonts w:cs="Times New Roman"/>
          <w:sz w:val="22"/>
          <w:lang w:val="uk-UA"/>
        </w:rPr>
        <w:t>кваліфіка</w:t>
      </w:r>
      <w:r w:rsidRPr="00F248A8">
        <w:rPr>
          <w:rFonts w:cs="Times New Roman"/>
          <w:sz w:val="22"/>
          <w:lang w:val="uk-UA"/>
        </w:rPr>
        <w:t xml:space="preserve">цію. </w:t>
      </w:r>
    </w:p>
    <w:p w:rsid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D20B66">
        <w:rPr>
          <w:bCs/>
          <w:sz w:val="22"/>
          <w:szCs w:val="22"/>
          <w:lang w:val="uk-UA"/>
        </w:rPr>
        <w:t>Кваліфікація кримінального правопорушення у разі ві</w:t>
      </w:r>
      <w:r w:rsidRPr="00D20B66">
        <w:rPr>
          <w:bCs/>
          <w:sz w:val="22"/>
          <w:szCs w:val="22"/>
          <w:lang w:val="uk-UA"/>
        </w:rPr>
        <w:t>д</w:t>
      </w:r>
      <w:r w:rsidRPr="00D20B66">
        <w:rPr>
          <w:bCs/>
          <w:sz w:val="22"/>
          <w:szCs w:val="22"/>
          <w:lang w:val="uk-UA"/>
        </w:rPr>
        <w:t xml:space="preserve">хилення дії або удару. </w:t>
      </w:r>
    </w:p>
    <w:p w:rsidR="00F248A8"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D20B66">
        <w:rPr>
          <w:bCs/>
          <w:sz w:val="22"/>
          <w:szCs w:val="22"/>
          <w:lang w:val="uk-UA"/>
        </w:rPr>
        <w:t>Кваліфікація кримінального правопорушення, передб</w:t>
      </w:r>
      <w:r w:rsidRPr="00D20B66">
        <w:rPr>
          <w:bCs/>
          <w:sz w:val="22"/>
          <w:szCs w:val="22"/>
          <w:lang w:val="uk-UA"/>
        </w:rPr>
        <w:t>а</w:t>
      </w:r>
      <w:r w:rsidRPr="00D20B66">
        <w:rPr>
          <w:bCs/>
          <w:sz w:val="22"/>
          <w:szCs w:val="22"/>
          <w:lang w:val="uk-UA"/>
        </w:rPr>
        <w:t xml:space="preserve">ченого </w:t>
      </w:r>
      <w:proofErr w:type="spellStart"/>
      <w:r w:rsidRPr="00D20B66">
        <w:rPr>
          <w:bCs/>
          <w:sz w:val="22"/>
          <w:szCs w:val="22"/>
          <w:lang w:val="uk-UA"/>
        </w:rPr>
        <w:t>бланкетною</w:t>
      </w:r>
      <w:proofErr w:type="spellEnd"/>
      <w:r w:rsidRPr="00D20B66">
        <w:rPr>
          <w:bCs/>
          <w:sz w:val="22"/>
          <w:szCs w:val="22"/>
          <w:lang w:val="uk-UA"/>
        </w:rPr>
        <w:t xml:space="preserve"> диспозицією. </w:t>
      </w:r>
    </w:p>
    <w:p w:rsidR="002B29FE"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D20B66">
        <w:rPr>
          <w:bCs/>
          <w:sz w:val="22"/>
          <w:szCs w:val="22"/>
          <w:lang w:val="uk-UA"/>
        </w:rPr>
        <w:lastRenderedPageBreak/>
        <w:t>Кваліфікація кримінального правопорушення за наявн</w:t>
      </w:r>
      <w:r w:rsidRPr="00D20B66">
        <w:rPr>
          <w:bCs/>
          <w:sz w:val="22"/>
          <w:szCs w:val="22"/>
          <w:lang w:val="uk-UA"/>
        </w:rPr>
        <w:t>о</w:t>
      </w:r>
      <w:r w:rsidRPr="00D20B66">
        <w:rPr>
          <w:bCs/>
          <w:sz w:val="22"/>
          <w:szCs w:val="22"/>
          <w:lang w:val="uk-UA"/>
        </w:rPr>
        <w:t xml:space="preserve">сті у нормі оціночної ознаки. </w:t>
      </w:r>
    </w:p>
    <w:p w:rsidR="00F248A8" w:rsidRPr="00D20B66" w:rsidRDefault="00F248A8" w:rsidP="00E1366C">
      <w:pPr>
        <w:pStyle w:val="31"/>
        <w:numPr>
          <w:ilvl w:val="0"/>
          <w:numId w:val="65"/>
        </w:numPr>
        <w:tabs>
          <w:tab w:val="clear" w:pos="720"/>
          <w:tab w:val="num" w:pos="0"/>
          <w:tab w:val="left" w:pos="567"/>
        </w:tabs>
        <w:spacing w:after="0"/>
        <w:ind w:left="0" w:firstLine="360"/>
        <w:rPr>
          <w:bCs/>
          <w:sz w:val="22"/>
          <w:szCs w:val="22"/>
          <w:lang w:val="uk-UA"/>
        </w:rPr>
      </w:pPr>
      <w:r w:rsidRPr="00D20B66">
        <w:rPr>
          <w:bCs/>
          <w:sz w:val="22"/>
          <w:szCs w:val="22"/>
          <w:lang w:val="uk-UA"/>
        </w:rPr>
        <w:t>Кваліфікація кримінального правопорушення, вчиненого за наявності кваліфікуючих (обтяжуючих) та привілейованих (пом’якшуючих) ознак складу кримінального правопорушення.</w:t>
      </w:r>
    </w:p>
    <w:p w:rsidR="002E4EC3" w:rsidRPr="002E4EC3"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F248A8">
        <w:rPr>
          <w:rFonts w:cs="Times New Roman"/>
          <w:sz w:val="22"/>
          <w:lang w:val="uk-UA"/>
        </w:rPr>
        <w:t xml:space="preserve">Кваліфікація кримінальних </w:t>
      </w:r>
      <w:r w:rsidR="00D17738" w:rsidRPr="00F248A8">
        <w:rPr>
          <w:rFonts w:cs="Times New Roman"/>
          <w:sz w:val="22"/>
          <w:lang w:val="uk-UA"/>
        </w:rPr>
        <w:t xml:space="preserve"> правопорушень із кваліф</w:t>
      </w:r>
      <w:r w:rsidR="00D17738" w:rsidRPr="00F248A8">
        <w:rPr>
          <w:rFonts w:cs="Times New Roman"/>
          <w:sz w:val="22"/>
          <w:lang w:val="uk-UA"/>
        </w:rPr>
        <w:t>і</w:t>
      </w:r>
      <w:r w:rsidR="00D17738" w:rsidRPr="00F248A8">
        <w:rPr>
          <w:rFonts w:cs="Times New Roman"/>
          <w:sz w:val="22"/>
          <w:lang w:val="uk-UA"/>
        </w:rPr>
        <w:t xml:space="preserve">куючими </w:t>
      </w:r>
      <w:r w:rsidR="00F248A8" w:rsidRPr="00F248A8">
        <w:rPr>
          <w:rFonts w:cs="Times New Roman"/>
          <w:sz w:val="22"/>
          <w:lang w:val="uk-UA"/>
        </w:rPr>
        <w:t xml:space="preserve"> </w:t>
      </w:r>
      <w:r w:rsidR="00F248A8" w:rsidRPr="00F248A8">
        <w:rPr>
          <w:bCs/>
          <w:sz w:val="22"/>
          <w:szCs w:val="22"/>
          <w:lang w:val="uk-UA"/>
        </w:rPr>
        <w:t>та привілейова</w:t>
      </w:r>
      <w:r w:rsidR="00F248A8" w:rsidRPr="00F248A8">
        <w:rPr>
          <w:bCs/>
          <w:sz w:val="22"/>
          <w:lang w:val="uk-UA"/>
        </w:rPr>
        <w:t>ними (пом’якшуючими</w:t>
      </w:r>
      <w:r w:rsidR="00F248A8" w:rsidRPr="00F248A8">
        <w:rPr>
          <w:bCs/>
          <w:sz w:val="22"/>
          <w:szCs w:val="22"/>
          <w:lang w:val="uk-UA"/>
        </w:rPr>
        <w:t>) ознак</w:t>
      </w:r>
      <w:r w:rsidR="00F248A8" w:rsidRPr="00F248A8">
        <w:rPr>
          <w:bCs/>
          <w:sz w:val="22"/>
          <w:lang w:val="uk-UA"/>
        </w:rPr>
        <w:t>ами</w:t>
      </w:r>
      <w:r w:rsidR="00F248A8" w:rsidRPr="00F248A8">
        <w:rPr>
          <w:bCs/>
          <w:sz w:val="22"/>
          <w:szCs w:val="22"/>
          <w:lang w:val="uk-UA"/>
        </w:rPr>
        <w:t xml:space="preserve"> складу кримінального правопорушення</w:t>
      </w:r>
      <w:r w:rsidRPr="00F248A8">
        <w:rPr>
          <w:rFonts w:cs="Times New Roman"/>
          <w:sz w:val="22"/>
          <w:lang w:val="uk-UA"/>
        </w:rPr>
        <w:t>.</w:t>
      </w:r>
    </w:p>
    <w:p w:rsidR="002E4EC3" w:rsidRPr="002E4EC3"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2E4EC3">
        <w:rPr>
          <w:rFonts w:cs="Times New Roman"/>
          <w:sz w:val="22"/>
          <w:lang w:val="uk-UA"/>
        </w:rPr>
        <w:t xml:space="preserve">Особливості </w:t>
      </w:r>
      <w:r w:rsidR="00D17738" w:rsidRPr="002E4EC3">
        <w:rPr>
          <w:rFonts w:cs="Times New Roman"/>
          <w:sz w:val="22"/>
          <w:lang w:val="uk-UA"/>
        </w:rPr>
        <w:t>кваліфік</w:t>
      </w:r>
      <w:r w:rsidRPr="002E4EC3">
        <w:rPr>
          <w:rFonts w:cs="Times New Roman"/>
          <w:sz w:val="22"/>
          <w:lang w:val="uk-UA"/>
        </w:rPr>
        <w:t>ації</w:t>
      </w:r>
      <w:r w:rsidR="00D17738" w:rsidRPr="002E4EC3">
        <w:rPr>
          <w:rFonts w:cs="Times New Roman"/>
          <w:sz w:val="22"/>
          <w:lang w:val="uk-UA"/>
        </w:rPr>
        <w:t xml:space="preserve"> </w:t>
      </w:r>
      <w:r w:rsidRPr="002E4EC3">
        <w:rPr>
          <w:rFonts w:cs="Times New Roman"/>
          <w:sz w:val="22"/>
          <w:lang w:val="uk-UA"/>
        </w:rPr>
        <w:t>закінченого кримінального</w:t>
      </w:r>
      <w:r w:rsidR="00D17738" w:rsidRPr="002E4EC3">
        <w:rPr>
          <w:rFonts w:cs="Times New Roman"/>
          <w:sz w:val="22"/>
          <w:lang w:val="uk-UA"/>
        </w:rPr>
        <w:t xml:space="preserve"> правопорушен</w:t>
      </w:r>
      <w:r w:rsidRPr="002E4EC3">
        <w:rPr>
          <w:rFonts w:cs="Times New Roman"/>
          <w:sz w:val="22"/>
          <w:lang w:val="uk-UA"/>
        </w:rPr>
        <w:t>ня з матеріальним</w:t>
      </w:r>
      <w:r w:rsidR="00F248A8" w:rsidRPr="002E4EC3">
        <w:rPr>
          <w:rFonts w:cs="Times New Roman"/>
          <w:sz w:val="22"/>
          <w:lang w:val="uk-UA"/>
        </w:rPr>
        <w:t xml:space="preserve">, формальним та усіченим </w:t>
      </w:r>
      <w:r w:rsidRPr="002E4EC3">
        <w:rPr>
          <w:rFonts w:cs="Times New Roman"/>
          <w:sz w:val="22"/>
          <w:lang w:val="uk-UA"/>
        </w:rPr>
        <w:t xml:space="preserve"> складом.</w:t>
      </w:r>
    </w:p>
    <w:p w:rsidR="00D17738" w:rsidRPr="002E4EC3" w:rsidRDefault="007737F3" w:rsidP="00E1366C">
      <w:pPr>
        <w:pStyle w:val="31"/>
        <w:numPr>
          <w:ilvl w:val="0"/>
          <w:numId w:val="65"/>
        </w:numPr>
        <w:tabs>
          <w:tab w:val="clear" w:pos="720"/>
          <w:tab w:val="num" w:pos="0"/>
          <w:tab w:val="left" w:pos="567"/>
        </w:tabs>
        <w:spacing w:after="0"/>
        <w:ind w:left="0" w:firstLine="360"/>
        <w:rPr>
          <w:bCs/>
          <w:sz w:val="22"/>
          <w:szCs w:val="22"/>
          <w:lang w:val="uk-UA"/>
        </w:rPr>
      </w:pPr>
      <w:r w:rsidRPr="002E4EC3">
        <w:rPr>
          <w:rFonts w:cs="Times New Roman"/>
          <w:sz w:val="22"/>
          <w:lang w:val="uk-UA"/>
        </w:rPr>
        <w:t xml:space="preserve"> Особливості кваліфікації</w:t>
      </w:r>
      <w:r w:rsidR="00D17738" w:rsidRPr="002E4EC3">
        <w:rPr>
          <w:rFonts w:cs="Times New Roman"/>
          <w:sz w:val="22"/>
          <w:lang w:val="uk-UA"/>
        </w:rPr>
        <w:t xml:space="preserve"> триваючи</w:t>
      </w:r>
      <w:r w:rsidRPr="002E4EC3">
        <w:rPr>
          <w:rFonts w:cs="Times New Roman"/>
          <w:sz w:val="22"/>
          <w:lang w:val="uk-UA"/>
        </w:rPr>
        <w:t xml:space="preserve">х </w:t>
      </w:r>
      <w:r w:rsidR="00D17738" w:rsidRPr="002E4EC3">
        <w:rPr>
          <w:rFonts w:cs="Times New Roman"/>
          <w:sz w:val="22"/>
          <w:lang w:val="uk-UA"/>
        </w:rPr>
        <w:t>та продовжува</w:t>
      </w:r>
      <w:r w:rsidRPr="002E4EC3">
        <w:rPr>
          <w:rFonts w:cs="Times New Roman"/>
          <w:sz w:val="22"/>
          <w:lang w:val="uk-UA"/>
        </w:rPr>
        <w:t>них</w:t>
      </w:r>
      <w:r w:rsidR="00D17738" w:rsidRPr="002E4EC3">
        <w:rPr>
          <w:rFonts w:cs="Times New Roman"/>
          <w:sz w:val="22"/>
          <w:lang w:val="uk-UA"/>
        </w:rPr>
        <w:t xml:space="preserve"> </w:t>
      </w:r>
      <w:r w:rsidRPr="002E4EC3">
        <w:rPr>
          <w:rFonts w:cs="Times New Roman"/>
          <w:sz w:val="22"/>
          <w:lang w:val="uk-UA"/>
        </w:rPr>
        <w:t>кримінальних правопорушень.</w:t>
      </w:r>
    </w:p>
    <w:p w:rsidR="00D17738" w:rsidRPr="00D17738" w:rsidRDefault="007737F3" w:rsidP="00E1366C">
      <w:pPr>
        <w:numPr>
          <w:ilvl w:val="0"/>
          <w:numId w:val="66"/>
        </w:numPr>
        <w:tabs>
          <w:tab w:val="clear" w:pos="720"/>
          <w:tab w:val="num" w:pos="0"/>
          <w:tab w:val="left" w:pos="567"/>
        </w:tabs>
        <w:ind w:left="0" w:firstLine="360"/>
        <w:rPr>
          <w:rFonts w:cs="Times New Roman"/>
          <w:sz w:val="22"/>
          <w:lang w:val="uk-UA"/>
        </w:rPr>
      </w:pPr>
      <w:r>
        <w:rPr>
          <w:rFonts w:cs="Times New Roman"/>
          <w:sz w:val="22"/>
          <w:lang w:val="uk-UA"/>
        </w:rPr>
        <w:t xml:space="preserve"> Кваліфікація </w:t>
      </w:r>
      <w:r w:rsidR="00D17738" w:rsidRPr="00D17738">
        <w:rPr>
          <w:rFonts w:cs="Times New Roman"/>
          <w:sz w:val="22"/>
          <w:lang w:val="uk-UA"/>
        </w:rPr>
        <w:t>готування до кримінального правопор</w:t>
      </w:r>
      <w:r w:rsidR="00D17738" w:rsidRPr="00D17738">
        <w:rPr>
          <w:rFonts w:cs="Times New Roman"/>
          <w:sz w:val="22"/>
          <w:lang w:val="uk-UA"/>
        </w:rPr>
        <w:t>у</w:t>
      </w:r>
      <w:r w:rsidR="00D17738" w:rsidRPr="00D17738">
        <w:rPr>
          <w:rFonts w:cs="Times New Roman"/>
          <w:sz w:val="22"/>
          <w:lang w:val="uk-UA"/>
        </w:rPr>
        <w:t>шен</w:t>
      </w:r>
      <w:r>
        <w:rPr>
          <w:rFonts w:cs="Times New Roman"/>
          <w:sz w:val="22"/>
          <w:lang w:val="uk-UA"/>
        </w:rPr>
        <w:t>ня.</w:t>
      </w:r>
    </w:p>
    <w:p w:rsidR="00D17738" w:rsidRPr="00D17738" w:rsidRDefault="007737F3" w:rsidP="00E1366C">
      <w:pPr>
        <w:numPr>
          <w:ilvl w:val="0"/>
          <w:numId w:val="66"/>
        </w:numPr>
        <w:tabs>
          <w:tab w:val="clear" w:pos="720"/>
          <w:tab w:val="num" w:pos="0"/>
          <w:tab w:val="left" w:pos="567"/>
        </w:tabs>
        <w:ind w:left="0" w:firstLine="360"/>
        <w:rPr>
          <w:rFonts w:cs="Times New Roman"/>
          <w:sz w:val="22"/>
          <w:lang w:val="uk-UA"/>
        </w:rPr>
      </w:pPr>
      <w:r>
        <w:rPr>
          <w:rFonts w:cs="Times New Roman"/>
          <w:sz w:val="22"/>
          <w:lang w:val="uk-UA"/>
        </w:rPr>
        <w:t xml:space="preserve"> О</w:t>
      </w:r>
      <w:r w:rsidR="00D17738" w:rsidRPr="00D17738">
        <w:rPr>
          <w:rFonts w:cs="Times New Roman"/>
          <w:sz w:val="22"/>
          <w:lang w:val="uk-UA"/>
        </w:rPr>
        <w:t xml:space="preserve">собливості кваліфікації замаху на </w:t>
      </w:r>
      <w:r>
        <w:rPr>
          <w:rFonts w:cs="Times New Roman"/>
          <w:sz w:val="22"/>
          <w:lang w:val="uk-UA"/>
        </w:rPr>
        <w:t xml:space="preserve">кримінальне </w:t>
      </w:r>
      <w:r w:rsidR="00D17738" w:rsidRPr="00D17738">
        <w:rPr>
          <w:rFonts w:cs="Times New Roman"/>
          <w:sz w:val="22"/>
          <w:lang w:val="uk-UA"/>
        </w:rPr>
        <w:t>прав</w:t>
      </w:r>
      <w:r w:rsidR="00D17738" w:rsidRPr="00D17738">
        <w:rPr>
          <w:rFonts w:cs="Times New Roman"/>
          <w:sz w:val="22"/>
          <w:lang w:val="uk-UA"/>
        </w:rPr>
        <w:t>о</w:t>
      </w:r>
      <w:r w:rsidR="00D17738" w:rsidRPr="00D17738">
        <w:rPr>
          <w:rFonts w:cs="Times New Roman"/>
          <w:sz w:val="22"/>
          <w:lang w:val="uk-UA"/>
        </w:rPr>
        <w:t>порушен</w:t>
      </w:r>
      <w:r>
        <w:rPr>
          <w:rFonts w:cs="Times New Roman"/>
          <w:sz w:val="22"/>
          <w:lang w:val="uk-UA"/>
        </w:rPr>
        <w:t>ня.</w:t>
      </w:r>
    </w:p>
    <w:p w:rsidR="002E4EC3" w:rsidRDefault="007737F3" w:rsidP="00E1366C">
      <w:pPr>
        <w:numPr>
          <w:ilvl w:val="0"/>
          <w:numId w:val="66"/>
        </w:numPr>
        <w:tabs>
          <w:tab w:val="clear" w:pos="720"/>
          <w:tab w:val="num" w:pos="0"/>
          <w:tab w:val="left" w:pos="567"/>
        </w:tabs>
        <w:ind w:left="0" w:firstLine="360"/>
        <w:rPr>
          <w:rFonts w:cs="Times New Roman"/>
          <w:sz w:val="22"/>
          <w:lang w:val="uk-UA"/>
        </w:rPr>
      </w:pPr>
      <w:r>
        <w:rPr>
          <w:rFonts w:cs="Times New Roman"/>
          <w:sz w:val="22"/>
          <w:lang w:val="uk-UA"/>
        </w:rPr>
        <w:t>Вплив добровільної відмови впливає на кваліфікацію кримінального правопорушення.</w:t>
      </w:r>
    </w:p>
    <w:p w:rsidR="002E4EC3" w:rsidRDefault="007737F3" w:rsidP="00E1366C">
      <w:pPr>
        <w:numPr>
          <w:ilvl w:val="0"/>
          <w:numId w:val="66"/>
        </w:numPr>
        <w:tabs>
          <w:tab w:val="clear" w:pos="720"/>
          <w:tab w:val="num" w:pos="0"/>
          <w:tab w:val="left" w:pos="567"/>
        </w:tabs>
        <w:ind w:left="0" w:firstLine="360"/>
        <w:rPr>
          <w:rFonts w:cs="Times New Roman"/>
          <w:sz w:val="22"/>
          <w:lang w:val="uk-UA"/>
        </w:rPr>
      </w:pPr>
      <w:r w:rsidRPr="002E4EC3">
        <w:rPr>
          <w:rFonts w:cs="Times New Roman"/>
          <w:sz w:val="22"/>
          <w:lang w:val="uk-UA"/>
        </w:rPr>
        <w:t xml:space="preserve">Поняття співучасті у кримінальному правопорушенні </w:t>
      </w:r>
      <w:r w:rsidR="00D17738" w:rsidRPr="002E4EC3">
        <w:rPr>
          <w:rFonts w:cs="Times New Roman"/>
          <w:sz w:val="22"/>
          <w:lang w:val="uk-UA"/>
        </w:rPr>
        <w:t xml:space="preserve"> </w:t>
      </w:r>
      <w:r w:rsidRPr="002E4EC3">
        <w:rPr>
          <w:rFonts w:cs="Times New Roman"/>
          <w:sz w:val="22"/>
          <w:lang w:val="uk-UA"/>
        </w:rPr>
        <w:t xml:space="preserve">та її вплив </w:t>
      </w:r>
      <w:r w:rsidR="00D17738" w:rsidRPr="002E4EC3">
        <w:rPr>
          <w:rFonts w:cs="Times New Roman"/>
          <w:sz w:val="22"/>
          <w:lang w:val="uk-UA"/>
        </w:rPr>
        <w:t>на кваліфіка</w:t>
      </w:r>
      <w:r w:rsidR="002E4EC3" w:rsidRPr="002E4EC3">
        <w:rPr>
          <w:rFonts w:cs="Times New Roman"/>
          <w:sz w:val="22"/>
          <w:lang w:val="uk-UA"/>
        </w:rPr>
        <w:t>цію</w:t>
      </w:r>
      <w:r w:rsidR="002E4EC3">
        <w:rPr>
          <w:rFonts w:cs="Times New Roman"/>
          <w:sz w:val="22"/>
          <w:lang w:val="uk-UA"/>
        </w:rPr>
        <w:t xml:space="preserve">. </w:t>
      </w:r>
    </w:p>
    <w:p w:rsidR="002E4EC3" w:rsidRPr="002E4EC3" w:rsidRDefault="002E4EC3" w:rsidP="00E1366C">
      <w:pPr>
        <w:numPr>
          <w:ilvl w:val="0"/>
          <w:numId w:val="66"/>
        </w:numPr>
        <w:tabs>
          <w:tab w:val="clear" w:pos="720"/>
          <w:tab w:val="num" w:pos="0"/>
          <w:tab w:val="left" w:pos="567"/>
        </w:tabs>
        <w:ind w:left="0" w:firstLine="360"/>
        <w:rPr>
          <w:rFonts w:cs="Times New Roman"/>
          <w:sz w:val="22"/>
          <w:lang w:val="uk-UA"/>
        </w:rPr>
      </w:pPr>
      <w:r w:rsidRPr="002E4EC3">
        <w:rPr>
          <w:bCs/>
          <w:sz w:val="22"/>
          <w:lang w:val="uk-UA"/>
        </w:rPr>
        <w:t>Кримінальні правопорушення, у вчиненні яких спі</w:t>
      </w:r>
      <w:r w:rsidRPr="002E4EC3">
        <w:rPr>
          <w:bCs/>
          <w:sz w:val="22"/>
          <w:lang w:val="uk-UA"/>
        </w:rPr>
        <w:t>в</w:t>
      </w:r>
      <w:r w:rsidRPr="002E4EC3">
        <w:rPr>
          <w:bCs/>
          <w:sz w:val="22"/>
          <w:lang w:val="uk-UA"/>
        </w:rPr>
        <w:t>участь не можлива.</w:t>
      </w:r>
    </w:p>
    <w:p w:rsidR="00C368F3" w:rsidRDefault="002E4EC3" w:rsidP="00E1366C">
      <w:pPr>
        <w:numPr>
          <w:ilvl w:val="0"/>
          <w:numId w:val="66"/>
        </w:numPr>
        <w:tabs>
          <w:tab w:val="clear" w:pos="720"/>
          <w:tab w:val="num" w:pos="0"/>
          <w:tab w:val="left" w:pos="567"/>
        </w:tabs>
        <w:ind w:left="0" w:firstLine="360"/>
        <w:rPr>
          <w:rFonts w:cs="Times New Roman"/>
          <w:sz w:val="22"/>
          <w:lang w:val="uk-UA"/>
        </w:rPr>
      </w:pPr>
      <w:r w:rsidRPr="002E4EC3">
        <w:rPr>
          <w:bCs/>
          <w:sz w:val="22"/>
          <w:lang w:val="uk-UA"/>
        </w:rPr>
        <w:t>Співвідношення співучасті у кримінальному правопор</w:t>
      </w:r>
      <w:r w:rsidRPr="002E4EC3">
        <w:rPr>
          <w:bCs/>
          <w:sz w:val="22"/>
          <w:lang w:val="uk-UA"/>
        </w:rPr>
        <w:t>у</w:t>
      </w:r>
      <w:r w:rsidRPr="002E4EC3">
        <w:rPr>
          <w:bCs/>
          <w:sz w:val="22"/>
          <w:lang w:val="uk-UA"/>
        </w:rPr>
        <w:t>шенні і деяких посягань, передбачених статтями Особливої ча</w:t>
      </w:r>
      <w:r w:rsidRPr="002E4EC3">
        <w:rPr>
          <w:bCs/>
          <w:sz w:val="22"/>
          <w:lang w:val="uk-UA"/>
        </w:rPr>
        <w:t>с</w:t>
      </w:r>
      <w:r w:rsidRPr="002E4EC3">
        <w:rPr>
          <w:bCs/>
          <w:sz w:val="22"/>
          <w:lang w:val="uk-UA"/>
        </w:rPr>
        <w:t>тини КК України.</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К</w:t>
      </w:r>
      <w:r w:rsidR="00D17738" w:rsidRPr="00C368F3">
        <w:rPr>
          <w:rFonts w:cs="Times New Roman"/>
          <w:sz w:val="22"/>
          <w:lang w:val="uk-UA"/>
        </w:rPr>
        <w:t>валіфік</w:t>
      </w:r>
      <w:r w:rsidRPr="00C368F3">
        <w:rPr>
          <w:rFonts w:cs="Times New Roman"/>
          <w:sz w:val="22"/>
          <w:lang w:val="uk-UA"/>
        </w:rPr>
        <w:t>ація дій</w:t>
      </w:r>
      <w:r w:rsidR="00D17738" w:rsidRPr="00C368F3">
        <w:rPr>
          <w:rFonts w:cs="Times New Roman"/>
          <w:sz w:val="22"/>
          <w:lang w:val="uk-UA"/>
        </w:rPr>
        <w:t xml:space="preserve"> організатора</w:t>
      </w:r>
      <w:r w:rsidRPr="00C368F3">
        <w:rPr>
          <w:rFonts w:cs="Times New Roman"/>
          <w:sz w:val="22"/>
          <w:lang w:val="uk-UA"/>
        </w:rPr>
        <w:t xml:space="preserve"> кримінального правоп</w:t>
      </w:r>
      <w:r w:rsidRPr="00C368F3">
        <w:rPr>
          <w:rFonts w:cs="Times New Roman"/>
          <w:sz w:val="22"/>
          <w:lang w:val="uk-UA"/>
        </w:rPr>
        <w:t>о</w:t>
      </w:r>
      <w:r w:rsidRPr="00C368F3">
        <w:rPr>
          <w:rFonts w:cs="Times New Roman"/>
          <w:sz w:val="22"/>
          <w:lang w:val="uk-UA"/>
        </w:rPr>
        <w:t>рушення.</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Ексцес </w:t>
      </w:r>
      <w:r w:rsidR="00D17738" w:rsidRPr="00C368F3">
        <w:rPr>
          <w:rFonts w:cs="Times New Roman"/>
          <w:sz w:val="22"/>
          <w:lang w:val="uk-UA"/>
        </w:rPr>
        <w:t xml:space="preserve">співучасника </w:t>
      </w:r>
      <w:r w:rsidRPr="00C368F3">
        <w:rPr>
          <w:rFonts w:cs="Times New Roman"/>
          <w:sz w:val="22"/>
          <w:lang w:val="uk-UA"/>
        </w:rPr>
        <w:t>та його кваліфікація.</w:t>
      </w:r>
    </w:p>
    <w:p w:rsidR="00C368F3" w:rsidRDefault="002E4EC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К</w:t>
      </w:r>
      <w:r w:rsidR="007737F3" w:rsidRPr="00C368F3">
        <w:rPr>
          <w:rFonts w:cs="Times New Roman"/>
          <w:sz w:val="22"/>
          <w:lang w:val="uk-UA"/>
        </w:rPr>
        <w:t xml:space="preserve">валіфікація кримінальних правопорушень </w:t>
      </w:r>
      <w:r w:rsidR="00D17738" w:rsidRPr="00C368F3">
        <w:rPr>
          <w:rFonts w:cs="Times New Roman"/>
          <w:sz w:val="22"/>
          <w:lang w:val="uk-UA"/>
        </w:rPr>
        <w:t>зі спеціал</w:t>
      </w:r>
      <w:r w:rsidR="00D17738" w:rsidRPr="00C368F3">
        <w:rPr>
          <w:rFonts w:cs="Times New Roman"/>
          <w:sz w:val="22"/>
          <w:lang w:val="uk-UA"/>
        </w:rPr>
        <w:t>ь</w:t>
      </w:r>
      <w:r w:rsidR="007737F3" w:rsidRPr="00C368F3">
        <w:rPr>
          <w:rFonts w:cs="Times New Roman"/>
          <w:sz w:val="22"/>
          <w:lang w:val="uk-UA"/>
        </w:rPr>
        <w:t>ним суб’єктом.</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Вплив невдалої співучасті</w:t>
      </w:r>
      <w:r w:rsidR="00D17738" w:rsidRPr="00C368F3">
        <w:rPr>
          <w:rFonts w:cs="Times New Roman"/>
          <w:sz w:val="22"/>
          <w:lang w:val="uk-UA"/>
        </w:rPr>
        <w:t xml:space="preserve"> </w:t>
      </w:r>
      <w:r w:rsidRPr="00C368F3">
        <w:rPr>
          <w:rFonts w:cs="Times New Roman"/>
          <w:sz w:val="22"/>
          <w:lang w:val="uk-UA"/>
        </w:rPr>
        <w:t>на кримінально-правовому кваліфікацію.</w:t>
      </w:r>
      <w:r w:rsidR="00C368F3" w:rsidRPr="00C368F3">
        <w:rPr>
          <w:rFonts w:cs="Times New Roman"/>
          <w:sz w:val="22"/>
          <w:lang w:val="uk-UA"/>
        </w:rPr>
        <w:t xml:space="preserve"> </w:t>
      </w:r>
      <w:r w:rsidR="00C368F3" w:rsidRPr="00C368F3">
        <w:rPr>
          <w:bCs/>
          <w:sz w:val="22"/>
          <w:lang w:val="uk-UA"/>
        </w:rPr>
        <w:t>Кваліфікація кримінального правопорушення при невдалій співучасті у кримінальному правопорушенні.</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Кваліфікація кримінального правопорушення при пос</w:t>
      </w:r>
      <w:r w:rsidRPr="00C368F3">
        <w:rPr>
          <w:bCs/>
          <w:sz w:val="22"/>
          <w:lang w:val="uk-UA"/>
        </w:rPr>
        <w:t>е</w:t>
      </w:r>
      <w:r w:rsidRPr="00C368F3">
        <w:rPr>
          <w:bCs/>
          <w:sz w:val="22"/>
          <w:lang w:val="uk-UA"/>
        </w:rPr>
        <w:t>редньому (опосередкованому) спричиненні (заподіянні) шкоди.</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lastRenderedPageBreak/>
        <w:t>Кваліфікація кримінального правопорушення за наявн</w:t>
      </w:r>
      <w:r w:rsidRPr="00C368F3">
        <w:rPr>
          <w:bCs/>
          <w:sz w:val="22"/>
          <w:lang w:val="uk-UA"/>
        </w:rPr>
        <w:t>о</w:t>
      </w:r>
      <w:r w:rsidRPr="00C368F3">
        <w:rPr>
          <w:bCs/>
          <w:sz w:val="22"/>
          <w:lang w:val="uk-UA"/>
        </w:rPr>
        <w:t xml:space="preserve">сті добровільної відмови співучасника. </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Поняття, ознаки та форми причетності до кримінального правопорушення. Особливості кваліфікації окремих форм пр</w:t>
      </w:r>
      <w:r w:rsidRPr="00C368F3">
        <w:rPr>
          <w:bCs/>
          <w:sz w:val="22"/>
          <w:lang w:val="uk-UA"/>
        </w:rPr>
        <w:t>и</w:t>
      </w:r>
      <w:r w:rsidRPr="00C368F3">
        <w:rPr>
          <w:bCs/>
          <w:sz w:val="22"/>
          <w:lang w:val="uk-UA"/>
        </w:rPr>
        <w:t>четності.</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Поняття та види множинності</w:t>
      </w:r>
      <w:r w:rsidR="00D17738" w:rsidRPr="00C368F3">
        <w:rPr>
          <w:rFonts w:cs="Times New Roman"/>
          <w:sz w:val="22"/>
          <w:lang w:val="uk-UA"/>
        </w:rPr>
        <w:t xml:space="preserve"> кримінальних правопор</w:t>
      </w:r>
      <w:r w:rsidR="00D17738" w:rsidRPr="00C368F3">
        <w:rPr>
          <w:rFonts w:cs="Times New Roman"/>
          <w:sz w:val="22"/>
          <w:lang w:val="uk-UA"/>
        </w:rPr>
        <w:t>у</w:t>
      </w:r>
      <w:r w:rsidR="00D17738" w:rsidRPr="00C368F3">
        <w:rPr>
          <w:rFonts w:cs="Times New Roman"/>
          <w:sz w:val="22"/>
          <w:lang w:val="uk-UA"/>
        </w:rPr>
        <w:t>шень</w:t>
      </w:r>
      <w:r w:rsidR="00C368F3">
        <w:rPr>
          <w:rFonts w:cs="Times New Roman"/>
          <w:sz w:val="22"/>
          <w:lang w:val="uk-UA"/>
        </w:rPr>
        <w:t>.</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Кваліфікація  повторності </w:t>
      </w:r>
      <w:r w:rsidR="00D17738" w:rsidRPr="00C368F3">
        <w:rPr>
          <w:rFonts w:cs="Times New Roman"/>
          <w:sz w:val="22"/>
          <w:lang w:val="uk-UA"/>
        </w:rPr>
        <w:t xml:space="preserve">тотожних </w:t>
      </w:r>
      <w:r w:rsidR="00C368F3" w:rsidRPr="00C368F3">
        <w:rPr>
          <w:rFonts w:cs="Times New Roman"/>
          <w:sz w:val="22"/>
          <w:lang w:val="uk-UA"/>
        </w:rPr>
        <w:t xml:space="preserve">та однорідних </w:t>
      </w:r>
      <w:r w:rsidRPr="00C368F3">
        <w:rPr>
          <w:rFonts w:cs="Times New Roman"/>
          <w:sz w:val="22"/>
          <w:lang w:val="uk-UA"/>
        </w:rPr>
        <w:t>кр</w:t>
      </w:r>
      <w:r w:rsidRPr="00C368F3">
        <w:rPr>
          <w:rFonts w:cs="Times New Roman"/>
          <w:sz w:val="22"/>
          <w:lang w:val="uk-UA"/>
        </w:rPr>
        <w:t>и</w:t>
      </w:r>
      <w:r w:rsidRPr="00C368F3">
        <w:rPr>
          <w:rFonts w:cs="Times New Roman"/>
          <w:sz w:val="22"/>
          <w:lang w:val="uk-UA"/>
        </w:rPr>
        <w:t xml:space="preserve">мінальних </w:t>
      </w:r>
      <w:r w:rsidR="00D17738" w:rsidRPr="00C368F3">
        <w:rPr>
          <w:rFonts w:cs="Times New Roman"/>
          <w:sz w:val="22"/>
          <w:lang w:val="uk-UA"/>
        </w:rPr>
        <w:t>правопору</w:t>
      </w:r>
      <w:r w:rsidRPr="00C368F3">
        <w:rPr>
          <w:rFonts w:cs="Times New Roman"/>
          <w:sz w:val="22"/>
          <w:lang w:val="uk-UA"/>
        </w:rPr>
        <w:t xml:space="preserve">шень. </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Особливості кваліфікації </w:t>
      </w:r>
      <w:r w:rsidR="00C368F3" w:rsidRPr="00C368F3">
        <w:rPr>
          <w:rFonts w:cs="Times New Roman"/>
          <w:sz w:val="22"/>
          <w:lang w:val="uk-UA"/>
        </w:rPr>
        <w:t>ідеальної та реальної</w:t>
      </w:r>
      <w:r w:rsidR="00D17738" w:rsidRPr="00C368F3">
        <w:rPr>
          <w:rFonts w:cs="Times New Roman"/>
          <w:sz w:val="22"/>
          <w:lang w:val="uk-UA"/>
        </w:rPr>
        <w:t xml:space="preserve"> сукупн</w:t>
      </w:r>
      <w:r w:rsidRPr="00C368F3">
        <w:rPr>
          <w:rFonts w:cs="Times New Roman"/>
          <w:sz w:val="22"/>
          <w:lang w:val="uk-UA"/>
        </w:rPr>
        <w:t>о</w:t>
      </w:r>
      <w:r w:rsidR="00D17738" w:rsidRPr="00C368F3">
        <w:rPr>
          <w:rFonts w:cs="Times New Roman"/>
          <w:sz w:val="22"/>
          <w:lang w:val="uk-UA"/>
        </w:rPr>
        <w:t>с</w:t>
      </w:r>
      <w:r w:rsidRPr="00C368F3">
        <w:rPr>
          <w:rFonts w:cs="Times New Roman"/>
          <w:sz w:val="22"/>
          <w:lang w:val="uk-UA"/>
        </w:rPr>
        <w:t>ті кримінальних правопорушень.</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В</w:t>
      </w:r>
      <w:r w:rsidR="00D17738" w:rsidRPr="00C368F3">
        <w:rPr>
          <w:rFonts w:cs="Times New Roman"/>
          <w:sz w:val="22"/>
          <w:lang w:val="uk-UA"/>
        </w:rPr>
        <w:t>ідмежува</w:t>
      </w:r>
      <w:r w:rsidRPr="00C368F3">
        <w:rPr>
          <w:rFonts w:cs="Times New Roman"/>
          <w:sz w:val="22"/>
          <w:lang w:val="uk-UA"/>
        </w:rPr>
        <w:t>ння сукупності кримінальних правопорушень від конкуренції норм.</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Кваліфікація </w:t>
      </w:r>
      <w:r w:rsidR="00D17738" w:rsidRPr="00C368F3">
        <w:rPr>
          <w:rFonts w:cs="Times New Roman"/>
          <w:sz w:val="22"/>
          <w:lang w:val="uk-UA"/>
        </w:rPr>
        <w:t>рецидив</w:t>
      </w:r>
      <w:r w:rsidRPr="00C368F3">
        <w:rPr>
          <w:rFonts w:cs="Times New Roman"/>
          <w:sz w:val="22"/>
          <w:lang w:val="uk-UA"/>
        </w:rPr>
        <w:t>у кримінальних правопорушень</w:t>
      </w:r>
    </w:p>
    <w:p w:rsidR="00C368F3" w:rsidRDefault="007737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Поняття </w:t>
      </w:r>
      <w:r w:rsidR="00C368F3" w:rsidRPr="00C368F3">
        <w:rPr>
          <w:rFonts w:cs="Times New Roman"/>
          <w:sz w:val="22"/>
          <w:lang w:val="uk-UA"/>
        </w:rPr>
        <w:t xml:space="preserve">та види </w:t>
      </w:r>
      <w:r w:rsidRPr="00C368F3">
        <w:rPr>
          <w:rFonts w:cs="Times New Roman"/>
          <w:sz w:val="22"/>
          <w:lang w:val="uk-UA"/>
        </w:rPr>
        <w:t>колізі</w:t>
      </w:r>
      <w:r w:rsidR="00C368F3" w:rsidRPr="00C368F3">
        <w:rPr>
          <w:rFonts w:cs="Times New Roman"/>
          <w:sz w:val="22"/>
          <w:lang w:val="uk-UA"/>
        </w:rPr>
        <w:t xml:space="preserve">й </w:t>
      </w:r>
      <w:r w:rsidR="00D17738" w:rsidRPr="00C368F3">
        <w:rPr>
          <w:rFonts w:cs="Times New Roman"/>
          <w:sz w:val="22"/>
          <w:lang w:val="uk-UA"/>
        </w:rPr>
        <w:t>в кримінальному праві</w:t>
      </w:r>
      <w:r w:rsidR="00C368F3">
        <w:rPr>
          <w:rFonts w:cs="Times New Roman"/>
          <w:sz w:val="22"/>
          <w:lang w:val="uk-UA"/>
        </w:rPr>
        <w:t>.</w:t>
      </w:r>
    </w:p>
    <w:p w:rsidR="00C368F3" w:rsidRDefault="00F248A8"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 xml:space="preserve">Особливості </w:t>
      </w:r>
      <w:r w:rsidR="00D17738" w:rsidRPr="00C368F3">
        <w:rPr>
          <w:rFonts w:cs="Times New Roman"/>
          <w:sz w:val="22"/>
          <w:lang w:val="uk-UA"/>
        </w:rPr>
        <w:t>кваліфік</w:t>
      </w:r>
      <w:r w:rsidRPr="00C368F3">
        <w:rPr>
          <w:rFonts w:cs="Times New Roman"/>
          <w:sz w:val="22"/>
          <w:lang w:val="uk-UA"/>
        </w:rPr>
        <w:t>ації кримінальних</w:t>
      </w:r>
      <w:r w:rsidR="00D17738" w:rsidRPr="00C368F3">
        <w:rPr>
          <w:rFonts w:cs="Times New Roman"/>
          <w:sz w:val="22"/>
          <w:lang w:val="uk-UA"/>
        </w:rPr>
        <w:t xml:space="preserve"> правопорушен</w:t>
      </w:r>
      <w:r w:rsidRPr="00C368F3">
        <w:rPr>
          <w:rFonts w:cs="Times New Roman"/>
          <w:sz w:val="22"/>
          <w:lang w:val="uk-UA"/>
        </w:rPr>
        <w:t xml:space="preserve">ь </w:t>
      </w:r>
      <w:r w:rsidR="00D17738" w:rsidRPr="00C368F3">
        <w:rPr>
          <w:rFonts w:cs="Times New Roman"/>
          <w:sz w:val="22"/>
          <w:lang w:val="uk-UA"/>
        </w:rPr>
        <w:t xml:space="preserve">при часовій </w:t>
      </w:r>
      <w:r w:rsidR="00C368F3" w:rsidRPr="00C368F3">
        <w:rPr>
          <w:rFonts w:cs="Times New Roman"/>
          <w:sz w:val="22"/>
          <w:lang w:val="uk-UA"/>
        </w:rPr>
        <w:t xml:space="preserve">та просторовій </w:t>
      </w:r>
      <w:r w:rsidR="00D17738" w:rsidRPr="00C368F3">
        <w:rPr>
          <w:rFonts w:cs="Times New Roman"/>
          <w:sz w:val="22"/>
          <w:lang w:val="uk-UA"/>
        </w:rPr>
        <w:t>колі</w:t>
      </w:r>
      <w:r w:rsidRPr="00C368F3">
        <w:rPr>
          <w:rFonts w:cs="Times New Roman"/>
          <w:sz w:val="22"/>
          <w:lang w:val="uk-UA"/>
        </w:rPr>
        <w:t>зії.</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Кваліфікація кримінального правопорушення при ієра</w:t>
      </w:r>
      <w:r w:rsidRPr="00C368F3">
        <w:rPr>
          <w:bCs/>
          <w:sz w:val="22"/>
          <w:lang w:val="uk-UA"/>
        </w:rPr>
        <w:t>р</w:t>
      </w:r>
      <w:r w:rsidRPr="00C368F3">
        <w:rPr>
          <w:bCs/>
          <w:sz w:val="22"/>
          <w:lang w:val="uk-UA"/>
        </w:rPr>
        <w:t xml:space="preserve">хічній колізії. </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Значення колізій між КК України та Конституцією Укр</w:t>
      </w:r>
      <w:r w:rsidRPr="00C368F3">
        <w:rPr>
          <w:rFonts w:cs="Times New Roman"/>
          <w:sz w:val="22"/>
          <w:lang w:val="uk-UA"/>
        </w:rPr>
        <w:t>а</w:t>
      </w:r>
      <w:r w:rsidRPr="00C368F3">
        <w:rPr>
          <w:rFonts w:cs="Times New Roman"/>
          <w:sz w:val="22"/>
          <w:lang w:val="uk-UA"/>
        </w:rPr>
        <w:t>їни для кваліфікації кримінальних правопорушень.</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 xml:space="preserve">Колізії між статтями Загальної та Особливої частин КК України та шляхи їх усунення. </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Конкуренція загальної та спеціальної норм у кримінал</w:t>
      </w:r>
      <w:r w:rsidRPr="00C368F3">
        <w:rPr>
          <w:rFonts w:cs="Times New Roman"/>
          <w:sz w:val="22"/>
          <w:lang w:val="uk-UA"/>
        </w:rPr>
        <w:t>ь</w:t>
      </w:r>
      <w:r w:rsidRPr="00C368F3">
        <w:rPr>
          <w:rFonts w:cs="Times New Roman"/>
          <w:sz w:val="22"/>
          <w:lang w:val="uk-UA"/>
        </w:rPr>
        <w:t>ному праві.</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Кваліфікація кримінального правопорушення при конк</w:t>
      </w:r>
      <w:r w:rsidRPr="00C368F3">
        <w:rPr>
          <w:bCs/>
          <w:sz w:val="22"/>
          <w:lang w:val="uk-UA"/>
        </w:rPr>
        <w:t>у</w:t>
      </w:r>
      <w:r w:rsidRPr="00C368F3">
        <w:rPr>
          <w:bCs/>
          <w:sz w:val="22"/>
          <w:lang w:val="uk-UA"/>
        </w:rPr>
        <w:t xml:space="preserve">ренції кримінально-правових норм, частини та цілого. </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Кваліфікація кримінального правопорушення при конк</w:t>
      </w:r>
      <w:r w:rsidRPr="00C368F3">
        <w:rPr>
          <w:bCs/>
          <w:sz w:val="22"/>
          <w:lang w:val="uk-UA"/>
        </w:rPr>
        <w:t>у</w:t>
      </w:r>
      <w:r w:rsidRPr="00C368F3">
        <w:rPr>
          <w:bCs/>
          <w:sz w:val="22"/>
          <w:lang w:val="uk-UA"/>
        </w:rPr>
        <w:t>ренції спеціальних кримінально-правових норм.</w:t>
      </w:r>
    </w:p>
    <w:p w:rsidR="00C368F3" w:rsidRDefault="00F248A8" w:rsidP="00E1366C">
      <w:pPr>
        <w:numPr>
          <w:ilvl w:val="0"/>
          <w:numId w:val="66"/>
        </w:numPr>
        <w:tabs>
          <w:tab w:val="clear" w:pos="720"/>
          <w:tab w:val="num" w:pos="0"/>
          <w:tab w:val="left" w:pos="567"/>
        </w:tabs>
        <w:ind w:left="0" w:firstLine="360"/>
        <w:rPr>
          <w:rFonts w:cs="Times New Roman"/>
          <w:sz w:val="22"/>
          <w:lang w:val="uk-UA"/>
        </w:rPr>
      </w:pPr>
      <w:r w:rsidRPr="00C368F3">
        <w:rPr>
          <w:rFonts w:cs="Times New Roman"/>
          <w:sz w:val="22"/>
          <w:lang w:val="uk-UA"/>
        </w:rPr>
        <w:t>Кваліфікація малозначного діяння.</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 xml:space="preserve">Кваліфікація діяння, вчиненого особою, яка не є суб’єктом кримінального правопорушення. </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Кваліфікаційні особливості діянь, вчинених за наявності окремих видів обставин, передбачених статтями Загальної ча</w:t>
      </w:r>
      <w:r w:rsidRPr="00C368F3">
        <w:rPr>
          <w:bCs/>
          <w:sz w:val="22"/>
          <w:lang w:val="uk-UA"/>
        </w:rPr>
        <w:t>с</w:t>
      </w:r>
      <w:r w:rsidRPr="00C368F3">
        <w:rPr>
          <w:bCs/>
          <w:sz w:val="22"/>
          <w:lang w:val="uk-UA"/>
        </w:rPr>
        <w:t xml:space="preserve">тини КК України. </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Кваліфікація діянь, вчинених за наявності обставин, п</w:t>
      </w:r>
      <w:r w:rsidRPr="00C368F3">
        <w:rPr>
          <w:bCs/>
          <w:sz w:val="22"/>
          <w:lang w:val="uk-UA"/>
        </w:rPr>
        <w:t>е</w:t>
      </w:r>
      <w:r w:rsidRPr="00C368F3">
        <w:rPr>
          <w:bCs/>
          <w:sz w:val="22"/>
          <w:lang w:val="uk-UA"/>
        </w:rPr>
        <w:t xml:space="preserve">редбачених статтями Особливої частини КК України. </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lastRenderedPageBreak/>
        <w:t>Кваліфікація діянь, вчинених за наявності обставин, п</w:t>
      </w:r>
      <w:r w:rsidRPr="00C368F3">
        <w:rPr>
          <w:bCs/>
          <w:sz w:val="22"/>
          <w:lang w:val="uk-UA"/>
        </w:rPr>
        <w:t>е</w:t>
      </w:r>
      <w:r w:rsidRPr="00C368F3">
        <w:rPr>
          <w:bCs/>
          <w:sz w:val="22"/>
          <w:lang w:val="uk-UA"/>
        </w:rPr>
        <w:t xml:space="preserve">редбачених Конституцією України та міжнародно-правовими актами. </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 xml:space="preserve">Кваліфікація позитивної </w:t>
      </w:r>
      <w:r w:rsidR="002B29FE" w:rsidRPr="002B29FE">
        <w:rPr>
          <w:bCs/>
          <w:sz w:val="22"/>
          <w:lang w:val="uk-UA"/>
        </w:rPr>
        <w:t xml:space="preserve">та негативної </w:t>
      </w:r>
      <w:proofErr w:type="spellStart"/>
      <w:r w:rsidRPr="002B29FE">
        <w:rPr>
          <w:bCs/>
          <w:sz w:val="22"/>
          <w:lang w:val="uk-UA"/>
        </w:rPr>
        <w:t>посткримінальної</w:t>
      </w:r>
      <w:proofErr w:type="spellEnd"/>
      <w:r w:rsidRPr="002B29FE">
        <w:rPr>
          <w:bCs/>
          <w:sz w:val="22"/>
          <w:lang w:val="uk-UA"/>
        </w:rPr>
        <w:t xml:space="preserve"> поведінки особи. </w:t>
      </w:r>
    </w:p>
    <w:p w:rsidR="00C368F3"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Поняття, види та значення судового тлумачення крим</w:t>
      </w:r>
      <w:r w:rsidRPr="00C368F3">
        <w:rPr>
          <w:bCs/>
          <w:sz w:val="22"/>
          <w:lang w:val="uk-UA"/>
        </w:rPr>
        <w:t>і</w:t>
      </w:r>
      <w:r w:rsidRPr="00C368F3">
        <w:rPr>
          <w:bCs/>
          <w:sz w:val="22"/>
          <w:lang w:val="uk-UA"/>
        </w:rPr>
        <w:t>нального закону.</w:t>
      </w:r>
    </w:p>
    <w:p w:rsidR="00C368F3" w:rsidRPr="00C368F3" w:rsidRDefault="00C368F3" w:rsidP="00E1366C">
      <w:pPr>
        <w:numPr>
          <w:ilvl w:val="0"/>
          <w:numId w:val="66"/>
        </w:numPr>
        <w:tabs>
          <w:tab w:val="clear" w:pos="720"/>
          <w:tab w:val="num" w:pos="0"/>
          <w:tab w:val="left" w:pos="567"/>
        </w:tabs>
        <w:ind w:left="0" w:firstLine="360"/>
        <w:rPr>
          <w:rFonts w:cs="Times New Roman"/>
          <w:sz w:val="22"/>
          <w:lang w:val="uk-UA"/>
        </w:rPr>
      </w:pPr>
      <w:r>
        <w:rPr>
          <w:rFonts w:cs="Times New Roman"/>
          <w:sz w:val="22"/>
          <w:lang w:val="uk-UA"/>
        </w:rPr>
        <w:t>З</w:t>
      </w:r>
      <w:r w:rsidRPr="00C368F3">
        <w:rPr>
          <w:rFonts w:cs="Times New Roman"/>
          <w:sz w:val="22"/>
          <w:lang w:val="uk-UA"/>
        </w:rPr>
        <w:t>начення правових позицій Верховного Суду для квал</w:t>
      </w:r>
      <w:r w:rsidRPr="00C368F3">
        <w:rPr>
          <w:rFonts w:cs="Times New Roman"/>
          <w:sz w:val="22"/>
          <w:lang w:val="uk-UA"/>
        </w:rPr>
        <w:t>і</w:t>
      </w:r>
      <w:r w:rsidRPr="00C368F3">
        <w:rPr>
          <w:rFonts w:cs="Times New Roman"/>
          <w:sz w:val="22"/>
          <w:lang w:val="uk-UA"/>
        </w:rPr>
        <w:t>фікації кримінальних правопорушень.</w:t>
      </w:r>
    </w:p>
    <w:p w:rsidR="002B29FE" w:rsidRDefault="00C368F3" w:rsidP="00E1366C">
      <w:pPr>
        <w:numPr>
          <w:ilvl w:val="0"/>
          <w:numId w:val="66"/>
        </w:numPr>
        <w:tabs>
          <w:tab w:val="clear" w:pos="720"/>
          <w:tab w:val="num" w:pos="0"/>
          <w:tab w:val="left" w:pos="567"/>
        </w:tabs>
        <w:ind w:left="0" w:firstLine="360"/>
        <w:rPr>
          <w:rFonts w:cs="Times New Roman"/>
          <w:sz w:val="22"/>
          <w:lang w:val="uk-UA"/>
        </w:rPr>
      </w:pPr>
      <w:r w:rsidRPr="00C368F3">
        <w:rPr>
          <w:bCs/>
          <w:sz w:val="22"/>
          <w:lang w:val="uk-UA"/>
        </w:rPr>
        <w:t xml:space="preserve">Поняття, ознаки та види правових позицій Верховного Суду.  </w:t>
      </w:r>
    </w:p>
    <w:p w:rsidR="002B29FE" w:rsidRDefault="002B29FE" w:rsidP="00E1366C">
      <w:pPr>
        <w:numPr>
          <w:ilvl w:val="0"/>
          <w:numId w:val="66"/>
        </w:numPr>
        <w:tabs>
          <w:tab w:val="clear" w:pos="720"/>
          <w:tab w:val="num" w:pos="0"/>
          <w:tab w:val="left" w:pos="567"/>
        </w:tabs>
        <w:ind w:left="0" w:firstLine="360"/>
        <w:rPr>
          <w:rFonts w:cs="Times New Roman"/>
          <w:sz w:val="22"/>
          <w:lang w:val="uk-UA"/>
        </w:rPr>
      </w:pPr>
      <w:r w:rsidRPr="002B29FE">
        <w:rPr>
          <w:rFonts w:cs="Times New Roman"/>
          <w:sz w:val="22"/>
          <w:lang w:val="uk-UA"/>
        </w:rPr>
        <w:t>Особливості зміни інтерпретаційної практики  в умовах воєнного стану.</w:t>
      </w:r>
    </w:p>
    <w:p w:rsidR="002B29FE" w:rsidRPr="002B29FE" w:rsidRDefault="002B29FE" w:rsidP="00E1366C">
      <w:pPr>
        <w:numPr>
          <w:ilvl w:val="0"/>
          <w:numId w:val="66"/>
        </w:numPr>
        <w:tabs>
          <w:tab w:val="clear" w:pos="720"/>
          <w:tab w:val="num" w:pos="0"/>
          <w:tab w:val="left" w:pos="567"/>
        </w:tabs>
        <w:ind w:left="0" w:firstLine="360"/>
        <w:rPr>
          <w:rFonts w:cs="Times New Roman"/>
          <w:sz w:val="22"/>
          <w:lang w:val="uk-UA"/>
        </w:rPr>
      </w:pPr>
      <w:r w:rsidRPr="002B29FE">
        <w:rPr>
          <w:rFonts w:cs="Times New Roman"/>
          <w:sz w:val="22"/>
          <w:lang w:val="uk-UA"/>
        </w:rPr>
        <w:t>Значення практики ЄСПЛ для кваліфікації кримінальних правоп</w:t>
      </w:r>
      <w:r>
        <w:rPr>
          <w:rFonts w:cs="Times New Roman"/>
          <w:sz w:val="22"/>
          <w:lang w:val="uk-UA"/>
        </w:rPr>
        <w:t>о</w:t>
      </w:r>
      <w:r w:rsidRPr="002B29FE">
        <w:rPr>
          <w:rFonts w:cs="Times New Roman"/>
          <w:sz w:val="22"/>
          <w:lang w:val="uk-UA"/>
        </w:rPr>
        <w:t>руш</w:t>
      </w:r>
      <w:r>
        <w:rPr>
          <w:rFonts w:cs="Times New Roman"/>
          <w:sz w:val="22"/>
          <w:lang w:val="uk-UA"/>
        </w:rPr>
        <w:t>е</w:t>
      </w:r>
      <w:r w:rsidRPr="002B29FE">
        <w:rPr>
          <w:rFonts w:cs="Times New Roman"/>
          <w:sz w:val="22"/>
          <w:lang w:val="uk-UA"/>
        </w:rPr>
        <w:t>нь.</w:t>
      </w:r>
    </w:p>
    <w:p w:rsidR="002B29FE" w:rsidRPr="002B29FE" w:rsidRDefault="002B29FE" w:rsidP="00E1366C">
      <w:pPr>
        <w:numPr>
          <w:ilvl w:val="0"/>
          <w:numId w:val="66"/>
        </w:numPr>
        <w:tabs>
          <w:tab w:val="clear" w:pos="720"/>
          <w:tab w:val="num" w:pos="0"/>
          <w:tab w:val="left" w:pos="567"/>
        </w:tabs>
        <w:ind w:left="0" w:firstLine="360"/>
        <w:rPr>
          <w:rFonts w:cs="Times New Roman"/>
          <w:sz w:val="22"/>
          <w:lang w:val="uk-UA"/>
        </w:rPr>
      </w:pPr>
      <w:r w:rsidRPr="002B29FE">
        <w:rPr>
          <w:rFonts w:cs="Times New Roman"/>
          <w:sz w:val="22"/>
          <w:lang w:val="uk-UA"/>
        </w:rPr>
        <w:t xml:space="preserve">Зміна </w:t>
      </w:r>
      <w:r w:rsidRPr="002B29FE">
        <w:rPr>
          <w:bCs/>
          <w:sz w:val="22"/>
          <w:lang w:val="uk-UA"/>
        </w:rPr>
        <w:t>кримінально-правової кваліфікації</w:t>
      </w:r>
      <w:r w:rsidRPr="002B29FE">
        <w:rPr>
          <w:rFonts w:cs="Times New Roman"/>
          <w:sz w:val="22"/>
          <w:lang w:val="uk-UA"/>
        </w:rPr>
        <w:t xml:space="preserve"> та її види.</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Зміна кримінально-правової кваліфікації у зв’язку з пр</w:t>
      </w:r>
      <w:r w:rsidRPr="002B29FE">
        <w:rPr>
          <w:bCs/>
          <w:sz w:val="22"/>
          <w:lang w:val="uk-UA"/>
        </w:rPr>
        <w:t>и</w:t>
      </w:r>
      <w:r w:rsidRPr="002B29FE">
        <w:rPr>
          <w:bCs/>
          <w:sz w:val="22"/>
          <w:lang w:val="uk-UA"/>
        </w:rPr>
        <w:t xml:space="preserve">йняттям нового кримінального закону. </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Зміна кримінально-правової кваліфікації при зміні фа</w:t>
      </w:r>
      <w:r w:rsidRPr="002B29FE">
        <w:rPr>
          <w:bCs/>
          <w:sz w:val="22"/>
          <w:lang w:val="uk-UA"/>
        </w:rPr>
        <w:t>к</w:t>
      </w:r>
      <w:r w:rsidRPr="002B29FE">
        <w:rPr>
          <w:bCs/>
          <w:sz w:val="22"/>
          <w:lang w:val="uk-UA"/>
        </w:rPr>
        <w:t xml:space="preserve">тичних обставин кримінальної справи (провадження). </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Зміна кримінально-правової кваліфікації у разі кваліф</w:t>
      </w:r>
      <w:r w:rsidRPr="002B29FE">
        <w:rPr>
          <w:bCs/>
          <w:sz w:val="22"/>
          <w:lang w:val="uk-UA"/>
        </w:rPr>
        <w:t>і</w:t>
      </w:r>
      <w:r w:rsidRPr="002B29FE">
        <w:rPr>
          <w:bCs/>
          <w:sz w:val="22"/>
          <w:lang w:val="uk-UA"/>
        </w:rPr>
        <w:t xml:space="preserve">каційної помилки. </w:t>
      </w:r>
    </w:p>
    <w:p w:rsidR="002B29FE"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 xml:space="preserve">Поняття та види кваліфікаційної помилки. </w:t>
      </w:r>
    </w:p>
    <w:p w:rsid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bCs/>
          <w:sz w:val="22"/>
          <w:lang w:val="uk-UA"/>
        </w:rPr>
        <w:t xml:space="preserve">Причини кваліфікаційної помилки. </w:t>
      </w:r>
      <w:r w:rsidR="002B29FE" w:rsidRPr="002B29FE">
        <w:rPr>
          <w:rFonts w:cs="Times New Roman"/>
          <w:sz w:val="22"/>
          <w:lang w:val="uk-UA"/>
        </w:rPr>
        <w:t>Шляхи виявлення та подолання кваліфікаційних помилок.</w:t>
      </w:r>
    </w:p>
    <w:p w:rsidR="00C368F3" w:rsidRPr="002B29FE" w:rsidRDefault="00C368F3" w:rsidP="00E1366C">
      <w:pPr>
        <w:numPr>
          <w:ilvl w:val="0"/>
          <w:numId w:val="66"/>
        </w:numPr>
        <w:tabs>
          <w:tab w:val="clear" w:pos="720"/>
          <w:tab w:val="num" w:pos="0"/>
          <w:tab w:val="left" w:pos="567"/>
        </w:tabs>
        <w:ind w:left="0" w:firstLine="360"/>
        <w:rPr>
          <w:rFonts w:cs="Times New Roman"/>
          <w:sz w:val="22"/>
          <w:lang w:val="uk-UA"/>
        </w:rPr>
      </w:pPr>
      <w:r w:rsidRPr="002B29FE">
        <w:rPr>
          <w:rFonts w:cs="Times New Roman"/>
          <w:bCs/>
          <w:sz w:val="22"/>
          <w:lang w:val="uk-UA"/>
        </w:rPr>
        <w:t>Превенція кваліфікаційної помилки.</w:t>
      </w:r>
    </w:p>
    <w:p w:rsidR="00C368F3" w:rsidRDefault="00C368F3"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F2040C" w:rsidRDefault="00F2040C" w:rsidP="00C368F3">
      <w:pPr>
        <w:tabs>
          <w:tab w:val="left" w:pos="567"/>
        </w:tabs>
        <w:rPr>
          <w:rFonts w:cs="Times New Roman"/>
          <w:sz w:val="22"/>
          <w:lang w:val="uk-UA"/>
        </w:rPr>
      </w:pPr>
    </w:p>
    <w:p w:rsidR="00F2040C" w:rsidRDefault="00F2040C"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237D27" w:rsidRDefault="00237D27" w:rsidP="00C368F3">
      <w:pPr>
        <w:tabs>
          <w:tab w:val="left" w:pos="567"/>
        </w:tabs>
        <w:rPr>
          <w:rFonts w:cs="Times New Roman"/>
          <w:sz w:val="22"/>
          <w:lang w:val="uk-UA"/>
        </w:rPr>
      </w:pPr>
    </w:p>
    <w:p w:rsidR="00321F54" w:rsidRDefault="00963DB0" w:rsidP="00D7265A">
      <w:pPr>
        <w:contextualSpacing/>
        <w:jc w:val="center"/>
        <w:rPr>
          <w:rFonts w:cs="Times New Roman"/>
          <w:b/>
          <w:caps/>
          <w:sz w:val="22"/>
          <w:lang w:val="uk-UA"/>
        </w:rPr>
      </w:pPr>
      <w:r w:rsidRPr="00D20B66">
        <w:rPr>
          <w:rFonts w:cs="Times New Roman"/>
          <w:b/>
          <w:caps/>
          <w:sz w:val="22"/>
          <w:lang w:val="uk-UA"/>
        </w:rPr>
        <w:lastRenderedPageBreak/>
        <w:t>9</w:t>
      </w:r>
      <w:r w:rsidR="00321F54" w:rsidRPr="00D20B66">
        <w:rPr>
          <w:rFonts w:cs="Times New Roman"/>
          <w:b/>
          <w:caps/>
          <w:sz w:val="22"/>
          <w:lang w:val="uk-UA"/>
        </w:rPr>
        <w:t>. Рекомендована література</w:t>
      </w:r>
    </w:p>
    <w:p w:rsidR="00F3174E" w:rsidRPr="00D20B66" w:rsidRDefault="00F3174E" w:rsidP="00D7265A">
      <w:pPr>
        <w:contextualSpacing/>
        <w:jc w:val="center"/>
        <w:rPr>
          <w:rFonts w:cs="Times New Roman"/>
          <w:b/>
          <w:caps/>
          <w:sz w:val="22"/>
          <w:lang w:val="uk-UA"/>
        </w:rPr>
      </w:pPr>
    </w:p>
    <w:p w:rsidR="001945D0" w:rsidRPr="00D20B66" w:rsidRDefault="001945D0" w:rsidP="001945D0">
      <w:pPr>
        <w:ind w:firstLine="284"/>
        <w:contextualSpacing/>
        <w:rPr>
          <w:sz w:val="24"/>
          <w:szCs w:val="24"/>
          <w:lang w:val="uk-UA"/>
        </w:rPr>
      </w:pPr>
      <w:r w:rsidRPr="00D20B66">
        <w:rPr>
          <w:b/>
          <w:bCs/>
          <w:sz w:val="24"/>
          <w:szCs w:val="24"/>
          <w:lang w:val="uk-UA"/>
        </w:rPr>
        <w:t xml:space="preserve">Нормативні акти: </w:t>
      </w:r>
    </w:p>
    <w:p w:rsidR="001945D0" w:rsidRPr="00D20B66" w:rsidRDefault="001945D0" w:rsidP="00E1366C">
      <w:pPr>
        <w:pStyle w:val="a8"/>
        <w:widowControl w:val="0"/>
        <w:numPr>
          <w:ilvl w:val="0"/>
          <w:numId w:val="3"/>
        </w:numPr>
        <w:tabs>
          <w:tab w:val="left" w:pos="567"/>
        </w:tabs>
        <w:autoSpaceDE w:val="0"/>
        <w:autoSpaceDN w:val="0"/>
        <w:ind w:left="0" w:firstLine="284"/>
        <w:contextualSpacing w:val="0"/>
        <w:rPr>
          <w:sz w:val="22"/>
          <w:szCs w:val="22"/>
        </w:rPr>
      </w:pPr>
      <w:r w:rsidRPr="00D20B66">
        <w:rPr>
          <w:sz w:val="22"/>
          <w:szCs w:val="22"/>
        </w:rPr>
        <w:t>Конвенція про захист прав людини і основоположних св</w:t>
      </w:r>
      <w:r w:rsidRPr="00D20B66">
        <w:rPr>
          <w:sz w:val="22"/>
          <w:szCs w:val="22"/>
        </w:rPr>
        <w:t>о</w:t>
      </w:r>
      <w:r w:rsidRPr="00D20B66">
        <w:rPr>
          <w:sz w:val="22"/>
          <w:szCs w:val="22"/>
        </w:rPr>
        <w:t xml:space="preserve">бод (з протоколами) (Європейська конвенція з прав людини) від 4 листопада 1950 р. URL: </w:t>
      </w:r>
      <w:hyperlink r:id="rId8" w:anchor="Text" w:history="1">
        <w:r w:rsidRPr="00D20B66">
          <w:rPr>
            <w:rStyle w:val="a5"/>
            <w:sz w:val="22"/>
            <w:szCs w:val="22"/>
          </w:rPr>
          <w:t>https://zakon.rada.gov.ua/laws/show/995_004#Text</w:t>
        </w:r>
      </w:hyperlink>
    </w:p>
    <w:p w:rsidR="001945D0" w:rsidRPr="00D20B66" w:rsidRDefault="001945D0" w:rsidP="00E1366C">
      <w:pPr>
        <w:pStyle w:val="a8"/>
        <w:widowControl w:val="0"/>
        <w:numPr>
          <w:ilvl w:val="0"/>
          <w:numId w:val="3"/>
        </w:numPr>
        <w:tabs>
          <w:tab w:val="left" w:pos="567"/>
        </w:tabs>
        <w:autoSpaceDE w:val="0"/>
        <w:autoSpaceDN w:val="0"/>
        <w:ind w:left="0" w:firstLine="284"/>
        <w:contextualSpacing w:val="0"/>
        <w:rPr>
          <w:b/>
          <w:sz w:val="22"/>
          <w:szCs w:val="22"/>
        </w:rPr>
      </w:pPr>
      <w:r w:rsidRPr="00D20B66">
        <w:rPr>
          <w:sz w:val="22"/>
          <w:szCs w:val="22"/>
        </w:rPr>
        <w:t xml:space="preserve">Конституція України : Закон України від </w:t>
      </w:r>
      <w:r w:rsidRPr="00D20B66">
        <w:rPr>
          <w:bCs/>
          <w:spacing w:val="-4"/>
          <w:sz w:val="22"/>
          <w:szCs w:val="22"/>
        </w:rPr>
        <w:t>28 червня 1996 року</w:t>
      </w:r>
      <w:r w:rsidRPr="00D20B66">
        <w:rPr>
          <w:sz w:val="22"/>
          <w:szCs w:val="22"/>
        </w:rPr>
        <w:t xml:space="preserve">. </w:t>
      </w:r>
      <w:r w:rsidRPr="00D20B66">
        <w:rPr>
          <w:i/>
          <w:sz w:val="22"/>
          <w:szCs w:val="22"/>
        </w:rPr>
        <w:t>Відомості Верховної Ради України</w:t>
      </w:r>
      <w:r w:rsidRPr="00D20B66">
        <w:rPr>
          <w:sz w:val="22"/>
          <w:szCs w:val="22"/>
        </w:rPr>
        <w:t>. 1996. № 30. Ст. 141.</w:t>
      </w:r>
    </w:p>
    <w:p w:rsidR="001945D0" w:rsidRPr="00D20B66" w:rsidRDefault="001945D0" w:rsidP="00E1366C">
      <w:pPr>
        <w:pStyle w:val="a8"/>
        <w:widowControl w:val="0"/>
        <w:numPr>
          <w:ilvl w:val="0"/>
          <w:numId w:val="3"/>
        </w:numPr>
        <w:tabs>
          <w:tab w:val="left" w:pos="567"/>
        </w:tabs>
        <w:autoSpaceDE w:val="0"/>
        <w:autoSpaceDN w:val="0"/>
        <w:ind w:left="0" w:firstLine="284"/>
        <w:contextualSpacing w:val="0"/>
        <w:rPr>
          <w:b/>
          <w:sz w:val="22"/>
          <w:szCs w:val="22"/>
        </w:rPr>
      </w:pPr>
      <w:r w:rsidRPr="00D20B66">
        <w:rPr>
          <w:sz w:val="22"/>
          <w:szCs w:val="22"/>
        </w:rPr>
        <w:t xml:space="preserve">Кримінальний кодекс України від 5 квітня 2001 року. </w:t>
      </w:r>
      <w:r w:rsidRPr="00D20B66">
        <w:rPr>
          <w:i/>
          <w:spacing w:val="-2"/>
          <w:sz w:val="22"/>
          <w:szCs w:val="22"/>
        </w:rPr>
        <w:t>В</w:t>
      </w:r>
      <w:r w:rsidRPr="00D20B66">
        <w:rPr>
          <w:i/>
          <w:spacing w:val="-2"/>
          <w:sz w:val="22"/>
          <w:szCs w:val="22"/>
        </w:rPr>
        <w:t>і</w:t>
      </w:r>
      <w:r w:rsidRPr="00D20B66">
        <w:rPr>
          <w:i/>
          <w:spacing w:val="-2"/>
          <w:sz w:val="22"/>
          <w:szCs w:val="22"/>
        </w:rPr>
        <w:t>домості Верховної Ради</w:t>
      </w:r>
      <w:r w:rsidRPr="00D20B66">
        <w:rPr>
          <w:spacing w:val="-2"/>
          <w:sz w:val="22"/>
          <w:szCs w:val="22"/>
        </w:rPr>
        <w:t xml:space="preserve"> </w:t>
      </w:r>
      <w:r w:rsidRPr="00D20B66">
        <w:rPr>
          <w:i/>
          <w:sz w:val="22"/>
          <w:szCs w:val="22"/>
        </w:rPr>
        <w:t>України</w:t>
      </w:r>
      <w:r w:rsidRPr="00D20B66">
        <w:rPr>
          <w:spacing w:val="-2"/>
          <w:sz w:val="22"/>
          <w:szCs w:val="22"/>
        </w:rPr>
        <w:t>. 2001. № 25. Ст. 131.</w:t>
      </w:r>
    </w:p>
    <w:p w:rsidR="001945D0" w:rsidRPr="00D20B66" w:rsidRDefault="001945D0" w:rsidP="00E1366C">
      <w:pPr>
        <w:pStyle w:val="a8"/>
        <w:widowControl w:val="0"/>
        <w:numPr>
          <w:ilvl w:val="0"/>
          <w:numId w:val="3"/>
        </w:numPr>
        <w:tabs>
          <w:tab w:val="left" w:pos="567"/>
        </w:tabs>
        <w:autoSpaceDE w:val="0"/>
        <w:autoSpaceDN w:val="0"/>
        <w:ind w:left="0" w:firstLine="284"/>
        <w:contextualSpacing w:val="0"/>
        <w:rPr>
          <w:sz w:val="22"/>
          <w:szCs w:val="22"/>
        </w:rPr>
      </w:pPr>
      <w:r w:rsidRPr="00D20B66">
        <w:rPr>
          <w:sz w:val="22"/>
          <w:szCs w:val="22"/>
        </w:rPr>
        <w:t>Кримінальний процесуальний кодекс України від 13.04.2012 № 4651-VI. URL: https://zakon.rada.gov.ua/laws/show/4651-17#Text.</w:t>
      </w:r>
    </w:p>
    <w:p w:rsidR="001945D0" w:rsidRPr="00D20B66" w:rsidRDefault="001945D0" w:rsidP="00E1366C">
      <w:pPr>
        <w:pStyle w:val="a8"/>
        <w:widowControl w:val="0"/>
        <w:numPr>
          <w:ilvl w:val="0"/>
          <w:numId w:val="3"/>
        </w:numPr>
        <w:tabs>
          <w:tab w:val="left" w:pos="567"/>
        </w:tabs>
        <w:autoSpaceDE w:val="0"/>
        <w:autoSpaceDN w:val="0"/>
        <w:ind w:left="0" w:firstLine="284"/>
        <w:contextualSpacing w:val="0"/>
        <w:rPr>
          <w:sz w:val="22"/>
          <w:szCs w:val="22"/>
        </w:rPr>
      </w:pPr>
      <w:r w:rsidRPr="00D20B66">
        <w:rPr>
          <w:sz w:val="22"/>
          <w:szCs w:val="22"/>
        </w:rPr>
        <w:t>Кодекс України про адміністративні правопорушення від 7 грудня 1984 року № 8073-Х. URL : https://zakon.rada.gov.ua/laws/show/80731-10#Text.</w:t>
      </w:r>
    </w:p>
    <w:p w:rsidR="001945D0" w:rsidRPr="00D20B66" w:rsidRDefault="001945D0" w:rsidP="001945D0">
      <w:pPr>
        <w:pStyle w:val="a8"/>
        <w:tabs>
          <w:tab w:val="left" w:pos="567"/>
        </w:tabs>
        <w:ind w:left="284"/>
        <w:rPr>
          <w:spacing w:val="-2"/>
          <w:sz w:val="22"/>
          <w:szCs w:val="22"/>
        </w:rPr>
      </w:pPr>
    </w:p>
    <w:p w:rsidR="001945D0" w:rsidRPr="00D20B66" w:rsidRDefault="001945D0" w:rsidP="001945D0">
      <w:pPr>
        <w:tabs>
          <w:tab w:val="left" w:pos="567"/>
        </w:tabs>
        <w:ind w:firstLine="284"/>
        <w:contextualSpacing/>
        <w:rPr>
          <w:rFonts w:cs="Times New Roman"/>
          <w:b/>
          <w:bCs/>
          <w:sz w:val="22"/>
          <w:shd w:val="clear" w:color="auto" w:fill="FFFFFF"/>
          <w:lang w:val="uk-UA"/>
        </w:rPr>
      </w:pPr>
      <w:r w:rsidRPr="00D20B66">
        <w:rPr>
          <w:rFonts w:cs="Times New Roman"/>
          <w:b/>
          <w:bCs/>
          <w:sz w:val="22"/>
          <w:shd w:val="clear" w:color="auto" w:fill="FFFFFF"/>
          <w:lang w:val="uk-UA"/>
        </w:rPr>
        <w:t xml:space="preserve">Підручники, посібники, наукові праці: </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pacing w:val="-2"/>
          <w:sz w:val="22"/>
          <w:szCs w:val="22"/>
        </w:rPr>
        <w:t xml:space="preserve">Антонюк Н.О., </w:t>
      </w:r>
      <w:proofErr w:type="spellStart"/>
      <w:r w:rsidRPr="00D20B66">
        <w:rPr>
          <w:spacing w:val="-2"/>
          <w:sz w:val="22"/>
          <w:szCs w:val="22"/>
        </w:rPr>
        <w:t>Новаковська</w:t>
      </w:r>
      <w:proofErr w:type="spellEnd"/>
      <w:r w:rsidRPr="00D20B66">
        <w:rPr>
          <w:spacing w:val="-2"/>
          <w:sz w:val="22"/>
          <w:szCs w:val="22"/>
        </w:rPr>
        <w:t xml:space="preserve"> І.Ю. Правові висновки об’єднаної та Великої палат у кримінальній юрисдикції. Київ: </w:t>
      </w:r>
      <w:proofErr w:type="spellStart"/>
      <w:r w:rsidRPr="00D20B66">
        <w:rPr>
          <w:spacing w:val="-2"/>
          <w:sz w:val="22"/>
          <w:szCs w:val="22"/>
        </w:rPr>
        <w:t>Алерта</w:t>
      </w:r>
      <w:proofErr w:type="spellEnd"/>
      <w:r w:rsidRPr="00D20B66">
        <w:rPr>
          <w:spacing w:val="-2"/>
          <w:sz w:val="22"/>
          <w:szCs w:val="22"/>
        </w:rPr>
        <w:t>, 2024. 212 с.</w:t>
      </w:r>
    </w:p>
    <w:p w:rsidR="001945D0" w:rsidRPr="00D20B66" w:rsidRDefault="001945D0" w:rsidP="00E1366C">
      <w:pPr>
        <w:pStyle w:val="a8"/>
        <w:widowControl w:val="0"/>
        <w:numPr>
          <w:ilvl w:val="0"/>
          <w:numId w:val="2"/>
        </w:numPr>
        <w:tabs>
          <w:tab w:val="left" w:pos="567"/>
          <w:tab w:val="left" w:pos="709"/>
          <w:tab w:val="left" w:pos="993"/>
        </w:tabs>
        <w:autoSpaceDE w:val="0"/>
        <w:autoSpaceDN w:val="0"/>
        <w:ind w:left="0" w:firstLine="284"/>
        <w:contextualSpacing w:val="0"/>
        <w:rPr>
          <w:sz w:val="22"/>
          <w:szCs w:val="22"/>
        </w:rPr>
      </w:pPr>
      <w:r w:rsidRPr="00D20B66">
        <w:rPr>
          <w:sz w:val="22"/>
          <w:szCs w:val="22"/>
        </w:rPr>
        <w:t>Воєнні» новели Кримінального кодексу України: право</w:t>
      </w:r>
      <w:r w:rsidRPr="00D20B66">
        <w:rPr>
          <w:sz w:val="22"/>
          <w:szCs w:val="22"/>
        </w:rPr>
        <w:t>т</w:t>
      </w:r>
      <w:r w:rsidRPr="00D20B66">
        <w:rPr>
          <w:sz w:val="22"/>
          <w:szCs w:val="22"/>
        </w:rPr>
        <w:t>ворчі та правозастосовні проблеми : монографія / Р.О. Мовчан. Київ: Норма права, 2022. 244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pacing w:val="-2"/>
          <w:sz w:val="22"/>
          <w:szCs w:val="22"/>
        </w:rPr>
        <w:t>Гродецький</w:t>
      </w:r>
      <w:proofErr w:type="spellEnd"/>
      <w:r w:rsidRPr="00D20B66">
        <w:rPr>
          <w:spacing w:val="-2"/>
          <w:sz w:val="22"/>
          <w:szCs w:val="22"/>
        </w:rPr>
        <w:t xml:space="preserve"> Ю.В. Загальні правила кваліфікації кримінал</w:t>
      </w:r>
      <w:r w:rsidRPr="00D20B66">
        <w:rPr>
          <w:spacing w:val="-2"/>
          <w:sz w:val="22"/>
          <w:szCs w:val="22"/>
        </w:rPr>
        <w:t>ь</w:t>
      </w:r>
      <w:r w:rsidRPr="00D20B66">
        <w:rPr>
          <w:spacing w:val="-2"/>
          <w:sz w:val="22"/>
          <w:szCs w:val="22"/>
        </w:rPr>
        <w:t xml:space="preserve">ного правопорушення з урахуванням його стадій. </w:t>
      </w:r>
      <w:r w:rsidRPr="00D20B66">
        <w:rPr>
          <w:i/>
          <w:spacing w:val="-2"/>
          <w:sz w:val="22"/>
          <w:szCs w:val="22"/>
        </w:rPr>
        <w:t>Вісник Асоціації кримінального права.</w:t>
      </w:r>
      <w:r w:rsidRPr="00D20B66">
        <w:rPr>
          <w:spacing w:val="-2"/>
          <w:sz w:val="22"/>
          <w:szCs w:val="22"/>
        </w:rPr>
        <w:t xml:space="preserve"> України. 2021. № 2 (16). С. 310-325.</w:t>
      </w:r>
      <w:r w:rsidRPr="00D20B66">
        <w:rPr>
          <w:sz w:val="22"/>
          <w:szCs w:val="22"/>
        </w:rPr>
        <w:t xml:space="preserve"> </w:t>
      </w:r>
    </w:p>
    <w:p w:rsidR="001945D0" w:rsidRPr="00D20B66" w:rsidRDefault="001945D0" w:rsidP="00E1366C">
      <w:pPr>
        <w:pStyle w:val="a8"/>
        <w:widowControl w:val="0"/>
        <w:numPr>
          <w:ilvl w:val="0"/>
          <w:numId w:val="2"/>
        </w:numPr>
        <w:tabs>
          <w:tab w:val="left" w:pos="567"/>
          <w:tab w:val="left" w:pos="709"/>
          <w:tab w:val="left" w:pos="993"/>
        </w:tabs>
        <w:autoSpaceDE w:val="0"/>
        <w:autoSpaceDN w:val="0"/>
        <w:ind w:left="0" w:firstLine="284"/>
        <w:contextualSpacing w:val="0"/>
        <w:rPr>
          <w:sz w:val="22"/>
          <w:szCs w:val="22"/>
        </w:rPr>
      </w:pPr>
      <w:r w:rsidRPr="00D20B66">
        <w:rPr>
          <w:spacing w:val="-2"/>
          <w:sz w:val="22"/>
          <w:szCs w:val="22"/>
        </w:rPr>
        <w:t xml:space="preserve">Кримінальний кодекс України : </w:t>
      </w:r>
      <w:proofErr w:type="spellStart"/>
      <w:r w:rsidRPr="00D20B66">
        <w:rPr>
          <w:spacing w:val="-2"/>
          <w:sz w:val="22"/>
          <w:szCs w:val="22"/>
        </w:rPr>
        <w:t>проєкт</w:t>
      </w:r>
      <w:proofErr w:type="spellEnd"/>
      <w:r w:rsidRPr="00D20B66">
        <w:rPr>
          <w:spacing w:val="-2"/>
          <w:sz w:val="22"/>
          <w:szCs w:val="22"/>
        </w:rPr>
        <w:t xml:space="preserve"> (станом на 1.08.2024). URL: </w:t>
      </w:r>
      <w:hyperlink r:id="rId9" w:history="1">
        <w:r w:rsidRPr="00D20B66">
          <w:rPr>
            <w:rStyle w:val="a5"/>
            <w:spacing w:val="-2"/>
            <w:sz w:val="22"/>
            <w:szCs w:val="22"/>
          </w:rPr>
          <w:t>https://shorturl.at/02iLO</w:t>
        </w:r>
      </w:hyperlink>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t xml:space="preserve">Кримінальний кодекс України з постатейним коментарем, висновками Верховного Суду : станом на 01.01.2021 / </w:t>
      </w:r>
      <w:proofErr w:type="spellStart"/>
      <w:r w:rsidRPr="00D20B66">
        <w:rPr>
          <w:sz w:val="22"/>
          <w:szCs w:val="22"/>
        </w:rPr>
        <w:t>упоряд</w:t>
      </w:r>
      <w:proofErr w:type="spellEnd"/>
      <w:r w:rsidRPr="00D20B66">
        <w:rPr>
          <w:sz w:val="22"/>
          <w:szCs w:val="22"/>
        </w:rPr>
        <w:t xml:space="preserve">. С.Г. </w:t>
      </w:r>
      <w:proofErr w:type="spellStart"/>
      <w:r w:rsidRPr="00D20B66">
        <w:rPr>
          <w:sz w:val="22"/>
          <w:szCs w:val="22"/>
        </w:rPr>
        <w:t>Туманов</w:t>
      </w:r>
      <w:proofErr w:type="spellEnd"/>
      <w:r w:rsidRPr="00D20B66">
        <w:rPr>
          <w:sz w:val="22"/>
          <w:szCs w:val="22"/>
        </w:rPr>
        <w:t xml:space="preserve">. 2-ге вид., перероб. і </w:t>
      </w:r>
      <w:proofErr w:type="spellStart"/>
      <w:r w:rsidRPr="00D20B66">
        <w:rPr>
          <w:sz w:val="22"/>
          <w:szCs w:val="22"/>
        </w:rPr>
        <w:t>допов</w:t>
      </w:r>
      <w:proofErr w:type="spellEnd"/>
      <w:r w:rsidRPr="00D20B66">
        <w:rPr>
          <w:sz w:val="22"/>
          <w:szCs w:val="22"/>
        </w:rPr>
        <w:t>. Харків : Право, 2021. 976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pacing w:val="-2"/>
          <w:sz w:val="22"/>
          <w:szCs w:val="22"/>
        </w:rPr>
        <w:t>Кримінальний кодекс України. Науково-практичний ком</w:t>
      </w:r>
      <w:r w:rsidRPr="00D20B66">
        <w:rPr>
          <w:spacing w:val="-2"/>
          <w:sz w:val="22"/>
          <w:szCs w:val="22"/>
        </w:rPr>
        <w:t>е</w:t>
      </w:r>
      <w:r w:rsidRPr="00D20B66">
        <w:rPr>
          <w:spacing w:val="-2"/>
          <w:sz w:val="22"/>
          <w:szCs w:val="22"/>
        </w:rPr>
        <w:t xml:space="preserve">нтар. / За </w:t>
      </w:r>
      <w:proofErr w:type="spellStart"/>
      <w:r w:rsidRPr="00D20B66">
        <w:rPr>
          <w:spacing w:val="-2"/>
          <w:sz w:val="22"/>
          <w:szCs w:val="22"/>
        </w:rPr>
        <w:t>заг</w:t>
      </w:r>
      <w:proofErr w:type="spellEnd"/>
      <w:r w:rsidRPr="00D20B66">
        <w:rPr>
          <w:spacing w:val="-2"/>
          <w:sz w:val="22"/>
          <w:szCs w:val="22"/>
        </w:rPr>
        <w:t xml:space="preserve">. ред. </w:t>
      </w:r>
      <w:proofErr w:type="spellStart"/>
      <w:r w:rsidRPr="00D20B66">
        <w:rPr>
          <w:spacing w:val="-2"/>
          <w:sz w:val="22"/>
          <w:szCs w:val="22"/>
        </w:rPr>
        <w:t>Копотуна</w:t>
      </w:r>
      <w:proofErr w:type="spellEnd"/>
      <w:r w:rsidRPr="00D20B66">
        <w:rPr>
          <w:spacing w:val="-2"/>
          <w:sz w:val="22"/>
          <w:szCs w:val="22"/>
        </w:rPr>
        <w:t xml:space="preserve"> І. М. Київ: Вид. «Центр учбової літ</w:t>
      </w:r>
      <w:r w:rsidRPr="00D20B66">
        <w:rPr>
          <w:spacing w:val="-2"/>
          <w:sz w:val="22"/>
          <w:szCs w:val="22"/>
        </w:rPr>
        <w:t>е</w:t>
      </w:r>
      <w:r w:rsidRPr="00D20B66">
        <w:rPr>
          <w:spacing w:val="-2"/>
          <w:sz w:val="22"/>
          <w:szCs w:val="22"/>
        </w:rPr>
        <w:t>ратури», 2024. 1370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lastRenderedPageBreak/>
        <w:t xml:space="preserve">Кримінальний та Кримінальний процесуальний кодекси: постатейний покажчик правових позицій Верховного Суду – Великої Палати та Касаційного кримінального суду (практика 2021 року) / </w:t>
      </w:r>
      <w:proofErr w:type="spellStart"/>
      <w:r w:rsidRPr="00D20B66">
        <w:rPr>
          <w:sz w:val="22"/>
          <w:szCs w:val="22"/>
        </w:rPr>
        <w:t>упоряд</w:t>
      </w:r>
      <w:proofErr w:type="spellEnd"/>
      <w:r w:rsidRPr="00D20B66">
        <w:rPr>
          <w:sz w:val="22"/>
          <w:szCs w:val="22"/>
        </w:rPr>
        <w:t>. О. М. Ткачук. Харків : Право, 2022. 432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z w:val="22"/>
          <w:szCs w:val="22"/>
        </w:rPr>
        <w:t>Лихова</w:t>
      </w:r>
      <w:proofErr w:type="spellEnd"/>
      <w:r w:rsidRPr="00D20B66">
        <w:rPr>
          <w:sz w:val="22"/>
          <w:szCs w:val="22"/>
        </w:rPr>
        <w:t xml:space="preserve"> С.Я. Теоретичні основи кваліфікації кримінальних правопорушень: навчальний посібник. Київ : НАУ, 2021. 160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pacing w:val="-2"/>
          <w:sz w:val="22"/>
          <w:szCs w:val="22"/>
        </w:rPr>
        <w:t xml:space="preserve">Науково-практичний коментар Кримінального кодексу України. За </w:t>
      </w:r>
      <w:proofErr w:type="spellStart"/>
      <w:r w:rsidRPr="00D20B66">
        <w:rPr>
          <w:spacing w:val="-2"/>
          <w:sz w:val="22"/>
          <w:szCs w:val="22"/>
        </w:rPr>
        <w:t>заг</w:t>
      </w:r>
      <w:proofErr w:type="spellEnd"/>
      <w:r w:rsidRPr="00D20B66">
        <w:rPr>
          <w:spacing w:val="-2"/>
          <w:sz w:val="22"/>
          <w:szCs w:val="22"/>
        </w:rPr>
        <w:t xml:space="preserve">. ред. доктора </w:t>
      </w:r>
      <w:proofErr w:type="spellStart"/>
      <w:r w:rsidRPr="00D20B66">
        <w:rPr>
          <w:spacing w:val="-2"/>
          <w:sz w:val="22"/>
          <w:szCs w:val="22"/>
        </w:rPr>
        <w:t>юрид</w:t>
      </w:r>
      <w:proofErr w:type="spellEnd"/>
      <w:r w:rsidRPr="00D20B66">
        <w:rPr>
          <w:spacing w:val="-2"/>
          <w:sz w:val="22"/>
          <w:szCs w:val="22"/>
        </w:rPr>
        <w:t xml:space="preserve">. наук, проф. І.М. </w:t>
      </w:r>
      <w:proofErr w:type="spellStart"/>
      <w:r w:rsidRPr="00D20B66">
        <w:rPr>
          <w:spacing w:val="-2"/>
          <w:sz w:val="22"/>
          <w:szCs w:val="22"/>
        </w:rPr>
        <w:t>Копотуна</w:t>
      </w:r>
      <w:proofErr w:type="spellEnd"/>
      <w:r w:rsidRPr="00D20B66">
        <w:rPr>
          <w:spacing w:val="-2"/>
          <w:sz w:val="22"/>
          <w:szCs w:val="22"/>
        </w:rPr>
        <w:t>. Київ : Професіонал, 2021. 912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t>Науково-практичний коментар Кримінального процесу</w:t>
      </w:r>
      <w:r w:rsidRPr="00D20B66">
        <w:rPr>
          <w:sz w:val="22"/>
          <w:szCs w:val="22"/>
        </w:rPr>
        <w:t>а</w:t>
      </w:r>
      <w:r w:rsidRPr="00D20B66">
        <w:rPr>
          <w:sz w:val="22"/>
          <w:szCs w:val="22"/>
        </w:rPr>
        <w:t xml:space="preserve">льного кодексу України / За редакцією С.В. </w:t>
      </w:r>
      <w:proofErr w:type="spellStart"/>
      <w:r w:rsidRPr="00D20B66">
        <w:rPr>
          <w:sz w:val="22"/>
          <w:szCs w:val="22"/>
        </w:rPr>
        <w:t>Ківалова</w:t>
      </w:r>
      <w:proofErr w:type="spellEnd"/>
      <w:r w:rsidRPr="00D20B66">
        <w:rPr>
          <w:sz w:val="22"/>
          <w:szCs w:val="22"/>
        </w:rPr>
        <w:t xml:space="preserve"> та С.І. Кравченка. Одеса: Фенікс, 2020. 924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t xml:space="preserve">Ніколаєнко Т.Б., </w:t>
      </w:r>
      <w:proofErr w:type="spellStart"/>
      <w:r w:rsidRPr="00D20B66">
        <w:rPr>
          <w:sz w:val="22"/>
          <w:szCs w:val="22"/>
        </w:rPr>
        <w:t>Омельчук</w:t>
      </w:r>
      <w:proofErr w:type="spellEnd"/>
      <w:r w:rsidRPr="00D20B66">
        <w:rPr>
          <w:sz w:val="22"/>
          <w:szCs w:val="22"/>
        </w:rPr>
        <w:t xml:space="preserve"> В.А. Кваліфікація кримінал</w:t>
      </w:r>
      <w:r w:rsidRPr="00D20B66">
        <w:rPr>
          <w:sz w:val="22"/>
          <w:szCs w:val="22"/>
        </w:rPr>
        <w:t>ь</w:t>
      </w:r>
      <w:r w:rsidRPr="00D20B66">
        <w:rPr>
          <w:sz w:val="22"/>
          <w:szCs w:val="22"/>
        </w:rPr>
        <w:t>них правопорушень : актуальні проблеми : підручник. Хмельн</w:t>
      </w:r>
      <w:r w:rsidRPr="00D20B66">
        <w:rPr>
          <w:sz w:val="22"/>
          <w:szCs w:val="22"/>
        </w:rPr>
        <w:t>и</w:t>
      </w:r>
      <w:r w:rsidRPr="00D20B66">
        <w:rPr>
          <w:sz w:val="22"/>
          <w:szCs w:val="22"/>
        </w:rPr>
        <w:t>цький : Видавництво НАДПСУ, 2022. 504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pacing w:val="-2"/>
          <w:sz w:val="22"/>
          <w:szCs w:val="22"/>
        </w:rPr>
        <w:t>Новели кримінального законодавства України, прийняті в умовах воєнного стану: науково-практичний коментар / А.А. В</w:t>
      </w:r>
      <w:r w:rsidRPr="00D20B66">
        <w:rPr>
          <w:spacing w:val="-2"/>
          <w:sz w:val="22"/>
          <w:szCs w:val="22"/>
        </w:rPr>
        <w:t>о</w:t>
      </w:r>
      <w:r w:rsidRPr="00D20B66">
        <w:rPr>
          <w:spacing w:val="-2"/>
          <w:sz w:val="22"/>
          <w:szCs w:val="22"/>
        </w:rPr>
        <w:t xml:space="preserve">знюк, О.О. </w:t>
      </w:r>
      <w:proofErr w:type="spellStart"/>
      <w:r w:rsidRPr="00D20B66">
        <w:rPr>
          <w:spacing w:val="-2"/>
          <w:sz w:val="22"/>
          <w:szCs w:val="22"/>
        </w:rPr>
        <w:t>Дудоров</w:t>
      </w:r>
      <w:proofErr w:type="spellEnd"/>
      <w:r w:rsidRPr="00D20B66">
        <w:rPr>
          <w:spacing w:val="-2"/>
          <w:sz w:val="22"/>
          <w:szCs w:val="22"/>
        </w:rPr>
        <w:t xml:space="preserve">, Р.О. Мовчан, С.С. </w:t>
      </w:r>
      <w:proofErr w:type="spellStart"/>
      <w:r w:rsidRPr="00D20B66">
        <w:rPr>
          <w:spacing w:val="-2"/>
          <w:sz w:val="22"/>
          <w:szCs w:val="22"/>
        </w:rPr>
        <w:t>Чернявський</w:t>
      </w:r>
      <w:proofErr w:type="spellEnd"/>
      <w:r w:rsidRPr="00D20B66">
        <w:rPr>
          <w:spacing w:val="-2"/>
          <w:sz w:val="22"/>
          <w:szCs w:val="22"/>
        </w:rPr>
        <w:t xml:space="preserve"> та ін.; за ред. А.А. Вознюка, Р.О. Мовчана, В.В. </w:t>
      </w:r>
      <w:proofErr w:type="spellStart"/>
      <w:r w:rsidRPr="00D20B66">
        <w:rPr>
          <w:spacing w:val="-2"/>
          <w:sz w:val="22"/>
          <w:szCs w:val="22"/>
        </w:rPr>
        <w:t>Чернєя</w:t>
      </w:r>
      <w:proofErr w:type="spellEnd"/>
      <w:r w:rsidRPr="00D20B66">
        <w:rPr>
          <w:spacing w:val="-2"/>
          <w:sz w:val="22"/>
          <w:szCs w:val="22"/>
        </w:rPr>
        <w:t>. Київ : Норма права, 2022. 278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t>Основи кваліфікації кримінальних правопорушень : н</w:t>
      </w:r>
      <w:r w:rsidRPr="00D20B66">
        <w:rPr>
          <w:sz w:val="22"/>
          <w:szCs w:val="22"/>
        </w:rPr>
        <w:t>а</w:t>
      </w:r>
      <w:r w:rsidRPr="00D20B66">
        <w:rPr>
          <w:sz w:val="22"/>
          <w:szCs w:val="22"/>
        </w:rPr>
        <w:t xml:space="preserve">вчальний посібник /  М.І. </w:t>
      </w:r>
      <w:proofErr w:type="spellStart"/>
      <w:r w:rsidRPr="00D20B66">
        <w:rPr>
          <w:sz w:val="22"/>
          <w:szCs w:val="22"/>
        </w:rPr>
        <w:t>Панов</w:t>
      </w:r>
      <w:proofErr w:type="spellEnd"/>
      <w:r w:rsidRPr="00D20B66">
        <w:rPr>
          <w:sz w:val="22"/>
          <w:szCs w:val="22"/>
        </w:rPr>
        <w:t xml:space="preserve">, С.О. </w:t>
      </w:r>
      <w:proofErr w:type="spellStart"/>
      <w:r w:rsidRPr="00D20B66">
        <w:rPr>
          <w:sz w:val="22"/>
          <w:szCs w:val="22"/>
        </w:rPr>
        <w:t>Харитонов</w:t>
      </w:r>
      <w:proofErr w:type="spellEnd"/>
      <w:r w:rsidRPr="00D20B66">
        <w:rPr>
          <w:sz w:val="22"/>
          <w:szCs w:val="22"/>
        </w:rPr>
        <w:t xml:space="preserve">, О.О. </w:t>
      </w:r>
      <w:proofErr w:type="spellStart"/>
      <w:r w:rsidRPr="00D20B66">
        <w:rPr>
          <w:sz w:val="22"/>
          <w:szCs w:val="22"/>
        </w:rPr>
        <w:t>Володіна</w:t>
      </w:r>
      <w:proofErr w:type="spellEnd"/>
      <w:r w:rsidRPr="00D20B66">
        <w:rPr>
          <w:sz w:val="22"/>
          <w:szCs w:val="22"/>
        </w:rPr>
        <w:t xml:space="preserve"> та ін. ; за ред. М.І. Панова та С.О. Харитонова. Київ: Норма пр</w:t>
      </w:r>
      <w:r w:rsidRPr="00D20B66">
        <w:rPr>
          <w:sz w:val="22"/>
          <w:szCs w:val="22"/>
        </w:rPr>
        <w:t>а</w:t>
      </w:r>
      <w:r w:rsidRPr="00D20B66">
        <w:rPr>
          <w:sz w:val="22"/>
          <w:szCs w:val="22"/>
        </w:rPr>
        <w:t>ва, 2023. 460 с.</w:t>
      </w:r>
    </w:p>
    <w:p w:rsidR="001945D0" w:rsidRPr="00D20B66" w:rsidRDefault="001945D0" w:rsidP="00E1366C">
      <w:pPr>
        <w:pStyle w:val="a8"/>
        <w:numPr>
          <w:ilvl w:val="0"/>
          <w:numId w:val="2"/>
        </w:numPr>
        <w:tabs>
          <w:tab w:val="left" w:pos="426"/>
          <w:tab w:val="left" w:pos="567"/>
          <w:tab w:val="left" w:pos="709"/>
        </w:tabs>
        <w:ind w:left="0" w:firstLine="284"/>
        <w:rPr>
          <w:sz w:val="22"/>
          <w:szCs w:val="22"/>
        </w:rPr>
      </w:pPr>
      <w:r w:rsidRPr="00D20B66">
        <w:rPr>
          <w:sz w:val="22"/>
          <w:szCs w:val="22"/>
        </w:rPr>
        <w:t>Постанови Пленуму Верховного Суду України в кримін</w:t>
      </w:r>
      <w:r w:rsidRPr="00D20B66">
        <w:rPr>
          <w:sz w:val="22"/>
          <w:szCs w:val="22"/>
        </w:rPr>
        <w:t>а</w:t>
      </w:r>
      <w:r w:rsidRPr="00D20B66">
        <w:rPr>
          <w:sz w:val="22"/>
          <w:szCs w:val="22"/>
        </w:rPr>
        <w:t xml:space="preserve">льному судочинстві / </w:t>
      </w:r>
      <w:proofErr w:type="spellStart"/>
      <w:r w:rsidRPr="00D20B66">
        <w:rPr>
          <w:sz w:val="22"/>
          <w:szCs w:val="22"/>
        </w:rPr>
        <w:t>упоряд</w:t>
      </w:r>
      <w:proofErr w:type="spellEnd"/>
      <w:r w:rsidRPr="00D20B66">
        <w:rPr>
          <w:sz w:val="22"/>
          <w:szCs w:val="22"/>
        </w:rPr>
        <w:t xml:space="preserve">.: </w:t>
      </w:r>
      <w:proofErr w:type="spellStart"/>
      <w:r w:rsidRPr="00D20B66">
        <w:rPr>
          <w:sz w:val="22"/>
          <w:szCs w:val="22"/>
        </w:rPr>
        <w:t>Вереша</w:t>
      </w:r>
      <w:proofErr w:type="spellEnd"/>
      <w:r w:rsidRPr="00D20B66">
        <w:rPr>
          <w:sz w:val="22"/>
          <w:szCs w:val="22"/>
        </w:rPr>
        <w:t xml:space="preserve"> Р.В., </w:t>
      </w:r>
      <w:proofErr w:type="spellStart"/>
      <w:r w:rsidRPr="00D20B66">
        <w:rPr>
          <w:sz w:val="22"/>
          <w:szCs w:val="22"/>
        </w:rPr>
        <w:t>Карпунцов</w:t>
      </w:r>
      <w:proofErr w:type="spellEnd"/>
      <w:r w:rsidRPr="00D20B66">
        <w:rPr>
          <w:sz w:val="22"/>
          <w:szCs w:val="22"/>
        </w:rPr>
        <w:t xml:space="preserve"> В.В. Київ : </w:t>
      </w:r>
      <w:proofErr w:type="spellStart"/>
      <w:r w:rsidRPr="00D20B66">
        <w:rPr>
          <w:sz w:val="22"/>
          <w:szCs w:val="22"/>
        </w:rPr>
        <w:t>Алерта</w:t>
      </w:r>
      <w:proofErr w:type="spellEnd"/>
      <w:r w:rsidRPr="00D20B66">
        <w:rPr>
          <w:sz w:val="22"/>
          <w:szCs w:val="22"/>
        </w:rPr>
        <w:t>, 2022. 322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z w:val="22"/>
          <w:szCs w:val="22"/>
        </w:rPr>
        <w:t>Саско</w:t>
      </w:r>
      <w:proofErr w:type="spellEnd"/>
      <w:r w:rsidRPr="00D20B66">
        <w:rPr>
          <w:sz w:val="22"/>
          <w:szCs w:val="22"/>
        </w:rPr>
        <w:t xml:space="preserve"> О.І., </w:t>
      </w:r>
      <w:proofErr w:type="spellStart"/>
      <w:r w:rsidRPr="00D20B66">
        <w:rPr>
          <w:sz w:val="22"/>
          <w:szCs w:val="22"/>
        </w:rPr>
        <w:t>Фідря</w:t>
      </w:r>
      <w:proofErr w:type="spellEnd"/>
      <w:r w:rsidRPr="00D20B66">
        <w:rPr>
          <w:sz w:val="22"/>
          <w:szCs w:val="22"/>
        </w:rPr>
        <w:t xml:space="preserve"> Ю.О. Кримінально-правова кваліфікація: </w:t>
      </w:r>
      <w:proofErr w:type="spellStart"/>
      <w:r w:rsidRPr="00D20B66">
        <w:rPr>
          <w:sz w:val="22"/>
          <w:szCs w:val="22"/>
        </w:rPr>
        <w:t>навч.-метод</w:t>
      </w:r>
      <w:proofErr w:type="spellEnd"/>
      <w:r w:rsidRPr="00D20B66">
        <w:rPr>
          <w:sz w:val="22"/>
          <w:szCs w:val="22"/>
        </w:rPr>
        <w:t xml:space="preserve">. </w:t>
      </w:r>
      <w:proofErr w:type="spellStart"/>
      <w:r w:rsidRPr="00D20B66">
        <w:rPr>
          <w:sz w:val="22"/>
          <w:szCs w:val="22"/>
        </w:rPr>
        <w:t>реком</w:t>
      </w:r>
      <w:proofErr w:type="spellEnd"/>
      <w:r w:rsidRPr="00D20B66">
        <w:rPr>
          <w:sz w:val="22"/>
          <w:szCs w:val="22"/>
        </w:rPr>
        <w:t>. Луцьк: Волинський нац. ун-т ім. Лесі Укра</w:t>
      </w:r>
      <w:r w:rsidRPr="00D20B66">
        <w:rPr>
          <w:sz w:val="22"/>
          <w:szCs w:val="22"/>
        </w:rPr>
        <w:t>ї</w:t>
      </w:r>
      <w:r w:rsidRPr="00D20B66">
        <w:rPr>
          <w:sz w:val="22"/>
          <w:szCs w:val="22"/>
        </w:rPr>
        <w:t>нки, 2022. 32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z w:val="22"/>
          <w:szCs w:val="22"/>
        </w:rPr>
        <w:t>Саченко</w:t>
      </w:r>
      <w:proofErr w:type="spellEnd"/>
      <w:r w:rsidRPr="00D20B66">
        <w:rPr>
          <w:sz w:val="22"/>
          <w:szCs w:val="22"/>
        </w:rPr>
        <w:t xml:space="preserve"> А.П. Практика Європейського суду з прав люд</w:t>
      </w:r>
      <w:r w:rsidRPr="00D20B66">
        <w:rPr>
          <w:sz w:val="22"/>
          <w:szCs w:val="22"/>
        </w:rPr>
        <w:t>и</w:t>
      </w:r>
      <w:r w:rsidRPr="00D20B66">
        <w:rPr>
          <w:sz w:val="22"/>
          <w:szCs w:val="22"/>
        </w:rPr>
        <w:t>ни. Кримінальний аспект. Харків: Видавництво Право, 2021. 208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pacing w:val="-2"/>
          <w:sz w:val="22"/>
          <w:szCs w:val="22"/>
        </w:rPr>
        <w:t>Скрипник Д.О. Правові позиції Верховного Суду в крим</w:t>
      </w:r>
      <w:r w:rsidRPr="00D20B66">
        <w:rPr>
          <w:spacing w:val="-2"/>
          <w:sz w:val="22"/>
          <w:szCs w:val="22"/>
        </w:rPr>
        <w:t>і</w:t>
      </w:r>
      <w:r w:rsidRPr="00D20B66">
        <w:rPr>
          <w:spacing w:val="-2"/>
          <w:sz w:val="22"/>
          <w:szCs w:val="22"/>
        </w:rPr>
        <w:t xml:space="preserve">нальному провадженні: монографія / за наук. ред. В.К. Волошина. Київ: </w:t>
      </w:r>
      <w:proofErr w:type="spellStart"/>
      <w:r w:rsidRPr="00D20B66">
        <w:rPr>
          <w:spacing w:val="-2"/>
          <w:sz w:val="22"/>
          <w:szCs w:val="22"/>
        </w:rPr>
        <w:t>Алерта</w:t>
      </w:r>
      <w:proofErr w:type="spellEnd"/>
      <w:r w:rsidRPr="00D20B66">
        <w:rPr>
          <w:spacing w:val="-2"/>
          <w:sz w:val="22"/>
          <w:szCs w:val="22"/>
        </w:rPr>
        <w:t>, 2024. 232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r w:rsidRPr="00D20B66">
        <w:rPr>
          <w:sz w:val="22"/>
          <w:szCs w:val="22"/>
        </w:rPr>
        <w:lastRenderedPageBreak/>
        <w:t>Теоретичні основи кваліфікації кримінальних правопор</w:t>
      </w:r>
      <w:r w:rsidRPr="00D20B66">
        <w:rPr>
          <w:sz w:val="22"/>
          <w:szCs w:val="22"/>
        </w:rPr>
        <w:t>у</w:t>
      </w:r>
      <w:r w:rsidRPr="00D20B66">
        <w:rPr>
          <w:sz w:val="22"/>
          <w:szCs w:val="22"/>
        </w:rPr>
        <w:t xml:space="preserve">шень: </w:t>
      </w:r>
      <w:proofErr w:type="spellStart"/>
      <w:r w:rsidRPr="00D20B66">
        <w:rPr>
          <w:sz w:val="22"/>
          <w:szCs w:val="22"/>
        </w:rPr>
        <w:t>навч</w:t>
      </w:r>
      <w:proofErr w:type="spellEnd"/>
      <w:r w:rsidRPr="00D20B66">
        <w:rPr>
          <w:sz w:val="22"/>
          <w:szCs w:val="22"/>
        </w:rPr>
        <w:t xml:space="preserve">. посібник / І.М. Сопілко, С.Я. </w:t>
      </w:r>
      <w:proofErr w:type="spellStart"/>
      <w:r w:rsidRPr="00D20B66">
        <w:rPr>
          <w:sz w:val="22"/>
          <w:szCs w:val="22"/>
        </w:rPr>
        <w:t>Лихова</w:t>
      </w:r>
      <w:proofErr w:type="spellEnd"/>
      <w:r w:rsidRPr="00D20B66">
        <w:rPr>
          <w:sz w:val="22"/>
          <w:szCs w:val="22"/>
        </w:rPr>
        <w:t xml:space="preserve">, О.П. </w:t>
      </w:r>
      <w:proofErr w:type="spellStart"/>
      <w:r w:rsidRPr="00D20B66">
        <w:rPr>
          <w:sz w:val="22"/>
          <w:szCs w:val="22"/>
        </w:rPr>
        <w:t>Куліков</w:t>
      </w:r>
      <w:proofErr w:type="spellEnd"/>
      <w:r w:rsidRPr="00D20B66">
        <w:rPr>
          <w:sz w:val="22"/>
          <w:szCs w:val="22"/>
        </w:rPr>
        <w:t xml:space="preserve">. Тернопіль : </w:t>
      </w:r>
      <w:proofErr w:type="spellStart"/>
      <w:r w:rsidRPr="00D20B66">
        <w:rPr>
          <w:sz w:val="22"/>
          <w:szCs w:val="22"/>
        </w:rPr>
        <w:t>Осадца</w:t>
      </w:r>
      <w:proofErr w:type="spellEnd"/>
      <w:r w:rsidRPr="00D20B66">
        <w:rPr>
          <w:sz w:val="22"/>
          <w:szCs w:val="22"/>
        </w:rPr>
        <w:t xml:space="preserve"> Ю.В.., 2022. 188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pacing w:val="-2"/>
          <w:sz w:val="22"/>
          <w:szCs w:val="22"/>
        </w:rPr>
        <w:t>Тетарчук</w:t>
      </w:r>
      <w:proofErr w:type="spellEnd"/>
      <w:r w:rsidRPr="00D20B66">
        <w:rPr>
          <w:spacing w:val="-2"/>
          <w:sz w:val="22"/>
          <w:szCs w:val="22"/>
        </w:rPr>
        <w:t xml:space="preserve"> І., Дяків Т. Теорія кваліфікації злочинів: посібник для підготовки до іспитів. Київ : Центр учбової літератури. 2020. 104 с.</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pacing w:val="-2"/>
          <w:sz w:val="22"/>
          <w:szCs w:val="22"/>
        </w:rPr>
        <w:t>Туркот</w:t>
      </w:r>
      <w:proofErr w:type="spellEnd"/>
      <w:r w:rsidRPr="00D20B66">
        <w:rPr>
          <w:spacing w:val="-2"/>
          <w:sz w:val="22"/>
          <w:szCs w:val="22"/>
        </w:rPr>
        <w:t xml:space="preserve"> М.С., Столітній А.В., </w:t>
      </w:r>
      <w:proofErr w:type="spellStart"/>
      <w:r w:rsidRPr="00D20B66">
        <w:rPr>
          <w:spacing w:val="-2"/>
          <w:sz w:val="22"/>
          <w:szCs w:val="22"/>
        </w:rPr>
        <w:t>Шмаленя</w:t>
      </w:r>
      <w:proofErr w:type="spellEnd"/>
      <w:r w:rsidRPr="00D20B66">
        <w:rPr>
          <w:spacing w:val="-2"/>
          <w:sz w:val="22"/>
          <w:szCs w:val="22"/>
        </w:rPr>
        <w:t xml:space="preserve"> С.В., Снігар М.І. Кримінальний кодекс України з постатейними матеріалами пра</w:t>
      </w:r>
      <w:r w:rsidRPr="00D20B66">
        <w:rPr>
          <w:spacing w:val="-2"/>
          <w:sz w:val="22"/>
          <w:szCs w:val="22"/>
        </w:rPr>
        <w:t>к</w:t>
      </w:r>
      <w:r w:rsidRPr="00D20B66">
        <w:rPr>
          <w:spacing w:val="-2"/>
          <w:sz w:val="22"/>
          <w:szCs w:val="22"/>
        </w:rPr>
        <w:t>тики Європейського суду з прав людини. Київ : Норма права, 2022. 1104 с.</w:t>
      </w:r>
      <w:r w:rsidRPr="00D20B66">
        <w:rPr>
          <w:sz w:val="22"/>
          <w:szCs w:val="22"/>
        </w:rPr>
        <w:t xml:space="preserve"> </w:t>
      </w:r>
    </w:p>
    <w:p w:rsidR="001945D0" w:rsidRPr="00D20B66" w:rsidRDefault="001945D0" w:rsidP="00E1366C">
      <w:pPr>
        <w:pStyle w:val="a8"/>
        <w:numPr>
          <w:ilvl w:val="0"/>
          <w:numId w:val="2"/>
        </w:numPr>
        <w:tabs>
          <w:tab w:val="left" w:pos="426"/>
          <w:tab w:val="left" w:pos="567"/>
          <w:tab w:val="left" w:pos="709"/>
        </w:tabs>
        <w:ind w:left="0" w:firstLine="284"/>
        <w:rPr>
          <w:spacing w:val="-2"/>
          <w:sz w:val="22"/>
          <w:szCs w:val="22"/>
        </w:rPr>
      </w:pPr>
      <w:proofErr w:type="spellStart"/>
      <w:r w:rsidRPr="00D20B66">
        <w:rPr>
          <w:spacing w:val="-2"/>
          <w:sz w:val="22"/>
          <w:szCs w:val="22"/>
        </w:rPr>
        <w:t>Юріков</w:t>
      </w:r>
      <w:proofErr w:type="spellEnd"/>
      <w:r w:rsidRPr="00D20B66">
        <w:rPr>
          <w:spacing w:val="-2"/>
          <w:sz w:val="22"/>
          <w:szCs w:val="22"/>
        </w:rPr>
        <w:t xml:space="preserve"> О.О. Кваліфікація кримінальних правопорушень : збірник практичних завдань. Київ : 7БЦ, 2023. 204 с. </w:t>
      </w:r>
    </w:p>
    <w:p w:rsidR="001945D0" w:rsidRPr="00D20B66" w:rsidRDefault="001945D0" w:rsidP="001945D0">
      <w:pPr>
        <w:pStyle w:val="a8"/>
        <w:tabs>
          <w:tab w:val="left" w:pos="426"/>
          <w:tab w:val="left" w:pos="567"/>
          <w:tab w:val="left" w:pos="709"/>
        </w:tabs>
        <w:ind w:left="426"/>
        <w:rPr>
          <w:spacing w:val="-2"/>
          <w:sz w:val="22"/>
          <w:szCs w:val="22"/>
        </w:rPr>
      </w:pPr>
    </w:p>
    <w:p w:rsidR="001945D0" w:rsidRPr="00D20B66" w:rsidRDefault="001945D0" w:rsidP="001945D0">
      <w:pPr>
        <w:tabs>
          <w:tab w:val="left" w:pos="567"/>
        </w:tabs>
        <w:ind w:firstLine="284"/>
        <w:contextualSpacing/>
        <w:rPr>
          <w:rFonts w:cs="Times New Roman"/>
          <w:sz w:val="22"/>
          <w:lang w:val="uk-UA"/>
        </w:rPr>
      </w:pPr>
      <w:r w:rsidRPr="00D20B66">
        <w:rPr>
          <w:rFonts w:cs="Times New Roman"/>
          <w:b/>
          <w:bCs/>
          <w:sz w:val="22"/>
          <w:lang w:val="uk-UA"/>
        </w:rPr>
        <w:t xml:space="preserve">11.2. Допоміжна: </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z w:val="22"/>
          <w:szCs w:val="22"/>
        </w:rPr>
        <w:t xml:space="preserve">Актуальні питання судової </w:t>
      </w:r>
      <w:proofErr w:type="spellStart"/>
      <w:r w:rsidRPr="00D20B66">
        <w:rPr>
          <w:i/>
          <w:sz w:val="22"/>
          <w:szCs w:val="22"/>
        </w:rPr>
        <w:t>експертології</w:t>
      </w:r>
      <w:proofErr w:type="spellEnd"/>
      <w:r w:rsidRPr="00D20B66">
        <w:rPr>
          <w:i/>
          <w:sz w:val="22"/>
          <w:szCs w:val="22"/>
        </w:rPr>
        <w:t>, криміналістики та кримінального процесу</w:t>
      </w:r>
      <w:r w:rsidRPr="00D20B66">
        <w:rPr>
          <w:sz w:val="22"/>
          <w:szCs w:val="22"/>
        </w:rPr>
        <w:t xml:space="preserve">: матеріали IIІ </w:t>
      </w:r>
      <w:proofErr w:type="spellStart"/>
      <w:r w:rsidRPr="00D20B66">
        <w:rPr>
          <w:sz w:val="22"/>
          <w:szCs w:val="22"/>
        </w:rPr>
        <w:t>міжнар</w:t>
      </w:r>
      <w:proofErr w:type="spellEnd"/>
      <w:r w:rsidRPr="00D20B66">
        <w:rPr>
          <w:sz w:val="22"/>
          <w:szCs w:val="22"/>
        </w:rPr>
        <w:t xml:space="preserve">. </w:t>
      </w:r>
      <w:proofErr w:type="spellStart"/>
      <w:r w:rsidRPr="00D20B66">
        <w:rPr>
          <w:sz w:val="22"/>
          <w:szCs w:val="22"/>
        </w:rPr>
        <w:t>наук.-практ</w:t>
      </w:r>
      <w:proofErr w:type="spellEnd"/>
      <w:r w:rsidRPr="00D20B66">
        <w:rPr>
          <w:sz w:val="22"/>
          <w:szCs w:val="22"/>
        </w:rPr>
        <w:t xml:space="preserve">. </w:t>
      </w:r>
      <w:proofErr w:type="spellStart"/>
      <w:r w:rsidRPr="00D20B66">
        <w:rPr>
          <w:sz w:val="22"/>
          <w:szCs w:val="22"/>
        </w:rPr>
        <w:t>конф</w:t>
      </w:r>
      <w:proofErr w:type="spellEnd"/>
      <w:r w:rsidRPr="00D20B66">
        <w:rPr>
          <w:sz w:val="22"/>
          <w:szCs w:val="22"/>
        </w:rPr>
        <w:t xml:space="preserve">. (м. Київ, 15 грудня 2021 р.) / за </w:t>
      </w:r>
      <w:proofErr w:type="spellStart"/>
      <w:r w:rsidRPr="00D20B66">
        <w:rPr>
          <w:sz w:val="22"/>
          <w:szCs w:val="22"/>
        </w:rPr>
        <w:t>заг</w:t>
      </w:r>
      <w:proofErr w:type="spellEnd"/>
      <w:r w:rsidRPr="00D20B66">
        <w:rPr>
          <w:sz w:val="22"/>
          <w:szCs w:val="22"/>
        </w:rPr>
        <w:t>. ред. Н.В. Нестор; у</w:t>
      </w:r>
      <w:r w:rsidRPr="00D20B66">
        <w:rPr>
          <w:sz w:val="22"/>
          <w:szCs w:val="22"/>
        </w:rPr>
        <w:t>к</w:t>
      </w:r>
      <w:r w:rsidRPr="00D20B66">
        <w:rPr>
          <w:sz w:val="22"/>
          <w:szCs w:val="22"/>
        </w:rPr>
        <w:t xml:space="preserve">лад. : О.В. </w:t>
      </w:r>
      <w:proofErr w:type="spellStart"/>
      <w:r w:rsidRPr="00D20B66">
        <w:rPr>
          <w:sz w:val="22"/>
          <w:szCs w:val="22"/>
        </w:rPr>
        <w:t>Баулін</w:t>
      </w:r>
      <w:proofErr w:type="spellEnd"/>
      <w:r w:rsidRPr="00D20B66">
        <w:rPr>
          <w:sz w:val="22"/>
          <w:szCs w:val="22"/>
        </w:rPr>
        <w:t xml:space="preserve">, О.І. </w:t>
      </w:r>
      <w:proofErr w:type="spellStart"/>
      <w:r w:rsidRPr="00D20B66">
        <w:rPr>
          <w:sz w:val="22"/>
          <w:szCs w:val="22"/>
        </w:rPr>
        <w:t>Жеребко</w:t>
      </w:r>
      <w:proofErr w:type="spellEnd"/>
      <w:r w:rsidRPr="00D20B66">
        <w:rPr>
          <w:sz w:val="22"/>
          <w:szCs w:val="22"/>
        </w:rPr>
        <w:t xml:space="preserve">, Т.П. </w:t>
      </w:r>
      <w:proofErr w:type="spellStart"/>
      <w:r w:rsidRPr="00D20B66">
        <w:rPr>
          <w:sz w:val="22"/>
          <w:szCs w:val="22"/>
        </w:rPr>
        <w:t>Кривак</w:t>
      </w:r>
      <w:proofErr w:type="spellEnd"/>
      <w:r w:rsidRPr="00D20B66">
        <w:rPr>
          <w:sz w:val="22"/>
          <w:szCs w:val="22"/>
        </w:rPr>
        <w:t xml:space="preserve">, О.О. </w:t>
      </w:r>
      <w:proofErr w:type="spellStart"/>
      <w:r w:rsidRPr="00D20B66">
        <w:rPr>
          <w:sz w:val="22"/>
          <w:szCs w:val="22"/>
        </w:rPr>
        <w:t>Садченко</w:t>
      </w:r>
      <w:proofErr w:type="spellEnd"/>
      <w:r w:rsidRPr="00D20B66">
        <w:rPr>
          <w:sz w:val="22"/>
          <w:szCs w:val="22"/>
        </w:rPr>
        <w:t xml:space="preserve">, А.В. </w:t>
      </w:r>
      <w:proofErr w:type="spellStart"/>
      <w:r w:rsidRPr="00D20B66">
        <w:rPr>
          <w:sz w:val="22"/>
          <w:szCs w:val="22"/>
        </w:rPr>
        <w:t>Старушкевич</w:t>
      </w:r>
      <w:proofErr w:type="spellEnd"/>
      <w:r w:rsidRPr="00D20B66">
        <w:rPr>
          <w:sz w:val="22"/>
          <w:szCs w:val="22"/>
        </w:rPr>
        <w:t>, О.В. Юдіна. Київ : Видавництво Ліра-К, 2021. 520 с.</w:t>
      </w:r>
    </w:p>
    <w:p w:rsidR="001945D0" w:rsidRPr="00D20B66" w:rsidRDefault="001945D0" w:rsidP="00E1366C">
      <w:pPr>
        <w:pStyle w:val="a8"/>
        <w:numPr>
          <w:ilvl w:val="0"/>
          <w:numId w:val="1"/>
        </w:numPr>
        <w:tabs>
          <w:tab w:val="num" w:pos="284"/>
          <w:tab w:val="left" w:pos="567"/>
        </w:tabs>
        <w:ind w:left="0" w:firstLine="284"/>
        <w:rPr>
          <w:sz w:val="22"/>
          <w:szCs w:val="22"/>
        </w:rPr>
      </w:pPr>
      <w:r w:rsidRPr="00D20B66">
        <w:rPr>
          <w:i/>
          <w:sz w:val="22"/>
          <w:szCs w:val="22"/>
        </w:rPr>
        <w:t>Актуальні проблеми кримінального права</w:t>
      </w:r>
      <w:r w:rsidRPr="00D20B66">
        <w:rPr>
          <w:sz w:val="22"/>
          <w:szCs w:val="22"/>
        </w:rPr>
        <w:t xml:space="preserve"> : матеріали XІІ </w:t>
      </w:r>
      <w:proofErr w:type="spellStart"/>
      <w:r w:rsidRPr="00D20B66">
        <w:rPr>
          <w:sz w:val="22"/>
          <w:szCs w:val="22"/>
        </w:rPr>
        <w:t>Всеукр</w:t>
      </w:r>
      <w:proofErr w:type="spellEnd"/>
      <w:r w:rsidRPr="00D20B66">
        <w:rPr>
          <w:sz w:val="22"/>
          <w:szCs w:val="22"/>
        </w:rPr>
        <w:t xml:space="preserve">. </w:t>
      </w:r>
      <w:proofErr w:type="spellStart"/>
      <w:r w:rsidRPr="00D20B66">
        <w:rPr>
          <w:sz w:val="22"/>
          <w:szCs w:val="22"/>
        </w:rPr>
        <w:t>наук.-теорет</w:t>
      </w:r>
      <w:proofErr w:type="spellEnd"/>
      <w:r w:rsidRPr="00D20B66">
        <w:rPr>
          <w:sz w:val="22"/>
          <w:szCs w:val="22"/>
        </w:rPr>
        <w:t xml:space="preserve">. </w:t>
      </w:r>
      <w:proofErr w:type="spellStart"/>
      <w:r w:rsidRPr="00D20B66">
        <w:rPr>
          <w:sz w:val="22"/>
          <w:szCs w:val="22"/>
        </w:rPr>
        <w:t>конф</w:t>
      </w:r>
      <w:proofErr w:type="spellEnd"/>
      <w:r w:rsidRPr="00D20B66">
        <w:rPr>
          <w:sz w:val="22"/>
          <w:szCs w:val="22"/>
        </w:rPr>
        <w:t>., присвяч. пам’яті проф. П.П. М</w:t>
      </w:r>
      <w:r w:rsidRPr="00D20B66">
        <w:rPr>
          <w:sz w:val="22"/>
          <w:szCs w:val="22"/>
        </w:rPr>
        <w:t>и</w:t>
      </w:r>
      <w:r w:rsidRPr="00D20B66">
        <w:rPr>
          <w:sz w:val="22"/>
          <w:szCs w:val="22"/>
        </w:rPr>
        <w:t xml:space="preserve">хайленка (Київ, 30 </w:t>
      </w:r>
      <w:proofErr w:type="spellStart"/>
      <w:r w:rsidRPr="00D20B66">
        <w:rPr>
          <w:sz w:val="22"/>
          <w:szCs w:val="22"/>
        </w:rPr>
        <w:t>листоп</w:t>
      </w:r>
      <w:proofErr w:type="spellEnd"/>
      <w:r w:rsidRPr="00D20B66">
        <w:rPr>
          <w:sz w:val="22"/>
          <w:szCs w:val="22"/>
        </w:rPr>
        <w:t xml:space="preserve">. 2022 р.) / </w:t>
      </w:r>
      <w:proofErr w:type="spellStart"/>
      <w:r w:rsidRPr="00D20B66">
        <w:rPr>
          <w:sz w:val="22"/>
          <w:szCs w:val="22"/>
        </w:rPr>
        <w:t>редкол</w:t>
      </w:r>
      <w:proofErr w:type="spellEnd"/>
      <w:r w:rsidRPr="00D20B66">
        <w:rPr>
          <w:sz w:val="22"/>
          <w:szCs w:val="22"/>
        </w:rPr>
        <w:t xml:space="preserve">.: В.В. </w:t>
      </w:r>
      <w:proofErr w:type="spellStart"/>
      <w:r w:rsidRPr="00D20B66">
        <w:rPr>
          <w:sz w:val="22"/>
          <w:szCs w:val="22"/>
        </w:rPr>
        <w:t>Чернєй</w:t>
      </w:r>
      <w:proofErr w:type="spellEnd"/>
      <w:r w:rsidRPr="00D20B66">
        <w:rPr>
          <w:sz w:val="22"/>
          <w:szCs w:val="22"/>
        </w:rPr>
        <w:t xml:space="preserve">, С.Д. </w:t>
      </w:r>
      <w:proofErr w:type="spellStart"/>
      <w:r w:rsidRPr="00D20B66">
        <w:rPr>
          <w:sz w:val="22"/>
          <w:szCs w:val="22"/>
        </w:rPr>
        <w:t>Гусарєв</w:t>
      </w:r>
      <w:proofErr w:type="spellEnd"/>
      <w:r w:rsidRPr="00D20B66">
        <w:rPr>
          <w:sz w:val="22"/>
          <w:szCs w:val="22"/>
        </w:rPr>
        <w:t xml:space="preserve">, С.С. </w:t>
      </w:r>
      <w:proofErr w:type="spellStart"/>
      <w:r w:rsidRPr="00D20B66">
        <w:rPr>
          <w:sz w:val="22"/>
          <w:szCs w:val="22"/>
        </w:rPr>
        <w:t>Чернявський</w:t>
      </w:r>
      <w:proofErr w:type="spellEnd"/>
      <w:r w:rsidRPr="00D20B66">
        <w:rPr>
          <w:sz w:val="22"/>
          <w:szCs w:val="22"/>
        </w:rPr>
        <w:t xml:space="preserve"> та ін. / </w:t>
      </w:r>
      <w:proofErr w:type="spellStart"/>
      <w:r w:rsidRPr="00D20B66">
        <w:rPr>
          <w:sz w:val="22"/>
          <w:szCs w:val="22"/>
        </w:rPr>
        <w:t>упоряд</w:t>
      </w:r>
      <w:proofErr w:type="spellEnd"/>
      <w:r w:rsidRPr="00D20B66">
        <w:rPr>
          <w:sz w:val="22"/>
          <w:szCs w:val="22"/>
        </w:rPr>
        <w:t xml:space="preserve">. А.А. Вознюк, О.М. </w:t>
      </w:r>
      <w:proofErr w:type="spellStart"/>
      <w:r w:rsidRPr="00D20B66">
        <w:rPr>
          <w:sz w:val="22"/>
          <w:szCs w:val="22"/>
        </w:rPr>
        <w:t>Шармар</w:t>
      </w:r>
      <w:proofErr w:type="spellEnd"/>
      <w:r w:rsidRPr="00D20B66">
        <w:rPr>
          <w:sz w:val="22"/>
          <w:szCs w:val="22"/>
        </w:rPr>
        <w:t>, О.А. Федоренко. Київ : Нац. акад. внутр. справ, 2022. 292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 xml:space="preserve">Антонюк Н.О., </w:t>
      </w:r>
      <w:proofErr w:type="spellStart"/>
      <w:r w:rsidRPr="00D20B66">
        <w:rPr>
          <w:sz w:val="22"/>
          <w:szCs w:val="22"/>
        </w:rPr>
        <w:t>Новаковська</w:t>
      </w:r>
      <w:proofErr w:type="spellEnd"/>
      <w:r w:rsidRPr="00D20B66">
        <w:rPr>
          <w:sz w:val="22"/>
          <w:szCs w:val="22"/>
        </w:rPr>
        <w:t xml:space="preserve"> І.Ю. Правові висновки об’єднаної та Великої палат у кримінальній юрисдикції. Київ: </w:t>
      </w:r>
      <w:proofErr w:type="spellStart"/>
      <w:r w:rsidRPr="00D20B66">
        <w:rPr>
          <w:sz w:val="22"/>
          <w:szCs w:val="22"/>
        </w:rPr>
        <w:t>Алерта</w:t>
      </w:r>
      <w:proofErr w:type="spellEnd"/>
      <w:r w:rsidRPr="00D20B66">
        <w:rPr>
          <w:sz w:val="22"/>
          <w:szCs w:val="22"/>
        </w:rPr>
        <w:t>, 2024. 212 с.</w:t>
      </w:r>
    </w:p>
    <w:p w:rsidR="001945D0" w:rsidRPr="00D20B66" w:rsidRDefault="001945D0" w:rsidP="00E1366C">
      <w:pPr>
        <w:pStyle w:val="a8"/>
        <w:numPr>
          <w:ilvl w:val="0"/>
          <w:numId w:val="1"/>
        </w:numPr>
        <w:tabs>
          <w:tab w:val="num" w:pos="284"/>
          <w:tab w:val="left" w:pos="567"/>
        </w:tabs>
        <w:ind w:left="0" w:firstLine="284"/>
        <w:rPr>
          <w:spacing w:val="-2"/>
          <w:sz w:val="22"/>
          <w:szCs w:val="22"/>
        </w:rPr>
      </w:pPr>
      <w:proofErr w:type="spellStart"/>
      <w:r w:rsidRPr="00D20B66">
        <w:rPr>
          <w:spacing w:val="-2"/>
          <w:sz w:val="22"/>
          <w:szCs w:val="22"/>
        </w:rPr>
        <w:t>Вартилецька</w:t>
      </w:r>
      <w:proofErr w:type="spellEnd"/>
      <w:r w:rsidRPr="00D20B66">
        <w:rPr>
          <w:spacing w:val="-2"/>
          <w:sz w:val="22"/>
          <w:szCs w:val="22"/>
        </w:rPr>
        <w:t xml:space="preserve"> І.А., </w:t>
      </w:r>
      <w:proofErr w:type="spellStart"/>
      <w:r w:rsidRPr="00D20B66">
        <w:rPr>
          <w:spacing w:val="-2"/>
          <w:sz w:val="22"/>
          <w:szCs w:val="22"/>
        </w:rPr>
        <w:t>Шармар</w:t>
      </w:r>
      <w:proofErr w:type="spellEnd"/>
      <w:r w:rsidRPr="00D20B66">
        <w:rPr>
          <w:spacing w:val="-2"/>
          <w:sz w:val="22"/>
          <w:szCs w:val="22"/>
        </w:rPr>
        <w:t xml:space="preserve"> О.М. Особливості кваліфікації кримінальних правопорушень, вчинених в умовах воєнного стану та особливого періоду. </w:t>
      </w:r>
      <w:r w:rsidRPr="00D20B66">
        <w:rPr>
          <w:i/>
          <w:spacing w:val="-2"/>
          <w:sz w:val="22"/>
          <w:szCs w:val="22"/>
        </w:rPr>
        <w:t>Вісник Асоціації кримінального права.</w:t>
      </w:r>
      <w:r w:rsidRPr="00D20B66">
        <w:rPr>
          <w:spacing w:val="-2"/>
          <w:sz w:val="22"/>
          <w:szCs w:val="22"/>
        </w:rPr>
        <w:t xml:space="preserve"> України. 2021. № 1(15). С. 191-206.</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z w:val="22"/>
          <w:szCs w:val="22"/>
        </w:rPr>
        <w:t>Завдання кримінального права в умовах надзвичайного стану</w:t>
      </w:r>
      <w:r w:rsidRPr="00D20B66">
        <w:rPr>
          <w:sz w:val="22"/>
          <w:szCs w:val="22"/>
        </w:rPr>
        <w:t xml:space="preserve"> : Матеріали міжнародної науково-практичної конфере</w:t>
      </w:r>
      <w:r w:rsidRPr="00D20B66">
        <w:rPr>
          <w:sz w:val="22"/>
          <w:szCs w:val="22"/>
        </w:rPr>
        <w:t>н</w:t>
      </w:r>
      <w:r w:rsidRPr="00D20B66">
        <w:rPr>
          <w:sz w:val="22"/>
          <w:szCs w:val="22"/>
        </w:rPr>
        <w:t>ції, присвяченої 25-річчю утворення Національного університ</w:t>
      </w:r>
      <w:r w:rsidRPr="00D20B66">
        <w:rPr>
          <w:sz w:val="22"/>
          <w:szCs w:val="22"/>
        </w:rPr>
        <w:t>е</w:t>
      </w:r>
      <w:r w:rsidRPr="00D20B66">
        <w:rPr>
          <w:sz w:val="22"/>
          <w:szCs w:val="22"/>
        </w:rPr>
        <w:lastRenderedPageBreak/>
        <w:t xml:space="preserve">ту «Одеська юридична академія». Одеса, 9 грудня 2022 року. Одеса: ПРЦ </w:t>
      </w:r>
      <w:proofErr w:type="spellStart"/>
      <w:r w:rsidRPr="00D20B66">
        <w:rPr>
          <w:sz w:val="22"/>
          <w:szCs w:val="22"/>
        </w:rPr>
        <w:t>НАПрН</w:t>
      </w:r>
      <w:proofErr w:type="spellEnd"/>
      <w:r w:rsidRPr="00D20B66">
        <w:rPr>
          <w:sz w:val="22"/>
          <w:szCs w:val="22"/>
        </w:rPr>
        <w:t xml:space="preserve"> України, НУ «ОЮА», 2022. 212 с. </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Злочини проти основ національної безпеки України: крим</w:t>
      </w:r>
      <w:r w:rsidRPr="00D20B66">
        <w:rPr>
          <w:spacing w:val="-2"/>
          <w:sz w:val="22"/>
          <w:szCs w:val="22"/>
        </w:rPr>
        <w:t>і</w:t>
      </w:r>
      <w:r w:rsidRPr="00D20B66">
        <w:rPr>
          <w:spacing w:val="-2"/>
          <w:sz w:val="22"/>
          <w:szCs w:val="22"/>
        </w:rPr>
        <w:t xml:space="preserve">нально-правова кваліфікація в умовах війни (науково-практичний коментар) / за </w:t>
      </w:r>
      <w:proofErr w:type="spellStart"/>
      <w:r w:rsidRPr="00D20B66">
        <w:rPr>
          <w:spacing w:val="-2"/>
          <w:sz w:val="22"/>
          <w:szCs w:val="22"/>
        </w:rPr>
        <w:t>заг</w:t>
      </w:r>
      <w:proofErr w:type="spellEnd"/>
      <w:r w:rsidRPr="00D20B66">
        <w:rPr>
          <w:spacing w:val="-2"/>
          <w:sz w:val="22"/>
          <w:szCs w:val="22"/>
        </w:rPr>
        <w:t xml:space="preserve">. ред. С. А. </w:t>
      </w:r>
      <w:proofErr w:type="spellStart"/>
      <w:r w:rsidRPr="00D20B66">
        <w:rPr>
          <w:spacing w:val="-2"/>
          <w:sz w:val="22"/>
          <w:szCs w:val="22"/>
        </w:rPr>
        <w:t>Наумюка</w:t>
      </w:r>
      <w:proofErr w:type="spellEnd"/>
      <w:r w:rsidRPr="00D20B66">
        <w:rPr>
          <w:spacing w:val="-2"/>
          <w:sz w:val="22"/>
          <w:szCs w:val="22"/>
        </w:rPr>
        <w:t xml:space="preserve">. Київ: </w:t>
      </w:r>
      <w:proofErr w:type="spellStart"/>
      <w:r w:rsidRPr="00D20B66">
        <w:rPr>
          <w:spacing w:val="-2"/>
          <w:sz w:val="22"/>
          <w:szCs w:val="22"/>
        </w:rPr>
        <w:t>Алерта</w:t>
      </w:r>
      <w:proofErr w:type="spellEnd"/>
      <w:r w:rsidRPr="00D20B66">
        <w:rPr>
          <w:spacing w:val="-2"/>
          <w:sz w:val="22"/>
          <w:szCs w:val="22"/>
        </w:rPr>
        <w:t>, 2024. 378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 xml:space="preserve">Кваліфікація окремих кримінальних правопорушень проти воєнної безпеки України : навчальний посібник / А.Є. Фоменко, О.С. </w:t>
      </w:r>
      <w:proofErr w:type="spellStart"/>
      <w:r w:rsidRPr="00D20B66">
        <w:rPr>
          <w:spacing w:val="-2"/>
          <w:sz w:val="22"/>
          <w:szCs w:val="22"/>
        </w:rPr>
        <w:t>Юнін</w:t>
      </w:r>
      <w:proofErr w:type="spellEnd"/>
      <w:r w:rsidRPr="00D20B66">
        <w:rPr>
          <w:spacing w:val="-2"/>
          <w:sz w:val="22"/>
          <w:szCs w:val="22"/>
        </w:rPr>
        <w:t xml:space="preserve">, В.С. Березняк, В.В. </w:t>
      </w:r>
      <w:proofErr w:type="spellStart"/>
      <w:r w:rsidRPr="00D20B66">
        <w:rPr>
          <w:spacing w:val="-2"/>
          <w:sz w:val="22"/>
          <w:szCs w:val="22"/>
        </w:rPr>
        <w:t>Шаблистий</w:t>
      </w:r>
      <w:proofErr w:type="spellEnd"/>
      <w:r w:rsidRPr="00D20B66">
        <w:rPr>
          <w:spacing w:val="-2"/>
          <w:sz w:val="22"/>
          <w:szCs w:val="22"/>
        </w:rPr>
        <w:t xml:space="preserve"> та ін. Київ : </w:t>
      </w:r>
      <w:proofErr w:type="spellStart"/>
      <w:r w:rsidRPr="00D20B66">
        <w:rPr>
          <w:spacing w:val="-2"/>
          <w:sz w:val="22"/>
          <w:szCs w:val="22"/>
        </w:rPr>
        <w:t>Алерта</w:t>
      </w:r>
      <w:proofErr w:type="spellEnd"/>
      <w:r w:rsidRPr="00D20B66">
        <w:rPr>
          <w:spacing w:val="-2"/>
          <w:sz w:val="22"/>
          <w:szCs w:val="22"/>
        </w:rPr>
        <w:t>, 2023. 532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Кваліфікація та розслідування кримінальних правопор</w:t>
      </w:r>
      <w:r w:rsidRPr="00D20B66">
        <w:rPr>
          <w:spacing w:val="-2"/>
          <w:sz w:val="22"/>
          <w:szCs w:val="22"/>
        </w:rPr>
        <w:t>у</w:t>
      </w:r>
      <w:r w:rsidRPr="00D20B66">
        <w:rPr>
          <w:spacing w:val="-2"/>
          <w:sz w:val="22"/>
          <w:szCs w:val="22"/>
        </w:rPr>
        <w:t xml:space="preserve">шень проти журналістів : </w:t>
      </w:r>
      <w:proofErr w:type="spellStart"/>
      <w:r w:rsidRPr="00D20B66">
        <w:rPr>
          <w:spacing w:val="-2"/>
          <w:sz w:val="22"/>
          <w:szCs w:val="22"/>
        </w:rPr>
        <w:t>практ</w:t>
      </w:r>
      <w:proofErr w:type="spellEnd"/>
      <w:r w:rsidRPr="00D20B66">
        <w:rPr>
          <w:spacing w:val="-2"/>
          <w:sz w:val="22"/>
          <w:szCs w:val="22"/>
        </w:rPr>
        <w:t xml:space="preserve">. </w:t>
      </w:r>
      <w:proofErr w:type="spellStart"/>
      <w:r w:rsidRPr="00D20B66">
        <w:rPr>
          <w:spacing w:val="-2"/>
          <w:sz w:val="22"/>
          <w:szCs w:val="22"/>
        </w:rPr>
        <w:t>посіб</w:t>
      </w:r>
      <w:proofErr w:type="spellEnd"/>
      <w:r w:rsidRPr="00D20B66">
        <w:rPr>
          <w:spacing w:val="-2"/>
          <w:sz w:val="22"/>
          <w:szCs w:val="22"/>
        </w:rPr>
        <w:t>. / А. А. Вознюк, Р. О. Мо</w:t>
      </w:r>
      <w:r w:rsidRPr="00D20B66">
        <w:rPr>
          <w:spacing w:val="-2"/>
          <w:sz w:val="22"/>
          <w:szCs w:val="22"/>
        </w:rPr>
        <w:t>в</w:t>
      </w:r>
      <w:r w:rsidRPr="00D20B66">
        <w:rPr>
          <w:spacing w:val="-2"/>
          <w:sz w:val="22"/>
          <w:szCs w:val="22"/>
        </w:rPr>
        <w:t xml:space="preserve">чан, А. О. </w:t>
      </w:r>
      <w:proofErr w:type="spellStart"/>
      <w:r w:rsidRPr="00D20B66">
        <w:rPr>
          <w:spacing w:val="-2"/>
          <w:sz w:val="22"/>
          <w:szCs w:val="22"/>
        </w:rPr>
        <w:t>Антощук</w:t>
      </w:r>
      <w:proofErr w:type="spellEnd"/>
      <w:r w:rsidRPr="00D20B66">
        <w:rPr>
          <w:spacing w:val="-2"/>
          <w:sz w:val="22"/>
          <w:szCs w:val="22"/>
        </w:rPr>
        <w:t xml:space="preserve"> та ін. Київ: Норма права, 2024. 114 с.</w:t>
      </w:r>
    </w:p>
    <w:p w:rsidR="001945D0" w:rsidRPr="00D20B66" w:rsidRDefault="001945D0" w:rsidP="00E1366C">
      <w:pPr>
        <w:pStyle w:val="a8"/>
        <w:numPr>
          <w:ilvl w:val="0"/>
          <w:numId w:val="1"/>
        </w:numPr>
        <w:tabs>
          <w:tab w:val="num" w:pos="284"/>
          <w:tab w:val="left" w:pos="567"/>
        </w:tabs>
        <w:ind w:left="0" w:firstLine="284"/>
        <w:rPr>
          <w:spacing w:val="-2"/>
          <w:sz w:val="22"/>
          <w:szCs w:val="22"/>
        </w:rPr>
      </w:pPr>
      <w:proofErr w:type="spellStart"/>
      <w:r w:rsidRPr="00D20B66">
        <w:rPr>
          <w:spacing w:val="-2"/>
          <w:sz w:val="22"/>
          <w:szCs w:val="22"/>
        </w:rPr>
        <w:t>Колабораційна</w:t>
      </w:r>
      <w:proofErr w:type="spellEnd"/>
      <w:r w:rsidRPr="00D20B66">
        <w:rPr>
          <w:spacing w:val="-2"/>
          <w:sz w:val="22"/>
          <w:szCs w:val="22"/>
        </w:rPr>
        <w:t xml:space="preserve"> діяльність: загальні засади кримінально-правової кваліфікації: </w:t>
      </w:r>
      <w:proofErr w:type="spellStart"/>
      <w:r w:rsidRPr="00D20B66">
        <w:rPr>
          <w:spacing w:val="-2"/>
          <w:sz w:val="22"/>
          <w:szCs w:val="22"/>
        </w:rPr>
        <w:t>практ</w:t>
      </w:r>
      <w:proofErr w:type="spellEnd"/>
      <w:r w:rsidRPr="00D20B66">
        <w:rPr>
          <w:spacing w:val="-2"/>
          <w:sz w:val="22"/>
          <w:szCs w:val="22"/>
        </w:rPr>
        <w:t>. порадник / О.О. Буряк та ін. ; ред. А.З. Швець ; СБУ, СБУ НЮУ ім. Ярослава Мудрого. Київ ; Ха</w:t>
      </w:r>
      <w:r w:rsidRPr="00D20B66">
        <w:rPr>
          <w:spacing w:val="-2"/>
          <w:sz w:val="22"/>
          <w:szCs w:val="22"/>
        </w:rPr>
        <w:t>р</w:t>
      </w:r>
      <w:r w:rsidRPr="00D20B66">
        <w:rPr>
          <w:spacing w:val="-2"/>
          <w:sz w:val="22"/>
          <w:szCs w:val="22"/>
        </w:rPr>
        <w:t>ків : Право, 2022. 98 с.</w:t>
      </w:r>
    </w:p>
    <w:p w:rsidR="001945D0" w:rsidRPr="00D20B66" w:rsidRDefault="001945D0" w:rsidP="00E1366C">
      <w:pPr>
        <w:pStyle w:val="a8"/>
        <w:numPr>
          <w:ilvl w:val="0"/>
          <w:numId w:val="1"/>
        </w:numPr>
        <w:tabs>
          <w:tab w:val="num" w:pos="284"/>
          <w:tab w:val="left" w:pos="567"/>
        </w:tabs>
        <w:ind w:left="0" w:firstLine="284"/>
        <w:rPr>
          <w:spacing w:val="-2"/>
          <w:sz w:val="22"/>
          <w:szCs w:val="22"/>
        </w:rPr>
      </w:pPr>
      <w:proofErr w:type="spellStart"/>
      <w:r w:rsidRPr="00D20B66">
        <w:rPr>
          <w:spacing w:val="-2"/>
          <w:sz w:val="22"/>
          <w:szCs w:val="22"/>
        </w:rPr>
        <w:t>Колодін</w:t>
      </w:r>
      <w:proofErr w:type="spellEnd"/>
      <w:r w:rsidRPr="00D20B66">
        <w:rPr>
          <w:spacing w:val="-2"/>
          <w:sz w:val="22"/>
          <w:szCs w:val="22"/>
        </w:rPr>
        <w:t xml:space="preserve"> Д.О., Степаненко О.В. Кваліфікація кримінальних правопорушень при конкуренції кримінально-правових норм. </w:t>
      </w:r>
      <w:r w:rsidRPr="00D20B66">
        <w:rPr>
          <w:i/>
          <w:spacing w:val="-2"/>
          <w:sz w:val="22"/>
          <w:szCs w:val="22"/>
        </w:rPr>
        <w:t>Право і суспільство</w:t>
      </w:r>
      <w:r w:rsidRPr="00D20B66">
        <w:rPr>
          <w:spacing w:val="-2"/>
          <w:sz w:val="22"/>
          <w:szCs w:val="22"/>
        </w:rPr>
        <w:t xml:space="preserve">. 2022. № 2. С. 222-227. </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Кримінальна ситуація в Україні в умовах війни: основні т</w:t>
      </w:r>
      <w:r w:rsidRPr="00D20B66">
        <w:rPr>
          <w:spacing w:val="-2"/>
          <w:sz w:val="22"/>
          <w:szCs w:val="22"/>
        </w:rPr>
        <w:t>е</w:t>
      </w:r>
      <w:r w:rsidRPr="00D20B66">
        <w:rPr>
          <w:spacing w:val="-2"/>
          <w:sz w:val="22"/>
          <w:szCs w:val="22"/>
        </w:rPr>
        <w:t xml:space="preserve">нденції. 2022 рік: монографія / авт. </w:t>
      </w:r>
      <w:proofErr w:type="spellStart"/>
      <w:r w:rsidRPr="00D20B66">
        <w:rPr>
          <w:spacing w:val="-2"/>
          <w:sz w:val="22"/>
          <w:szCs w:val="22"/>
        </w:rPr>
        <w:t>кол</w:t>
      </w:r>
      <w:proofErr w:type="spellEnd"/>
      <w:r w:rsidRPr="00D20B66">
        <w:rPr>
          <w:spacing w:val="-2"/>
          <w:sz w:val="22"/>
          <w:szCs w:val="22"/>
        </w:rPr>
        <w:t xml:space="preserve">.: М.Г. </w:t>
      </w:r>
      <w:proofErr w:type="spellStart"/>
      <w:r w:rsidRPr="00D20B66">
        <w:rPr>
          <w:spacing w:val="-2"/>
          <w:sz w:val="22"/>
          <w:szCs w:val="22"/>
        </w:rPr>
        <w:t>Вербенський</w:t>
      </w:r>
      <w:proofErr w:type="spellEnd"/>
      <w:r w:rsidRPr="00D20B66">
        <w:rPr>
          <w:spacing w:val="-2"/>
          <w:sz w:val="22"/>
          <w:szCs w:val="22"/>
        </w:rPr>
        <w:t xml:space="preserve">, О.Г. Кулик, І.В. Наумова та ін.; за </w:t>
      </w:r>
      <w:proofErr w:type="spellStart"/>
      <w:r w:rsidRPr="00D20B66">
        <w:rPr>
          <w:spacing w:val="-2"/>
          <w:sz w:val="22"/>
          <w:szCs w:val="22"/>
        </w:rPr>
        <w:t>заг</w:t>
      </w:r>
      <w:proofErr w:type="spellEnd"/>
      <w:r w:rsidRPr="00D20B66">
        <w:rPr>
          <w:spacing w:val="-2"/>
          <w:sz w:val="22"/>
          <w:szCs w:val="22"/>
        </w:rPr>
        <w:t xml:space="preserve">. ред. д-ра </w:t>
      </w:r>
      <w:proofErr w:type="spellStart"/>
      <w:r w:rsidRPr="00D20B66">
        <w:rPr>
          <w:spacing w:val="-2"/>
          <w:sz w:val="22"/>
          <w:szCs w:val="22"/>
        </w:rPr>
        <w:t>юрид</w:t>
      </w:r>
      <w:proofErr w:type="spellEnd"/>
      <w:r w:rsidRPr="00D20B66">
        <w:rPr>
          <w:spacing w:val="-2"/>
          <w:sz w:val="22"/>
          <w:szCs w:val="22"/>
        </w:rPr>
        <w:t xml:space="preserve">. наук, проф. М.Г. </w:t>
      </w:r>
      <w:proofErr w:type="spellStart"/>
      <w:r w:rsidRPr="00D20B66">
        <w:rPr>
          <w:spacing w:val="-2"/>
          <w:sz w:val="22"/>
          <w:szCs w:val="22"/>
        </w:rPr>
        <w:t>Вербенського</w:t>
      </w:r>
      <w:proofErr w:type="spellEnd"/>
      <w:r w:rsidRPr="00D20B66">
        <w:rPr>
          <w:spacing w:val="-2"/>
          <w:sz w:val="22"/>
          <w:szCs w:val="22"/>
        </w:rPr>
        <w:t xml:space="preserve">. Київ: </w:t>
      </w:r>
      <w:proofErr w:type="spellStart"/>
      <w:r w:rsidRPr="00D20B66">
        <w:rPr>
          <w:spacing w:val="-2"/>
          <w:sz w:val="22"/>
          <w:szCs w:val="22"/>
        </w:rPr>
        <w:t>Юрінком</w:t>
      </w:r>
      <w:proofErr w:type="spellEnd"/>
      <w:r w:rsidRPr="00D20B66">
        <w:rPr>
          <w:spacing w:val="-2"/>
          <w:sz w:val="22"/>
          <w:szCs w:val="22"/>
        </w:rPr>
        <w:t xml:space="preserve"> Інтер, 2023. 388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Кримінальне право України. Особлива частина : навчал</w:t>
      </w:r>
      <w:r w:rsidRPr="00D20B66">
        <w:rPr>
          <w:sz w:val="22"/>
          <w:szCs w:val="22"/>
        </w:rPr>
        <w:t>ь</w:t>
      </w:r>
      <w:r w:rsidRPr="00D20B66">
        <w:rPr>
          <w:sz w:val="22"/>
          <w:szCs w:val="22"/>
        </w:rPr>
        <w:t xml:space="preserve">ний посібник / О.В. Попович, Л.В. </w:t>
      </w:r>
      <w:proofErr w:type="spellStart"/>
      <w:r w:rsidRPr="00D20B66">
        <w:rPr>
          <w:sz w:val="22"/>
          <w:szCs w:val="22"/>
        </w:rPr>
        <w:t>Томаш</w:t>
      </w:r>
      <w:proofErr w:type="spellEnd"/>
      <w:r w:rsidRPr="00D20B66">
        <w:rPr>
          <w:sz w:val="22"/>
          <w:szCs w:val="22"/>
        </w:rPr>
        <w:t xml:space="preserve">, П.П. </w:t>
      </w:r>
      <w:proofErr w:type="spellStart"/>
      <w:r w:rsidRPr="00D20B66">
        <w:rPr>
          <w:sz w:val="22"/>
          <w:szCs w:val="22"/>
        </w:rPr>
        <w:t>Латковський</w:t>
      </w:r>
      <w:proofErr w:type="spellEnd"/>
      <w:r w:rsidRPr="00D20B66">
        <w:rPr>
          <w:sz w:val="22"/>
          <w:szCs w:val="22"/>
        </w:rPr>
        <w:t xml:space="preserve">, А.Ю. Бабій. Чернівці, 2022. 319 с. </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Кримінальний кодекс України. Окремі думки суддів. По</w:t>
      </w:r>
      <w:r w:rsidRPr="00D20B66">
        <w:rPr>
          <w:sz w:val="22"/>
          <w:szCs w:val="22"/>
        </w:rPr>
        <w:t>с</w:t>
      </w:r>
      <w:r w:rsidRPr="00D20B66">
        <w:rPr>
          <w:sz w:val="22"/>
          <w:szCs w:val="22"/>
        </w:rPr>
        <w:t xml:space="preserve">татейні матеріали. Станом на 01 березня 2024 р. : </w:t>
      </w:r>
      <w:proofErr w:type="spellStart"/>
      <w:r w:rsidRPr="00D20B66">
        <w:rPr>
          <w:sz w:val="22"/>
          <w:szCs w:val="22"/>
        </w:rPr>
        <w:t>наук.-практ</w:t>
      </w:r>
      <w:proofErr w:type="spellEnd"/>
      <w:r w:rsidRPr="00D20B66">
        <w:rPr>
          <w:sz w:val="22"/>
          <w:szCs w:val="22"/>
        </w:rPr>
        <w:t xml:space="preserve">. </w:t>
      </w:r>
      <w:proofErr w:type="spellStart"/>
      <w:r w:rsidRPr="00D20B66">
        <w:rPr>
          <w:sz w:val="22"/>
          <w:szCs w:val="22"/>
        </w:rPr>
        <w:t>посіб</w:t>
      </w:r>
      <w:proofErr w:type="spellEnd"/>
      <w:r w:rsidRPr="00D20B66">
        <w:rPr>
          <w:sz w:val="22"/>
          <w:szCs w:val="22"/>
        </w:rPr>
        <w:t xml:space="preserve">. / уклад.: А.В. Столітній, С.В. </w:t>
      </w:r>
      <w:proofErr w:type="spellStart"/>
      <w:r w:rsidRPr="00D20B66">
        <w:rPr>
          <w:sz w:val="22"/>
          <w:szCs w:val="22"/>
        </w:rPr>
        <w:t>Шмаленя</w:t>
      </w:r>
      <w:proofErr w:type="spellEnd"/>
      <w:r w:rsidRPr="00D20B66">
        <w:rPr>
          <w:sz w:val="22"/>
          <w:szCs w:val="22"/>
        </w:rPr>
        <w:t xml:space="preserve">, М.С. </w:t>
      </w:r>
      <w:proofErr w:type="spellStart"/>
      <w:r w:rsidRPr="00D20B66">
        <w:rPr>
          <w:sz w:val="22"/>
          <w:szCs w:val="22"/>
        </w:rPr>
        <w:t>Туркот</w:t>
      </w:r>
      <w:proofErr w:type="spellEnd"/>
      <w:r w:rsidRPr="00D20B66">
        <w:rPr>
          <w:sz w:val="22"/>
          <w:szCs w:val="22"/>
        </w:rPr>
        <w:t xml:space="preserve">, М.І. Снігар ; за </w:t>
      </w:r>
      <w:proofErr w:type="spellStart"/>
      <w:r w:rsidRPr="00D20B66">
        <w:rPr>
          <w:sz w:val="22"/>
          <w:szCs w:val="22"/>
        </w:rPr>
        <w:t>заг</w:t>
      </w:r>
      <w:proofErr w:type="spellEnd"/>
      <w:r w:rsidRPr="00D20B66">
        <w:rPr>
          <w:sz w:val="22"/>
          <w:szCs w:val="22"/>
        </w:rPr>
        <w:t xml:space="preserve">. ред. </w:t>
      </w:r>
      <w:proofErr w:type="spellStart"/>
      <w:r w:rsidRPr="00D20B66">
        <w:rPr>
          <w:sz w:val="22"/>
          <w:szCs w:val="22"/>
        </w:rPr>
        <w:t>д.ю.н</w:t>
      </w:r>
      <w:proofErr w:type="spellEnd"/>
      <w:r w:rsidRPr="00D20B66">
        <w:rPr>
          <w:sz w:val="22"/>
          <w:szCs w:val="22"/>
        </w:rPr>
        <w:t>., проф. А.В. Столітнього; Київ: Норма права, 2024. 1080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Кримінальні проступки: науково-практичний коментар ст</w:t>
      </w:r>
      <w:r w:rsidRPr="00D20B66">
        <w:rPr>
          <w:spacing w:val="-2"/>
          <w:sz w:val="22"/>
          <w:szCs w:val="22"/>
        </w:rPr>
        <w:t>а</w:t>
      </w:r>
      <w:r w:rsidRPr="00D20B66">
        <w:rPr>
          <w:spacing w:val="-2"/>
          <w:sz w:val="22"/>
          <w:szCs w:val="22"/>
        </w:rPr>
        <w:t>тей Кримінального кодексу України. М.І. Хавронюк. Київ : ВД «</w:t>
      </w:r>
      <w:proofErr w:type="spellStart"/>
      <w:r w:rsidRPr="00D20B66">
        <w:rPr>
          <w:spacing w:val="-2"/>
          <w:sz w:val="22"/>
          <w:szCs w:val="22"/>
        </w:rPr>
        <w:t>Дакор</w:t>
      </w:r>
      <w:proofErr w:type="spellEnd"/>
      <w:r w:rsidRPr="00D20B66">
        <w:rPr>
          <w:spacing w:val="-2"/>
          <w:sz w:val="22"/>
          <w:szCs w:val="22"/>
        </w:rPr>
        <w:t>», 2020. 266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z w:val="22"/>
          <w:szCs w:val="22"/>
        </w:rPr>
        <w:t>Кримінально-правова охорона безпеки людини, нації, св</w:t>
      </w:r>
      <w:r w:rsidRPr="00D20B66">
        <w:rPr>
          <w:i/>
          <w:sz w:val="22"/>
          <w:szCs w:val="22"/>
        </w:rPr>
        <w:t>і</w:t>
      </w:r>
      <w:r w:rsidRPr="00D20B66">
        <w:rPr>
          <w:i/>
          <w:sz w:val="22"/>
          <w:szCs w:val="22"/>
        </w:rPr>
        <w:t xml:space="preserve">ту: фундаментальність, </w:t>
      </w:r>
      <w:proofErr w:type="spellStart"/>
      <w:r w:rsidRPr="00D20B66">
        <w:rPr>
          <w:i/>
          <w:sz w:val="22"/>
          <w:szCs w:val="22"/>
        </w:rPr>
        <w:t>трансдисциплінарність</w:t>
      </w:r>
      <w:proofErr w:type="spellEnd"/>
      <w:r w:rsidRPr="00D20B66">
        <w:rPr>
          <w:i/>
          <w:sz w:val="22"/>
          <w:szCs w:val="22"/>
        </w:rPr>
        <w:t xml:space="preserve"> і </w:t>
      </w:r>
      <w:proofErr w:type="spellStart"/>
      <w:r w:rsidRPr="00D20B66">
        <w:rPr>
          <w:i/>
          <w:sz w:val="22"/>
          <w:szCs w:val="22"/>
        </w:rPr>
        <w:t>ноонаук</w:t>
      </w:r>
      <w:r w:rsidRPr="00D20B66">
        <w:rPr>
          <w:i/>
          <w:sz w:val="22"/>
          <w:szCs w:val="22"/>
        </w:rPr>
        <w:t>о</w:t>
      </w:r>
      <w:r w:rsidRPr="00D20B66">
        <w:rPr>
          <w:i/>
          <w:sz w:val="22"/>
          <w:szCs w:val="22"/>
        </w:rPr>
        <w:t>вість</w:t>
      </w:r>
      <w:proofErr w:type="spellEnd"/>
      <w:r w:rsidRPr="00D20B66">
        <w:rPr>
          <w:i/>
          <w:sz w:val="22"/>
          <w:szCs w:val="22"/>
        </w:rPr>
        <w:t xml:space="preserve"> убезпечення</w:t>
      </w:r>
      <w:r w:rsidRPr="00D20B66">
        <w:rPr>
          <w:sz w:val="22"/>
          <w:szCs w:val="22"/>
        </w:rPr>
        <w:t xml:space="preserve"> : матеріали VIII </w:t>
      </w:r>
      <w:proofErr w:type="spellStart"/>
      <w:r w:rsidRPr="00D20B66">
        <w:rPr>
          <w:sz w:val="22"/>
          <w:szCs w:val="22"/>
        </w:rPr>
        <w:t>Міжнар</w:t>
      </w:r>
      <w:proofErr w:type="spellEnd"/>
      <w:r w:rsidRPr="00D20B66">
        <w:rPr>
          <w:sz w:val="22"/>
          <w:szCs w:val="22"/>
        </w:rPr>
        <w:t xml:space="preserve">. </w:t>
      </w:r>
      <w:proofErr w:type="spellStart"/>
      <w:r w:rsidRPr="00D20B66">
        <w:rPr>
          <w:sz w:val="22"/>
          <w:szCs w:val="22"/>
        </w:rPr>
        <w:t>наук.</w:t>
      </w:r>
      <w:r w:rsidRPr="00D20B66">
        <w:rPr>
          <w:rFonts w:eastAsia="MS Mincho" w:hAnsi="MS Mincho"/>
          <w:sz w:val="22"/>
          <w:szCs w:val="22"/>
        </w:rPr>
        <w:t>‑</w:t>
      </w:r>
      <w:r w:rsidRPr="00D20B66">
        <w:rPr>
          <w:sz w:val="22"/>
          <w:szCs w:val="22"/>
        </w:rPr>
        <w:t>практ</w:t>
      </w:r>
      <w:proofErr w:type="spellEnd"/>
      <w:r w:rsidRPr="00D20B66">
        <w:rPr>
          <w:sz w:val="22"/>
          <w:szCs w:val="22"/>
        </w:rPr>
        <w:t xml:space="preserve">. </w:t>
      </w:r>
      <w:proofErr w:type="spellStart"/>
      <w:r w:rsidRPr="00D20B66">
        <w:rPr>
          <w:sz w:val="22"/>
          <w:szCs w:val="22"/>
        </w:rPr>
        <w:t>конф</w:t>
      </w:r>
      <w:proofErr w:type="spellEnd"/>
      <w:r w:rsidRPr="00D20B66">
        <w:rPr>
          <w:sz w:val="22"/>
          <w:szCs w:val="22"/>
        </w:rPr>
        <w:t xml:space="preserve">. </w:t>
      </w:r>
      <w:r w:rsidRPr="00D20B66">
        <w:rPr>
          <w:sz w:val="22"/>
          <w:szCs w:val="22"/>
        </w:rPr>
        <w:lastRenderedPageBreak/>
        <w:t xml:space="preserve">(м. Харків, 17 трав. 2024 р.) / </w:t>
      </w:r>
      <w:proofErr w:type="spellStart"/>
      <w:r w:rsidRPr="00D20B66">
        <w:rPr>
          <w:sz w:val="22"/>
          <w:szCs w:val="22"/>
        </w:rPr>
        <w:t>редкол</w:t>
      </w:r>
      <w:proofErr w:type="spellEnd"/>
      <w:r w:rsidRPr="00D20B66">
        <w:rPr>
          <w:sz w:val="22"/>
          <w:szCs w:val="22"/>
        </w:rPr>
        <w:t>.: Л.М. Демидова (</w:t>
      </w:r>
      <w:proofErr w:type="spellStart"/>
      <w:r w:rsidRPr="00D20B66">
        <w:rPr>
          <w:sz w:val="22"/>
          <w:szCs w:val="22"/>
        </w:rPr>
        <w:t>голов</w:t>
      </w:r>
      <w:proofErr w:type="spellEnd"/>
      <w:r w:rsidRPr="00D20B66">
        <w:rPr>
          <w:sz w:val="22"/>
          <w:szCs w:val="22"/>
        </w:rPr>
        <w:t xml:space="preserve">. ред.), Ю.А. Пономаренко, С. О. </w:t>
      </w:r>
      <w:proofErr w:type="spellStart"/>
      <w:r w:rsidRPr="00D20B66">
        <w:rPr>
          <w:sz w:val="22"/>
          <w:szCs w:val="22"/>
        </w:rPr>
        <w:t>Харитонов</w:t>
      </w:r>
      <w:proofErr w:type="spellEnd"/>
      <w:r w:rsidRPr="00D20B66">
        <w:rPr>
          <w:sz w:val="22"/>
          <w:szCs w:val="22"/>
        </w:rPr>
        <w:t xml:space="preserve"> та ін. ; Нац. </w:t>
      </w:r>
      <w:proofErr w:type="spellStart"/>
      <w:r w:rsidRPr="00D20B66">
        <w:rPr>
          <w:sz w:val="22"/>
          <w:szCs w:val="22"/>
        </w:rPr>
        <w:t>юрид</w:t>
      </w:r>
      <w:proofErr w:type="spellEnd"/>
      <w:r w:rsidRPr="00D20B66">
        <w:rPr>
          <w:sz w:val="22"/>
          <w:szCs w:val="22"/>
        </w:rPr>
        <w:t xml:space="preserve">. ун-т ім. Ярослава Мудрого, Каф. </w:t>
      </w:r>
      <w:proofErr w:type="spellStart"/>
      <w:r w:rsidRPr="00D20B66">
        <w:rPr>
          <w:sz w:val="22"/>
          <w:szCs w:val="22"/>
        </w:rPr>
        <w:t>кримін</w:t>
      </w:r>
      <w:proofErr w:type="spellEnd"/>
      <w:r w:rsidRPr="00D20B66">
        <w:rPr>
          <w:sz w:val="22"/>
          <w:szCs w:val="22"/>
        </w:rPr>
        <w:t xml:space="preserve">. права, Каф. </w:t>
      </w:r>
      <w:proofErr w:type="spellStart"/>
      <w:r w:rsidRPr="00D20B66">
        <w:rPr>
          <w:sz w:val="22"/>
          <w:szCs w:val="22"/>
        </w:rPr>
        <w:t>кримін.-прав</w:t>
      </w:r>
      <w:proofErr w:type="spellEnd"/>
      <w:r w:rsidRPr="00D20B66">
        <w:rPr>
          <w:sz w:val="22"/>
          <w:szCs w:val="22"/>
        </w:rPr>
        <w:t xml:space="preserve">. політики ; </w:t>
      </w:r>
      <w:proofErr w:type="spellStart"/>
      <w:r w:rsidRPr="00D20B66">
        <w:rPr>
          <w:sz w:val="22"/>
          <w:szCs w:val="22"/>
        </w:rPr>
        <w:t>Гром</w:t>
      </w:r>
      <w:proofErr w:type="spellEnd"/>
      <w:r w:rsidRPr="00D20B66">
        <w:rPr>
          <w:sz w:val="22"/>
          <w:szCs w:val="22"/>
        </w:rPr>
        <w:t>. орг. «</w:t>
      </w:r>
      <w:proofErr w:type="spellStart"/>
      <w:r w:rsidRPr="00D20B66">
        <w:rPr>
          <w:sz w:val="22"/>
          <w:szCs w:val="22"/>
        </w:rPr>
        <w:t>Всеукр</w:t>
      </w:r>
      <w:proofErr w:type="spellEnd"/>
      <w:r w:rsidRPr="00D20B66">
        <w:rPr>
          <w:sz w:val="22"/>
          <w:szCs w:val="22"/>
        </w:rPr>
        <w:t xml:space="preserve">. </w:t>
      </w:r>
      <w:proofErr w:type="spellStart"/>
      <w:r w:rsidRPr="00D20B66">
        <w:rPr>
          <w:sz w:val="22"/>
          <w:szCs w:val="22"/>
        </w:rPr>
        <w:t>асоц</w:t>
      </w:r>
      <w:proofErr w:type="spellEnd"/>
      <w:r w:rsidRPr="00D20B66">
        <w:rPr>
          <w:sz w:val="22"/>
          <w:szCs w:val="22"/>
        </w:rPr>
        <w:t xml:space="preserve">. </w:t>
      </w:r>
      <w:proofErr w:type="spellStart"/>
      <w:r w:rsidRPr="00D20B66">
        <w:rPr>
          <w:sz w:val="22"/>
          <w:szCs w:val="22"/>
        </w:rPr>
        <w:t>кримін</w:t>
      </w:r>
      <w:proofErr w:type="spellEnd"/>
      <w:r w:rsidRPr="00D20B66">
        <w:rPr>
          <w:sz w:val="22"/>
          <w:szCs w:val="22"/>
        </w:rPr>
        <w:t xml:space="preserve">. права», </w:t>
      </w:r>
      <w:proofErr w:type="spellStart"/>
      <w:r w:rsidRPr="00D20B66">
        <w:rPr>
          <w:sz w:val="22"/>
          <w:szCs w:val="22"/>
        </w:rPr>
        <w:t>Від</w:t>
      </w:r>
      <w:r w:rsidRPr="00D20B66">
        <w:rPr>
          <w:sz w:val="22"/>
          <w:szCs w:val="22"/>
        </w:rPr>
        <w:t>о</w:t>
      </w:r>
      <w:r w:rsidRPr="00D20B66">
        <w:rPr>
          <w:sz w:val="22"/>
          <w:szCs w:val="22"/>
        </w:rPr>
        <w:t>кремл</w:t>
      </w:r>
      <w:proofErr w:type="spellEnd"/>
      <w:r w:rsidRPr="00D20B66">
        <w:rPr>
          <w:sz w:val="22"/>
          <w:szCs w:val="22"/>
        </w:rPr>
        <w:t xml:space="preserve">. підрозділ в </w:t>
      </w:r>
      <w:proofErr w:type="spellStart"/>
      <w:r w:rsidRPr="00D20B66">
        <w:rPr>
          <w:sz w:val="22"/>
          <w:szCs w:val="22"/>
        </w:rPr>
        <w:t>Харківс</w:t>
      </w:r>
      <w:proofErr w:type="spellEnd"/>
      <w:r w:rsidRPr="00D20B66">
        <w:rPr>
          <w:sz w:val="22"/>
          <w:szCs w:val="22"/>
        </w:rPr>
        <w:t>. обл. Харків : Право, 2024. 280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pacing w:val="-2"/>
          <w:sz w:val="22"/>
          <w:szCs w:val="22"/>
        </w:rPr>
        <w:t>Кримінально-правові відповіді на виклики воєнного стану в Україні</w:t>
      </w:r>
      <w:r w:rsidRPr="00D20B66">
        <w:rPr>
          <w:spacing w:val="-2"/>
          <w:sz w:val="22"/>
          <w:szCs w:val="22"/>
        </w:rPr>
        <w:t xml:space="preserve"> : матеріали </w:t>
      </w:r>
      <w:proofErr w:type="spellStart"/>
      <w:r w:rsidRPr="00D20B66">
        <w:rPr>
          <w:spacing w:val="-2"/>
          <w:sz w:val="22"/>
          <w:szCs w:val="22"/>
        </w:rPr>
        <w:t>міжнар</w:t>
      </w:r>
      <w:proofErr w:type="spellEnd"/>
      <w:r w:rsidRPr="00D20B66">
        <w:rPr>
          <w:spacing w:val="-2"/>
          <w:sz w:val="22"/>
          <w:szCs w:val="22"/>
        </w:rPr>
        <w:t xml:space="preserve">. наук. </w:t>
      </w:r>
      <w:proofErr w:type="spellStart"/>
      <w:r w:rsidRPr="00D20B66">
        <w:rPr>
          <w:spacing w:val="-2"/>
          <w:sz w:val="22"/>
          <w:szCs w:val="22"/>
        </w:rPr>
        <w:t>конф</w:t>
      </w:r>
      <w:proofErr w:type="spellEnd"/>
      <w:r w:rsidRPr="00D20B66">
        <w:rPr>
          <w:spacing w:val="-2"/>
          <w:sz w:val="22"/>
          <w:szCs w:val="22"/>
        </w:rPr>
        <w:t xml:space="preserve">., м. Харків, 5 трав. 2022 р. / </w:t>
      </w:r>
      <w:proofErr w:type="spellStart"/>
      <w:r w:rsidRPr="00D20B66">
        <w:rPr>
          <w:spacing w:val="-2"/>
          <w:sz w:val="22"/>
          <w:szCs w:val="22"/>
        </w:rPr>
        <w:t>упоряд</w:t>
      </w:r>
      <w:proofErr w:type="spellEnd"/>
      <w:r w:rsidRPr="00D20B66">
        <w:rPr>
          <w:spacing w:val="-2"/>
          <w:sz w:val="22"/>
          <w:szCs w:val="22"/>
        </w:rPr>
        <w:t xml:space="preserve">. та </w:t>
      </w:r>
      <w:proofErr w:type="spellStart"/>
      <w:r w:rsidRPr="00D20B66">
        <w:rPr>
          <w:spacing w:val="-2"/>
          <w:sz w:val="22"/>
          <w:szCs w:val="22"/>
        </w:rPr>
        <w:t>заг</w:t>
      </w:r>
      <w:proofErr w:type="spellEnd"/>
      <w:r w:rsidRPr="00D20B66">
        <w:rPr>
          <w:spacing w:val="-2"/>
          <w:sz w:val="22"/>
          <w:szCs w:val="22"/>
        </w:rPr>
        <w:t xml:space="preserve">. ред.: Ю.В. </w:t>
      </w:r>
      <w:proofErr w:type="spellStart"/>
      <w:r w:rsidRPr="00D20B66">
        <w:rPr>
          <w:spacing w:val="-2"/>
          <w:sz w:val="22"/>
          <w:szCs w:val="22"/>
        </w:rPr>
        <w:t>Баулін</w:t>
      </w:r>
      <w:proofErr w:type="spellEnd"/>
      <w:r w:rsidRPr="00D20B66">
        <w:rPr>
          <w:spacing w:val="-2"/>
          <w:sz w:val="22"/>
          <w:szCs w:val="22"/>
        </w:rPr>
        <w:t xml:space="preserve">, Ю.А. Пономаренко ; Нац. </w:t>
      </w:r>
      <w:proofErr w:type="spellStart"/>
      <w:r w:rsidRPr="00D20B66">
        <w:rPr>
          <w:spacing w:val="-2"/>
          <w:sz w:val="22"/>
          <w:szCs w:val="22"/>
        </w:rPr>
        <w:t>юрид</w:t>
      </w:r>
      <w:proofErr w:type="spellEnd"/>
      <w:r w:rsidRPr="00D20B66">
        <w:rPr>
          <w:spacing w:val="-2"/>
          <w:sz w:val="22"/>
          <w:szCs w:val="22"/>
        </w:rPr>
        <w:t>. ун-т ім. Ярослава Мудрого ; Нац. шк. суддів України ; Громад. орг. «</w:t>
      </w:r>
      <w:proofErr w:type="spellStart"/>
      <w:r w:rsidRPr="00D20B66">
        <w:rPr>
          <w:spacing w:val="-2"/>
          <w:sz w:val="22"/>
          <w:szCs w:val="22"/>
        </w:rPr>
        <w:t>Всеукр</w:t>
      </w:r>
      <w:proofErr w:type="spellEnd"/>
      <w:r w:rsidRPr="00D20B66">
        <w:rPr>
          <w:spacing w:val="-2"/>
          <w:sz w:val="22"/>
          <w:szCs w:val="22"/>
        </w:rPr>
        <w:t xml:space="preserve">. </w:t>
      </w:r>
      <w:proofErr w:type="spellStart"/>
      <w:r w:rsidRPr="00D20B66">
        <w:rPr>
          <w:spacing w:val="-2"/>
          <w:sz w:val="22"/>
          <w:szCs w:val="22"/>
        </w:rPr>
        <w:t>асоц</w:t>
      </w:r>
      <w:proofErr w:type="spellEnd"/>
      <w:r w:rsidRPr="00D20B66">
        <w:rPr>
          <w:spacing w:val="-2"/>
          <w:sz w:val="22"/>
          <w:szCs w:val="22"/>
        </w:rPr>
        <w:t xml:space="preserve">. </w:t>
      </w:r>
      <w:proofErr w:type="spellStart"/>
      <w:r w:rsidRPr="00D20B66">
        <w:rPr>
          <w:spacing w:val="-2"/>
          <w:sz w:val="22"/>
          <w:szCs w:val="22"/>
        </w:rPr>
        <w:t>кримін</w:t>
      </w:r>
      <w:proofErr w:type="spellEnd"/>
      <w:r w:rsidRPr="00D20B66">
        <w:rPr>
          <w:spacing w:val="-2"/>
          <w:sz w:val="22"/>
          <w:szCs w:val="22"/>
        </w:rPr>
        <w:t xml:space="preserve">. права» ; НДІ </w:t>
      </w:r>
      <w:proofErr w:type="spellStart"/>
      <w:r w:rsidRPr="00D20B66">
        <w:rPr>
          <w:spacing w:val="-2"/>
          <w:sz w:val="22"/>
          <w:szCs w:val="22"/>
        </w:rPr>
        <w:t>вивч</w:t>
      </w:r>
      <w:proofErr w:type="spellEnd"/>
      <w:r w:rsidRPr="00D20B66">
        <w:rPr>
          <w:spacing w:val="-2"/>
          <w:sz w:val="22"/>
          <w:szCs w:val="22"/>
        </w:rPr>
        <w:t xml:space="preserve">. проблем злочинності ім. акад. В. В. </w:t>
      </w:r>
      <w:proofErr w:type="spellStart"/>
      <w:r w:rsidRPr="00D20B66">
        <w:rPr>
          <w:spacing w:val="-2"/>
          <w:sz w:val="22"/>
          <w:szCs w:val="22"/>
        </w:rPr>
        <w:t>Сташиса</w:t>
      </w:r>
      <w:proofErr w:type="spellEnd"/>
      <w:r w:rsidRPr="00D20B66">
        <w:rPr>
          <w:spacing w:val="-2"/>
          <w:sz w:val="22"/>
          <w:szCs w:val="22"/>
        </w:rPr>
        <w:t>. Харків : Право, 2022. 310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 xml:space="preserve">Навроцький В.О. Наскрізні кримінально-правові поняття: </w:t>
      </w:r>
      <w:proofErr w:type="spellStart"/>
      <w:r w:rsidRPr="00D20B66">
        <w:rPr>
          <w:sz w:val="22"/>
          <w:szCs w:val="22"/>
        </w:rPr>
        <w:t>навч</w:t>
      </w:r>
      <w:proofErr w:type="spellEnd"/>
      <w:r w:rsidRPr="00D20B66">
        <w:rPr>
          <w:sz w:val="22"/>
          <w:szCs w:val="22"/>
        </w:rPr>
        <w:t xml:space="preserve">. </w:t>
      </w:r>
      <w:proofErr w:type="spellStart"/>
      <w:r w:rsidRPr="00D20B66">
        <w:rPr>
          <w:sz w:val="22"/>
          <w:szCs w:val="22"/>
        </w:rPr>
        <w:t>посібн</w:t>
      </w:r>
      <w:proofErr w:type="spellEnd"/>
      <w:r w:rsidRPr="00D20B66">
        <w:rPr>
          <w:sz w:val="22"/>
          <w:szCs w:val="22"/>
        </w:rPr>
        <w:t xml:space="preserve">. Київ: </w:t>
      </w:r>
      <w:proofErr w:type="spellStart"/>
      <w:r w:rsidRPr="00D20B66">
        <w:rPr>
          <w:sz w:val="22"/>
          <w:szCs w:val="22"/>
        </w:rPr>
        <w:t>Юрінком</w:t>
      </w:r>
      <w:proofErr w:type="spellEnd"/>
      <w:r w:rsidRPr="00D20B66">
        <w:rPr>
          <w:sz w:val="22"/>
          <w:szCs w:val="22"/>
        </w:rPr>
        <w:t xml:space="preserve"> Інтер. 2023. 376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pacing w:val="-2"/>
          <w:sz w:val="22"/>
          <w:szCs w:val="22"/>
        </w:rPr>
        <w:t>Наступність у кримінальному праві</w:t>
      </w:r>
      <w:r w:rsidRPr="00D20B66">
        <w:rPr>
          <w:spacing w:val="-2"/>
          <w:sz w:val="22"/>
          <w:szCs w:val="22"/>
        </w:rPr>
        <w:t>: до 70</w:t>
      </w:r>
      <w:r w:rsidRPr="00D20B66">
        <w:rPr>
          <w:rFonts w:eastAsia="MS Mincho" w:hAnsi="MS Mincho"/>
          <w:spacing w:val="-2"/>
          <w:sz w:val="22"/>
          <w:szCs w:val="22"/>
        </w:rPr>
        <w:t>‑</w:t>
      </w:r>
      <w:r w:rsidRPr="00D20B66">
        <w:rPr>
          <w:spacing w:val="-2"/>
          <w:sz w:val="22"/>
          <w:szCs w:val="22"/>
        </w:rPr>
        <w:t xml:space="preserve">річчя проф. Ю.В. </w:t>
      </w:r>
      <w:proofErr w:type="spellStart"/>
      <w:r w:rsidRPr="00D20B66">
        <w:rPr>
          <w:spacing w:val="-2"/>
          <w:sz w:val="22"/>
          <w:szCs w:val="22"/>
        </w:rPr>
        <w:t>Бауліна</w:t>
      </w:r>
      <w:proofErr w:type="spellEnd"/>
      <w:r w:rsidRPr="00D20B66">
        <w:rPr>
          <w:spacing w:val="-2"/>
          <w:sz w:val="22"/>
          <w:szCs w:val="22"/>
        </w:rPr>
        <w:t xml:space="preserve"> : матеріали наук. </w:t>
      </w:r>
      <w:proofErr w:type="spellStart"/>
      <w:r w:rsidRPr="00D20B66">
        <w:rPr>
          <w:spacing w:val="-2"/>
          <w:sz w:val="22"/>
          <w:szCs w:val="22"/>
        </w:rPr>
        <w:t>конф</w:t>
      </w:r>
      <w:proofErr w:type="spellEnd"/>
      <w:r w:rsidRPr="00D20B66">
        <w:rPr>
          <w:spacing w:val="-2"/>
          <w:sz w:val="22"/>
          <w:szCs w:val="22"/>
        </w:rPr>
        <w:t xml:space="preserve">. (м. Харків, 8 верес. 2023 р.) / </w:t>
      </w:r>
      <w:proofErr w:type="spellStart"/>
      <w:r w:rsidRPr="00D20B66">
        <w:rPr>
          <w:spacing w:val="-2"/>
          <w:sz w:val="22"/>
          <w:szCs w:val="22"/>
        </w:rPr>
        <w:t>редкол</w:t>
      </w:r>
      <w:proofErr w:type="spellEnd"/>
      <w:r w:rsidRPr="00D20B66">
        <w:rPr>
          <w:spacing w:val="-2"/>
          <w:sz w:val="22"/>
          <w:szCs w:val="22"/>
        </w:rPr>
        <w:t>.: Ю.А. Пономаренко (голова), О.В. Харитонова, Н.В. Ма</w:t>
      </w:r>
      <w:r w:rsidRPr="00D20B66">
        <w:rPr>
          <w:spacing w:val="-2"/>
          <w:sz w:val="22"/>
          <w:szCs w:val="22"/>
        </w:rPr>
        <w:t>с</w:t>
      </w:r>
      <w:r w:rsidRPr="00D20B66">
        <w:rPr>
          <w:spacing w:val="-2"/>
          <w:sz w:val="22"/>
          <w:szCs w:val="22"/>
        </w:rPr>
        <w:t xml:space="preserve">лак та ін. ; Нац. </w:t>
      </w:r>
      <w:proofErr w:type="spellStart"/>
      <w:r w:rsidRPr="00D20B66">
        <w:rPr>
          <w:spacing w:val="-2"/>
          <w:sz w:val="22"/>
          <w:szCs w:val="22"/>
        </w:rPr>
        <w:t>юрид</w:t>
      </w:r>
      <w:proofErr w:type="spellEnd"/>
      <w:r w:rsidRPr="00D20B66">
        <w:rPr>
          <w:spacing w:val="-2"/>
          <w:sz w:val="22"/>
          <w:szCs w:val="22"/>
        </w:rPr>
        <w:t xml:space="preserve">. ун-т ім. Ярослава Мудрого, каф. </w:t>
      </w:r>
      <w:proofErr w:type="spellStart"/>
      <w:r w:rsidRPr="00D20B66">
        <w:rPr>
          <w:spacing w:val="-2"/>
          <w:sz w:val="22"/>
          <w:szCs w:val="22"/>
        </w:rPr>
        <w:t>кримін</w:t>
      </w:r>
      <w:proofErr w:type="spellEnd"/>
      <w:r w:rsidRPr="00D20B66">
        <w:rPr>
          <w:spacing w:val="-2"/>
          <w:sz w:val="22"/>
          <w:szCs w:val="22"/>
        </w:rPr>
        <w:t>. права.  Харків : Право, 2023. 352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 xml:space="preserve">Новгородська Д., </w:t>
      </w:r>
      <w:proofErr w:type="spellStart"/>
      <w:r w:rsidRPr="00D20B66">
        <w:rPr>
          <w:spacing w:val="-2"/>
          <w:sz w:val="22"/>
          <w:szCs w:val="22"/>
        </w:rPr>
        <w:t>Любавіна</w:t>
      </w:r>
      <w:proofErr w:type="spellEnd"/>
      <w:r w:rsidRPr="00D20B66">
        <w:rPr>
          <w:spacing w:val="-2"/>
          <w:sz w:val="22"/>
          <w:szCs w:val="22"/>
        </w:rPr>
        <w:t>, В.  Актуальні проблеми квал</w:t>
      </w:r>
      <w:r w:rsidRPr="00D20B66">
        <w:rPr>
          <w:spacing w:val="-2"/>
          <w:sz w:val="22"/>
          <w:szCs w:val="22"/>
        </w:rPr>
        <w:t>і</w:t>
      </w:r>
      <w:r w:rsidRPr="00D20B66">
        <w:rPr>
          <w:spacing w:val="-2"/>
          <w:sz w:val="22"/>
          <w:szCs w:val="22"/>
        </w:rPr>
        <w:t xml:space="preserve">фікації  воєнних злочинів в Україні. Молодий вчений. 2024. № 7 (131). С. 177-180. </w:t>
      </w:r>
      <w:hyperlink r:id="rId10" w:history="1">
        <w:r w:rsidRPr="00D20B66">
          <w:rPr>
            <w:rStyle w:val="a5"/>
            <w:spacing w:val="-2"/>
            <w:sz w:val="22"/>
            <w:szCs w:val="22"/>
          </w:rPr>
          <w:t>https://doi.org/10.32839/2304-5809/2024-7-131-26</w:t>
        </w:r>
      </w:hyperlink>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Новітні кримінально-правові дослідження – 2024 : Альм</w:t>
      </w:r>
      <w:r w:rsidRPr="00D20B66">
        <w:rPr>
          <w:spacing w:val="-2"/>
          <w:sz w:val="22"/>
          <w:szCs w:val="22"/>
        </w:rPr>
        <w:t>а</w:t>
      </w:r>
      <w:r w:rsidRPr="00D20B66">
        <w:rPr>
          <w:spacing w:val="-2"/>
          <w:sz w:val="22"/>
          <w:szCs w:val="22"/>
        </w:rPr>
        <w:t xml:space="preserve">нах наукових праць / за ред. </w:t>
      </w:r>
      <w:proofErr w:type="spellStart"/>
      <w:r w:rsidRPr="00D20B66">
        <w:rPr>
          <w:spacing w:val="-2"/>
          <w:sz w:val="22"/>
          <w:szCs w:val="22"/>
        </w:rPr>
        <w:t>д.ю.н</w:t>
      </w:r>
      <w:proofErr w:type="spellEnd"/>
      <w:r w:rsidRPr="00D20B66">
        <w:rPr>
          <w:spacing w:val="-2"/>
          <w:sz w:val="22"/>
          <w:szCs w:val="22"/>
        </w:rPr>
        <w:t>., професора О. Козаченка, до</w:t>
      </w:r>
      <w:r w:rsidRPr="00D20B66">
        <w:rPr>
          <w:spacing w:val="-2"/>
          <w:sz w:val="22"/>
          <w:szCs w:val="22"/>
        </w:rPr>
        <w:t>к</w:t>
      </w:r>
      <w:r w:rsidRPr="00D20B66">
        <w:rPr>
          <w:spacing w:val="-2"/>
          <w:sz w:val="22"/>
          <w:szCs w:val="22"/>
        </w:rPr>
        <w:t>тора філософії (</w:t>
      </w:r>
      <w:proofErr w:type="spellStart"/>
      <w:r w:rsidRPr="00D20B66">
        <w:rPr>
          <w:spacing w:val="-2"/>
          <w:sz w:val="22"/>
          <w:szCs w:val="22"/>
        </w:rPr>
        <w:t>PhD</w:t>
      </w:r>
      <w:proofErr w:type="spellEnd"/>
      <w:r w:rsidRPr="00D20B66">
        <w:rPr>
          <w:spacing w:val="-2"/>
          <w:sz w:val="22"/>
          <w:szCs w:val="22"/>
        </w:rPr>
        <w:t xml:space="preserve">) в галузі права, доцента О. </w:t>
      </w:r>
      <w:proofErr w:type="spellStart"/>
      <w:r w:rsidRPr="00D20B66">
        <w:rPr>
          <w:spacing w:val="-2"/>
          <w:sz w:val="22"/>
          <w:szCs w:val="22"/>
        </w:rPr>
        <w:t>Мусиченко</w:t>
      </w:r>
      <w:proofErr w:type="spellEnd"/>
      <w:r w:rsidRPr="00D20B66">
        <w:rPr>
          <w:spacing w:val="-2"/>
          <w:sz w:val="22"/>
          <w:szCs w:val="22"/>
        </w:rPr>
        <w:t>. М</w:t>
      </w:r>
      <w:r w:rsidRPr="00D20B66">
        <w:rPr>
          <w:spacing w:val="-2"/>
          <w:sz w:val="22"/>
          <w:szCs w:val="22"/>
        </w:rPr>
        <w:t>и</w:t>
      </w:r>
      <w:r w:rsidRPr="00D20B66">
        <w:rPr>
          <w:spacing w:val="-2"/>
          <w:sz w:val="22"/>
          <w:szCs w:val="22"/>
        </w:rPr>
        <w:t>колаїв : МННІП НУ «ОЮА», 2024. 183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 xml:space="preserve">Попович О.В., </w:t>
      </w:r>
      <w:proofErr w:type="spellStart"/>
      <w:r w:rsidRPr="00D20B66">
        <w:rPr>
          <w:sz w:val="22"/>
          <w:szCs w:val="22"/>
        </w:rPr>
        <w:t>Томаш</w:t>
      </w:r>
      <w:proofErr w:type="spellEnd"/>
      <w:r w:rsidRPr="00D20B66">
        <w:rPr>
          <w:sz w:val="22"/>
          <w:szCs w:val="22"/>
        </w:rPr>
        <w:t xml:space="preserve"> Л.В. Конструктивні особливості  кримінально-правових санкцій ст. 110-2 КК України. </w:t>
      </w:r>
      <w:r w:rsidRPr="00D20B66">
        <w:rPr>
          <w:i/>
          <w:sz w:val="22"/>
          <w:szCs w:val="22"/>
        </w:rPr>
        <w:t>Держава та регіони. Серія: Право.</w:t>
      </w:r>
      <w:r w:rsidRPr="00D20B66">
        <w:rPr>
          <w:sz w:val="22"/>
          <w:szCs w:val="22"/>
        </w:rPr>
        <w:t xml:space="preserve"> 2020. № 1. С. 88-94.  URL: </w:t>
      </w:r>
      <w:hyperlink r:id="rId11" w:history="1">
        <w:r w:rsidRPr="00D20B66">
          <w:rPr>
            <w:rStyle w:val="a5"/>
            <w:sz w:val="22"/>
            <w:szCs w:val="22"/>
          </w:rPr>
          <w:t>https://shorturl.at/JZYq4</w:t>
        </w:r>
      </w:hyperlink>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1"/>
          <w:sz w:val="22"/>
          <w:szCs w:val="22"/>
        </w:rPr>
        <w:t xml:space="preserve">Попович О.В., </w:t>
      </w:r>
      <w:proofErr w:type="spellStart"/>
      <w:r w:rsidRPr="00D20B66">
        <w:rPr>
          <w:spacing w:val="-1"/>
          <w:sz w:val="22"/>
          <w:szCs w:val="22"/>
        </w:rPr>
        <w:t>Томаш</w:t>
      </w:r>
      <w:proofErr w:type="spellEnd"/>
      <w:r w:rsidRPr="00D20B66">
        <w:rPr>
          <w:spacing w:val="-1"/>
          <w:sz w:val="22"/>
          <w:szCs w:val="22"/>
        </w:rPr>
        <w:t xml:space="preserve"> Л.В. Особливості законодавчої м</w:t>
      </w:r>
      <w:r w:rsidRPr="00D20B66">
        <w:rPr>
          <w:spacing w:val="-1"/>
          <w:sz w:val="22"/>
          <w:szCs w:val="22"/>
        </w:rPr>
        <w:t>о</w:t>
      </w:r>
      <w:r w:rsidRPr="00D20B66">
        <w:rPr>
          <w:spacing w:val="-1"/>
          <w:sz w:val="22"/>
          <w:szCs w:val="22"/>
        </w:rPr>
        <w:t xml:space="preserve">делі кримінально-правової заборони контрабанди. Аналітично-порівняльне правознавство. 2024. № 5. С. 731-737. </w:t>
      </w:r>
      <w:r w:rsidRPr="00D20B66">
        <w:rPr>
          <w:sz w:val="22"/>
          <w:szCs w:val="22"/>
        </w:rPr>
        <w:t xml:space="preserve">URL: </w:t>
      </w:r>
      <w:hyperlink r:id="rId12" w:history="1">
        <w:r w:rsidRPr="00D20B66">
          <w:rPr>
            <w:rStyle w:val="a5"/>
            <w:sz w:val="22"/>
            <w:szCs w:val="22"/>
          </w:rPr>
          <w:t>https://shorturl.at/wKwG0</w:t>
        </w:r>
      </w:hyperlink>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 xml:space="preserve">Попович О.В., </w:t>
      </w:r>
      <w:proofErr w:type="spellStart"/>
      <w:r w:rsidRPr="00D20B66">
        <w:rPr>
          <w:sz w:val="22"/>
          <w:szCs w:val="22"/>
        </w:rPr>
        <w:t>Томаш</w:t>
      </w:r>
      <w:proofErr w:type="spellEnd"/>
      <w:r w:rsidRPr="00D20B66">
        <w:rPr>
          <w:sz w:val="22"/>
          <w:szCs w:val="22"/>
        </w:rPr>
        <w:t xml:space="preserve"> Л.В. Типи кримінально-правового регулювання суспільних відносин. </w:t>
      </w:r>
      <w:r w:rsidRPr="00D20B66">
        <w:rPr>
          <w:i/>
          <w:sz w:val="22"/>
          <w:szCs w:val="22"/>
        </w:rPr>
        <w:t>Науковий вісник публічного та приватного права</w:t>
      </w:r>
      <w:r w:rsidRPr="00D20B66">
        <w:rPr>
          <w:sz w:val="22"/>
          <w:szCs w:val="22"/>
        </w:rPr>
        <w:t xml:space="preserve">. 2021. № 5. Том 1. С. 99-105. URL: </w:t>
      </w:r>
      <w:hyperlink r:id="rId13" w:history="1">
        <w:r w:rsidRPr="00D20B66">
          <w:rPr>
            <w:rStyle w:val="a5"/>
            <w:sz w:val="22"/>
            <w:szCs w:val="22"/>
          </w:rPr>
          <w:t>http://nvppp.in.ua/vip/2021/5/part_1/18.pdf</w:t>
        </w:r>
      </w:hyperlink>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lastRenderedPageBreak/>
        <w:t>Проблемні аспекти кримінально-правової кваліфікації д</w:t>
      </w:r>
      <w:r w:rsidRPr="00D20B66">
        <w:rPr>
          <w:sz w:val="22"/>
          <w:szCs w:val="22"/>
        </w:rPr>
        <w:t>о</w:t>
      </w:r>
      <w:r w:rsidRPr="00D20B66">
        <w:rPr>
          <w:sz w:val="22"/>
          <w:szCs w:val="22"/>
        </w:rPr>
        <w:t xml:space="preserve">машнього насильства у правозастосовній практиці. </w:t>
      </w:r>
      <w:r w:rsidRPr="00D20B66">
        <w:rPr>
          <w:i/>
          <w:spacing w:val="-2"/>
          <w:sz w:val="22"/>
          <w:szCs w:val="22"/>
        </w:rPr>
        <w:t>Вісник Ас</w:t>
      </w:r>
      <w:r w:rsidRPr="00D20B66">
        <w:rPr>
          <w:i/>
          <w:spacing w:val="-2"/>
          <w:sz w:val="22"/>
          <w:szCs w:val="22"/>
        </w:rPr>
        <w:t>о</w:t>
      </w:r>
      <w:r w:rsidRPr="00D20B66">
        <w:rPr>
          <w:i/>
          <w:spacing w:val="-2"/>
          <w:sz w:val="22"/>
          <w:szCs w:val="22"/>
        </w:rPr>
        <w:t>ціації кримінального права.</w:t>
      </w:r>
      <w:r w:rsidRPr="00D20B66">
        <w:rPr>
          <w:spacing w:val="-2"/>
          <w:sz w:val="22"/>
          <w:szCs w:val="22"/>
        </w:rPr>
        <w:t xml:space="preserve"> України. 2021. № 2 (16). С. 139-161.</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i/>
          <w:sz w:val="22"/>
          <w:szCs w:val="22"/>
        </w:rPr>
        <w:t>Сьомі Харківські кримінально-правові читання «Кримін</w:t>
      </w:r>
      <w:r w:rsidRPr="00D20B66">
        <w:rPr>
          <w:i/>
          <w:sz w:val="22"/>
          <w:szCs w:val="22"/>
        </w:rPr>
        <w:t>а</w:t>
      </w:r>
      <w:r w:rsidRPr="00D20B66">
        <w:rPr>
          <w:i/>
          <w:sz w:val="22"/>
          <w:szCs w:val="22"/>
        </w:rPr>
        <w:t>льно-правові рефлексії на актуальні виклики сьогодення»</w:t>
      </w:r>
      <w:r w:rsidRPr="00D20B66">
        <w:rPr>
          <w:sz w:val="22"/>
          <w:szCs w:val="22"/>
        </w:rPr>
        <w:t xml:space="preserve"> : мат</w:t>
      </w:r>
      <w:r w:rsidRPr="00D20B66">
        <w:rPr>
          <w:sz w:val="22"/>
          <w:szCs w:val="22"/>
        </w:rPr>
        <w:t>е</w:t>
      </w:r>
      <w:r w:rsidRPr="00D20B66">
        <w:rPr>
          <w:sz w:val="22"/>
          <w:szCs w:val="22"/>
        </w:rPr>
        <w:t xml:space="preserve">ріали </w:t>
      </w:r>
      <w:proofErr w:type="spellStart"/>
      <w:r w:rsidRPr="00D20B66">
        <w:rPr>
          <w:sz w:val="22"/>
          <w:szCs w:val="22"/>
        </w:rPr>
        <w:t>міжнар</w:t>
      </w:r>
      <w:proofErr w:type="spellEnd"/>
      <w:r w:rsidRPr="00D20B66">
        <w:rPr>
          <w:sz w:val="22"/>
          <w:szCs w:val="22"/>
        </w:rPr>
        <w:t xml:space="preserve">. наук. студент. </w:t>
      </w:r>
      <w:proofErr w:type="spellStart"/>
      <w:r w:rsidRPr="00D20B66">
        <w:rPr>
          <w:sz w:val="22"/>
          <w:szCs w:val="22"/>
        </w:rPr>
        <w:t>конф</w:t>
      </w:r>
      <w:proofErr w:type="spellEnd"/>
      <w:r w:rsidRPr="00D20B66">
        <w:rPr>
          <w:sz w:val="22"/>
          <w:szCs w:val="22"/>
        </w:rPr>
        <w:t xml:space="preserve">. (м. Харків, 27 квіт. 2023 р.) : електрон. наук. вид. / </w:t>
      </w:r>
      <w:proofErr w:type="spellStart"/>
      <w:r w:rsidRPr="00D20B66">
        <w:rPr>
          <w:sz w:val="22"/>
          <w:szCs w:val="22"/>
        </w:rPr>
        <w:t>редкол</w:t>
      </w:r>
      <w:proofErr w:type="spellEnd"/>
      <w:r w:rsidRPr="00D20B66">
        <w:rPr>
          <w:sz w:val="22"/>
          <w:szCs w:val="22"/>
        </w:rPr>
        <w:t>.: Ю.А. Пономаренко (</w:t>
      </w:r>
      <w:proofErr w:type="spellStart"/>
      <w:r w:rsidRPr="00D20B66">
        <w:rPr>
          <w:sz w:val="22"/>
          <w:szCs w:val="22"/>
        </w:rPr>
        <w:t>голов</w:t>
      </w:r>
      <w:proofErr w:type="spellEnd"/>
      <w:r w:rsidRPr="00D20B66">
        <w:rPr>
          <w:sz w:val="22"/>
          <w:szCs w:val="22"/>
        </w:rPr>
        <w:t xml:space="preserve">. ред.) та ін. ; Нац. </w:t>
      </w:r>
      <w:proofErr w:type="spellStart"/>
      <w:r w:rsidRPr="00D20B66">
        <w:rPr>
          <w:sz w:val="22"/>
          <w:szCs w:val="22"/>
        </w:rPr>
        <w:t>юрид</w:t>
      </w:r>
      <w:proofErr w:type="spellEnd"/>
      <w:r w:rsidRPr="00D20B66">
        <w:rPr>
          <w:sz w:val="22"/>
          <w:szCs w:val="22"/>
        </w:rPr>
        <w:t xml:space="preserve">. ун-т ім. Ярослава Мудрого ; НДІ </w:t>
      </w:r>
      <w:proofErr w:type="spellStart"/>
      <w:r w:rsidRPr="00D20B66">
        <w:rPr>
          <w:sz w:val="22"/>
          <w:szCs w:val="22"/>
        </w:rPr>
        <w:t>вивч</w:t>
      </w:r>
      <w:proofErr w:type="spellEnd"/>
      <w:r w:rsidRPr="00D20B66">
        <w:rPr>
          <w:sz w:val="22"/>
          <w:szCs w:val="22"/>
        </w:rPr>
        <w:t>. пр</w:t>
      </w:r>
      <w:r w:rsidRPr="00D20B66">
        <w:rPr>
          <w:sz w:val="22"/>
          <w:szCs w:val="22"/>
        </w:rPr>
        <w:t>о</w:t>
      </w:r>
      <w:r w:rsidRPr="00D20B66">
        <w:rPr>
          <w:sz w:val="22"/>
          <w:szCs w:val="22"/>
        </w:rPr>
        <w:t xml:space="preserve">блем злочинності ім. акад. В.В. </w:t>
      </w:r>
      <w:proofErr w:type="spellStart"/>
      <w:r w:rsidRPr="00D20B66">
        <w:rPr>
          <w:sz w:val="22"/>
          <w:szCs w:val="22"/>
        </w:rPr>
        <w:t>Сташиса</w:t>
      </w:r>
      <w:proofErr w:type="spellEnd"/>
      <w:r w:rsidRPr="00D20B66">
        <w:rPr>
          <w:sz w:val="22"/>
          <w:szCs w:val="22"/>
        </w:rPr>
        <w:t xml:space="preserve"> Нац. акад. прав. наук України ; Громад. орг. «</w:t>
      </w:r>
      <w:proofErr w:type="spellStart"/>
      <w:r w:rsidRPr="00D20B66">
        <w:rPr>
          <w:sz w:val="22"/>
          <w:szCs w:val="22"/>
        </w:rPr>
        <w:t>Всеукр</w:t>
      </w:r>
      <w:proofErr w:type="spellEnd"/>
      <w:r w:rsidRPr="00D20B66">
        <w:rPr>
          <w:sz w:val="22"/>
          <w:szCs w:val="22"/>
        </w:rPr>
        <w:t xml:space="preserve">. </w:t>
      </w:r>
      <w:proofErr w:type="spellStart"/>
      <w:r w:rsidRPr="00D20B66">
        <w:rPr>
          <w:sz w:val="22"/>
          <w:szCs w:val="22"/>
        </w:rPr>
        <w:t>асоц</w:t>
      </w:r>
      <w:proofErr w:type="spellEnd"/>
      <w:r w:rsidRPr="00D20B66">
        <w:rPr>
          <w:sz w:val="22"/>
          <w:szCs w:val="22"/>
        </w:rPr>
        <w:t xml:space="preserve">. </w:t>
      </w:r>
      <w:proofErr w:type="spellStart"/>
      <w:r w:rsidRPr="00D20B66">
        <w:rPr>
          <w:sz w:val="22"/>
          <w:szCs w:val="22"/>
        </w:rPr>
        <w:t>кримін</w:t>
      </w:r>
      <w:proofErr w:type="spellEnd"/>
      <w:r w:rsidRPr="00D20B66">
        <w:rPr>
          <w:sz w:val="22"/>
          <w:szCs w:val="22"/>
        </w:rPr>
        <w:t>. права». Харків : Право, 2023. 108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z w:val="22"/>
          <w:szCs w:val="22"/>
        </w:rPr>
        <w:t xml:space="preserve"> </w:t>
      </w:r>
      <w:proofErr w:type="spellStart"/>
      <w:r w:rsidRPr="00D20B66">
        <w:rPr>
          <w:sz w:val="22"/>
          <w:szCs w:val="22"/>
        </w:rPr>
        <w:t>Тімофєєва</w:t>
      </w:r>
      <w:proofErr w:type="spellEnd"/>
      <w:r w:rsidRPr="00D20B66">
        <w:rPr>
          <w:sz w:val="22"/>
          <w:szCs w:val="22"/>
        </w:rPr>
        <w:t xml:space="preserve"> Л.Ю. Пропорційність врахування обтяжуючих та пом’якшуючих обставин при кваліфікації та призначенні п</w:t>
      </w:r>
      <w:r w:rsidRPr="00D20B66">
        <w:rPr>
          <w:sz w:val="22"/>
          <w:szCs w:val="22"/>
        </w:rPr>
        <w:t>о</w:t>
      </w:r>
      <w:r w:rsidRPr="00D20B66">
        <w:rPr>
          <w:sz w:val="22"/>
          <w:szCs w:val="22"/>
        </w:rPr>
        <w:t xml:space="preserve">карання. </w:t>
      </w:r>
      <w:r w:rsidRPr="00D20B66">
        <w:rPr>
          <w:i/>
          <w:spacing w:val="-2"/>
          <w:sz w:val="22"/>
          <w:szCs w:val="22"/>
        </w:rPr>
        <w:t>Вісник Асоціації кримінального права.</w:t>
      </w:r>
      <w:r w:rsidRPr="00D20B66">
        <w:rPr>
          <w:spacing w:val="-2"/>
          <w:sz w:val="22"/>
          <w:szCs w:val="22"/>
        </w:rPr>
        <w:t xml:space="preserve"> України. 2024. № 1 (21). С. 13-36.</w:t>
      </w:r>
      <w:r w:rsidRPr="00D20B66">
        <w:rPr>
          <w:sz w:val="22"/>
          <w:szCs w:val="22"/>
        </w:rPr>
        <w:t xml:space="preserve"> </w:t>
      </w:r>
    </w:p>
    <w:p w:rsidR="001945D0" w:rsidRPr="00D20B66" w:rsidRDefault="001945D0" w:rsidP="00E1366C">
      <w:pPr>
        <w:pStyle w:val="a8"/>
        <w:numPr>
          <w:ilvl w:val="0"/>
          <w:numId w:val="1"/>
        </w:numPr>
        <w:tabs>
          <w:tab w:val="num" w:pos="284"/>
          <w:tab w:val="left" w:pos="567"/>
        </w:tabs>
        <w:ind w:left="0" w:firstLine="284"/>
        <w:rPr>
          <w:spacing w:val="-2"/>
          <w:sz w:val="22"/>
          <w:szCs w:val="22"/>
        </w:rPr>
      </w:pPr>
      <w:proofErr w:type="spellStart"/>
      <w:r w:rsidRPr="00D20B66">
        <w:rPr>
          <w:sz w:val="22"/>
          <w:szCs w:val="22"/>
        </w:rPr>
        <w:t>Туляков</w:t>
      </w:r>
      <w:proofErr w:type="spellEnd"/>
      <w:r w:rsidRPr="00D20B66">
        <w:rPr>
          <w:sz w:val="22"/>
          <w:szCs w:val="22"/>
        </w:rPr>
        <w:t xml:space="preserve"> В.О. Парадигми кримінального права : навчал</w:t>
      </w:r>
      <w:r w:rsidRPr="00D20B66">
        <w:rPr>
          <w:sz w:val="22"/>
          <w:szCs w:val="22"/>
        </w:rPr>
        <w:t>ь</w:t>
      </w:r>
      <w:r w:rsidRPr="00D20B66">
        <w:rPr>
          <w:sz w:val="22"/>
          <w:szCs w:val="22"/>
        </w:rPr>
        <w:t>но-методичний. Одеса : НУ «ОЮА», 2022. 41 с.</w:t>
      </w:r>
    </w:p>
    <w:p w:rsidR="001945D0" w:rsidRPr="00D20B66" w:rsidRDefault="001945D0" w:rsidP="00E1366C">
      <w:pPr>
        <w:pStyle w:val="a8"/>
        <w:numPr>
          <w:ilvl w:val="0"/>
          <w:numId w:val="1"/>
        </w:numPr>
        <w:tabs>
          <w:tab w:val="num" w:pos="284"/>
          <w:tab w:val="left" w:pos="567"/>
        </w:tabs>
        <w:ind w:left="0" w:firstLine="284"/>
        <w:rPr>
          <w:spacing w:val="-2"/>
          <w:sz w:val="22"/>
          <w:szCs w:val="22"/>
        </w:rPr>
      </w:pPr>
      <w:r w:rsidRPr="00D20B66">
        <w:rPr>
          <w:spacing w:val="-2"/>
          <w:sz w:val="22"/>
          <w:szCs w:val="22"/>
        </w:rPr>
        <w:t>Федорович Н.А. Кваліфікація діянь співучасників кримін</w:t>
      </w:r>
      <w:r w:rsidRPr="00D20B66">
        <w:rPr>
          <w:spacing w:val="-2"/>
          <w:sz w:val="22"/>
          <w:szCs w:val="22"/>
        </w:rPr>
        <w:t>а</w:t>
      </w:r>
      <w:r w:rsidRPr="00D20B66">
        <w:rPr>
          <w:spacing w:val="-2"/>
          <w:sz w:val="22"/>
          <w:szCs w:val="22"/>
        </w:rPr>
        <w:t>льного правопорушення зі спеціальним суб’єктом, усю об’єктивну сторону якого виконує особа, яка не наділена ознак</w:t>
      </w:r>
      <w:r w:rsidRPr="00D20B66">
        <w:rPr>
          <w:spacing w:val="-2"/>
          <w:sz w:val="22"/>
          <w:szCs w:val="22"/>
        </w:rPr>
        <w:t>а</w:t>
      </w:r>
      <w:r w:rsidRPr="00D20B66">
        <w:rPr>
          <w:spacing w:val="-2"/>
          <w:sz w:val="22"/>
          <w:szCs w:val="22"/>
        </w:rPr>
        <w:t xml:space="preserve">ми спеціального суб’єкта. </w:t>
      </w:r>
      <w:r w:rsidRPr="00D20B66">
        <w:rPr>
          <w:i/>
          <w:spacing w:val="-2"/>
          <w:sz w:val="22"/>
          <w:szCs w:val="22"/>
        </w:rPr>
        <w:t>Актуальні проблеми держави і права : зб. наук. пр</w:t>
      </w:r>
      <w:r w:rsidRPr="00D20B66">
        <w:rPr>
          <w:spacing w:val="-2"/>
          <w:sz w:val="22"/>
          <w:szCs w:val="22"/>
        </w:rPr>
        <w:t>. 2020. Вип. 88. С. 135-142.</w:t>
      </w:r>
    </w:p>
    <w:p w:rsidR="001945D0" w:rsidRPr="00D20B66" w:rsidRDefault="001945D0" w:rsidP="001945D0">
      <w:pPr>
        <w:pStyle w:val="a8"/>
        <w:tabs>
          <w:tab w:val="num" w:pos="284"/>
          <w:tab w:val="left" w:pos="567"/>
          <w:tab w:val="num" w:pos="709"/>
        </w:tabs>
        <w:ind w:left="284"/>
        <w:rPr>
          <w:spacing w:val="-2"/>
          <w:sz w:val="22"/>
          <w:szCs w:val="22"/>
        </w:rPr>
      </w:pPr>
    </w:p>
    <w:p w:rsidR="001945D0" w:rsidRPr="00D20B66" w:rsidRDefault="001945D0" w:rsidP="001945D0">
      <w:pPr>
        <w:tabs>
          <w:tab w:val="left" w:pos="567"/>
        </w:tabs>
        <w:ind w:firstLine="284"/>
        <w:contextualSpacing/>
        <w:rPr>
          <w:rFonts w:cs="Times New Roman"/>
          <w:b/>
          <w:bCs/>
          <w:sz w:val="22"/>
          <w:lang w:val="uk-UA"/>
        </w:rPr>
      </w:pPr>
      <w:r w:rsidRPr="00D20B66">
        <w:rPr>
          <w:rFonts w:cs="Times New Roman"/>
          <w:b/>
          <w:bCs/>
          <w:sz w:val="22"/>
          <w:lang w:val="uk-UA"/>
        </w:rPr>
        <w:t xml:space="preserve">11.3. </w:t>
      </w:r>
      <w:proofErr w:type="spellStart"/>
      <w:r w:rsidRPr="00D20B66">
        <w:rPr>
          <w:rFonts w:cs="Times New Roman"/>
          <w:b/>
          <w:bCs/>
          <w:sz w:val="22"/>
          <w:lang w:val="uk-UA"/>
        </w:rPr>
        <w:t>Інформаційні</w:t>
      </w:r>
      <w:proofErr w:type="spellEnd"/>
      <w:r w:rsidRPr="00D20B66">
        <w:rPr>
          <w:rFonts w:cs="Times New Roman"/>
          <w:b/>
          <w:bCs/>
          <w:sz w:val="22"/>
          <w:lang w:val="uk-UA"/>
        </w:rPr>
        <w:t xml:space="preserve"> ресурси в Інтернеті: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4" w:history="1">
        <w:r w:rsidR="001945D0" w:rsidRPr="00D20B66">
          <w:rPr>
            <w:rStyle w:val="a5"/>
            <w:bCs/>
            <w:sz w:val="22"/>
            <w:szCs w:val="22"/>
          </w:rPr>
          <w:t>www.rada.gov.ua</w:t>
        </w:r>
      </w:hyperlink>
      <w:r w:rsidR="001945D0" w:rsidRPr="00D20B66">
        <w:rPr>
          <w:bCs/>
          <w:sz w:val="22"/>
          <w:szCs w:val="22"/>
        </w:rPr>
        <w:t xml:space="preserve"> – Верховна Рада України.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5" w:history="1">
        <w:r w:rsidR="001945D0" w:rsidRPr="00D20B66">
          <w:rPr>
            <w:rStyle w:val="a5"/>
            <w:bCs/>
            <w:sz w:val="22"/>
            <w:szCs w:val="22"/>
          </w:rPr>
          <w:t>www.echr.coe.int</w:t>
        </w:r>
      </w:hyperlink>
      <w:r w:rsidR="001945D0" w:rsidRPr="00D20B66">
        <w:rPr>
          <w:bCs/>
          <w:sz w:val="22"/>
          <w:szCs w:val="22"/>
        </w:rPr>
        <w:t xml:space="preserve"> – Європейський суд з прав людини.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6" w:history="1">
        <w:r w:rsidR="001945D0" w:rsidRPr="00D20B66">
          <w:rPr>
            <w:rStyle w:val="a5"/>
            <w:bCs/>
            <w:sz w:val="22"/>
            <w:szCs w:val="22"/>
          </w:rPr>
          <w:t>https://ccu.gov.ua/index.php</w:t>
        </w:r>
      </w:hyperlink>
      <w:r w:rsidR="001945D0" w:rsidRPr="00D20B66">
        <w:rPr>
          <w:bCs/>
          <w:sz w:val="22"/>
          <w:szCs w:val="22"/>
        </w:rPr>
        <w:t xml:space="preserve">  – Конституційний Суд Укра</w:t>
      </w:r>
      <w:r w:rsidR="001945D0" w:rsidRPr="00D20B66">
        <w:rPr>
          <w:bCs/>
          <w:sz w:val="22"/>
          <w:szCs w:val="22"/>
        </w:rPr>
        <w:t>ї</w:t>
      </w:r>
      <w:r w:rsidR="001945D0" w:rsidRPr="00D20B66">
        <w:rPr>
          <w:bCs/>
          <w:sz w:val="22"/>
          <w:szCs w:val="22"/>
        </w:rPr>
        <w:t xml:space="preserve">ни.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7" w:history="1">
        <w:r w:rsidR="001945D0" w:rsidRPr="00D20B66">
          <w:rPr>
            <w:rStyle w:val="a5"/>
            <w:bCs/>
            <w:sz w:val="22"/>
            <w:szCs w:val="22"/>
          </w:rPr>
          <w:t>www.scourt.gov.ua</w:t>
        </w:r>
      </w:hyperlink>
      <w:r w:rsidR="001945D0" w:rsidRPr="00D20B66">
        <w:rPr>
          <w:bCs/>
          <w:sz w:val="22"/>
          <w:szCs w:val="22"/>
        </w:rPr>
        <w:t xml:space="preserve"> – Верховний Суд.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8" w:history="1">
        <w:r w:rsidR="001945D0" w:rsidRPr="00D20B66">
          <w:rPr>
            <w:rStyle w:val="a5"/>
            <w:bCs/>
            <w:sz w:val="22"/>
            <w:szCs w:val="22"/>
          </w:rPr>
          <w:t>https://court.gov.ua/</w:t>
        </w:r>
      </w:hyperlink>
      <w:r w:rsidR="001945D0" w:rsidRPr="00D20B66">
        <w:rPr>
          <w:bCs/>
          <w:sz w:val="22"/>
          <w:szCs w:val="22"/>
        </w:rPr>
        <w:t xml:space="preserve"> – Офіційний </w:t>
      </w:r>
      <w:proofErr w:type="spellStart"/>
      <w:r w:rsidR="001945D0" w:rsidRPr="00D20B66">
        <w:rPr>
          <w:bCs/>
          <w:sz w:val="22"/>
          <w:szCs w:val="22"/>
        </w:rPr>
        <w:t>веб-портал</w:t>
      </w:r>
      <w:proofErr w:type="spellEnd"/>
      <w:r w:rsidR="001945D0" w:rsidRPr="00D20B66">
        <w:rPr>
          <w:bCs/>
          <w:sz w:val="22"/>
          <w:szCs w:val="22"/>
        </w:rPr>
        <w:t xml:space="preserve"> «Судова влада України».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19" w:history="1">
        <w:r w:rsidR="001945D0" w:rsidRPr="00D20B66">
          <w:rPr>
            <w:rStyle w:val="a5"/>
            <w:bCs/>
            <w:sz w:val="22"/>
            <w:szCs w:val="22"/>
          </w:rPr>
          <w:t>https://reyestr.court.gov.ua</w:t>
        </w:r>
      </w:hyperlink>
      <w:r w:rsidR="001945D0" w:rsidRPr="00D20B66">
        <w:rPr>
          <w:bCs/>
          <w:sz w:val="22"/>
          <w:szCs w:val="22"/>
        </w:rPr>
        <w:t xml:space="preserve"> – Єдиний держаний реєстр суд</w:t>
      </w:r>
      <w:r w:rsidR="001945D0" w:rsidRPr="00D20B66">
        <w:rPr>
          <w:bCs/>
          <w:sz w:val="22"/>
          <w:szCs w:val="22"/>
        </w:rPr>
        <w:t>о</w:t>
      </w:r>
      <w:r w:rsidR="001945D0" w:rsidRPr="00D20B66">
        <w:rPr>
          <w:bCs/>
          <w:sz w:val="22"/>
          <w:szCs w:val="22"/>
        </w:rPr>
        <w:t xml:space="preserve">вих рішень.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20" w:history="1">
        <w:r w:rsidR="001945D0" w:rsidRPr="00D20B66">
          <w:rPr>
            <w:rStyle w:val="a5"/>
            <w:bCs/>
            <w:sz w:val="22"/>
            <w:szCs w:val="22"/>
          </w:rPr>
          <w:t>http://dspace.onua.edu.ua</w:t>
        </w:r>
      </w:hyperlink>
      <w:r w:rsidR="001945D0" w:rsidRPr="00D20B66">
        <w:rPr>
          <w:bCs/>
          <w:sz w:val="22"/>
          <w:szCs w:val="22"/>
        </w:rPr>
        <w:t xml:space="preserve"> – </w:t>
      </w:r>
      <w:proofErr w:type="spellStart"/>
      <w:r w:rsidR="001945D0" w:rsidRPr="00D20B66">
        <w:rPr>
          <w:bCs/>
          <w:sz w:val="22"/>
          <w:szCs w:val="22"/>
        </w:rPr>
        <w:t>eNUOLAIR</w:t>
      </w:r>
      <w:proofErr w:type="spellEnd"/>
      <w:r w:rsidR="001945D0" w:rsidRPr="00D20B66">
        <w:rPr>
          <w:bCs/>
          <w:sz w:val="22"/>
          <w:szCs w:val="22"/>
        </w:rPr>
        <w:t xml:space="preserve">  </w:t>
      </w:r>
      <w:proofErr w:type="spellStart"/>
      <w:r w:rsidR="001945D0" w:rsidRPr="00D20B66">
        <w:rPr>
          <w:bCs/>
          <w:sz w:val="22"/>
          <w:szCs w:val="22"/>
        </w:rPr>
        <w:t>репозитарій</w:t>
      </w:r>
      <w:proofErr w:type="spellEnd"/>
      <w:r w:rsidR="001945D0" w:rsidRPr="00D20B66">
        <w:rPr>
          <w:bCs/>
          <w:sz w:val="22"/>
          <w:szCs w:val="22"/>
        </w:rPr>
        <w:t xml:space="preserve"> (архів) НУ ОЮА. </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21" w:history="1">
        <w:r w:rsidR="001945D0" w:rsidRPr="00D20B66">
          <w:rPr>
            <w:rStyle w:val="a5"/>
            <w:bCs/>
            <w:sz w:val="22"/>
            <w:szCs w:val="22"/>
          </w:rPr>
          <w:t>http://ivpz.org</w:t>
        </w:r>
      </w:hyperlink>
      <w:r w:rsidR="001945D0" w:rsidRPr="00D20B66">
        <w:rPr>
          <w:bCs/>
          <w:sz w:val="22"/>
          <w:szCs w:val="22"/>
        </w:rPr>
        <w:t xml:space="preserve"> – Науково-дослідний інститут вивчення проблем злочинності ім. акад. В.В. </w:t>
      </w:r>
      <w:proofErr w:type="spellStart"/>
      <w:r w:rsidR="001945D0" w:rsidRPr="00D20B66">
        <w:rPr>
          <w:bCs/>
          <w:sz w:val="22"/>
          <w:szCs w:val="22"/>
        </w:rPr>
        <w:t>Сташиса</w:t>
      </w:r>
      <w:proofErr w:type="spellEnd"/>
      <w:r w:rsidR="001945D0" w:rsidRPr="00D20B66">
        <w:rPr>
          <w:bCs/>
          <w:sz w:val="22"/>
          <w:szCs w:val="22"/>
        </w:rPr>
        <w:t xml:space="preserve"> </w:t>
      </w:r>
      <w:proofErr w:type="spellStart"/>
      <w:r w:rsidR="001945D0" w:rsidRPr="00D20B66">
        <w:rPr>
          <w:bCs/>
          <w:sz w:val="22"/>
          <w:szCs w:val="22"/>
        </w:rPr>
        <w:t>НАПрН</w:t>
      </w:r>
      <w:proofErr w:type="spellEnd"/>
      <w:r w:rsidR="001945D0" w:rsidRPr="00D20B66">
        <w:rPr>
          <w:bCs/>
          <w:sz w:val="22"/>
          <w:szCs w:val="22"/>
        </w:rPr>
        <w:t xml:space="preserve"> України.</w:t>
      </w:r>
    </w:p>
    <w:p w:rsidR="001945D0" w:rsidRPr="00D20B66" w:rsidRDefault="001D3E7B" w:rsidP="00E1366C">
      <w:pPr>
        <w:pStyle w:val="a8"/>
        <w:widowControl w:val="0"/>
        <w:numPr>
          <w:ilvl w:val="0"/>
          <w:numId w:val="5"/>
        </w:numPr>
        <w:tabs>
          <w:tab w:val="left" w:pos="567"/>
        </w:tabs>
        <w:autoSpaceDE w:val="0"/>
        <w:autoSpaceDN w:val="0"/>
        <w:ind w:left="0" w:firstLine="284"/>
        <w:rPr>
          <w:bCs/>
          <w:sz w:val="22"/>
          <w:szCs w:val="22"/>
        </w:rPr>
      </w:pPr>
      <w:hyperlink r:id="rId22" w:history="1">
        <w:r w:rsidR="001945D0" w:rsidRPr="00D20B66">
          <w:rPr>
            <w:rStyle w:val="a5"/>
            <w:bCs/>
            <w:sz w:val="22"/>
            <w:szCs w:val="22"/>
          </w:rPr>
          <w:t>http://www.nbuv.gov.ua/</w:t>
        </w:r>
      </w:hyperlink>
      <w:r w:rsidR="001945D0" w:rsidRPr="00D20B66">
        <w:rPr>
          <w:bCs/>
          <w:sz w:val="22"/>
          <w:szCs w:val="22"/>
        </w:rPr>
        <w:t xml:space="preserve"> – Національної бібліотеки України ім. В. І. Вернадського.</w:t>
      </w:r>
    </w:p>
    <w:p w:rsidR="001945D0" w:rsidRPr="00D20B66" w:rsidRDefault="001945D0" w:rsidP="00E1366C">
      <w:pPr>
        <w:pStyle w:val="a8"/>
        <w:widowControl w:val="0"/>
        <w:numPr>
          <w:ilvl w:val="0"/>
          <w:numId w:val="5"/>
        </w:numPr>
        <w:tabs>
          <w:tab w:val="left" w:pos="567"/>
        </w:tabs>
        <w:autoSpaceDE w:val="0"/>
        <w:autoSpaceDN w:val="0"/>
        <w:ind w:left="0" w:firstLine="284"/>
        <w:rPr>
          <w:bCs/>
          <w:sz w:val="22"/>
          <w:szCs w:val="22"/>
        </w:rPr>
      </w:pPr>
      <w:r w:rsidRPr="00D20B66">
        <w:rPr>
          <w:bCs/>
          <w:sz w:val="22"/>
          <w:szCs w:val="22"/>
        </w:rPr>
        <w:t>https://nlu.org.ua/ – Національна бібліотека України імені Ярослава Мудрого.</w:t>
      </w:r>
    </w:p>
    <w:p w:rsidR="001945D0" w:rsidRPr="00D20B66" w:rsidRDefault="001945D0" w:rsidP="001945D0">
      <w:pPr>
        <w:contextualSpacing/>
        <w:rPr>
          <w:sz w:val="24"/>
          <w:szCs w:val="24"/>
          <w:lang w:val="uk-UA"/>
        </w:rPr>
      </w:pPr>
    </w:p>
    <w:p w:rsidR="0000093F" w:rsidRPr="00D20B66" w:rsidRDefault="0000093F" w:rsidP="0000093F">
      <w:pPr>
        <w:tabs>
          <w:tab w:val="left" w:pos="0"/>
          <w:tab w:val="left" w:pos="567"/>
        </w:tabs>
        <w:ind w:firstLine="284"/>
        <w:contextualSpacing/>
        <w:rPr>
          <w:sz w:val="24"/>
          <w:szCs w:val="24"/>
          <w:lang w:val="uk-UA"/>
        </w:rPr>
      </w:pPr>
    </w:p>
    <w:p w:rsidR="0000093F" w:rsidRPr="00D20B66" w:rsidRDefault="0000093F" w:rsidP="0000093F">
      <w:pPr>
        <w:tabs>
          <w:tab w:val="left" w:pos="0"/>
          <w:tab w:val="left" w:pos="567"/>
        </w:tabs>
        <w:ind w:firstLine="284"/>
        <w:contextualSpacing/>
        <w:rPr>
          <w:rFonts w:cs="Times New Roman"/>
          <w:szCs w:val="28"/>
          <w:lang w:val="uk-UA"/>
        </w:rPr>
      </w:pPr>
      <w:r w:rsidRPr="00D20B66">
        <w:rPr>
          <w:rFonts w:cs="Times New Roman"/>
          <w:color w:val="000000"/>
          <w:szCs w:val="28"/>
          <w:lang w:val="uk-UA"/>
        </w:rPr>
        <w:tab/>
      </w:r>
    </w:p>
    <w:p w:rsidR="0000093F" w:rsidRDefault="0000093F"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rFonts w:cs="Times New Roman"/>
          <w:sz w:val="22"/>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Pr="009315BD" w:rsidRDefault="009315BD" w:rsidP="009315BD">
      <w:pPr>
        <w:contextualSpacing/>
        <w:jc w:val="center"/>
        <w:rPr>
          <w:szCs w:val="28"/>
          <w:lang w:val="uk-UA"/>
        </w:rPr>
      </w:pPr>
      <w:r w:rsidRPr="009315BD">
        <w:rPr>
          <w:szCs w:val="28"/>
          <w:lang w:val="uk-UA"/>
        </w:rPr>
        <w:t>Навчально-методичне видання</w:t>
      </w:r>
    </w:p>
    <w:p w:rsidR="009315BD" w:rsidRPr="009315BD" w:rsidRDefault="009315BD" w:rsidP="00D7265A">
      <w:pPr>
        <w:contextualSpacing/>
        <w:rPr>
          <w:sz w:val="22"/>
          <w:lang w:val="uk-UA"/>
        </w:rPr>
      </w:pPr>
    </w:p>
    <w:p w:rsidR="009315BD" w:rsidRPr="009315BD" w:rsidRDefault="009315BD" w:rsidP="00D7265A">
      <w:pPr>
        <w:contextualSpacing/>
        <w:rPr>
          <w:sz w:val="22"/>
          <w:lang w:val="uk-UA"/>
        </w:rPr>
      </w:pPr>
    </w:p>
    <w:p w:rsidR="009315BD" w:rsidRDefault="009315BD" w:rsidP="00D7265A">
      <w:pPr>
        <w:contextualSpacing/>
        <w:rPr>
          <w:sz w:val="22"/>
          <w:lang w:val="uk-UA"/>
        </w:rPr>
      </w:pPr>
    </w:p>
    <w:p w:rsidR="009315BD" w:rsidRPr="009315BD" w:rsidRDefault="009315BD" w:rsidP="00D7265A">
      <w:pPr>
        <w:contextualSpacing/>
        <w:rPr>
          <w:sz w:val="22"/>
          <w:lang w:val="uk-UA"/>
        </w:rPr>
      </w:pPr>
    </w:p>
    <w:p w:rsidR="009315BD" w:rsidRPr="009315BD" w:rsidRDefault="009315BD" w:rsidP="00D7265A">
      <w:pPr>
        <w:contextualSpacing/>
        <w:rPr>
          <w:sz w:val="22"/>
          <w:lang w:val="uk-UA"/>
        </w:rPr>
      </w:pPr>
    </w:p>
    <w:p w:rsidR="009315BD" w:rsidRPr="009315BD" w:rsidRDefault="009315BD" w:rsidP="00D7265A">
      <w:pPr>
        <w:contextualSpacing/>
        <w:rPr>
          <w:sz w:val="22"/>
          <w:lang w:val="uk-UA"/>
        </w:rPr>
      </w:pPr>
      <w:r w:rsidRPr="009315BD">
        <w:rPr>
          <w:sz w:val="22"/>
          <w:lang w:val="uk-UA"/>
        </w:rPr>
        <w:t>Кваліфікація кримінальних правопорушень: навчально-методичний посібник для здобувачів вищої освіти першого (б</w:t>
      </w:r>
      <w:r w:rsidRPr="009315BD">
        <w:rPr>
          <w:sz w:val="22"/>
          <w:lang w:val="uk-UA"/>
        </w:rPr>
        <w:t>а</w:t>
      </w:r>
      <w:r w:rsidRPr="009315BD">
        <w:rPr>
          <w:sz w:val="22"/>
          <w:lang w:val="uk-UA"/>
        </w:rPr>
        <w:t>калаврського) рівня; галузь знань – 08 «Право», спеціальність - 081 «Право» / О.В. Попович,</w:t>
      </w:r>
      <w:r w:rsidR="00E85957">
        <w:rPr>
          <w:sz w:val="22"/>
          <w:lang w:val="uk-UA"/>
        </w:rPr>
        <w:t xml:space="preserve"> Л.В. </w:t>
      </w:r>
      <w:proofErr w:type="spellStart"/>
      <w:r w:rsidR="00E85957">
        <w:rPr>
          <w:sz w:val="22"/>
          <w:lang w:val="uk-UA"/>
        </w:rPr>
        <w:t>Томаш</w:t>
      </w:r>
      <w:proofErr w:type="spellEnd"/>
      <w:r w:rsidR="00E85957">
        <w:rPr>
          <w:sz w:val="22"/>
          <w:lang w:val="uk-UA"/>
        </w:rPr>
        <w:t>. Чернівці,</w:t>
      </w:r>
      <w:r w:rsidR="00691FF9">
        <w:rPr>
          <w:sz w:val="22"/>
          <w:lang w:val="uk-UA"/>
        </w:rPr>
        <w:t xml:space="preserve"> 2025</w:t>
      </w:r>
      <w:r w:rsidR="00E85957">
        <w:rPr>
          <w:sz w:val="22"/>
          <w:lang w:val="uk-UA"/>
        </w:rPr>
        <w:t>. 118</w:t>
      </w:r>
      <w:r w:rsidRPr="009315BD">
        <w:rPr>
          <w:sz w:val="22"/>
          <w:lang w:val="uk-UA"/>
        </w:rPr>
        <w:t xml:space="preserve"> с.</w:t>
      </w:r>
    </w:p>
    <w:p w:rsidR="009315BD" w:rsidRDefault="009315BD" w:rsidP="00D7265A">
      <w:pPr>
        <w:contextualSpacing/>
        <w:rPr>
          <w:lang w:val="uk-UA"/>
        </w:rPr>
      </w:pPr>
    </w:p>
    <w:p w:rsidR="009315BD" w:rsidRDefault="009315BD" w:rsidP="00D7265A">
      <w:pPr>
        <w:contextualSpacing/>
        <w:rPr>
          <w:lang w:val="uk-UA"/>
        </w:rPr>
      </w:pPr>
    </w:p>
    <w:p w:rsidR="009315BD" w:rsidRDefault="009315BD" w:rsidP="009315BD">
      <w:pPr>
        <w:contextualSpacing/>
        <w:jc w:val="center"/>
        <w:rPr>
          <w:lang w:val="uk-UA"/>
        </w:rPr>
      </w:pPr>
      <w:r w:rsidRPr="009315BD">
        <w:rPr>
          <w:lang w:val="uk-UA"/>
        </w:rPr>
        <w:t>В авторській редакції</w:t>
      </w: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Default="009315BD" w:rsidP="00D7265A">
      <w:pPr>
        <w:contextualSpacing/>
        <w:rPr>
          <w:lang w:val="uk-UA"/>
        </w:rPr>
      </w:pPr>
    </w:p>
    <w:p w:rsidR="009315BD" w:rsidRPr="009315BD" w:rsidRDefault="009315BD" w:rsidP="00D7265A">
      <w:pPr>
        <w:contextualSpacing/>
        <w:rPr>
          <w:sz w:val="18"/>
          <w:szCs w:val="18"/>
          <w:lang w:val="uk-UA"/>
        </w:rPr>
      </w:pPr>
      <w:r w:rsidRPr="009315BD">
        <w:rPr>
          <w:sz w:val="18"/>
          <w:szCs w:val="18"/>
          <w:lang w:val="uk-UA"/>
        </w:rPr>
        <w:t>Підп. до друку</w:t>
      </w:r>
      <w:r w:rsidR="00691FF9">
        <w:rPr>
          <w:sz w:val="18"/>
          <w:szCs w:val="18"/>
          <w:lang w:val="uk-UA"/>
        </w:rPr>
        <w:t xml:space="preserve"> 18.02.2025</w:t>
      </w:r>
      <w:r w:rsidRPr="009315BD">
        <w:rPr>
          <w:sz w:val="18"/>
          <w:szCs w:val="18"/>
          <w:lang w:val="uk-UA"/>
        </w:rPr>
        <w:t xml:space="preserve">. </w:t>
      </w:r>
    </w:p>
    <w:p w:rsidR="009315BD" w:rsidRPr="009315BD" w:rsidRDefault="009315BD" w:rsidP="00D7265A">
      <w:pPr>
        <w:contextualSpacing/>
        <w:rPr>
          <w:sz w:val="18"/>
          <w:szCs w:val="18"/>
          <w:lang w:val="uk-UA"/>
        </w:rPr>
      </w:pPr>
      <w:r w:rsidRPr="009315BD">
        <w:rPr>
          <w:sz w:val="18"/>
          <w:szCs w:val="18"/>
          <w:lang w:val="uk-UA"/>
        </w:rPr>
        <w:t xml:space="preserve">Формат 60х84/16. </w:t>
      </w:r>
    </w:p>
    <w:p w:rsidR="009315BD" w:rsidRPr="009315BD" w:rsidRDefault="009315BD" w:rsidP="00D7265A">
      <w:pPr>
        <w:contextualSpacing/>
        <w:rPr>
          <w:sz w:val="18"/>
          <w:szCs w:val="18"/>
          <w:lang w:val="uk-UA"/>
        </w:rPr>
      </w:pPr>
      <w:r w:rsidRPr="009315BD">
        <w:rPr>
          <w:sz w:val="18"/>
          <w:szCs w:val="18"/>
          <w:lang w:val="uk-UA"/>
        </w:rPr>
        <w:t xml:space="preserve">Папір </w:t>
      </w:r>
      <w:proofErr w:type="spellStart"/>
      <w:r w:rsidRPr="009315BD">
        <w:rPr>
          <w:sz w:val="18"/>
          <w:szCs w:val="18"/>
          <w:lang w:val="uk-UA"/>
        </w:rPr>
        <w:t>офс</w:t>
      </w:r>
      <w:proofErr w:type="spellEnd"/>
      <w:r w:rsidRPr="009315BD">
        <w:rPr>
          <w:sz w:val="18"/>
          <w:szCs w:val="18"/>
          <w:lang w:val="uk-UA"/>
        </w:rPr>
        <w:t xml:space="preserve">. Гарнітура </w:t>
      </w:r>
      <w:proofErr w:type="spellStart"/>
      <w:r w:rsidRPr="009315BD">
        <w:rPr>
          <w:sz w:val="18"/>
          <w:szCs w:val="18"/>
          <w:lang w:val="uk-UA"/>
        </w:rPr>
        <w:t>Times</w:t>
      </w:r>
      <w:proofErr w:type="spellEnd"/>
      <w:r w:rsidRPr="009315BD">
        <w:rPr>
          <w:sz w:val="18"/>
          <w:szCs w:val="18"/>
          <w:lang w:val="uk-UA"/>
        </w:rPr>
        <w:t xml:space="preserve"> </w:t>
      </w:r>
      <w:proofErr w:type="spellStart"/>
      <w:r w:rsidRPr="009315BD">
        <w:rPr>
          <w:sz w:val="18"/>
          <w:szCs w:val="18"/>
          <w:lang w:val="uk-UA"/>
        </w:rPr>
        <w:t>New</w:t>
      </w:r>
      <w:proofErr w:type="spellEnd"/>
      <w:r w:rsidRPr="009315BD">
        <w:rPr>
          <w:sz w:val="18"/>
          <w:szCs w:val="18"/>
          <w:lang w:val="uk-UA"/>
        </w:rPr>
        <w:t xml:space="preserve"> </w:t>
      </w:r>
      <w:proofErr w:type="spellStart"/>
      <w:r w:rsidRPr="009315BD">
        <w:rPr>
          <w:sz w:val="18"/>
          <w:szCs w:val="18"/>
          <w:lang w:val="uk-UA"/>
        </w:rPr>
        <w:t>Roman</w:t>
      </w:r>
      <w:proofErr w:type="spellEnd"/>
      <w:r w:rsidRPr="009315BD">
        <w:rPr>
          <w:sz w:val="18"/>
          <w:szCs w:val="18"/>
          <w:lang w:val="uk-UA"/>
        </w:rPr>
        <w:t xml:space="preserve"> </w:t>
      </w:r>
      <w:proofErr w:type="spellStart"/>
      <w:r w:rsidRPr="009315BD">
        <w:rPr>
          <w:sz w:val="18"/>
          <w:szCs w:val="18"/>
          <w:lang w:val="uk-UA"/>
        </w:rPr>
        <w:t>Cyr</w:t>
      </w:r>
      <w:proofErr w:type="spellEnd"/>
      <w:r w:rsidRPr="009315BD">
        <w:rPr>
          <w:sz w:val="18"/>
          <w:szCs w:val="18"/>
          <w:lang w:val="uk-UA"/>
        </w:rPr>
        <w:t xml:space="preserve">. </w:t>
      </w:r>
    </w:p>
    <w:p w:rsidR="009315BD" w:rsidRPr="009315BD" w:rsidRDefault="009315BD" w:rsidP="00D7265A">
      <w:pPr>
        <w:contextualSpacing/>
        <w:rPr>
          <w:sz w:val="18"/>
          <w:szCs w:val="18"/>
          <w:lang w:val="uk-UA"/>
        </w:rPr>
      </w:pPr>
      <w:r w:rsidRPr="009315BD">
        <w:rPr>
          <w:sz w:val="18"/>
          <w:szCs w:val="18"/>
          <w:lang w:val="uk-UA"/>
        </w:rPr>
        <w:t xml:space="preserve">Друк </w:t>
      </w:r>
      <w:proofErr w:type="spellStart"/>
      <w:r w:rsidRPr="009315BD">
        <w:rPr>
          <w:sz w:val="18"/>
          <w:szCs w:val="18"/>
          <w:lang w:val="uk-UA"/>
        </w:rPr>
        <w:t>офс</w:t>
      </w:r>
      <w:proofErr w:type="spellEnd"/>
      <w:r w:rsidRPr="009315BD">
        <w:rPr>
          <w:sz w:val="18"/>
          <w:szCs w:val="18"/>
          <w:lang w:val="uk-UA"/>
        </w:rPr>
        <w:t xml:space="preserve">. Ум. друк. арк. Обл.-вид. арк. </w:t>
      </w:r>
    </w:p>
    <w:p w:rsidR="009315BD" w:rsidRPr="009315BD" w:rsidRDefault="009315BD" w:rsidP="00D7265A">
      <w:pPr>
        <w:contextualSpacing/>
        <w:rPr>
          <w:rFonts w:cs="Times New Roman"/>
          <w:b/>
          <w:sz w:val="18"/>
          <w:szCs w:val="18"/>
          <w:lang w:val="uk-UA"/>
        </w:rPr>
      </w:pPr>
      <w:r w:rsidRPr="009315BD">
        <w:rPr>
          <w:sz w:val="18"/>
          <w:szCs w:val="18"/>
          <w:lang w:val="uk-UA"/>
        </w:rPr>
        <w:t>Тираж 100 пр. Ціна договірна</w:t>
      </w:r>
    </w:p>
    <w:sectPr w:rsidR="009315BD" w:rsidRPr="009315BD" w:rsidSect="003E13FD">
      <w:footerReference w:type="default" r:id="rId23"/>
      <w:pgSz w:w="8392" w:h="11907" w:code="11"/>
      <w:pgMar w:top="1134" w:right="1134"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227B" w:rsidRDefault="00B5227B" w:rsidP="00566813">
      <w:r>
        <w:separator/>
      </w:r>
    </w:p>
  </w:endnote>
  <w:endnote w:type="continuationSeparator" w:id="0">
    <w:p w:rsidR="00B5227B" w:rsidRDefault="00B5227B" w:rsidP="0056681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Полужирный">
    <w:panose1 w:val="02020803070505020304"/>
    <w:charset w:val="00"/>
    <w:family w:val="roman"/>
    <w:notTrueType/>
    <w:pitch w:val="default"/>
    <w:sig w:usb0="00000000" w:usb1="00000000" w:usb2="00000000" w:usb3="00000000" w:csb0="00000000" w:csb1="00000000"/>
  </w:font>
  <w:font w:name="Helvetica Neue">
    <w:altName w:val="Times New Roman"/>
    <w:charset w:val="00"/>
    <w:family w:val="auto"/>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455818"/>
      <w:docPartObj>
        <w:docPartGallery w:val="Page Numbers (Bottom of Page)"/>
        <w:docPartUnique/>
      </w:docPartObj>
    </w:sdtPr>
    <w:sdtContent>
      <w:p w:rsidR="00601AE4" w:rsidRDefault="001D3E7B">
        <w:pPr>
          <w:pStyle w:val="af"/>
          <w:jc w:val="center"/>
        </w:pPr>
        <w:r w:rsidRPr="00141887">
          <w:rPr>
            <w:sz w:val="22"/>
          </w:rPr>
          <w:fldChar w:fldCharType="begin"/>
        </w:r>
        <w:r w:rsidR="00601AE4" w:rsidRPr="00141887">
          <w:rPr>
            <w:sz w:val="22"/>
          </w:rPr>
          <w:instrText xml:space="preserve"> PAGE   \* MERGEFORMAT </w:instrText>
        </w:r>
        <w:r w:rsidRPr="00141887">
          <w:rPr>
            <w:sz w:val="22"/>
          </w:rPr>
          <w:fldChar w:fldCharType="separate"/>
        </w:r>
        <w:r w:rsidR="00691FF9">
          <w:rPr>
            <w:noProof/>
            <w:sz w:val="22"/>
          </w:rPr>
          <w:t>3</w:t>
        </w:r>
        <w:r w:rsidRPr="00141887">
          <w:rPr>
            <w:sz w:val="22"/>
          </w:rPr>
          <w:fldChar w:fldCharType="end"/>
        </w:r>
      </w:p>
    </w:sdtContent>
  </w:sdt>
  <w:p w:rsidR="00601AE4" w:rsidRDefault="00601AE4">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227B" w:rsidRDefault="00B5227B" w:rsidP="00566813">
      <w:r>
        <w:separator/>
      </w:r>
    </w:p>
  </w:footnote>
  <w:footnote w:type="continuationSeparator" w:id="0">
    <w:p w:rsidR="00B5227B" w:rsidRDefault="00B5227B" w:rsidP="0056681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41D6C09"/>
    <w:multiLevelType w:val="singleLevel"/>
    <w:tmpl w:val="04220015"/>
    <w:lvl w:ilvl="0">
      <w:start w:val="1"/>
      <w:numFmt w:val="upperLetter"/>
      <w:lvlText w:val="%1."/>
      <w:lvlJc w:val="left"/>
      <w:pPr>
        <w:ind w:left="720" w:hanging="360"/>
      </w:pPr>
    </w:lvl>
  </w:abstractNum>
  <w:abstractNum w:abstractNumId="1">
    <w:nsid w:val="02BA512B"/>
    <w:multiLevelType w:val="hybridMultilevel"/>
    <w:tmpl w:val="3774AD8E"/>
    <w:lvl w:ilvl="0" w:tplc="09B850E8">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033A76C3"/>
    <w:multiLevelType w:val="hybridMultilevel"/>
    <w:tmpl w:val="DDAEE610"/>
    <w:lvl w:ilvl="0" w:tplc="A970B63A">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5762822"/>
    <w:multiLevelType w:val="hybridMultilevel"/>
    <w:tmpl w:val="A9A0E4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766001E"/>
    <w:multiLevelType w:val="hybridMultilevel"/>
    <w:tmpl w:val="58AE80AA"/>
    <w:lvl w:ilvl="0" w:tplc="04220015">
      <w:start w:val="1"/>
      <w:numFmt w:val="upperLetter"/>
      <w:lvlText w:val="%1."/>
      <w:lvlJc w:val="left"/>
      <w:pPr>
        <w:ind w:left="1004" w:hanging="360"/>
      </w:pPr>
    </w:lvl>
    <w:lvl w:ilvl="1" w:tplc="0419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nsid w:val="0DAF281C"/>
    <w:multiLevelType w:val="hybridMultilevel"/>
    <w:tmpl w:val="78863434"/>
    <w:lvl w:ilvl="0" w:tplc="1E84306E">
      <w:start w:val="1"/>
      <w:numFmt w:val="decimal"/>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EE87AE1"/>
    <w:multiLevelType w:val="multilevel"/>
    <w:tmpl w:val="B8B8F944"/>
    <w:lvl w:ilvl="0">
      <w:start w:val="1"/>
      <w:numFmt w:val="decimal"/>
      <w:lvlText w:val="%1."/>
      <w:lvlJc w:val="left"/>
      <w:pPr>
        <w:ind w:left="363" w:hanging="253"/>
      </w:pPr>
      <w:rPr>
        <w:rFonts w:ascii="Times New Roman" w:eastAsia="Times New Roman" w:hAnsi="Times New Roman" w:cs="Times New Roman" w:hint="default"/>
        <w:color w:val="231F20"/>
        <w:spacing w:val="-1"/>
        <w:w w:val="123"/>
        <w:sz w:val="20"/>
        <w:szCs w:val="20"/>
        <w:lang w:val="uk-UA" w:eastAsia="en-US" w:bidi="ar-SA"/>
      </w:rPr>
    </w:lvl>
    <w:lvl w:ilvl="1">
      <w:start w:val="1"/>
      <w:numFmt w:val="decimal"/>
      <w:lvlText w:val="%1.%2."/>
      <w:lvlJc w:val="left"/>
      <w:pPr>
        <w:ind w:left="829" w:hanging="436"/>
      </w:pPr>
      <w:rPr>
        <w:rFonts w:ascii="Times New Roman" w:eastAsia="Times New Roman" w:hAnsi="Times New Roman" w:cs="Times New Roman" w:hint="default"/>
        <w:color w:val="231F20"/>
        <w:spacing w:val="-1"/>
        <w:w w:val="123"/>
        <w:sz w:val="20"/>
        <w:szCs w:val="20"/>
        <w:lang w:val="uk-UA" w:eastAsia="en-US" w:bidi="ar-SA"/>
      </w:rPr>
    </w:lvl>
    <w:lvl w:ilvl="2">
      <w:start w:val="1"/>
      <w:numFmt w:val="decimal"/>
      <w:lvlText w:val="%3."/>
      <w:lvlJc w:val="left"/>
      <w:pPr>
        <w:ind w:left="110" w:hanging="258"/>
      </w:pPr>
      <w:rPr>
        <w:rFonts w:ascii="Times New Roman" w:eastAsia="Times New Roman" w:hAnsi="Times New Roman" w:cs="Times New Roman" w:hint="default"/>
        <w:b w:val="0"/>
        <w:bCs/>
        <w:color w:val="231F20"/>
        <w:spacing w:val="0"/>
        <w:w w:val="115"/>
        <w:sz w:val="22"/>
        <w:szCs w:val="22"/>
        <w:lang w:val="uk-UA" w:eastAsia="en-US" w:bidi="ar-SA"/>
      </w:rPr>
    </w:lvl>
    <w:lvl w:ilvl="3">
      <w:numFmt w:val="bullet"/>
      <w:lvlText w:val="•"/>
      <w:lvlJc w:val="left"/>
      <w:pPr>
        <w:ind w:left="1548" w:hanging="258"/>
      </w:pPr>
      <w:rPr>
        <w:rFonts w:hint="default"/>
        <w:lang w:val="uk-UA" w:eastAsia="en-US" w:bidi="ar-SA"/>
      </w:rPr>
    </w:lvl>
    <w:lvl w:ilvl="4">
      <w:numFmt w:val="bullet"/>
      <w:lvlText w:val="•"/>
      <w:lvlJc w:val="left"/>
      <w:pPr>
        <w:ind w:left="2276" w:hanging="258"/>
      </w:pPr>
      <w:rPr>
        <w:rFonts w:hint="default"/>
        <w:lang w:val="uk-UA" w:eastAsia="en-US" w:bidi="ar-SA"/>
      </w:rPr>
    </w:lvl>
    <w:lvl w:ilvl="5">
      <w:numFmt w:val="bullet"/>
      <w:lvlText w:val="•"/>
      <w:lvlJc w:val="left"/>
      <w:pPr>
        <w:ind w:left="3005" w:hanging="258"/>
      </w:pPr>
      <w:rPr>
        <w:rFonts w:hint="default"/>
        <w:lang w:val="uk-UA" w:eastAsia="en-US" w:bidi="ar-SA"/>
      </w:rPr>
    </w:lvl>
    <w:lvl w:ilvl="6">
      <w:numFmt w:val="bullet"/>
      <w:lvlText w:val="•"/>
      <w:lvlJc w:val="left"/>
      <w:pPr>
        <w:ind w:left="3733" w:hanging="258"/>
      </w:pPr>
      <w:rPr>
        <w:rFonts w:hint="default"/>
        <w:lang w:val="uk-UA" w:eastAsia="en-US" w:bidi="ar-SA"/>
      </w:rPr>
    </w:lvl>
    <w:lvl w:ilvl="7">
      <w:numFmt w:val="bullet"/>
      <w:lvlText w:val="•"/>
      <w:lvlJc w:val="left"/>
      <w:pPr>
        <w:ind w:left="4461" w:hanging="258"/>
      </w:pPr>
      <w:rPr>
        <w:rFonts w:hint="default"/>
        <w:lang w:val="uk-UA" w:eastAsia="en-US" w:bidi="ar-SA"/>
      </w:rPr>
    </w:lvl>
    <w:lvl w:ilvl="8">
      <w:numFmt w:val="bullet"/>
      <w:lvlText w:val="•"/>
      <w:lvlJc w:val="left"/>
      <w:pPr>
        <w:ind w:left="5190" w:hanging="258"/>
      </w:pPr>
      <w:rPr>
        <w:rFonts w:hint="default"/>
        <w:lang w:val="uk-UA" w:eastAsia="en-US" w:bidi="ar-SA"/>
      </w:rPr>
    </w:lvl>
  </w:abstractNum>
  <w:abstractNum w:abstractNumId="7">
    <w:nsid w:val="0F167B61"/>
    <w:multiLevelType w:val="hybridMultilevel"/>
    <w:tmpl w:val="249018B2"/>
    <w:lvl w:ilvl="0" w:tplc="04220015">
      <w:start w:val="1"/>
      <w:numFmt w:val="upp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
    <w:nsid w:val="12A90C31"/>
    <w:multiLevelType w:val="hybridMultilevel"/>
    <w:tmpl w:val="EEC23BDC"/>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12FE5700"/>
    <w:multiLevelType w:val="hybridMultilevel"/>
    <w:tmpl w:val="B9884E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14FF304A"/>
    <w:multiLevelType w:val="hybridMultilevel"/>
    <w:tmpl w:val="71C40634"/>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57A192E"/>
    <w:multiLevelType w:val="hybridMultilevel"/>
    <w:tmpl w:val="79D0A790"/>
    <w:lvl w:ilvl="0" w:tplc="DEAACBF4">
      <w:start w:val="1"/>
      <w:numFmt w:val="decimal"/>
      <w:lvlText w:val="%1."/>
      <w:lvlJc w:val="left"/>
      <w:pPr>
        <w:ind w:left="924" w:hanging="56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7932547"/>
    <w:multiLevelType w:val="hybridMultilevel"/>
    <w:tmpl w:val="905242B2"/>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18343E2A"/>
    <w:multiLevelType w:val="hybridMultilevel"/>
    <w:tmpl w:val="C9C294C4"/>
    <w:lvl w:ilvl="0" w:tplc="894C8FB8">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18373D10"/>
    <w:multiLevelType w:val="hybridMultilevel"/>
    <w:tmpl w:val="A24474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8C45353"/>
    <w:multiLevelType w:val="multilevel"/>
    <w:tmpl w:val="B8B8F944"/>
    <w:lvl w:ilvl="0">
      <w:start w:val="1"/>
      <w:numFmt w:val="decimal"/>
      <w:lvlText w:val="%1."/>
      <w:lvlJc w:val="left"/>
      <w:pPr>
        <w:ind w:left="363" w:hanging="253"/>
      </w:pPr>
      <w:rPr>
        <w:rFonts w:ascii="Times New Roman" w:eastAsia="Times New Roman" w:hAnsi="Times New Roman" w:cs="Times New Roman" w:hint="default"/>
        <w:color w:val="231F20"/>
        <w:spacing w:val="-1"/>
        <w:w w:val="123"/>
        <w:sz w:val="20"/>
        <w:szCs w:val="20"/>
        <w:lang w:val="uk-UA" w:eastAsia="en-US" w:bidi="ar-SA"/>
      </w:rPr>
    </w:lvl>
    <w:lvl w:ilvl="1">
      <w:start w:val="1"/>
      <w:numFmt w:val="decimal"/>
      <w:lvlText w:val="%1.%2."/>
      <w:lvlJc w:val="left"/>
      <w:pPr>
        <w:ind w:left="829" w:hanging="436"/>
      </w:pPr>
      <w:rPr>
        <w:rFonts w:ascii="Times New Roman" w:eastAsia="Times New Roman" w:hAnsi="Times New Roman" w:cs="Times New Roman" w:hint="default"/>
        <w:color w:val="231F20"/>
        <w:spacing w:val="-1"/>
        <w:w w:val="123"/>
        <w:sz w:val="20"/>
        <w:szCs w:val="20"/>
        <w:lang w:val="uk-UA" w:eastAsia="en-US" w:bidi="ar-SA"/>
      </w:rPr>
    </w:lvl>
    <w:lvl w:ilvl="2">
      <w:start w:val="1"/>
      <w:numFmt w:val="decimal"/>
      <w:lvlText w:val="%3."/>
      <w:lvlJc w:val="left"/>
      <w:pPr>
        <w:ind w:left="110" w:hanging="258"/>
      </w:pPr>
      <w:rPr>
        <w:rFonts w:ascii="Times New Roman" w:eastAsia="Times New Roman" w:hAnsi="Times New Roman" w:cs="Times New Roman" w:hint="default"/>
        <w:b w:val="0"/>
        <w:bCs/>
        <w:color w:val="231F20"/>
        <w:spacing w:val="0"/>
        <w:w w:val="115"/>
        <w:sz w:val="22"/>
        <w:szCs w:val="22"/>
        <w:lang w:val="uk-UA" w:eastAsia="en-US" w:bidi="ar-SA"/>
      </w:rPr>
    </w:lvl>
    <w:lvl w:ilvl="3">
      <w:numFmt w:val="bullet"/>
      <w:lvlText w:val="•"/>
      <w:lvlJc w:val="left"/>
      <w:pPr>
        <w:ind w:left="1548" w:hanging="258"/>
      </w:pPr>
      <w:rPr>
        <w:rFonts w:hint="default"/>
        <w:lang w:val="uk-UA" w:eastAsia="en-US" w:bidi="ar-SA"/>
      </w:rPr>
    </w:lvl>
    <w:lvl w:ilvl="4">
      <w:numFmt w:val="bullet"/>
      <w:lvlText w:val="•"/>
      <w:lvlJc w:val="left"/>
      <w:pPr>
        <w:ind w:left="2276" w:hanging="258"/>
      </w:pPr>
      <w:rPr>
        <w:rFonts w:hint="default"/>
        <w:lang w:val="uk-UA" w:eastAsia="en-US" w:bidi="ar-SA"/>
      </w:rPr>
    </w:lvl>
    <w:lvl w:ilvl="5">
      <w:numFmt w:val="bullet"/>
      <w:lvlText w:val="•"/>
      <w:lvlJc w:val="left"/>
      <w:pPr>
        <w:ind w:left="3005" w:hanging="258"/>
      </w:pPr>
      <w:rPr>
        <w:rFonts w:hint="default"/>
        <w:lang w:val="uk-UA" w:eastAsia="en-US" w:bidi="ar-SA"/>
      </w:rPr>
    </w:lvl>
    <w:lvl w:ilvl="6">
      <w:numFmt w:val="bullet"/>
      <w:lvlText w:val="•"/>
      <w:lvlJc w:val="left"/>
      <w:pPr>
        <w:ind w:left="3733" w:hanging="258"/>
      </w:pPr>
      <w:rPr>
        <w:rFonts w:hint="default"/>
        <w:lang w:val="uk-UA" w:eastAsia="en-US" w:bidi="ar-SA"/>
      </w:rPr>
    </w:lvl>
    <w:lvl w:ilvl="7">
      <w:numFmt w:val="bullet"/>
      <w:lvlText w:val="•"/>
      <w:lvlJc w:val="left"/>
      <w:pPr>
        <w:ind w:left="4461" w:hanging="258"/>
      </w:pPr>
      <w:rPr>
        <w:rFonts w:hint="default"/>
        <w:lang w:val="uk-UA" w:eastAsia="en-US" w:bidi="ar-SA"/>
      </w:rPr>
    </w:lvl>
    <w:lvl w:ilvl="8">
      <w:numFmt w:val="bullet"/>
      <w:lvlText w:val="•"/>
      <w:lvlJc w:val="left"/>
      <w:pPr>
        <w:ind w:left="5190" w:hanging="258"/>
      </w:pPr>
      <w:rPr>
        <w:rFonts w:hint="default"/>
        <w:lang w:val="uk-UA" w:eastAsia="en-US" w:bidi="ar-SA"/>
      </w:rPr>
    </w:lvl>
  </w:abstractNum>
  <w:abstractNum w:abstractNumId="16">
    <w:nsid w:val="18DF6530"/>
    <w:multiLevelType w:val="hybridMultilevel"/>
    <w:tmpl w:val="3C38B8FE"/>
    <w:lvl w:ilvl="0" w:tplc="04190015">
      <w:start w:val="1"/>
      <w:numFmt w:val="upperLetter"/>
      <w:lvlText w:val="%1."/>
      <w:lvlJc w:val="left"/>
      <w:pPr>
        <w:ind w:left="1004" w:hanging="360"/>
      </w:pPr>
    </w:lvl>
    <w:lvl w:ilvl="1" w:tplc="04190015">
      <w:start w:val="1"/>
      <w:numFmt w:val="upperLetter"/>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7">
    <w:nsid w:val="1906300C"/>
    <w:multiLevelType w:val="hybridMultilevel"/>
    <w:tmpl w:val="EE468626"/>
    <w:lvl w:ilvl="0" w:tplc="04190015">
      <w:start w:val="1"/>
      <w:numFmt w:val="upperLetter"/>
      <w:lvlText w:val="%1."/>
      <w:lvlJc w:val="left"/>
      <w:pPr>
        <w:ind w:left="1004" w:hanging="360"/>
      </w:pPr>
    </w:lvl>
    <w:lvl w:ilvl="1" w:tplc="0419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8">
    <w:nsid w:val="1AE74573"/>
    <w:multiLevelType w:val="hybridMultilevel"/>
    <w:tmpl w:val="9A402568"/>
    <w:lvl w:ilvl="0" w:tplc="04220015">
      <w:start w:val="1"/>
      <w:numFmt w:val="upperLetter"/>
      <w:lvlText w:val="%1."/>
      <w:lvlJc w:val="left"/>
      <w:pPr>
        <w:ind w:left="1004" w:hanging="360"/>
      </w:pPr>
    </w:lvl>
    <w:lvl w:ilvl="1" w:tplc="0422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9">
    <w:nsid w:val="1E1300DA"/>
    <w:multiLevelType w:val="multilevel"/>
    <w:tmpl w:val="9EC693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E6B360C"/>
    <w:multiLevelType w:val="hybridMultilevel"/>
    <w:tmpl w:val="564C0394"/>
    <w:lvl w:ilvl="0" w:tplc="C0B2E24E">
      <w:start w:val="1"/>
      <w:numFmt w:val="decimal"/>
      <w:lvlText w:val="%1."/>
      <w:lvlJc w:val="left"/>
      <w:pPr>
        <w:tabs>
          <w:tab w:val="num" w:pos="720"/>
        </w:tabs>
        <w:ind w:left="72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20CA1BE1"/>
    <w:multiLevelType w:val="hybridMultilevel"/>
    <w:tmpl w:val="539C2252"/>
    <w:lvl w:ilvl="0" w:tplc="E86AC846">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218179EE"/>
    <w:multiLevelType w:val="hybridMultilevel"/>
    <w:tmpl w:val="08EEE41A"/>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228C034E"/>
    <w:multiLevelType w:val="hybridMultilevel"/>
    <w:tmpl w:val="46C6719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3093805"/>
    <w:multiLevelType w:val="hybridMultilevel"/>
    <w:tmpl w:val="4CD4B212"/>
    <w:lvl w:ilvl="0" w:tplc="9D2AC410">
      <w:start w:val="1"/>
      <w:numFmt w:val="decimal"/>
      <w:lvlText w:val="%1."/>
      <w:lvlJc w:val="left"/>
      <w:pPr>
        <w:ind w:left="643" w:hanging="360"/>
      </w:pPr>
      <w:rPr>
        <w:rFonts w:hint="default"/>
        <w:b w:val="0"/>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25">
    <w:nsid w:val="23C97CC5"/>
    <w:multiLevelType w:val="hybridMultilevel"/>
    <w:tmpl w:val="E5C67A3C"/>
    <w:lvl w:ilvl="0" w:tplc="04190015">
      <w:start w:val="1"/>
      <w:numFmt w:val="upperLetter"/>
      <w:lvlText w:val="%1."/>
      <w:lvlJc w:val="left"/>
      <w:pPr>
        <w:ind w:left="1003" w:hanging="360"/>
      </w:pPr>
    </w:lvl>
    <w:lvl w:ilvl="1" w:tplc="04190019" w:tentative="1">
      <w:start w:val="1"/>
      <w:numFmt w:val="lowerLetter"/>
      <w:lvlText w:val="%2."/>
      <w:lvlJc w:val="left"/>
      <w:pPr>
        <w:ind w:left="1723" w:hanging="360"/>
      </w:pPr>
    </w:lvl>
    <w:lvl w:ilvl="2" w:tplc="0419001B" w:tentative="1">
      <w:start w:val="1"/>
      <w:numFmt w:val="lowerRoman"/>
      <w:lvlText w:val="%3."/>
      <w:lvlJc w:val="right"/>
      <w:pPr>
        <w:ind w:left="2443" w:hanging="180"/>
      </w:pPr>
    </w:lvl>
    <w:lvl w:ilvl="3" w:tplc="0419000F" w:tentative="1">
      <w:start w:val="1"/>
      <w:numFmt w:val="decimal"/>
      <w:lvlText w:val="%4."/>
      <w:lvlJc w:val="left"/>
      <w:pPr>
        <w:ind w:left="3163" w:hanging="360"/>
      </w:pPr>
    </w:lvl>
    <w:lvl w:ilvl="4" w:tplc="04190019" w:tentative="1">
      <w:start w:val="1"/>
      <w:numFmt w:val="lowerLetter"/>
      <w:lvlText w:val="%5."/>
      <w:lvlJc w:val="left"/>
      <w:pPr>
        <w:ind w:left="3883" w:hanging="360"/>
      </w:pPr>
    </w:lvl>
    <w:lvl w:ilvl="5" w:tplc="0419001B" w:tentative="1">
      <w:start w:val="1"/>
      <w:numFmt w:val="lowerRoman"/>
      <w:lvlText w:val="%6."/>
      <w:lvlJc w:val="right"/>
      <w:pPr>
        <w:ind w:left="4603" w:hanging="180"/>
      </w:pPr>
    </w:lvl>
    <w:lvl w:ilvl="6" w:tplc="0419000F" w:tentative="1">
      <w:start w:val="1"/>
      <w:numFmt w:val="decimal"/>
      <w:lvlText w:val="%7."/>
      <w:lvlJc w:val="left"/>
      <w:pPr>
        <w:ind w:left="5323" w:hanging="360"/>
      </w:pPr>
    </w:lvl>
    <w:lvl w:ilvl="7" w:tplc="04190019" w:tentative="1">
      <w:start w:val="1"/>
      <w:numFmt w:val="lowerLetter"/>
      <w:lvlText w:val="%8."/>
      <w:lvlJc w:val="left"/>
      <w:pPr>
        <w:ind w:left="6043" w:hanging="360"/>
      </w:pPr>
    </w:lvl>
    <w:lvl w:ilvl="8" w:tplc="0419001B" w:tentative="1">
      <w:start w:val="1"/>
      <w:numFmt w:val="lowerRoman"/>
      <w:lvlText w:val="%9."/>
      <w:lvlJc w:val="right"/>
      <w:pPr>
        <w:ind w:left="6763" w:hanging="180"/>
      </w:pPr>
    </w:lvl>
  </w:abstractNum>
  <w:abstractNum w:abstractNumId="26">
    <w:nsid w:val="28712CEA"/>
    <w:multiLevelType w:val="hybridMultilevel"/>
    <w:tmpl w:val="57E2CB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2A762243"/>
    <w:multiLevelType w:val="hybridMultilevel"/>
    <w:tmpl w:val="7750C49A"/>
    <w:lvl w:ilvl="0" w:tplc="BBDEEB00">
      <w:start w:val="1"/>
      <w:numFmt w:val="upperLetter"/>
      <w:lvlText w:val="%1."/>
      <w:lvlJc w:val="left"/>
      <w:pPr>
        <w:ind w:left="644" w:hanging="360"/>
      </w:pPr>
      <w:rPr>
        <w:rFonts w:hint="default"/>
        <w:b w:val="0"/>
        <w:bCs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8">
    <w:nsid w:val="2A8D137D"/>
    <w:multiLevelType w:val="hybridMultilevel"/>
    <w:tmpl w:val="BC6E4B4A"/>
    <w:lvl w:ilvl="0" w:tplc="2AD22EAA">
      <w:start w:val="1"/>
      <w:numFmt w:val="decimal"/>
      <w:lvlText w:val="%1."/>
      <w:lvlJc w:val="left"/>
      <w:pPr>
        <w:ind w:left="643" w:hanging="360"/>
      </w:pPr>
      <w:rPr>
        <w:rFonts w:hint="default"/>
        <w:b w:val="0"/>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29">
    <w:nsid w:val="2AD57B32"/>
    <w:multiLevelType w:val="hybridMultilevel"/>
    <w:tmpl w:val="B1940C68"/>
    <w:lvl w:ilvl="0" w:tplc="2FA8ABE4">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2B9530DA"/>
    <w:multiLevelType w:val="hybridMultilevel"/>
    <w:tmpl w:val="8EEEE2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D8A31D0"/>
    <w:multiLevelType w:val="hybridMultilevel"/>
    <w:tmpl w:val="46B87F9A"/>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2FC97F92"/>
    <w:multiLevelType w:val="hybridMultilevel"/>
    <w:tmpl w:val="B4E8D356"/>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30DA5803"/>
    <w:multiLevelType w:val="hybridMultilevel"/>
    <w:tmpl w:val="72302CF8"/>
    <w:lvl w:ilvl="0" w:tplc="DEAACBF4">
      <w:start w:val="1"/>
      <w:numFmt w:val="decimal"/>
      <w:lvlText w:val="%1."/>
      <w:lvlJc w:val="left"/>
      <w:pPr>
        <w:ind w:left="924" w:hanging="56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31AD0996"/>
    <w:multiLevelType w:val="hybridMultilevel"/>
    <w:tmpl w:val="E82C61F0"/>
    <w:lvl w:ilvl="0" w:tplc="0419000F">
      <w:start w:val="1"/>
      <w:numFmt w:val="decimal"/>
      <w:lvlText w:val="%1."/>
      <w:lvlJc w:val="left"/>
      <w:pPr>
        <w:ind w:left="1550" w:hanging="360"/>
      </w:pPr>
    </w:lvl>
    <w:lvl w:ilvl="1" w:tplc="04190019" w:tentative="1">
      <w:start w:val="1"/>
      <w:numFmt w:val="lowerLetter"/>
      <w:lvlText w:val="%2."/>
      <w:lvlJc w:val="left"/>
      <w:pPr>
        <w:ind w:left="2270" w:hanging="360"/>
      </w:pPr>
    </w:lvl>
    <w:lvl w:ilvl="2" w:tplc="0419001B" w:tentative="1">
      <w:start w:val="1"/>
      <w:numFmt w:val="lowerRoman"/>
      <w:lvlText w:val="%3."/>
      <w:lvlJc w:val="right"/>
      <w:pPr>
        <w:ind w:left="2990" w:hanging="180"/>
      </w:pPr>
    </w:lvl>
    <w:lvl w:ilvl="3" w:tplc="0419000F" w:tentative="1">
      <w:start w:val="1"/>
      <w:numFmt w:val="decimal"/>
      <w:lvlText w:val="%4."/>
      <w:lvlJc w:val="left"/>
      <w:pPr>
        <w:ind w:left="3710" w:hanging="360"/>
      </w:pPr>
    </w:lvl>
    <w:lvl w:ilvl="4" w:tplc="04190019" w:tentative="1">
      <w:start w:val="1"/>
      <w:numFmt w:val="lowerLetter"/>
      <w:lvlText w:val="%5."/>
      <w:lvlJc w:val="left"/>
      <w:pPr>
        <w:ind w:left="4430" w:hanging="360"/>
      </w:pPr>
    </w:lvl>
    <w:lvl w:ilvl="5" w:tplc="0419001B" w:tentative="1">
      <w:start w:val="1"/>
      <w:numFmt w:val="lowerRoman"/>
      <w:lvlText w:val="%6."/>
      <w:lvlJc w:val="right"/>
      <w:pPr>
        <w:ind w:left="5150" w:hanging="180"/>
      </w:pPr>
    </w:lvl>
    <w:lvl w:ilvl="6" w:tplc="0419000F" w:tentative="1">
      <w:start w:val="1"/>
      <w:numFmt w:val="decimal"/>
      <w:lvlText w:val="%7."/>
      <w:lvlJc w:val="left"/>
      <w:pPr>
        <w:ind w:left="5870" w:hanging="360"/>
      </w:pPr>
    </w:lvl>
    <w:lvl w:ilvl="7" w:tplc="04190019" w:tentative="1">
      <w:start w:val="1"/>
      <w:numFmt w:val="lowerLetter"/>
      <w:lvlText w:val="%8."/>
      <w:lvlJc w:val="left"/>
      <w:pPr>
        <w:ind w:left="6590" w:hanging="360"/>
      </w:pPr>
    </w:lvl>
    <w:lvl w:ilvl="8" w:tplc="0419001B" w:tentative="1">
      <w:start w:val="1"/>
      <w:numFmt w:val="lowerRoman"/>
      <w:lvlText w:val="%9."/>
      <w:lvlJc w:val="right"/>
      <w:pPr>
        <w:ind w:left="7310" w:hanging="180"/>
      </w:pPr>
    </w:lvl>
  </w:abstractNum>
  <w:abstractNum w:abstractNumId="35">
    <w:nsid w:val="331D125D"/>
    <w:multiLevelType w:val="hybridMultilevel"/>
    <w:tmpl w:val="45FE8E66"/>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33F62842"/>
    <w:multiLevelType w:val="hybridMultilevel"/>
    <w:tmpl w:val="DE843100"/>
    <w:lvl w:ilvl="0" w:tplc="37BC7064">
      <w:start w:val="1"/>
      <w:numFmt w:val="bullet"/>
      <w:lvlText w:val=""/>
      <w:lvlJc w:val="left"/>
      <w:pPr>
        <w:ind w:left="720" w:hanging="360"/>
      </w:pPr>
      <w:rPr>
        <w:rFonts w:ascii="Symbol" w:hAnsi="Symbol" w:hint="default"/>
        <w:sz w:val="20"/>
        <w:szCs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344E5B0D"/>
    <w:multiLevelType w:val="hybridMultilevel"/>
    <w:tmpl w:val="80F4867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35A83CD9"/>
    <w:multiLevelType w:val="hybridMultilevel"/>
    <w:tmpl w:val="29B444CC"/>
    <w:lvl w:ilvl="0" w:tplc="0422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nsid w:val="36133BAC"/>
    <w:multiLevelType w:val="hybridMultilevel"/>
    <w:tmpl w:val="0A6ABDC2"/>
    <w:lvl w:ilvl="0" w:tplc="04190015">
      <w:start w:val="1"/>
      <w:numFmt w:val="upperLetter"/>
      <w:lvlText w:val="%1."/>
      <w:lvlJc w:val="left"/>
      <w:pPr>
        <w:ind w:left="1004" w:hanging="360"/>
      </w:pPr>
    </w:lvl>
    <w:lvl w:ilvl="1" w:tplc="508EEF82">
      <w:start w:val="1"/>
      <w:numFmt w:val="decimal"/>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0">
    <w:nsid w:val="36353AC0"/>
    <w:multiLevelType w:val="hybridMultilevel"/>
    <w:tmpl w:val="0D70006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1">
    <w:nsid w:val="367F5FE9"/>
    <w:multiLevelType w:val="hybridMultilevel"/>
    <w:tmpl w:val="75280F08"/>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394F58F8"/>
    <w:multiLevelType w:val="multilevel"/>
    <w:tmpl w:val="1812C092"/>
    <w:lvl w:ilvl="0">
      <w:start w:val="2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3">
    <w:nsid w:val="3A4936E1"/>
    <w:multiLevelType w:val="hybridMultilevel"/>
    <w:tmpl w:val="3B827A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3D3B4E74"/>
    <w:multiLevelType w:val="hybridMultilevel"/>
    <w:tmpl w:val="192ABC3E"/>
    <w:lvl w:ilvl="0" w:tplc="04190015">
      <w:start w:val="1"/>
      <w:numFmt w:val="upperLetter"/>
      <w:lvlText w:val="%1."/>
      <w:lvlJc w:val="left"/>
      <w:pPr>
        <w:ind w:left="1004" w:hanging="360"/>
      </w:pPr>
    </w:lvl>
    <w:lvl w:ilvl="1" w:tplc="04190015">
      <w:start w:val="1"/>
      <w:numFmt w:val="upperLetter"/>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5">
    <w:nsid w:val="3E9D4D9E"/>
    <w:multiLevelType w:val="hybridMultilevel"/>
    <w:tmpl w:val="B48275E6"/>
    <w:lvl w:ilvl="0" w:tplc="3AA6689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F9A2B29"/>
    <w:multiLevelType w:val="hybridMultilevel"/>
    <w:tmpl w:val="18BA1722"/>
    <w:lvl w:ilvl="0" w:tplc="DEAACBF4">
      <w:start w:val="1"/>
      <w:numFmt w:val="decimal"/>
      <w:lvlText w:val="%1."/>
      <w:lvlJc w:val="left"/>
      <w:pPr>
        <w:ind w:left="924" w:hanging="56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nsid w:val="40D033A6"/>
    <w:multiLevelType w:val="hybridMultilevel"/>
    <w:tmpl w:val="6130EA28"/>
    <w:lvl w:ilvl="0" w:tplc="04220015">
      <w:start w:val="1"/>
      <w:numFmt w:val="upperLetter"/>
      <w:lvlText w:val="%1."/>
      <w:lvlJc w:val="left"/>
      <w:pPr>
        <w:ind w:left="1004" w:hanging="360"/>
      </w:pPr>
    </w:lvl>
    <w:lvl w:ilvl="1" w:tplc="0419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48">
    <w:nsid w:val="421E2891"/>
    <w:multiLevelType w:val="hybridMultilevel"/>
    <w:tmpl w:val="10969542"/>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431A02F8"/>
    <w:multiLevelType w:val="hybridMultilevel"/>
    <w:tmpl w:val="3B20C85C"/>
    <w:lvl w:ilvl="0" w:tplc="04190015">
      <w:start w:val="1"/>
      <w:numFmt w:val="upperLetter"/>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0">
    <w:nsid w:val="493E065E"/>
    <w:multiLevelType w:val="hybridMultilevel"/>
    <w:tmpl w:val="ECCA966C"/>
    <w:lvl w:ilvl="0" w:tplc="04190015">
      <w:start w:val="1"/>
      <w:numFmt w:val="upperLetter"/>
      <w:lvlText w:val="%1."/>
      <w:lvlJc w:val="left"/>
      <w:pPr>
        <w:ind w:left="1004" w:hanging="360"/>
      </w:pPr>
    </w:lvl>
    <w:lvl w:ilvl="1" w:tplc="04220015">
      <w:start w:val="1"/>
      <w:numFmt w:val="upperLetter"/>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1">
    <w:nsid w:val="4A5272A0"/>
    <w:multiLevelType w:val="hybridMultilevel"/>
    <w:tmpl w:val="8B407D32"/>
    <w:lvl w:ilvl="0" w:tplc="DEAACBF4">
      <w:start w:val="1"/>
      <w:numFmt w:val="decimal"/>
      <w:lvlText w:val="%1."/>
      <w:lvlJc w:val="left"/>
      <w:pPr>
        <w:ind w:left="924" w:hanging="564"/>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nsid w:val="4B320F53"/>
    <w:multiLevelType w:val="hybridMultilevel"/>
    <w:tmpl w:val="4B8475E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nsid w:val="4C83B23B"/>
    <w:multiLevelType w:val="singleLevel"/>
    <w:tmpl w:val="0419000F"/>
    <w:lvl w:ilvl="0">
      <w:start w:val="1"/>
      <w:numFmt w:val="decimal"/>
      <w:lvlText w:val="%1."/>
      <w:lvlJc w:val="left"/>
      <w:pPr>
        <w:ind w:left="720" w:hanging="360"/>
      </w:pPr>
    </w:lvl>
  </w:abstractNum>
  <w:abstractNum w:abstractNumId="54">
    <w:nsid w:val="4CE95AC8"/>
    <w:multiLevelType w:val="hybridMultilevel"/>
    <w:tmpl w:val="F544FA68"/>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4CF4783B"/>
    <w:multiLevelType w:val="hybridMultilevel"/>
    <w:tmpl w:val="BF5E0E38"/>
    <w:lvl w:ilvl="0" w:tplc="D0AE3E16">
      <w:start w:val="1"/>
      <w:numFmt w:val="upp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nsid w:val="4D9D3CB4"/>
    <w:multiLevelType w:val="hybridMultilevel"/>
    <w:tmpl w:val="22649FE2"/>
    <w:lvl w:ilvl="0" w:tplc="04190015">
      <w:start w:val="1"/>
      <w:numFmt w:val="upperLetter"/>
      <w:lvlText w:val="%1."/>
      <w:lvlJc w:val="left"/>
      <w:pPr>
        <w:ind w:left="1003" w:hanging="72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57">
    <w:nsid w:val="4DF57451"/>
    <w:multiLevelType w:val="hybridMultilevel"/>
    <w:tmpl w:val="416E92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nsid w:val="4F165453"/>
    <w:multiLevelType w:val="hybridMultilevel"/>
    <w:tmpl w:val="C28872BC"/>
    <w:lvl w:ilvl="0" w:tplc="1386583A">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nsid w:val="4F290EFB"/>
    <w:multiLevelType w:val="hybridMultilevel"/>
    <w:tmpl w:val="B40492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nsid w:val="4F7160CB"/>
    <w:multiLevelType w:val="hybridMultilevel"/>
    <w:tmpl w:val="3E524676"/>
    <w:lvl w:ilvl="0" w:tplc="714CE652">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nsid w:val="55363136"/>
    <w:multiLevelType w:val="hybridMultilevel"/>
    <w:tmpl w:val="2BA4B85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62">
    <w:nsid w:val="554457CF"/>
    <w:multiLevelType w:val="hybridMultilevel"/>
    <w:tmpl w:val="ED1E5FB0"/>
    <w:lvl w:ilvl="0" w:tplc="04190015">
      <w:start w:val="1"/>
      <w:numFmt w:val="upperLetter"/>
      <w:lvlText w:val="%1."/>
      <w:lvlJc w:val="left"/>
      <w:pPr>
        <w:ind w:left="1004" w:hanging="360"/>
      </w:pPr>
    </w:lvl>
    <w:lvl w:ilvl="1" w:tplc="0419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63">
    <w:nsid w:val="559D3E97"/>
    <w:multiLevelType w:val="hybridMultilevel"/>
    <w:tmpl w:val="DA6E5D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8DC287C"/>
    <w:multiLevelType w:val="hybridMultilevel"/>
    <w:tmpl w:val="C2E08CE8"/>
    <w:lvl w:ilvl="0" w:tplc="0419000F">
      <w:start w:val="1"/>
      <w:numFmt w:val="decimal"/>
      <w:lvlText w:val="%1."/>
      <w:lvlJc w:val="left"/>
      <w:pPr>
        <w:ind w:left="501" w:hanging="360"/>
      </w:pPr>
    </w:lvl>
    <w:lvl w:ilvl="1" w:tplc="04190019" w:tentative="1">
      <w:start w:val="1"/>
      <w:numFmt w:val="lowerLetter"/>
      <w:lvlText w:val="%2."/>
      <w:lvlJc w:val="left"/>
      <w:pPr>
        <w:ind w:left="1550" w:hanging="360"/>
      </w:pPr>
    </w:lvl>
    <w:lvl w:ilvl="2" w:tplc="0419001B" w:tentative="1">
      <w:start w:val="1"/>
      <w:numFmt w:val="lowerRoman"/>
      <w:lvlText w:val="%3."/>
      <w:lvlJc w:val="right"/>
      <w:pPr>
        <w:ind w:left="2270" w:hanging="180"/>
      </w:pPr>
    </w:lvl>
    <w:lvl w:ilvl="3" w:tplc="0419000F" w:tentative="1">
      <w:start w:val="1"/>
      <w:numFmt w:val="decimal"/>
      <w:lvlText w:val="%4."/>
      <w:lvlJc w:val="left"/>
      <w:pPr>
        <w:ind w:left="2990" w:hanging="360"/>
      </w:pPr>
    </w:lvl>
    <w:lvl w:ilvl="4" w:tplc="04190019" w:tentative="1">
      <w:start w:val="1"/>
      <w:numFmt w:val="lowerLetter"/>
      <w:lvlText w:val="%5."/>
      <w:lvlJc w:val="left"/>
      <w:pPr>
        <w:ind w:left="3710" w:hanging="360"/>
      </w:pPr>
    </w:lvl>
    <w:lvl w:ilvl="5" w:tplc="0419001B" w:tentative="1">
      <w:start w:val="1"/>
      <w:numFmt w:val="lowerRoman"/>
      <w:lvlText w:val="%6."/>
      <w:lvlJc w:val="right"/>
      <w:pPr>
        <w:ind w:left="4430" w:hanging="180"/>
      </w:pPr>
    </w:lvl>
    <w:lvl w:ilvl="6" w:tplc="0419000F" w:tentative="1">
      <w:start w:val="1"/>
      <w:numFmt w:val="decimal"/>
      <w:lvlText w:val="%7."/>
      <w:lvlJc w:val="left"/>
      <w:pPr>
        <w:ind w:left="5150" w:hanging="360"/>
      </w:pPr>
    </w:lvl>
    <w:lvl w:ilvl="7" w:tplc="04190019" w:tentative="1">
      <w:start w:val="1"/>
      <w:numFmt w:val="lowerLetter"/>
      <w:lvlText w:val="%8."/>
      <w:lvlJc w:val="left"/>
      <w:pPr>
        <w:ind w:left="5870" w:hanging="360"/>
      </w:pPr>
    </w:lvl>
    <w:lvl w:ilvl="8" w:tplc="0419001B" w:tentative="1">
      <w:start w:val="1"/>
      <w:numFmt w:val="lowerRoman"/>
      <w:lvlText w:val="%9."/>
      <w:lvlJc w:val="right"/>
      <w:pPr>
        <w:ind w:left="6590" w:hanging="180"/>
      </w:pPr>
    </w:lvl>
  </w:abstractNum>
  <w:abstractNum w:abstractNumId="65">
    <w:nsid w:val="5AE252C8"/>
    <w:multiLevelType w:val="hybridMultilevel"/>
    <w:tmpl w:val="47D8A02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nsid w:val="5C2D6895"/>
    <w:multiLevelType w:val="hybridMultilevel"/>
    <w:tmpl w:val="AB50CA5C"/>
    <w:lvl w:ilvl="0" w:tplc="C5A27B1A">
      <w:start w:val="1"/>
      <w:numFmt w:val="upperLetter"/>
      <w:lvlText w:val="%1."/>
      <w:lvlJc w:val="left"/>
      <w:pPr>
        <w:ind w:left="720" w:hanging="360"/>
      </w:pPr>
      <w:rPr>
        <w:rFonts w:hint="default"/>
        <w:b w:val="0"/>
        <w:bCs w:val="0"/>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7">
    <w:nsid w:val="5D3E591A"/>
    <w:multiLevelType w:val="hybridMultilevel"/>
    <w:tmpl w:val="8C5E9C0C"/>
    <w:lvl w:ilvl="0" w:tplc="21C84D98">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8">
    <w:nsid w:val="5F050AE5"/>
    <w:multiLevelType w:val="hybridMultilevel"/>
    <w:tmpl w:val="1116ED7C"/>
    <w:lvl w:ilvl="0" w:tplc="62609A84">
      <w:start w:val="1"/>
      <w:numFmt w:val="decimal"/>
      <w:lvlText w:val="%1."/>
      <w:lvlJc w:val="left"/>
      <w:pPr>
        <w:ind w:left="643" w:hanging="360"/>
      </w:pPr>
      <w:rPr>
        <w:rFonts w:hint="default"/>
        <w:color w:val="auto"/>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69">
    <w:nsid w:val="5F67487D"/>
    <w:multiLevelType w:val="hybridMultilevel"/>
    <w:tmpl w:val="71544764"/>
    <w:lvl w:ilvl="0" w:tplc="04190015">
      <w:start w:val="1"/>
      <w:numFmt w:val="upperLetter"/>
      <w:lvlText w:val="%1."/>
      <w:lvlJc w:val="left"/>
      <w:pPr>
        <w:ind w:left="1004" w:hanging="360"/>
      </w:pPr>
    </w:lvl>
    <w:lvl w:ilvl="1" w:tplc="04220015">
      <w:start w:val="1"/>
      <w:numFmt w:val="upp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70">
    <w:nsid w:val="60334749"/>
    <w:multiLevelType w:val="multilevel"/>
    <w:tmpl w:val="D8EC894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1">
    <w:nsid w:val="63516AAE"/>
    <w:multiLevelType w:val="hybridMultilevel"/>
    <w:tmpl w:val="6416FAD2"/>
    <w:lvl w:ilvl="0" w:tplc="CE6221B0">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
    <w:nsid w:val="64BE15BA"/>
    <w:multiLevelType w:val="hybridMultilevel"/>
    <w:tmpl w:val="3F06335A"/>
    <w:lvl w:ilvl="0" w:tplc="6222144E">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nsid w:val="67462A8F"/>
    <w:multiLevelType w:val="hybridMultilevel"/>
    <w:tmpl w:val="EE0E4C30"/>
    <w:lvl w:ilvl="0" w:tplc="35902B2E">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67DD696D"/>
    <w:multiLevelType w:val="hybridMultilevel"/>
    <w:tmpl w:val="BDA850A4"/>
    <w:lvl w:ilvl="0" w:tplc="155E3B48">
      <w:start w:val="1"/>
      <w:numFmt w:val="upperLetter"/>
      <w:lvlText w:val="%1."/>
      <w:lvlJc w:val="left"/>
      <w:pPr>
        <w:ind w:left="720" w:hanging="360"/>
      </w:pPr>
      <w:rPr>
        <w:rFonts w:hint="default"/>
        <w:b w:val="0"/>
        <w:b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5">
    <w:nsid w:val="68027266"/>
    <w:multiLevelType w:val="hybridMultilevel"/>
    <w:tmpl w:val="FC16761C"/>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6">
    <w:nsid w:val="6B0454B0"/>
    <w:multiLevelType w:val="hybridMultilevel"/>
    <w:tmpl w:val="585419E6"/>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7">
    <w:nsid w:val="6D46671F"/>
    <w:multiLevelType w:val="hybridMultilevel"/>
    <w:tmpl w:val="CDD6FF42"/>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nsid w:val="6FA97015"/>
    <w:multiLevelType w:val="hybridMultilevel"/>
    <w:tmpl w:val="E37CAABA"/>
    <w:lvl w:ilvl="0" w:tplc="377AB59C">
      <w:start w:val="1"/>
      <w:numFmt w:val="upperLetter"/>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nsid w:val="70A11CD3"/>
    <w:multiLevelType w:val="hybridMultilevel"/>
    <w:tmpl w:val="20E66ED2"/>
    <w:lvl w:ilvl="0" w:tplc="04190015">
      <w:start w:val="1"/>
      <w:numFmt w:val="upperLetter"/>
      <w:lvlText w:val="%1."/>
      <w:lvlJc w:val="left"/>
      <w:pPr>
        <w:ind w:left="1004" w:hanging="360"/>
      </w:pPr>
    </w:lvl>
    <w:lvl w:ilvl="1" w:tplc="04190015">
      <w:start w:val="1"/>
      <w:numFmt w:val="upperLetter"/>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0">
    <w:nsid w:val="75D2380D"/>
    <w:multiLevelType w:val="hybridMultilevel"/>
    <w:tmpl w:val="F27633C2"/>
    <w:lvl w:ilvl="0" w:tplc="04220015">
      <w:start w:val="1"/>
      <w:numFmt w:val="upp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1">
    <w:nsid w:val="7B536F1C"/>
    <w:multiLevelType w:val="hybridMultilevel"/>
    <w:tmpl w:val="ADA89E00"/>
    <w:lvl w:ilvl="0" w:tplc="04190015">
      <w:start w:val="1"/>
      <w:numFmt w:val="upperLetter"/>
      <w:lvlText w:val="%1."/>
      <w:lvlJc w:val="left"/>
      <w:pPr>
        <w:ind w:left="1004" w:hanging="360"/>
      </w:pPr>
    </w:lvl>
    <w:lvl w:ilvl="1" w:tplc="04190015">
      <w:start w:val="1"/>
      <w:numFmt w:val="upperLetter"/>
      <w:lvlText w:val="%2."/>
      <w:lvlJc w:val="left"/>
      <w:pPr>
        <w:ind w:left="1889" w:hanging="525"/>
      </w:pPr>
      <w:rPr>
        <w:rFonts w:hint="default"/>
      </w:r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73"/>
  </w:num>
  <w:num w:numId="4">
    <w:abstractNumId w:val="6"/>
  </w:num>
  <w:num w:numId="5">
    <w:abstractNumId w:val="45"/>
  </w:num>
  <w:num w:numId="6">
    <w:abstractNumId w:val="63"/>
  </w:num>
  <w:num w:numId="7">
    <w:abstractNumId w:val="70"/>
  </w:num>
  <w:num w:numId="8">
    <w:abstractNumId w:val="51"/>
  </w:num>
  <w:num w:numId="9">
    <w:abstractNumId w:val="11"/>
  </w:num>
  <w:num w:numId="10">
    <w:abstractNumId w:val="46"/>
  </w:num>
  <w:num w:numId="11">
    <w:abstractNumId w:val="33"/>
  </w:num>
  <w:num w:numId="12">
    <w:abstractNumId w:val="64"/>
  </w:num>
  <w:num w:numId="13">
    <w:abstractNumId w:val="15"/>
  </w:num>
  <w:num w:numId="14">
    <w:abstractNumId w:val="34"/>
  </w:num>
  <w:num w:numId="15">
    <w:abstractNumId w:val="30"/>
  </w:num>
  <w:num w:numId="16">
    <w:abstractNumId w:val="76"/>
  </w:num>
  <w:num w:numId="17">
    <w:abstractNumId w:val="3"/>
  </w:num>
  <w:num w:numId="18">
    <w:abstractNumId w:val="5"/>
  </w:num>
  <w:num w:numId="19">
    <w:abstractNumId w:val="65"/>
  </w:num>
  <w:num w:numId="20">
    <w:abstractNumId w:val="53"/>
  </w:num>
  <w:num w:numId="21">
    <w:abstractNumId w:val="75"/>
  </w:num>
  <w:num w:numId="22">
    <w:abstractNumId w:val="48"/>
  </w:num>
  <w:num w:numId="23">
    <w:abstractNumId w:val="8"/>
  </w:num>
  <w:num w:numId="24">
    <w:abstractNumId w:val="12"/>
  </w:num>
  <w:num w:numId="25">
    <w:abstractNumId w:val="41"/>
  </w:num>
  <w:num w:numId="26">
    <w:abstractNumId w:val="77"/>
  </w:num>
  <w:num w:numId="27">
    <w:abstractNumId w:val="32"/>
  </w:num>
  <w:num w:numId="28">
    <w:abstractNumId w:val="2"/>
  </w:num>
  <w:num w:numId="29">
    <w:abstractNumId w:val="66"/>
  </w:num>
  <w:num w:numId="30">
    <w:abstractNumId w:val="60"/>
  </w:num>
  <w:num w:numId="31">
    <w:abstractNumId w:val="71"/>
  </w:num>
  <w:num w:numId="32">
    <w:abstractNumId w:val="74"/>
  </w:num>
  <w:num w:numId="33">
    <w:abstractNumId w:val="13"/>
  </w:num>
  <w:num w:numId="34">
    <w:abstractNumId w:val="55"/>
  </w:num>
  <w:num w:numId="35">
    <w:abstractNumId w:val="27"/>
  </w:num>
  <w:num w:numId="36">
    <w:abstractNumId w:val="78"/>
  </w:num>
  <w:num w:numId="37">
    <w:abstractNumId w:val="21"/>
  </w:num>
  <w:num w:numId="38">
    <w:abstractNumId w:val="67"/>
  </w:num>
  <w:num w:numId="39">
    <w:abstractNumId w:val="72"/>
  </w:num>
  <w:num w:numId="40">
    <w:abstractNumId w:val="58"/>
  </w:num>
  <w:num w:numId="41">
    <w:abstractNumId w:val="29"/>
  </w:num>
  <w:num w:numId="42">
    <w:abstractNumId w:val="39"/>
  </w:num>
  <w:num w:numId="43">
    <w:abstractNumId w:val="49"/>
  </w:num>
  <w:num w:numId="44">
    <w:abstractNumId w:val="18"/>
  </w:num>
  <w:num w:numId="45">
    <w:abstractNumId w:val="62"/>
  </w:num>
  <w:num w:numId="46">
    <w:abstractNumId w:val="47"/>
  </w:num>
  <w:num w:numId="47">
    <w:abstractNumId w:val="69"/>
  </w:num>
  <w:num w:numId="48">
    <w:abstractNumId w:val="4"/>
  </w:num>
  <w:num w:numId="49">
    <w:abstractNumId w:val="17"/>
  </w:num>
  <w:num w:numId="50">
    <w:abstractNumId w:val="50"/>
  </w:num>
  <w:num w:numId="51">
    <w:abstractNumId w:val="7"/>
  </w:num>
  <w:num w:numId="52">
    <w:abstractNumId w:val="16"/>
  </w:num>
  <w:num w:numId="53">
    <w:abstractNumId w:val="81"/>
  </w:num>
  <w:num w:numId="54">
    <w:abstractNumId w:val="79"/>
  </w:num>
  <w:num w:numId="55">
    <w:abstractNumId w:val="44"/>
  </w:num>
  <w:num w:numId="56">
    <w:abstractNumId w:val="0"/>
  </w:num>
  <w:num w:numId="57">
    <w:abstractNumId w:val="38"/>
  </w:num>
  <w:num w:numId="58">
    <w:abstractNumId w:val="31"/>
  </w:num>
  <w:num w:numId="59">
    <w:abstractNumId w:val="10"/>
  </w:num>
  <w:num w:numId="60">
    <w:abstractNumId w:val="35"/>
  </w:num>
  <w:num w:numId="61">
    <w:abstractNumId w:val="54"/>
  </w:num>
  <w:num w:numId="62">
    <w:abstractNumId w:val="80"/>
  </w:num>
  <w:num w:numId="63">
    <w:abstractNumId w:val="22"/>
  </w:num>
  <w:num w:numId="64">
    <w:abstractNumId w:val="37"/>
  </w:num>
  <w:num w:numId="65">
    <w:abstractNumId w:val="19"/>
  </w:num>
  <w:num w:numId="66">
    <w:abstractNumId w:val="42"/>
  </w:num>
  <w:num w:numId="67">
    <w:abstractNumId w:val="26"/>
  </w:num>
  <w:num w:numId="68">
    <w:abstractNumId w:val="68"/>
  </w:num>
  <w:num w:numId="69">
    <w:abstractNumId w:val="23"/>
  </w:num>
  <w:num w:numId="70">
    <w:abstractNumId w:val="57"/>
  </w:num>
  <w:num w:numId="71">
    <w:abstractNumId w:val="59"/>
  </w:num>
  <w:num w:numId="72">
    <w:abstractNumId w:val="9"/>
  </w:num>
  <w:num w:numId="73">
    <w:abstractNumId w:val="61"/>
  </w:num>
  <w:num w:numId="74">
    <w:abstractNumId w:val="40"/>
  </w:num>
  <w:num w:numId="75">
    <w:abstractNumId w:val="36"/>
  </w:num>
  <w:num w:numId="76">
    <w:abstractNumId w:val="52"/>
  </w:num>
  <w:num w:numId="77">
    <w:abstractNumId w:val="25"/>
  </w:num>
  <w:num w:numId="78">
    <w:abstractNumId w:val="56"/>
  </w:num>
  <w:num w:numId="79">
    <w:abstractNumId w:val="1"/>
  </w:num>
  <w:num w:numId="80">
    <w:abstractNumId w:val="28"/>
  </w:num>
  <w:num w:numId="81">
    <w:abstractNumId w:val="43"/>
  </w:num>
  <w:num w:numId="82">
    <w:abstractNumId w:val="24"/>
  </w:num>
  <w:numIdMacAtCleanup w:val="7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708"/>
  <w:autoHyphenation/>
  <w:drawingGridHorizontalSpacing w:val="140"/>
  <w:displayHorizontalDrawingGridEvery w:val="2"/>
  <w:characterSpacingControl w:val="doNotCompress"/>
  <w:hdrShapeDefaults>
    <o:shapedefaults v:ext="edit" spidmax="62466"/>
  </w:hdrShapeDefaults>
  <w:footnotePr>
    <w:footnote w:id="-1"/>
    <w:footnote w:id="0"/>
  </w:footnotePr>
  <w:endnotePr>
    <w:endnote w:id="-1"/>
    <w:endnote w:id="0"/>
  </w:endnotePr>
  <w:compat/>
  <w:rsids>
    <w:rsidRoot w:val="00F93FB0"/>
    <w:rsid w:val="0000093F"/>
    <w:rsid w:val="000055CB"/>
    <w:rsid w:val="000123A0"/>
    <w:rsid w:val="00016432"/>
    <w:rsid w:val="00024F85"/>
    <w:rsid w:val="000303AD"/>
    <w:rsid w:val="00031AF3"/>
    <w:rsid w:val="00032169"/>
    <w:rsid w:val="0003564E"/>
    <w:rsid w:val="00075EE6"/>
    <w:rsid w:val="00080C16"/>
    <w:rsid w:val="00082B83"/>
    <w:rsid w:val="000949AE"/>
    <w:rsid w:val="000C53FF"/>
    <w:rsid w:val="000D0406"/>
    <w:rsid w:val="000E3087"/>
    <w:rsid w:val="00104F23"/>
    <w:rsid w:val="00113C9E"/>
    <w:rsid w:val="001239B5"/>
    <w:rsid w:val="001279BD"/>
    <w:rsid w:val="00141887"/>
    <w:rsid w:val="0014775D"/>
    <w:rsid w:val="00165081"/>
    <w:rsid w:val="00174D8F"/>
    <w:rsid w:val="00177BC2"/>
    <w:rsid w:val="00191551"/>
    <w:rsid w:val="001945D0"/>
    <w:rsid w:val="001C4E0E"/>
    <w:rsid w:val="001D3E7B"/>
    <w:rsid w:val="001D4D41"/>
    <w:rsid w:val="001D52E9"/>
    <w:rsid w:val="001D6704"/>
    <w:rsid w:val="0021738E"/>
    <w:rsid w:val="00237865"/>
    <w:rsid w:val="00237D27"/>
    <w:rsid w:val="0026343B"/>
    <w:rsid w:val="002932F3"/>
    <w:rsid w:val="00295540"/>
    <w:rsid w:val="002A19BB"/>
    <w:rsid w:val="002B29FE"/>
    <w:rsid w:val="002B5A61"/>
    <w:rsid w:val="002C6302"/>
    <w:rsid w:val="002D052C"/>
    <w:rsid w:val="002E20CF"/>
    <w:rsid w:val="002E4EC3"/>
    <w:rsid w:val="003043C7"/>
    <w:rsid w:val="003165B0"/>
    <w:rsid w:val="00321F54"/>
    <w:rsid w:val="00324A3B"/>
    <w:rsid w:val="00324E6C"/>
    <w:rsid w:val="003367D9"/>
    <w:rsid w:val="003A2BD7"/>
    <w:rsid w:val="003A7AF0"/>
    <w:rsid w:val="003C0564"/>
    <w:rsid w:val="003C0CF6"/>
    <w:rsid w:val="003E079A"/>
    <w:rsid w:val="003E13FD"/>
    <w:rsid w:val="00401969"/>
    <w:rsid w:val="00413FC1"/>
    <w:rsid w:val="004161F8"/>
    <w:rsid w:val="00417C5A"/>
    <w:rsid w:val="00422F0B"/>
    <w:rsid w:val="0047050A"/>
    <w:rsid w:val="004774C2"/>
    <w:rsid w:val="00481E5C"/>
    <w:rsid w:val="004A036E"/>
    <w:rsid w:val="004E29A5"/>
    <w:rsid w:val="00517740"/>
    <w:rsid w:val="00517B75"/>
    <w:rsid w:val="00530B35"/>
    <w:rsid w:val="00530B58"/>
    <w:rsid w:val="0055198A"/>
    <w:rsid w:val="00555F2D"/>
    <w:rsid w:val="00557B48"/>
    <w:rsid w:val="00566813"/>
    <w:rsid w:val="00582220"/>
    <w:rsid w:val="00582638"/>
    <w:rsid w:val="00585DE5"/>
    <w:rsid w:val="00593F3E"/>
    <w:rsid w:val="005C32E1"/>
    <w:rsid w:val="005C669E"/>
    <w:rsid w:val="005D207C"/>
    <w:rsid w:val="005F43EB"/>
    <w:rsid w:val="00601AE4"/>
    <w:rsid w:val="006300D6"/>
    <w:rsid w:val="00646391"/>
    <w:rsid w:val="006512D7"/>
    <w:rsid w:val="00662EEA"/>
    <w:rsid w:val="00684F23"/>
    <w:rsid w:val="00691FF9"/>
    <w:rsid w:val="00694CF8"/>
    <w:rsid w:val="006A06A1"/>
    <w:rsid w:val="006C3ABD"/>
    <w:rsid w:val="006D19A0"/>
    <w:rsid w:val="006D56BA"/>
    <w:rsid w:val="006E6239"/>
    <w:rsid w:val="006F383D"/>
    <w:rsid w:val="006F3920"/>
    <w:rsid w:val="007105A2"/>
    <w:rsid w:val="00734DA3"/>
    <w:rsid w:val="007405E6"/>
    <w:rsid w:val="00754BF4"/>
    <w:rsid w:val="007737F3"/>
    <w:rsid w:val="007755DC"/>
    <w:rsid w:val="0079037C"/>
    <w:rsid w:val="00792EE5"/>
    <w:rsid w:val="00797F4F"/>
    <w:rsid w:val="007D144A"/>
    <w:rsid w:val="007D59E9"/>
    <w:rsid w:val="007D5BFC"/>
    <w:rsid w:val="007F22D6"/>
    <w:rsid w:val="008036F7"/>
    <w:rsid w:val="0081433D"/>
    <w:rsid w:val="0084574F"/>
    <w:rsid w:val="008563B8"/>
    <w:rsid w:val="008619AA"/>
    <w:rsid w:val="00861C7B"/>
    <w:rsid w:val="00862421"/>
    <w:rsid w:val="008937C3"/>
    <w:rsid w:val="008958B5"/>
    <w:rsid w:val="008A526F"/>
    <w:rsid w:val="008A5AB1"/>
    <w:rsid w:val="008C1465"/>
    <w:rsid w:val="008D3670"/>
    <w:rsid w:val="008E099E"/>
    <w:rsid w:val="008E69E4"/>
    <w:rsid w:val="00903630"/>
    <w:rsid w:val="00907124"/>
    <w:rsid w:val="009119F4"/>
    <w:rsid w:val="00913495"/>
    <w:rsid w:val="009177C2"/>
    <w:rsid w:val="0092507F"/>
    <w:rsid w:val="009315BD"/>
    <w:rsid w:val="00934C7F"/>
    <w:rsid w:val="00956503"/>
    <w:rsid w:val="00963DB0"/>
    <w:rsid w:val="009668CE"/>
    <w:rsid w:val="00974A40"/>
    <w:rsid w:val="00975945"/>
    <w:rsid w:val="009B5F1E"/>
    <w:rsid w:val="00A11434"/>
    <w:rsid w:val="00A373D4"/>
    <w:rsid w:val="00A44D78"/>
    <w:rsid w:val="00A47C2D"/>
    <w:rsid w:val="00A53CB4"/>
    <w:rsid w:val="00A60FC0"/>
    <w:rsid w:val="00A61143"/>
    <w:rsid w:val="00A672FF"/>
    <w:rsid w:val="00A8121F"/>
    <w:rsid w:val="00A967BC"/>
    <w:rsid w:val="00AA078A"/>
    <w:rsid w:val="00AA47A6"/>
    <w:rsid w:val="00AA518D"/>
    <w:rsid w:val="00AD5B60"/>
    <w:rsid w:val="00B17000"/>
    <w:rsid w:val="00B22903"/>
    <w:rsid w:val="00B23BC3"/>
    <w:rsid w:val="00B32250"/>
    <w:rsid w:val="00B32614"/>
    <w:rsid w:val="00B401C3"/>
    <w:rsid w:val="00B5227B"/>
    <w:rsid w:val="00B7227C"/>
    <w:rsid w:val="00B930F3"/>
    <w:rsid w:val="00BB646C"/>
    <w:rsid w:val="00BE4208"/>
    <w:rsid w:val="00C12303"/>
    <w:rsid w:val="00C27CE3"/>
    <w:rsid w:val="00C368F3"/>
    <w:rsid w:val="00C472DB"/>
    <w:rsid w:val="00C47C24"/>
    <w:rsid w:val="00C75792"/>
    <w:rsid w:val="00C8667C"/>
    <w:rsid w:val="00CA2618"/>
    <w:rsid w:val="00CF0848"/>
    <w:rsid w:val="00CF4CAD"/>
    <w:rsid w:val="00CF5FBD"/>
    <w:rsid w:val="00D17738"/>
    <w:rsid w:val="00D20B66"/>
    <w:rsid w:val="00D21FC3"/>
    <w:rsid w:val="00D474B5"/>
    <w:rsid w:val="00D55635"/>
    <w:rsid w:val="00D5633E"/>
    <w:rsid w:val="00D62D0D"/>
    <w:rsid w:val="00D6308B"/>
    <w:rsid w:val="00D667DB"/>
    <w:rsid w:val="00D7265A"/>
    <w:rsid w:val="00D8140D"/>
    <w:rsid w:val="00D84EE0"/>
    <w:rsid w:val="00DA3480"/>
    <w:rsid w:val="00DA4081"/>
    <w:rsid w:val="00DA499B"/>
    <w:rsid w:val="00DA7ADA"/>
    <w:rsid w:val="00DB01BB"/>
    <w:rsid w:val="00DB48B2"/>
    <w:rsid w:val="00DC508F"/>
    <w:rsid w:val="00DC5851"/>
    <w:rsid w:val="00DD751D"/>
    <w:rsid w:val="00E04C5D"/>
    <w:rsid w:val="00E05BEA"/>
    <w:rsid w:val="00E102F1"/>
    <w:rsid w:val="00E1366C"/>
    <w:rsid w:val="00E170E5"/>
    <w:rsid w:val="00E46E63"/>
    <w:rsid w:val="00E54393"/>
    <w:rsid w:val="00E56FE3"/>
    <w:rsid w:val="00E75331"/>
    <w:rsid w:val="00E754E5"/>
    <w:rsid w:val="00E8033D"/>
    <w:rsid w:val="00E8036A"/>
    <w:rsid w:val="00E853C4"/>
    <w:rsid w:val="00E85957"/>
    <w:rsid w:val="00E912BD"/>
    <w:rsid w:val="00EA052C"/>
    <w:rsid w:val="00EB39B2"/>
    <w:rsid w:val="00EC70D2"/>
    <w:rsid w:val="00ED5D61"/>
    <w:rsid w:val="00EE0D84"/>
    <w:rsid w:val="00EF671B"/>
    <w:rsid w:val="00F000AA"/>
    <w:rsid w:val="00F075C0"/>
    <w:rsid w:val="00F177B3"/>
    <w:rsid w:val="00F2040C"/>
    <w:rsid w:val="00F248A8"/>
    <w:rsid w:val="00F3174E"/>
    <w:rsid w:val="00F44E85"/>
    <w:rsid w:val="00F60124"/>
    <w:rsid w:val="00F82A15"/>
    <w:rsid w:val="00F93FB0"/>
    <w:rsid w:val="00FA6A05"/>
    <w:rsid w:val="00FB2189"/>
    <w:rsid w:val="00FB47CB"/>
    <w:rsid w:val="00FE61AB"/>
    <w:rsid w:val="00FE72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3FB0"/>
    <w:pPr>
      <w:ind w:firstLine="0"/>
    </w:pPr>
    <w:rPr>
      <w:rFonts w:ascii="Times New Roman" w:eastAsiaTheme="minorEastAsia" w:hAnsi="Times New Roman"/>
      <w:sz w:val="28"/>
      <w:lang w:eastAsia="ru-RU"/>
    </w:rPr>
  </w:style>
  <w:style w:type="paragraph" w:styleId="1">
    <w:name w:val="heading 1"/>
    <w:basedOn w:val="a"/>
    <w:next w:val="a"/>
    <w:link w:val="10"/>
    <w:uiPriority w:val="9"/>
    <w:qFormat/>
    <w:rsid w:val="00F93FB0"/>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unhideWhenUsed/>
    <w:qFormat/>
    <w:rsid w:val="00F93FB0"/>
    <w:pPr>
      <w:keepNext/>
      <w:keepLines/>
      <w:spacing w:before="360" w:after="240" w:line="360" w:lineRule="auto"/>
      <w:jc w:val="center"/>
      <w:outlineLvl w:val="1"/>
    </w:pPr>
    <w:rPr>
      <w:rFonts w:eastAsiaTheme="majorEastAsia" w:cstheme="majorBidi"/>
      <w:b/>
      <w:i/>
      <w:color w:val="000000" w:themeColor="text1"/>
      <w:szCs w:val="26"/>
    </w:rPr>
  </w:style>
  <w:style w:type="paragraph" w:styleId="3">
    <w:name w:val="heading 3"/>
    <w:basedOn w:val="a"/>
    <w:next w:val="a"/>
    <w:link w:val="30"/>
    <w:uiPriority w:val="9"/>
    <w:semiHidden/>
    <w:unhideWhenUsed/>
    <w:qFormat/>
    <w:rsid w:val="00D1773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93FB0"/>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F93FB0"/>
    <w:rPr>
      <w:rFonts w:ascii="Times New Roman" w:eastAsiaTheme="majorEastAsia" w:hAnsi="Times New Roman" w:cstheme="majorBidi"/>
      <w:b/>
      <w:i/>
      <w:color w:val="000000" w:themeColor="text1"/>
      <w:sz w:val="28"/>
      <w:szCs w:val="26"/>
      <w:lang w:eastAsia="ru-RU"/>
    </w:rPr>
  </w:style>
  <w:style w:type="paragraph" w:customStyle="1" w:styleId="TableParagraph">
    <w:name w:val="Table Paragraph"/>
    <w:basedOn w:val="a"/>
    <w:uiPriority w:val="1"/>
    <w:qFormat/>
    <w:rsid w:val="00F93FB0"/>
    <w:pPr>
      <w:widowControl w:val="0"/>
      <w:autoSpaceDE w:val="0"/>
      <w:autoSpaceDN w:val="0"/>
    </w:pPr>
    <w:rPr>
      <w:rFonts w:eastAsia="Times New Roman" w:cs="Times New Roman"/>
      <w:lang w:val="uk-UA"/>
    </w:rPr>
  </w:style>
  <w:style w:type="paragraph" w:styleId="a3">
    <w:name w:val="Body Text"/>
    <w:basedOn w:val="a"/>
    <w:link w:val="a4"/>
    <w:uiPriority w:val="1"/>
    <w:qFormat/>
    <w:rsid w:val="00F93FB0"/>
    <w:pPr>
      <w:widowControl w:val="0"/>
      <w:autoSpaceDE w:val="0"/>
      <w:autoSpaceDN w:val="0"/>
    </w:pPr>
    <w:rPr>
      <w:rFonts w:eastAsia="Times New Roman" w:cs="Times New Roman"/>
      <w:sz w:val="24"/>
      <w:szCs w:val="24"/>
      <w:lang w:val="uk-UA"/>
    </w:rPr>
  </w:style>
  <w:style w:type="character" w:customStyle="1" w:styleId="a4">
    <w:name w:val="Основной текст Знак"/>
    <w:basedOn w:val="a0"/>
    <w:link w:val="a3"/>
    <w:uiPriority w:val="1"/>
    <w:rsid w:val="00F93FB0"/>
    <w:rPr>
      <w:rFonts w:ascii="Times New Roman" w:eastAsia="Times New Roman" w:hAnsi="Times New Roman" w:cs="Times New Roman"/>
      <w:sz w:val="24"/>
      <w:szCs w:val="24"/>
      <w:lang w:val="uk-UA" w:eastAsia="ru-RU"/>
    </w:rPr>
  </w:style>
  <w:style w:type="character" w:styleId="a5">
    <w:name w:val="Hyperlink"/>
    <w:uiPriority w:val="99"/>
    <w:unhideWhenUsed/>
    <w:rsid w:val="00F93FB0"/>
    <w:rPr>
      <w:color w:val="0563C1"/>
      <w:u w:val="single"/>
    </w:rPr>
  </w:style>
  <w:style w:type="paragraph" w:styleId="a6">
    <w:name w:val="footnote text"/>
    <w:aliases w:val="Текст сноски Знак1,Знак Знак,Текст сноски Знак1 Знак,Знак Знак Знак,Знак,Знак Знак Знак Знак Знак Знак Знак,Текст сноски Знак Знак,Текст сноски Знак1 Знак Знак,Текст сноски Знак Знак Знак Знак,Текст сноски Знак Знак Знак Знак Знак Знак"/>
    <w:basedOn w:val="a"/>
    <w:link w:val="a7"/>
    <w:unhideWhenUsed/>
    <w:rsid w:val="00F93FB0"/>
    <w:rPr>
      <w:rFonts w:ascii="Calibri" w:eastAsia="Calibri" w:hAnsi="Calibri" w:cs="Times New Roman"/>
      <w:sz w:val="20"/>
      <w:szCs w:val="20"/>
    </w:rPr>
  </w:style>
  <w:style w:type="character" w:customStyle="1" w:styleId="a7">
    <w:name w:val="Текст сноски Знак"/>
    <w:aliases w:val="Текст сноски Знак1 Знак1,Знак Знак Знак1,Текст сноски Знак1 Знак Знак1,Знак Знак Знак Знак,Знак Знак1,Знак Знак Знак Знак Знак Знак Знак Знак,Текст сноски Знак Знак Знак,Текст сноски Знак1 Знак Знак Знак"/>
    <w:basedOn w:val="a0"/>
    <w:link w:val="a6"/>
    <w:rsid w:val="00F93FB0"/>
    <w:rPr>
      <w:rFonts w:ascii="Calibri" w:eastAsia="Calibri" w:hAnsi="Calibri" w:cs="Times New Roman"/>
      <w:sz w:val="20"/>
      <w:szCs w:val="20"/>
      <w:lang w:eastAsia="ru-RU"/>
    </w:rPr>
  </w:style>
  <w:style w:type="paragraph" w:styleId="a8">
    <w:name w:val="List Paragraph"/>
    <w:basedOn w:val="a"/>
    <w:link w:val="a9"/>
    <w:uiPriority w:val="34"/>
    <w:qFormat/>
    <w:rsid w:val="00F93FB0"/>
    <w:pPr>
      <w:ind w:left="720" w:firstLine="284"/>
      <w:contextualSpacing/>
    </w:pPr>
    <w:rPr>
      <w:rFonts w:eastAsia="Calibri" w:cs="Times New Roman"/>
      <w:sz w:val="24"/>
      <w:szCs w:val="24"/>
      <w:lang w:val="uk-UA" w:eastAsia="en-US"/>
    </w:rPr>
  </w:style>
  <w:style w:type="paragraph" w:customStyle="1" w:styleId="11">
    <w:name w:val="Обычный1"/>
    <w:rsid w:val="00F93FB0"/>
    <w:pPr>
      <w:spacing w:after="200" w:line="276" w:lineRule="auto"/>
      <w:ind w:firstLine="0"/>
      <w:jc w:val="left"/>
    </w:pPr>
    <w:rPr>
      <w:rFonts w:ascii="Calibri" w:eastAsia="Calibri" w:hAnsi="Calibri" w:cs="Calibri"/>
      <w:lang w:eastAsia="ru-RU"/>
    </w:rPr>
  </w:style>
  <w:style w:type="paragraph" w:styleId="aa">
    <w:name w:val="Normal (Web)"/>
    <w:basedOn w:val="a"/>
    <w:uiPriority w:val="99"/>
    <w:unhideWhenUsed/>
    <w:rsid w:val="00F93FB0"/>
    <w:pPr>
      <w:spacing w:before="100" w:beforeAutospacing="1" w:after="100" w:afterAutospacing="1"/>
    </w:pPr>
    <w:rPr>
      <w:rFonts w:eastAsia="Times New Roman" w:cs="Times New Roman"/>
      <w:sz w:val="24"/>
      <w:szCs w:val="24"/>
    </w:rPr>
  </w:style>
  <w:style w:type="character" w:customStyle="1" w:styleId="go">
    <w:name w:val="go"/>
    <w:basedOn w:val="a0"/>
    <w:rsid w:val="00F93FB0"/>
  </w:style>
  <w:style w:type="character" w:customStyle="1" w:styleId="gi">
    <w:name w:val="gi"/>
    <w:basedOn w:val="a0"/>
    <w:rsid w:val="00F93FB0"/>
  </w:style>
  <w:style w:type="character" w:customStyle="1" w:styleId="hps">
    <w:name w:val="hps"/>
    <w:rsid w:val="00F93FB0"/>
  </w:style>
  <w:style w:type="character" w:styleId="ab">
    <w:name w:val="Emphasis"/>
    <w:basedOn w:val="a0"/>
    <w:uiPriority w:val="20"/>
    <w:qFormat/>
    <w:rsid w:val="00F93FB0"/>
    <w:rPr>
      <w:i/>
      <w:iCs/>
    </w:rPr>
  </w:style>
  <w:style w:type="paragraph" w:customStyle="1" w:styleId="Heading3">
    <w:name w:val="Heading 3"/>
    <w:basedOn w:val="a"/>
    <w:uiPriority w:val="1"/>
    <w:qFormat/>
    <w:rsid w:val="00F93FB0"/>
    <w:pPr>
      <w:widowControl w:val="0"/>
      <w:autoSpaceDE w:val="0"/>
      <w:autoSpaceDN w:val="0"/>
      <w:ind w:left="1650" w:hanging="1540"/>
      <w:outlineLvl w:val="3"/>
    </w:pPr>
    <w:rPr>
      <w:rFonts w:eastAsia="Times New Roman" w:cs="Times New Roman"/>
      <w:b/>
      <w:bCs/>
      <w:sz w:val="24"/>
      <w:szCs w:val="24"/>
      <w:lang w:val="uk-UA" w:eastAsia="en-US"/>
    </w:rPr>
  </w:style>
  <w:style w:type="character" w:customStyle="1" w:styleId="ac">
    <w:name w:val="Верхний колонтитул Знак"/>
    <w:basedOn w:val="a0"/>
    <w:link w:val="ad"/>
    <w:uiPriority w:val="99"/>
    <w:semiHidden/>
    <w:rsid w:val="00F93FB0"/>
    <w:rPr>
      <w:rFonts w:ascii="Times New Roman" w:eastAsiaTheme="minorEastAsia" w:hAnsi="Times New Roman"/>
      <w:sz w:val="28"/>
      <w:lang w:eastAsia="ru-RU"/>
    </w:rPr>
  </w:style>
  <w:style w:type="paragraph" w:styleId="ad">
    <w:name w:val="header"/>
    <w:basedOn w:val="a"/>
    <w:link w:val="ac"/>
    <w:uiPriority w:val="99"/>
    <w:semiHidden/>
    <w:unhideWhenUsed/>
    <w:rsid w:val="00F93FB0"/>
    <w:pPr>
      <w:tabs>
        <w:tab w:val="center" w:pos="4677"/>
        <w:tab w:val="right" w:pos="9355"/>
      </w:tabs>
    </w:pPr>
  </w:style>
  <w:style w:type="character" w:customStyle="1" w:styleId="ae">
    <w:name w:val="Нижний колонтитул Знак"/>
    <w:basedOn w:val="a0"/>
    <w:link w:val="af"/>
    <w:uiPriority w:val="99"/>
    <w:rsid w:val="00F93FB0"/>
    <w:rPr>
      <w:rFonts w:ascii="Times New Roman" w:eastAsiaTheme="minorEastAsia" w:hAnsi="Times New Roman"/>
      <w:sz w:val="28"/>
      <w:lang w:eastAsia="ru-RU"/>
    </w:rPr>
  </w:style>
  <w:style w:type="paragraph" w:styleId="af">
    <w:name w:val="footer"/>
    <w:basedOn w:val="a"/>
    <w:link w:val="ae"/>
    <w:uiPriority w:val="99"/>
    <w:unhideWhenUsed/>
    <w:rsid w:val="00F93FB0"/>
    <w:pPr>
      <w:tabs>
        <w:tab w:val="center" w:pos="4677"/>
        <w:tab w:val="right" w:pos="9355"/>
      </w:tabs>
    </w:pPr>
  </w:style>
  <w:style w:type="character" w:customStyle="1" w:styleId="af0">
    <w:name w:val="Другое_"/>
    <w:basedOn w:val="a0"/>
    <w:link w:val="af1"/>
    <w:rsid w:val="00F93FB0"/>
    <w:rPr>
      <w:rFonts w:ascii="Times New Roman" w:eastAsia="Times New Roman" w:hAnsi="Times New Roman" w:cs="Times New Roman"/>
      <w:color w:val="231F20"/>
      <w:sz w:val="20"/>
      <w:szCs w:val="20"/>
    </w:rPr>
  </w:style>
  <w:style w:type="paragraph" w:customStyle="1" w:styleId="af1">
    <w:name w:val="Другое"/>
    <w:basedOn w:val="a"/>
    <w:link w:val="af0"/>
    <w:rsid w:val="00F93FB0"/>
    <w:pPr>
      <w:widowControl w:val="0"/>
      <w:spacing w:line="293" w:lineRule="auto"/>
      <w:ind w:firstLine="300"/>
    </w:pPr>
    <w:rPr>
      <w:rFonts w:eastAsia="Times New Roman" w:cs="Times New Roman"/>
      <w:color w:val="231F20"/>
      <w:sz w:val="20"/>
      <w:szCs w:val="20"/>
      <w:lang w:eastAsia="en-US"/>
    </w:rPr>
  </w:style>
  <w:style w:type="table" w:styleId="af2">
    <w:name w:val="Table Grid"/>
    <w:basedOn w:val="a1"/>
    <w:uiPriority w:val="39"/>
    <w:rsid w:val="00F93FB0"/>
    <w:pPr>
      <w:ind w:firstLine="0"/>
      <w:jc w:val="left"/>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Текст выноски Знак"/>
    <w:basedOn w:val="a0"/>
    <w:link w:val="af4"/>
    <w:uiPriority w:val="99"/>
    <w:semiHidden/>
    <w:rsid w:val="00F93FB0"/>
    <w:rPr>
      <w:rFonts w:ascii="Tahoma" w:eastAsiaTheme="minorEastAsia" w:hAnsi="Tahoma" w:cs="Tahoma"/>
      <w:sz w:val="16"/>
      <w:szCs w:val="16"/>
      <w:lang w:eastAsia="ru-RU"/>
    </w:rPr>
  </w:style>
  <w:style w:type="paragraph" w:styleId="af4">
    <w:name w:val="Balloon Text"/>
    <w:basedOn w:val="a"/>
    <w:link w:val="af3"/>
    <w:uiPriority w:val="99"/>
    <w:semiHidden/>
    <w:unhideWhenUsed/>
    <w:rsid w:val="00F93FB0"/>
    <w:rPr>
      <w:rFonts w:ascii="Tahoma" w:hAnsi="Tahoma" w:cs="Tahoma"/>
      <w:sz w:val="16"/>
      <w:szCs w:val="16"/>
    </w:rPr>
  </w:style>
  <w:style w:type="paragraph" w:styleId="af5">
    <w:name w:val="Title"/>
    <w:basedOn w:val="a"/>
    <w:link w:val="af6"/>
    <w:qFormat/>
    <w:rsid w:val="00566813"/>
    <w:pPr>
      <w:jc w:val="center"/>
    </w:pPr>
    <w:rPr>
      <w:rFonts w:eastAsia="Times New Roman" w:cs="Times New Roman"/>
      <w:b/>
      <w:bCs/>
      <w:szCs w:val="20"/>
      <w:lang w:val="uk-UA"/>
    </w:rPr>
  </w:style>
  <w:style w:type="character" w:customStyle="1" w:styleId="af6">
    <w:name w:val="Название Знак"/>
    <w:basedOn w:val="a0"/>
    <w:link w:val="af5"/>
    <w:rsid w:val="00566813"/>
    <w:rPr>
      <w:rFonts w:ascii="Times New Roman" w:eastAsia="Times New Roman" w:hAnsi="Times New Roman" w:cs="Times New Roman"/>
      <w:b/>
      <w:bCs/>
      <w:sz w:val="28"/>
      <w:szCs w:val="20"/>
      <w:lang w:val="uk-UA" w:eastAsia="ru-RU"/>
    </w:rPr>
  </w:style>
  <w:style w:type="table" w:customStyle="1" w:styleId="TableNormal">
    <w:name w:val="Table Normal"/>
    <w:uiPriority w:val="2"/>
    <w:semiHidden/>
    <w:unhideWhenUsed/>
    <w:qFormat/>
    <w:rsid w:val="0021738E"/>
    <w:pPr>
      <w:widowControl w:val="0"/>
      <w:autoSpaceDE w:val="0"/>
      <w:autoSpaceDN w:val="0"/>
      <w:ind w:firstLine="0"/>
      <w:jc w:val="left"/>
    </w:pPr>
    <w:rPr>
      <w:rFonts w:eastAsiaTheme="minorEastAsia"/>
      <w:lang w:val="en-US" w:eastAsia="ru-RU"/>
    </w:rPr>
    <w:tblPr>
      <w:tblInd w:w="0" w:type="dxa"/>
      <w:tblCellMar>
        <w:top w:w="0" w:type="dxa"/>
        <w:left w:w="0" w:type="dxa"/>
        <w:bottom w:w="0" w:type="dxa"/>
        <w:right w:w="0" w:type="dxa"/>
      </w:tblCellMar>
    </w:tblPr>
  </w:style>
  <w:style w:type="character" w:customStyle="1" w:styleId="a9">
    <w:name w:val="Абзац списка Знак"/>
    <w:link w:val="a8"/>
    <w:uiPriority w:val="34"/>
    <w:rsid w:val="000055CB"/>
    <w:rPr>
      <w:rFonts w:ascii="Times New Roman" w:eastAsia="Calibri" w:hAnsi="Times New Roman" w:cs="Times New Roman"/>
      <w:sz w:val="24"/>
      <w:szCs w:val="24"/>
      <w:lang w:val="uk-UA"/>
    </w:rPr>
  </w:style>
  <w:style w:type="paragraph" w:styleId="31">
    <w:name w:val="Body Text Indent 3"/>
    <w:basedOn w:val="a"/>
    <w:link w:val="32"/>
    <w:uiPriority w:val="99"/>
    <w:unhideWhenUsed/>
    <w:rsid w:val="000D0406"/>
    <w:pPr>
      <w:spacing w:after="120"/>
      <w:ind w:left="283"/>
    </w:pPr>
    <w:rPr>
      <w:sz w:val="16"/>
      <w:szCs w:val="16"/>
    </w:rPr>
  </w:style>
  <w:style w:type="character" w:customStyle="1" w:styleId="32">
    <w:name w:val="Основной текст с отступом 3 Знак"/>
    <w:basedOn w:val="a0"/>
    <w:link w:val="31"/>
    <w:uiPriority w:val="99"/>
    <w:rsid w:val="000D0406"/>
    <w:rPr>
      <w:rFonts w:ascii="Times New Roman" w:eastAsiaTheme="minorEastAsia" w:hAnsi="Times New Roman"/>
      <w:sz w:val="16"/>
      <w:szCs w:val="16"/>
      <w:lang w:eastAsia="ru-RU"/>
    </w:rPr>
  </w:style>
  <w:style w:type="paragraph" w:customStyle="1" w:styleId="af7">
    <w:name w:val="Обычный (Интернет)"/>
    <w:basedOn w:val="a"/>
    <w:uiPriority w:val="99"/>
    <w:unhideWhenUsed/>
    <w:rsid w:val="00237865"/>
    <w:pPr>
      <w:spacing w:before="100" w:beforeAutospacing="1" w:after="100" w:afterAutospacing="1"/>
      <w:jc w:val="left"/>
    </w:pPr>
    <w:rPr>
      <w:rFonts w:eastAsia="Times New Roman" w:cs="Times New Roman"/>
      <w:sz w:val="24"/>
      <w:szCs w:val="24"/>
    </w:rPr>
  </w:style>
  <w:style w:type="paragraph" w:customStyle="1" w:styleId="12">
    <w:name w:val="Звичайний1"/>
    <w:rsid w:val="002E20CF"/>
    <w:pPr>
      <w:spacing w:line="276" w:lineRule="auto"/>
      <w:ind w:firstLine="0"/>
      <w:jc w:val="left"/>
    </w:pPr>
    <w:rPr>
      <w:rFonts w:ascii="Arial" w:eastAsia="Arial" w:hAnsi="Arial" w:cs="Arial"/>
      <w:lang w:eastAsia="ru-RU"/>
    </w:rPr>
  </w:style>
  <w:style w:type="table" w:customStyle="1" w:styleId="13">
    <w:name w:val="Сітка таблиці1"/>
    <w:basedOn w:val="a1"/>
    <w:next w:val="af2"/>
    <w:rsid w:val="00295540"/>
    <w:pPr>
      <w:widowControl w:val="0"/>
      <w:ind w:firstLine="0"/>
    </w:pPr>
    <w:rPr>
      <w:rFonts w:ascii="Times New Roman" w:eastAsia="SimSu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reak-words">
    <w:name w:val="break-words"/>
    <w:basedOn w:val="a"/>
    <w:rsid w:val="00A967BC"/>
    <w:pPr>
      <w:spacing w:before="100" w:beforeAutospacing="1" w:after="100" w:afterAutospacing="1"/>
      <w:jc w:val="left"/>
    </w:pPr>
    <w:rPr>
      <w:rFonts w:eastAsia="Times New Roman" w:cs="Times New Roman"/>
      <w:sz w:val="24"/>
      <w:szCs w:val="24"/>
    </w:rPr>
  </w:style>
  <w:style w:type="character" w:styleId="af8">
    <w:name w:val="Strong"/>
    <w:basedOn w:val="a0"/>
    <w:uiPriority w:val="22"/>
    <w:qFormat/>
    <w:rsid w:val="00417C5A"/>
    <w:rPr>
      <w:b/>
      <w:bCs/>
    </w:rPr>
  </w:style>
  <w:style w:type="character" w:customStyle="1" w:styleId="30">
    <w:name w:val="Заголовок 3 Знак"/>
    <w:basedOn w:val="a0"/>
    <w:link w:val="3"/>
    <w:uiPriority w:val="9"/>
    <w:semiHidden/>
    <w:rsid w:val="00D17738"/>
    <w:rPr>
      <w:rFonts w:asciiTheme="majorHAnsi" w:eastAsiaTheme="majorEastAsia" w:hAnsiTheme="majorHAnsi" w:cstheme="majorBidi"/>
      <w:b/>
      <w:bCs/>
      <w:color w:val="4F81BD" w:themeColor="accent1"/>
      <w:sz w:val="28"/>
      <w:lang w:eastAsia="ru-RU"/>
    </w:rPr>
  </w:style>
  <w:style w:type="paragraph" w:styleId="af9">
    <w:name w:val="TOC Heading"/>
    <w:basedOn w:val="1"/>
    <w:next w:val="a"/>
    <w:uiPriority w:val="39"/>
    <w:unhideWhenUsed/>
    <w:qFormat/>
    <w:rsid w:val="00DA3480"/>
    <w:pPr>
      <w:spacing w:line="276" w:lineRule="auto"/>
      <w:jc w:val="left"/>
      <w:outlineLvl w:val="9"/>
    </w:pPr>
    <w:rPr>
      <w:lang w:eastAsia="en-US"/>
    </w:rPr>
  </w:style>
</w:styles>
</file>

<file path=word/webSettings.xml><?xml version="1.0" encoding="utf-8"?>
<w:webSettings xmlns:r="http://schemas.openxmlformats.org/officeDocument/2006/relationships" xmlns:w="http://schemas.openxmlformats.org/wordprocessingml/2006/main">
  <w:divs>
    <w:div w:id="71398102">
      <w:bodyDiv w:val="1"/>
      <w:marLeft w:val="0"/>
      <w:marRight w:val="0"/>
      <w:marTop w:val="0"/>
      <w:marBottom w:val="0"/>
      <w:divBdr>
        <w:top w:val="none" w:sz="0" w:space="0" w:color="auto"/>
        <w:left w:val="none" w:sz="0" w:space="0" w:color="auto"/>
        <w:bottom w:val="none" w:sz="0" w:space="0" w:color="auto"/>
        <w:right w:val="none" w:sz="0" w:space="0" w:color="auto"/>
      </w:divBdr>
      <w:divsChild>
        <w:div w:id="605649408">
          <w:marLeft w:val="0"/>
          <w:marRight w:val="0"/>
          <w:marTop w:val="0"/>
          <w:marBottom w:val="0"/>
          <w:divBdr>
            <w:top w:val="none" w:sz="0" w:space="0" w:color="auto"/>
            <w:left w:val="none" w:sz="0" w:space="0" w:color="auto"/>
            <w:bottom w:val="none" w:sz="0" w:space="0" w:color="auto"/>
            <w:right w:val="none" w:sz="0" w:space="0" w:color="auto"/>
          </w:divBdr>
        </w:div>
      </w:divsChild>
    </w:div>
    <w:div w:id="287123572">
      <w:bodyDiv w:val="1"/>
      <w:marLeft w:val="0"/>
      <w:marRight w:val="0"/>
      <w:marTop w:val="0"/>
      <w:marBottom w:val="0"/>
      <w:divBdr>
        <w:top w:val="none" w:sz="0" w:space="0" w:color="auto"/>
        <w:left w:val="none" w:sz="0" w:space="0" w:color="auto"/>
        <w:bottom w:val="none" w:sz="0" w:space="0" w:color="auto"/>
        <w:right w:val="none" w:sz="0" w:space="0" w:color="auto"/>
      </w:divBdr>
    </w:div>
    <w:div w:id="330911530">
      <w:bodyDiv w:val="1"/>
      <w:marLeft w:val="0"/>
      <w:marRight w:val="0"/>
      <w:marTop w:val="0"/>
      <w:marBottom w:val="0"/>
      <w:divBdr>
        <w:top w:val="none" w:sz="0" w:space="0" w:color="auto"/>
        <w:left w:val="none" w:sz="0" w:space="0" w:color="auto"/>
        <w:bottom w:val="none" w:sz="0" w:space="0" w:color="auto"/>
        <w:right w:val="none" w:sz="0" w:space="0" w:color="auto"/>
      </w:divBdr>
      <w:divsChild>
        <w:div w:id="713044986">
          <w:marLeft w:val="0"/>
          <w:marRight w:val="0"/>
          <w:marTop w:val="0"/>
          <w:marBottom w:val="0"/>
          <w:divBdr>
            <w:top w:val="none" w:sz="0" w:space="0" w:color="auto"/>
            <w:left w:val="none" w:sz="0" w:space="0" w:color="auto"/>
            <w:bottom w:val="none" w:sz="0" w:space="0" w:color="auto"/>
            <w:right w:val="none" w:sz="0" w:space="0" w:color="auto"/>
          </w:divBdr>
        </w:div>
      </w:divsChild>
    </w:div>
    <w:div w:id="363285359">
      <w:bodyDiv w:val="1"/>
      <w:marLeft w:val="0"/>
      <w:marRight w:val="0"/>
      <w:marTop w:val="0"/>
      <w:marBottom w:val="0"/>
      <w:divBdr>
        <w:top w:val="none" w:sz="0" w:space="0" w:color="auto"/>
        <w:left w:val="none" w:sz="0" w:space="0" w:color="auto"/>
        <w:bottom w:val="none" w:sz="0" w:space="0" w:color="auto"/>
        <w:right w:val="none" w:sz="0" w:space="0" w:color="auto"/>
      </w:divBdr>
      <w:divsChild>
        <w:div w:id="219027238">
          <w:marLeft w:val="0"/>
          <w:marRight w:val="0"/>
          <w:marTop w:val="0"/>
          <w:marBottom w:val="0"/>
          <w:divBdr>
            <w:top w:val="none" w:sz="0" w:space="0" w:color="auto"/>
            <w:left w:val="none" w:sz="0" w:space="0" w:color="auto"/>
            <w:bottom w:val="none" w:sz="0" w:space="0" w:color="auto"/>
            <w:right w:val="none" w:sz="0" w:space="0" w:color="auto"/>
          </w:divBdr>
        </w:div>
      </w:divsChild>
    </w:div>
    <w:div w:id="402918545">
      <w:bodyDiv w:val="1"/>
      <w:marLeft w:val="0"/>
      <w:marRight w:val="0"/>
      <w:marTop w:val="0"/>
      <w:marBottom w:val="0"/>
      <w:divBdr>
        <w:top w:val="none" w:sz="0" w:space="0" w:color="auto"/>
        <w:left w:val="none" w:sz="0" w:space="0" w:color="auto"/>
        <w:bottom w:val="none" w:sz="0" w:space="0" w:color="auto"/>
        <w:right w:val="none" w:sz="0" w:space="0" w:color="auto"/>
      </w:divBdr>
    </w:div>
    <w:div w:id="409545329">
      <w:bodyDiv w:val="1"/>
      <w:marLeft w:val="0"/>
      <w:marRight w:val="0"/>
      <w:marTop w:val="0"/>
      <w:marBottom w:val="0"/>
      <w:divBdr>
        <w:top w:val="none" w:sz="0" w:space="0" w:color="auto"/>
        <w:left w:val="none" w:sz="0" w:space="0" w:color="auto"/>
        <w:bottom w:val="none" w:sz="0" w:space="0" w:color="auto"/>
        <w:right w:val="none" w:sz="0" w:space="0" w:color="auto"/>
      </w:divBdr>
      <w:divsChild>
        <w:div w:id="1115908551">
          <w:marLeft w:val="0"/>
          <w:marRight w:val="0"/>
          <w:marTop w:val="0"/>
          <w:marBottom w:val="0"/>
          <w:divBdr>
            <w:top w:val="none" w:sz="0" w:space="0" w:color="auto"/>
            <w:left w:val="none" w:sz="0" w:space="0" w:color="auto"/>
            <w:bottom w:val="none" w:sz="0" w:space="0" w:color="auto"/>
            <w:right w:val="none" w:sz="0" w:space="0" w:color="auto"/>
          </w:divBdr>
        </w:div>
      </w:divsChild>
    </w:div>
    <w:div w:id="462426886">
      <w:bodyDiv w:val="1"/>
      <w:marLeft w:val="0"/>
      <w:marRight w:val="0"/>
      <w:marTop w:val="0"/>
      <w:marBottom w:val="0"/>
      <w:divBdr>
        <w:top w:val="none" w:sz="0" w:space="0" w:color="auto"/>
        <w:left w:val="none" w:sz="0" w:space="0" w:color="auto"/>
        <w:bottom w:val="none" w:sz="0" w:space="0" w:color="auto"/>
        <w:right w:val="none" w:sz="0" w:space="0" w:color="auto"/>
      </w:divBdr>
      <w:divsChild>
        <w:div w:id="1672874045">
          <w:marLeft w:val="0"/>
          <w:marRight w:val="0"/>
          <w:marTop w:val="0"/>
          <w:marBottom w:val="0"/>
          <w:divBdr>
            <w:top w:val="none" w:sz="0" w:space="0" w:color="auto"/>
            <w:left w:val="none" w:sz="0" w:space="0" w:color="auto"/>
            <w:bottom w:val="none" w:sz="0" w:space="0" w:color="auto"/>
            <w:right w:val="none" w:sz="0" w:space="0" w:color="auto"/>
          </w:divBdr>
        </w:div>
      </w:divsChild>
    </w:div>
    <w:div w:id="492918096">
      <w:bodyDiv w:val="1"/>
      <w:marLeft w:val="0"/>
      <w:marRight w:val="0"/>
      <w:marTop w:val="0"/>
      <w:marBottom w:val="0"/>
      <w:divBdr>
        <w:top w:val="none" w:sz="0" w:space="0" w:color="auto"/>
        <w:left w:val="none" w:sz="0" w:space="0" w:color="auto"/>
        <w:bottom w:val="none" w:sz="0" w:space="0" w:color="auto"/>
        <w:right w:val="none" w:sz="0" w:space="0" w:color="auto"/>
      </w:divBdr>
      <w:divsChild>
        <w:div w:id="399715829">
          <w:marLeft w:val="0"/>
          <w:marRight w:val="0"/>
          <w:marTop w:val="0"/>
          <w:marBottom w:val="0"/>
          <w:divBdr>
            <w:top w:val="none" w:sz="0" w:space="0" w:color="auto"/>
            <w:left w:val="none" w:sz="0" w:space="0" w:color="auto"/>
            <w:bottom w:val="none" w:sz="0" w:space="0" w:color="auto"/>
            <w:right w:val="none" w:sz="0" w:space="0" w:color="auto"/>
          </w:divBdr>
        </w:div>
      </w:divsChild>
    </w:div>
    <w:div w:id="499857794">
      <w:bodyDiv w:val="1"/>
      <w:marLeft w:val="0"/>
      <w:marRight w:val="0"/>
      <w:marTop w:val="0"/>
      <w:marBottom w:val="0"/>
      <w:divBdr>
        <w:top w:val="none" w:sz="0" w:space="0" w:color="auto"/>
        <w:left w:val="none" w:sz="0" w:space="0" w:color="auto"/>
        <w:bottom w:val="none" w:sz="0" w:space="0" w:color="auto"/>
        <w:right w:val="none" w:sz="0" w:space="0" w:color="auto"/>
      </w:divBdr>
      <w:divsChild>
        <w:div w:id="707727185">
          <w:marLeft w:val="0"/>
          <w:marRight w:val="0"/>
          <w:marTop w:val="0"/>
          <w:marBottom w:val="0"/>
          <w:divBdr>
            <w:top w:val="none" w:sz="0" w:space="0" w:color="auto"/>
            <w:left w:val="none" w:sz="0" w:space="0" w:color="auto"/>
            <w:bottom w:val="none" w:sz="0" w:space="0" w:color="auto"/>
            <w:right w:val="none" w:sz="0" w:space="0" w:color="auto"/>
          </w:divBdr>
        </w:div>
      </w:divsChild>
    </w:div>
    <w:div w:id="537427198">
      <w:bodyDiv w:val="1"/>
      <w:marLeft w:val="0"/>
      <w:marRight w:val="0"/>
      <w:marTop w:val="0"/>
      <w:marBottom w:val="0"/>
      <w:divBdr>
        <w:top w:val="none" w:sz="0" w:space="0" w:color="auto"/>
        <w:left w:val="none" w:sz="0" w:space="0" w:color="auto"/>
        <w:bottom w:val="none" w:sz="0" w:space="0" w:color="auto"/>
        <w:right w:val="none" w:sz="0" w:space="0" w:color="auto"/>
      </w:divBdr>
    </w:div>
    <w:div w:id="555318059">
      <w:bodyDiv w:val="1"/>
      <w:marLeft w:val="0"/>
      <w:marRight w:val="0"/>
      <w:marTop w:val="0"/>
      <w:marBottom w:val="0"/>
      <w:divBdr>
        <w:top w:val="none" w:sz="0" w:space="0" w:color="auto"/>
        <w:left w:val="none" w:sz="0" w:space="0" w:color="auto"/>
        <w:bottom w:val="none" w:sz="0" w:space="0" w:color="auto"/>
        <w:right w:val="none" w:sz="0" w:space="0" w:color="auto"/>
      </w:divBdr>
      <w:divsChild>
        <w:div w:id="646982633">
          <w:marLeft w:val="0"/>
          <w:marRight w:val="0"/>
          <w:marTop w:val="0"/>
          <w:marBottom w:val="0"/>
          <w:divBdr>
            <w:top w:val="none" w:sz="0" w:space="0" w:color="auto"/>
            <w:left w:val="none" w:sz="0" w:space="0" w:color="auto"/>
            <w:bottom w:val="none" w:sz="0" w:space="0" w:color="auto"/>
            <w:right w:val="none" w:sz="0" w:space="0" w:color="auto"/>
          </w:divBdr>
        </w:div>
      </w:divsChild>
    </w:div>
    <w:div w:id="671303424">
      <w:bodyDiv w:val="1"/>
      <w:marLeft w:val="0"/>
      <w:marRight w:val="0"/>
      <w:marTop w:val="0"/>
      <w:marBottom w:val="0"/>
      <w:divBdr>
        <w:top w:val="none" w:sz="0" w:space="0" w:color="auto"/>
        <w:left w:val="none" w:sz="0" w:space="0" w:color="auto"/>
        <w:bottom w:val="none" w:sz="0" w:space="0" w:color="auto"/>
        <w:right w:val="none" w:sz="0" w:space="0" w:color="auto"/>
      </w:divBdr>
      <w:divsChild>
        <w:div w:id="166211108">
          <w:marLeft w:val="0"/>
          <w:marRight w:val="0"/>
          <w:marTop w:val="0"/>
          <w:marBottom w:val="0"/>
          <w:divBdr>
            <w:top w:val="none" w:sz="0" w:space="0" w:color="auto"/>
            <w:left w:val="none" w:sz="0" w:space="0" w:color="auto"/>
            <w:bottom w:val="none" w:sz="0" w:space="0" w:color="auto"/>
            <w:right w:val="none" w:sz="0" w:space="0" w:color="auto"/>
          </w:divBdr>
        </w:div>
      </w:divsChild>
    </w:div>
    <w:div w:id="770776987">
      <w:bodyDiv w:val="1"/>
      <w:marLeft w:val="0"/>
      <w:marRight w:val="0"/>
      <w:marTop w:val="0"/>
      <w:marBottom w:val="0"/>
      <w:divBdr>
        <w:top w:val="none" w:sz="0" w:space="0" w:color="auto"/>
        <w:left w:val="none" w:sz="0" w:space="0" w:color="auto"/>
        <w:bottom w:val="none" w:sz="0" w:space="0" w:color="auto"/>
        <w:right w:val="none" w:sz="0" w:space="0" w:color="auto"/>
      </w:divBdr>
      <w:divsChild>
        <w:div w:id="78216088">
          <w:marLeft w:val="0"/>
          <w:marRight w:val="0"/>
          <w:marTop w:val="0"/>
          <w:marBottom w:val="0"/>
          <w:divBdr>
            <w:top w:val="none" w:sz="0" w:space="0" w:color="auto"/>
            <w:left w:val="none" w:sz="0" w:space="0" w:color="auto"/>
            <w:bottom w:val="none" w:sz="0" w:space="0" w:color="auto"/>
            <w:right w:val="none" w:sz="0" w:space="0" w:color="auto"/>
          </w:divBdr>
        </w:div>
      </w:divsChild>
    </w:div>
    <w:div w:id="787309577">
      <w:bodyDiv w:val="1"/>
      <w:marLeft w:val="0"/>
      <w:marRight w:val="0"/>
      <w:marTop w:val="0"/>
      <w:marBottom w:val="0"/>
      <w:divBdr>
        <w:top w:val="none" w:sz="0" w:space="0" w:color="auto"/>
        <w:left w:val="none" w:sz="0" w:space="0" w:color="auto"/>
        <w:bottom w:val="none" w:sz="0" w:space="0" w:color="auto"/>
        <w:right w:val="none" w:sz="0" w:space="0" w:color="auto"/>
      </w:divBdr>
      <w:divsChild>
        <w:div w:id="1483958934">
          <w:marLeft w:val="0"/>
          <w:marRight w:val="0"/>
          <w:marTop w:val="0"/>
          <w:marBottom w:val="0"/>
          <w:divBdr>
            <w:top w:val="none" w:sz="0" w:space="0" w:color="auto"/>
            <w:left w:val="none" w:sz="0" w:space="0" w:color="auto"/>
            <w:bottom w:val="none" w:sz="0" w:space="0" w:color="auto"/>
            <w:right w:val="none" w:sz="0" w:space="0" w:color="auto"/>
          </w:divBdr>
        </w:div>
      </w:divsChild>
    </w:div>
    <w:div w:id="856580535">
      <w:bodyDiv w:val="1"/>
      <w:marLeft w:val="0"/>
      <w:marRight w:val="0"/>
      <w:marTop w:val="0"/>
      <w:marBottom w:val="0"/>
      <w:divBdr>
        <w:top w:val="none" w:sz="0" w:space="0" w:color="auto"/>
        <w:left w:val="none" w:sz="0" w:space="0" w:color="auto"/>
        <w:bottom w:val="none" w:sz="0" w:space="0" w:color="auto"/>
        <w:right w:val="none" w:sz="0" w:space="0" w:color="auto"/>
      </w:divBdr>
      <w:divsChild>
        <w:div w:id="643857641">
          <w:marLeft w:val="0"/>
          <w:marRight w:val="0"/>
          <w:marTop w:val="0"/>
          <w:marBottom w:val="0"/>
          <w:divBdr>
            <w:top w:val="none" w:sz="0" w:space="0" w:color="auto"/>
            <w:left w:val="none" w:sz="0" w:space="0" w:color="auto"/>
            <w:bottom w:val="none" w:sz="0" w:space="0" w:color="auto"/>
            <w:right w:val="none" w:sz="0" w:space="0" w:color="auto"/>
          </w:divBdr>
        </w:div>
      </w:divsChild>
    </w:div>
    <w:div w:id="897327750">
      <w:bodyDiv w:val="1"/>
      <w:marLeft w:val="0"/>
      <w:marRight w:val="0"/>
      <w:marTop w:val="0"/>
      <w:marBottom w:val="0"/>
      <w:divBdr>
        <w:top w:val="none" w:sz="0" w:space="0" w:color="auto"/>
        <w:left w:val="none" w:sz="0" w:space="0" w:color="auto"/>
        <w:bottom w:val="none" w:sz="0" w:space="0" w:color="auto"/>
        <w:right w:val="none" w:sz="0" w:space="0" w:color="auto"/>
      </w:divBdr>
    </w:div>
    <w:div w:id="905916047">
      <w:bodyDiv w:val="1"/>
      <w:marLeft w:val="0"/>
      <w:marRight w:val="0"/>
      <w:marTop w:val="0"/>
      <w:marBottom w:val="0"/>
      <w:divBdr>
        <w:top w:val="none" w:sz="0" w:space="0" w:color="auto"/>
        <w:left w:val="none" w:sz="0" w:space="0" w:color="auto"/>
        <w:bottom w:val="none" w:sz="0" w:space="0" w:color="auto"/>
        <w:right w:val="none" w:sz="0" w:space="0" w:color="auto"/>
      </w:divBdr>
      <w:divsChild>
        <w:div w:id="2010404444">
          <w:marLeft w:val="0"/>
          <w:marRight w:val="0"/>
          <w:marTop w:val="0"/>
          <w:marBottom w:val="0"/>
          <w:divBdr>
            <w:top w:val="none" w:sz="0" w:space="0" w:color="auto"/>
            <w:left w:val="none" w:sz="0" w:space="0" w:color="auto"/>
            <w:bottom w:val="none" w:sz="0" w:space="0" w:color="auto"/>
            <w:right w:val="none" w:sz="0" w:space="0" w:color="auto"/>
          </w:divBdr>
        </w:div>
      </w:divsChild>
    </w:div>
    <w:div w:id="928269500">
      <w:bodyDiv w:val="1"/>
      <w:marLeft w:val="0"/>
      <w:marRight w:val="0"/>
      <w:marTop w:val="0"/>
      <w:marBottom w:val="0"/>
      <w:divBdr>
        <w:top w:val="none" w:sz="0" w:space="0" w:color="auto"/>
        <w:left w:val="none" w:sz="0" w:space="0" w:color="auto"/>
        <w:bottom w:val="none" w:sz="0" w:space="0" w:color="auto"/>
        <w:right w:val="none" w:sz="0" w:space="0" w:color="auto"/>
      </w:divBdr>
      <w:divsChild>
        <w:div w:id="317920626">
          <w:marLeft w:val="0"/>
          <w:marRight w:val="0"/>
          <w:marTop w:val="0"/>
          <w:marBottom w:val="0"/>
          <w:divBdr>
            <w:top w:val="none" w:sz="0" w:space="0" w:color="auto"/>
            <w:left w:val="none" w:sz="0" w:space="0" w:color="auto"/>
            <w:bottom w:val="none" w:sz="0" w:space="0" w:color="auto"/>
            <w:right w:val="none" w:sz="0" w:space="0" w:color="auto"/>
          </w:divBdr>
        </w:div>
      </w:divsChild>
    </w:div>
    <w:div w:id="947587198">
      <w:bodyDiv w:val="1"/>
      <w:marLeft w:val="0"/>
      <w:marRight w:val="0"/>
      <w:marTop w:val="0"/>
      <w:marBottom w:val="0"/>
      <w:divBdr>
        <w:top w:val="none" w:sz="0" w:space="0" w:color="auto"/>
        <w:left w:val="none" w:sz="0" w:space="0" w:color="auto"/>
        <w:bottom w:val="none" w:sz="0" w:space="0" w:color="auto"/>
        <w:right w:val="none" w:sz="0" w:space="0" w:color="auto"/>
      </w:divBdr>
      <w:divsChild>
        <w:div w:id="1215196656">
          <w:marLeft w:val="0"/>
          <w:marRight w:val="0"/>
          <w:marTop w:val="0"/>
          <w:marBottom w:val="0"/>
          <w:divBdr>
            <w:top w:val="none" w:sz="0" w:space="0" w:color="auto"/>
            <w:left w:val="none" w:sz="0" w:space="0" w:color="auto"/>
            <w:bottom w:val="none" w:sz="0" w:space="0" w:color="auto"/>
            <w:right w:val="none" w:sz="0" w:space="0" w:color="auto"/>
          </w:divBdr>
        </w:div>
      </w:divsChild>
    </w:div>
    <w:div w:id="962080336">
      <w:bodyDiv w:val="1"/>
      <w:marLeft w:val="0"/>
      <w:marRight w:val="0"/>
      <w:marTop w:val="0"/>
      <w:marBottom w:val="0"/>
      <w:divBdr>
        <w:top w:val="none" w:sz="0" w:space="0" w:color="auto"/>
        <w:left w:val="none" w:sz="0" w:space="0" w:color="auto"/>
        <w:bottom w:val="none" w:sz="0" w:space="0" w:color="auto"/>
        <w:right w:val="none" w:sz="0" w:space="0" w:color="auto"/>
      </w:divBdr>
    </w:div>
    <w:div w:id="987827539">
      <w:bodyDiv w:val="1"/>
      <w:marLeft w:val="0"/>
      <w:marRight w:val="0"/>
      <w:marTop w:val="0"/>
      <w:marBottom w:val="0"/>
      <w:divBdr>
        <w:top w:val="none" w:sz="0" w:space="0" w:color="auto"/>
        <w:left w:val="none" w:sz="0" w:space="0" w:color="auto"/>
        <w:bottom w:val="none" w:sz="0" w:space="0" w:color="auto"/>
        <w:right w:val="none" w:sz="0" w:space="0" w:color="auto"/>
      </w:divBdr>
      <w:divsChild>
        <w:div w:id="1203713876">
          <w:marLeft w:val="0"/>
          <w:marRight w:val="0"/>
          <w:marTop w:val="0"/>
          <w:marBottom w:val="0"/>
          <w:divBdr>
            <w:top w:val="none" w:sz="0" w:space="0" w:color="auto"/>
            <w:left w:val="none" w:sz="0" w:space="0" w:color="auto"/>
            <w:bottom w:val="none" w:sz="0" w:space="0" w:color="auto"/>
            <w:right w:val="none" w:sz="0" w:space="0" w:color="auto"/>
          </w:divBdr>
        </w:div>
      </w:divsChild>
    </w:div>
    <w:div w:id="1028143368">
      <w:bodyDiv w:val="1"/>
      <w:marLeft w:val="0"/>
      <w:marRight w:val="0"/>
      <w:marTop w:val="0"/>
      <w:marBottom w:val="0"/>
      <w:divBdr>
        <w:top w:val="none" w:sz="0" w:space="0" w:color="auto"/>
        <w:left w:val="none" w:sz="0" w:space="0" w:color="auto"/>
        <w:bottom w:val="none" w:sz="0" w:space="0" w:color="auto"/>
        <w:right w:val="none" w:sz="0" w:space="0" w:color="auto"/>
      </w:divBdr>
      <w:divsChild>
        <w:div w:id="2083408319">
          <w:marLeft w:val="0"/>
          <w:marRight w:val="0"/>
          <w:marTop w:val="0"/>
          <w:marBottom w:val="0"/>
          <w:divBdr>
            <w:top w:val="none" w:sz="0" w:space="0" w:color="auto"/>
            <w:left w:val="none" w:sz="0" w:space="0" w:color="auto"/>
            <w:bottom w:val="none" w:sz="0" w:space="0" w:color="auto"/>
            <w:right w:val="none" w:sz="0" w:space="0" w:color="auto"/>
          </w:divBdr>
        </w:div>
      </w:divsChild>
    </w:div>
    <w:div w:id="1041248988">
      <w:bodyDiv w:val="1"/>
      <w:marLeft w:val="0"/>
      <w:marRight w:val="0"/>
      <w:marTop w:val="0"/>
      <w:marBottom w:val="0"/>
      <w:divBdr>
        <w:top w:val="none" w:sz="0" w:space="0" w:color="auto"/>
        <w:left w:val="none" w:sz="0" w:space="0" w:color="auto"/>
        <w:bottom w:val="none" w:sz="0" w:space="0" w:color="auto"/>
        <w:right w:val="none" w:sz="0" w:space="0" w:color="auto"/>
      </w:divBdr>
      <w:divsChild>
        <w:div w:id="1895844464">
          <w:marLeft w:val="0"/>
          <w:marRight w:val="0"/>
          <w:marTop w:val="0"/>
          <w:marBottom w:val="0"/>
          <w:divBdr>
            <w:top w:val="none" w:sz="0" w:space="0" w:color="auto"/>
            <w:left w:val="none" w:sz="0" w:space="0" w:color="auto"/>
            <w:bottom w:val="none" w:sz="0" w:space="0" w:color="auto"/>
            <w:right w:val="none" w:sz="0" w:space="0" w:color="auto"/>
          </w:divBdr>
        </w:div>
      </w:divsChild>
    </w:div>
    <w:div w:id="1133907183">
      <w:bodyDiv w:val="1"/>
      <w:marLeft w:val="0"/>
      <w:marRight w:val="0"/>
      <w:marTop w:val="0"/>
      <w:marBottom w:val="0"/>
      <w:divBdr>
        <w:top w:val="none" w:sz="0" w:space="0" w:color="auto"/>
        <w:left w:val="none" w:sz="0" w:space="0" w:color="auto"/>
        <w:bottom w:val="none" w:sz="0" w:space="0" w:color="auto"/>
        <w:right w:val="none" w:sz="0" w:space="0" w:color="auto"/>
      </w:divBdr>
      <w:divsChild>
        <w:div w:id="514999903">
          <w:marLeft w:val="0"/>
          <w:marRight w:val="0"/>
          <w:marTop w:val="0"/>
          <w:marBottom w:val="0"/>
          <w:divBdr>
            <w:top w:val="none" w:sz="0" w:space="0" w:color="auto"/>
            <w:left w:val="none" w:sz="0" w:space="0" w:color="auto"/>
            <w:bottom w:val="none" w:sz="0" w:space="0" w:color="auto"/>
            <w:right w:val="none" w:sz="0" w:space="0" w:color="auto"/>
          </w:divBdr>
        </w:div>
      </w:divsChild>
    </w:div>
    <w:div w:id="1148060694">
      <w:bodyDiv w:val="1"/>
      <w:marLeft w:val="0"/>
      <w:marRight w:val="0"/>
      <w:marTop w:val="0"/>
      <w:marBottom w:val="0"/>
      <w:divBdr>
        <w:top w:val="none" w:sz="0" w:space="0" w:color="auto"/>
        <w:left w:val="none" w:sz="0" w:space="0" w:color="auto"/>
        <w:bottom w:val="none" w:sz="0" w:space="0" w:color="auto"/>
        <w:right w:val="none" w:sz="0" w:space="0" w:color="auto"/>
      </w:divBdr>
    </w:div>
    <w:div w:id="1165513475">
      <w:bodyDiv w:val="1"/>
      <w:marLeft w:val="0"/>
      <w:marRight w:val="0"/>
      <w:marTop w:val="0"/>
      <w:marBottom w:val="0"/>
      <w:divBdr>
        <w:top w:val="none" w:sz="0" w:space="0" w:color="auto"/>
        <w:left w:val="none" w:sz="0" w:space="0" w:color="auto"/>
        <w:bottom w:val="none" w:sz="0" w:space="0" w:color="auto"/>
        <w:right w:val="none" w:sz="0" w:space="0" w:color="auto"/>
      </w:divBdr>
      <w:divsChild>
        <w:div w:id="1063262505">
          <w:marLeft w:val="0"/>
          <w:marRight w:val="0"/>
          <w:marTop w:val="0"/>
          <w:marBottom w:val="0"/>
          <w:divBdr>
            <w:top w:val="none" w:sz="0" w:space="0" w:color="auto"/>
            <w:left w:val="none" w:sz="0" w:space="0" w:color="auto"/>
            <w:bottom w:val="none" w:sz="0" w:space="0" w:color="auto"/>
            <w:right w:val="none" w:sz="0" w:space="0" w:color="auto"/>
          </w:divBdr>
        </w:div>
      </w:divsChild>
    </w:div>
    <w:div w:id="1186141804">
      <w:bodyDiv w:val="1"/>
      <w:marLeft w:val="0"/>
      <w:marRight w:val="0"/>
      <w:marTop w:val="0"/>
      <w:marBottom w:val="0"/>
      <w:divBdr>
        <w:top w:val="none" w:sz="0" w:space="0" w:color="auto"/>
        <w:left w:val="none" w:sz="0" w:space="0" w:color="auto"/>
        <w:bottom w:val="none" w:sz="0" w:space="0" w:color="auto"/>
        <w:right w:val="none" w:sz="0" w:space="0" w:color="auto"/>
      </w:divBdr>
      <w:divsChild>
        <w:div w:id="1965961481">
          <w:marLeft w:val="0"/>
          <w:marRight w:val="0"/>
          <w:marTop w:val="0"/>
          <w:marBottom w:val="0"/>
          <w:divBdr>
            <w:top w:val="none" w:sz="0" w:space="0" w:color="auto"/>
            <w:left w:val="none" w:sz="0" w:space="0" w:color="auto"/>
            <w:bottom w:val="none" w:sz="0" w:space="0" w:color="auto"/>
            <w:right w:val="none" w:sz="0" w:space="0" w:color="auto"/>
          </w:divBdr>
        </w:div>
      </w:divsChild>
    </w:div>
    <w:div w:id="1200050483">
      <w:bodyDiv w:val="1"/>
      <w:marLeft w:val="0"/>
      <w:marRight w:val="0"/>
      <w:marTop w:val="0"/>
      <w:marBottom w:val="0"/>
      <w:divBdr>
        <w:top w:val="none" w:sz="0" w:space="0" w:color="auto"/>
        <w:left w:val="none" w:sz="0" w:space="0" w:color="auto"/>
        <w:bottom w:val="none" w:sz="0" w:space="0" w:color="auto"/>
        <w:right w:val="none" w:sz="0" w:space="0" w:color="auto"/>
      </w:divBdr>
    </w:div>
    <w:div w:id="1224365486">
      <w:bodyDiv w:val="1"/>
      <w:marLeft w:val="0"/>
      <w:marRight w:val="0"/>
      <w:marTop w:val="0"/>
      <w:marBottom w:val="0"/>
      <w:divBdr>
        <w:top w:val="none" w:sz="0" w:space="0" w:color="auto"/>
        <w:left w:val="none" w:sz="0" w:space="0" w:color="auto"/>
        <w:bottom w:val="none" w:sz="0" w:space="0" w:color="auto"/>
        <w:right w:val="none" w:sz="0" w:space="0" w:color="auto"/>
      </w:divBdr>
      <w:divsChild>
        <w:div w:id="960694188">
          <w:marLeft w:val="0"/>
          <w:marRight w:val="0"/>
          <w:marTop w:val="0"/>
          <w:marBottom w:val="0"/>
          <w:divBdr>
            <w:top w:val="none" w:sz="0" w:space="0" w:color="auto"/>
            <w:left w:val="none" w:sz="0" w:space="0" w:color="auto"/>
            <w:bottom w:val="none" w:sz="0" w:space="0" w:color="auto"/>
            <w:right w:val="none" w:sz="0" w:space="0" w:color="auto"/>
          </w:divBdr>
        </w:div>
      </w:divsChild>
    </w:div>
    <w:div w:id="1341666603">
      <w:bodyDiv w:val="1"/>
      <w:marLeft w:val="0"/>
      <w:marRight w:val="0"/>
      <w:marTop w:val="0"/>
      <w:marBottom w:val="0"/>
      <w:divBdr>
        <w:top w:val="none" w:sz="0" w:space="0" w:color="auto"/>
        <w:left w:val="none" w:sz="0" w:space="0" w:color="auto"/>
        <w:bottom w:val="none" w:sz="0" w:space="0" w:color="auto"/>
        <w:right w:val="none" w:sz="0" w:space="0" w:color="auto"/>
      </w:divBdr>
    </w:div>
    <w:div w:id="1345548673">
      <w:bodyDiv w:val="1"/>
      <w:marLeft w:val="0"/>
      <w:marRight w:val="0"/>
      <w:marTop w:val="0"/>
      <w:marBottom w:val="0"/>
      <w:divBdr>
        <w:top w:val="none" w:sz="0" w:space="0" w:color="auto"/>
        <w:left w:val="none" w:sz="0" w:space="0" w:color="auto"/>
        <w:bottom w:val="none" w:sz="0" w:space="0" w:color="auto"/>
        <w:right w:val="none" w:sz="0" w:space="0" w:color="auto"/>
      </w:divBdr>
      <w:divsChild>
        <w:div w:id="1782065507">
          <w:marLeft w:val="0"/>
          <w:marRight w:val="0"/>
          <w:marTop w:val="0"/>
          <w:marBottom w:val="0"/>
          <w:divBdr>
            <w:top w:val="none" w:sz="0" w:space="0" w:color="auto"/>
            <w:left w:val="none" w:sz="0" w:space="0" w:color="auto"/>
            <w:bottom w:val="none" w:sz="0" w:space="0" w:color="auto"/>
            <w:right w:val="none" w:sz="0" w:space="0" w:color="auto"/>
          </w:divBdr>
        </w:div>
      </w:divsChild>
    </w:div>
    <w:div w:id="1353993312">
      <w:bodyDiv w:val="1"/>
      <w:marLeft w:val="0"/>
      <w:marRight w:val="0"/>
      <w:marTop w:val="0"/>
      <w:marBottom w:val="0"/>
      <w:divBdr>
        <w:top w:val="none" w:sz="0" w:space="0" w:color="auto"/>
        <w:left w:val="none" w:sz="0" w:space="0" w:color="auto"/>
        <w:bottom w:val="none" w:sz="0" w:space="0" w:color="auto"/>
        <w:right w:val="none" w:sz="0" w:space="0" w:color="auto"/>
      </w:divBdr>
      <w:divsChild>
        <w:div w:id="1319115700">
          <w:marLeft w:val="0"/>
          <w:marRight w:val="0"/>
          <w:marTop w:val="0"/>
          <w:marBottom w:val="0"/>
          <w:divBdr>
            <w:top w:val="none" w:sz="0" w:space="0" w:color="auto"/>
            <w:left w:val="none" w:sz="0" w:space="0" w:color="auto"/>
            <w:bottom w:val="none" w:sz="0" w:space="0" w:color="auto"/>
            <w:right w:val="none" w:sz="0" w:space="0" w:color="auto"/>
          </w:divBdr>
        </w:div>
      </w:divsChild>
    </w:div>
    <w:div w:id="1376273347">
      <w:bodyDiv w:val="1"/>
      <w:marLeft w:val="0"/>
      <w:marRight w:val="0"/>
      <w:marTop w:val="0"/>
      <w:marBottom w:val="0"/>
      <w:divBdr>
        <w:top w:val="none" w:sz="0" w:space="0" w:color="auto"/>
        <w:left w:val="none" w:sz="0" w:space="0" w:color="auto"/>
        <w:bottom w:val="none" w:sz="0" w:space="0" w:color="auto"/>
        <w:right w:val="none" w:sz="0" w:space="0" w:color="auto"/>
      </w:divBdr>
      <w:divsChild>
        <w:div w:id="863636543">
          <w:marLeft w:val="0"/>
          <w:marRight w:val="0"/>
          <w:marTop w:val="0"/>
          <w:marBottom w:val="0"/>
          <w:divBdr>
            <w:top w:val="none" w:sz="0" w:space="0" w:color="auto"/>
            <w:left w:val="none" w:sz="0" w:space="0" w:color="auto"/>
            <w:bottom w:val="none" w:sz="0" w:space="0" w:color="auto"/>
            <w:right w:val="none" w:sz="0" w:space="0" w:color="auto"/>
          </w:divBdr>
        </w:div>
      </w:divsChild>
    </w:div>
    <w:div w:id="1434209112">
      <w:bodyDiv w:val="1"/>
      <w:marLeft w:val="0"/>
      <w:marRight w:val="0"/>
      <w:marTop w:val="0"/>
      <w:marBottom w:val="0"/>
      <w:divBdr>
        <w:top w:val="none" w:sz="0" w:space="0" w:color="auto"/>
        <w:left w:val="none" w:sz="0" w:space="0" w:color="auto"/>
        <w:bottom w:val="none" w:sz="0" w:space="0" w:color="auto"/>
        <w:right w:val="none" w:sz="0" w:space="0" w:color="auto"/>
      </w:divBdr>
      <w:divsChild>
        <w:div w:id="285083237">
          <w:marLeft w:val="0"/>
          <w:marRight w:val="0"/>
          <w:marTop w:val="0"/>
          <w:marBottom w:val="0"/>
          <w:divBdr>
            <w:top w:val="none" w:sz="0" w:space="0" w:color="auto"/>
            <w:left w:val="none" w:sz="0" w:space="0" w:color="auto"/>
            <w:bottom w:val="none" w:sz="0" w:space="0" w:color="auto"/>
            <w:right w:val="none" w:sz="0" w:space="0" w:color="auto"/>
          </w:divBdr>
        </w:div>
      </w:divsChild>
    </w:div>
    <w:div w:id="1480919667">
      <w:bodyDiv w:val="1"/>
      <w:marLeft w:val="0"/>
      <w:marRight w:val="0"/>
      <w:marTop w:val="0"/>
      <w:marBottom w:val="0"/>
      <w:divBdr>
        <w:top w:val="none" w:sz="0" w:space="0" w:color="auto"/>
        <w:left w:val="none" w:sz="0" w:space="0" w:color="auto"/>
        <w:bottom w:val="none" w:sz="0" w:space="0" w:color="auto"/>
        <w:right w:val="none" w:sz="0" w:space="0" w:color="auto"/>
      </w:divBdr>
      <w:divsChild>
        <w:div w:id="1450314385">
          <w:marLeft w:val="0"/>
          <w:marRight w:val="0"/>
          <w:marTop w:val="0"/>
          <w:marBottom w:val="0"/>
          <w:divBdr>
            <w:top w:val="none" w:sz="0" w:space="0" w:color="auto"/>
            <w:left w:val="none" w:sz="0" w:space="0" w:color="auto"/>
            <w:bottom w:val="none" w:sz="0" w:space="0" w:color="auto"/>
            <w:right w:val="none" w:sz="0" w:space="0" w:color="auto"/>
          </w:divBdr>
        </w:div>
      </w:divsChild>
    </w:div>
    <w:div w:id="1504127851">
      <w:bodyDiv w:val="1"/>
      <w:marLeft w:val="0"/>
      <w:marRight w:val="0"/>
      <w:marTop w:val="0"/>
      <w:marBottom w:val="0"/>
      <w:divBdr>
        <w:top w:val="none" w:sz="0" w:space="0" w:color="auto"/>
        <w:left w:val="none" w:sz="0" w:space="0" w:color="auto"/>
        <w:bottom w:val="none" w:sz="0" w:space="0" w:color="auto"/>
        <w:right w:val="none" w:sz="0" w:space="0" w:color="auto"/>
      </w:divBdr>
      <w:divsChild>
        <w:div w:id="20595689">
          <w:marLeft w:val="0"/>
          <w:marRight w:val="0"/>
          <w:marTop w:val="0"/>
          <w:marBottom w:val="0"/>
          <w:divBdr>
            <w:top w:val="none" w:sz="0" w:space="0" w:color="auto"/>
            <w:left w:val="none" w:sz="0" w:space="0" w:color="auto"/>
            <w:bottom w:val="none" w:sz="0" w:space="0" w:color="auto"/>
            <w:right w:val="none" w:sz="0" w:space="0" w:color="auto"/>
          </w:divBdr>
        </w:div>
      </w:divsChild>
    </w:div>
    <w:div w:id="1586303763">
      <w:bodyDiv w:val="1"/>
      <w:marLeft w:val="0"/>
      <w:marRight w:val="0"/>
      <w:marTop w:val="0"/>
      <w:marBottom w:val="0"/>
      <w:divBdr>
        <w:top w:val="none" w:sz="0" w:space="0" w:color="auto"/>
        <w:left w:val="none" w:sz="0" w:space="0" w:color="auto"/>
        <w:bottom w:val="none" w:sz="0" w:space="0" w:color="auto"/>
        <w:right w:val="none" w:sz="0" w:space="0" w:color="auto"/>
      </w:divBdr>
    </w:div>
    <w:div w:id="1666471972">
      <w:bodyDiv w:val="1"/>
      <w:marLeft w:val="0"/>
      <w:marRight w:val="0"/>
      <w:marTop w:val="0"/>
      <w:marBottom w:val="0"/>
      <w:divBdr>
        <w:top w:val="none" w:sz="0" w:space="0" w:color="auto"/>
        <w:left w:val="none" w:sz="0" w:space="0" w:color="auto"/>
        <w:bottom w:val="none" w:sz="0" w:space="0" w:color="auto"/>
        <w:right w:val="none" w:sz="0" w:space="0" w:color="auto"/>
      </w:divBdr>
    </w:div>
    <w:div w:id="1673218030">
      <w:bodyDiv w:val="1"/>
      <w:marLeft w:val="0"/>
      <w:marRight w:val="0"/>
      <w:marTop w:val="0"/>
      <w:marBottom w:val="0"/>
      <w:divBdr>
        <w:top w:val="none" w:sz="0" w:space="0" w:color="auto"/>
        <w:left w:val="none" w:sz="0" w:space="0" w:color="auto"/>
        <w:bottom w:val="none" w:sz="0" w:space="0" w:color="auto"/>
        <w:right w:val="none" w:sz="0" w:space="0" w:color="auto"/>
      </w:divBdr>
      <w:divsChild>
        <w:div w:id="1777090647">
          <w:marLeft w:val="0"/>
          <w:marRight w:val="0"/>
          <w:marTop w:val="0"/>
          <w:marBottom w:val="0"/>
          <w:divBdr>
            <w:top w:val="none" w:sz="0" w:space="0" w:color="auto"/>
            <w:left w:val="none" w:sz="0" w:space="0" w:color="auto"/>
            <w:bottom w:val="none" w:sz="0" w:space="0" w:color="auto"/>
            <w:right w:val="none" w:sz="0" w:space="0" w:color="auto"/>
          </w:divBdr>
        </w:div>
      </w:divsChild>
    </w:div>
    <w:div w:id="1676615064">
      <w:bodyDiv w:val="1"/>
      <w:marLeft w:val="0"/>
      <w:marRight w:val="0"/>
      <w:marTop w:val="0"/>
      <w:marBottom w:val="0"/>
      <w:divBdr>
        <w:top w:val="none" w:sz="0" w:space="0" w:color="auto"/>
        <w:left w:val="none" w:sz="0" w:space="0" w:color="auto"/>
        <w:bottom w:val="none" w:sz="0" w:space="0" w:color="auto"/>
        <w:right w:val="none" w:sz="0" w:space="0" w:color="auto"/>
      </w:divBdr>
      <w:divsChild>
        <w:div w:id="1867406255">
          <w:marLeft w:val="0"/>
          <w:marRight w:val="0"/>
          <w:marTop w:val="0"/>
          <w:marBottom w:val="0"/>
          <w:divBdr>
            <w:top w:val="none" w:sz="0" w:space="0" w:color="auto"/>
            <w:left w:val="none" w:sz="0" w:space="0" w:color="auto"/>
            <w:bottom w:val="none" w:sz="0" w:space="0" w:color="auto"/>
            <w:right w:val="none" w:sz="0" w:space="0" w:color="auto"/>
          </w:divBdr>
        </w:div>
      </w:divsChild>
    </w:div>
    <w:div w:id="1694107250">
      <w:bodyDiv w:val="1"/>
      <w:marLeft w:val="0"/>
      <w:marRight w:val="0"/>
      <w:marTop w:val="0"/>
      <w:marBottom w:val="0"/>
      <w:divBdr>
        <w:top w:val="none" w:sz="0" w:space="0" w:color="auto"/>
        <w:left w:val="none" w:sz="0" w:space="0" w:color="auto"/>
        <w:bottom w:val="none" w:sz="0" w:space="0" w:color="auto"/>
        <w:right w:val="none" w:sz="0" w:space="0" w:color="auto"/>
      </w:divBdr>
      <w:divsChild>
        <w:div w:id="1794597193">
          <w:marLeft w:val="0"/>
          <w:marRight w:val="0"/>
          <w:marTop w:val="0"/>
          <w:marBottom w:val="0"/>
          <w:divBdr>
            <w:top w:val="none" w:sz="0" w:space="0" w:color="auto"/>
            <w:left w:val="none" w:sz="0" w:space="0" w:color="auto"/>
            <w:bottom w:val="none" w:sz="0" w:space="0" w:color="auto"/>
            <w:right w:val="none" w:sz="0" w:space="0" w:color="auto"/>
          </w:divBdr>
        </w:div>
      </w:divsChild>
    </w:div>
    <w:div w:id="1699432015">
      <w:bodyDiv w:val="1"/>
      <w:marLeft w:val="0"/>
      <w:marRight w:val="0"/>
      <w:marTop w:val="0"/>
      <w:marBottom w:val="0"/>
      <w:divBdr>
        <w:top w:val="none" w:sz="0" w:space="0" w:color="auto"/>
        <w:left w:val="none" w:sz="0" w:space="0" w:color="auto"/>
        <w:bottom w:val="none" w:sz="0" w:space="0" w:color="auto"/>
        <w:right w:val="none" w:sz="0" w:space="0" w:color="auto"/>
      </w:divBdr>
      <w:divsChild>
        <w:div w:id="718631766">
          <w:marLeft w:val="0"/>
          <w:marRight w:val="0"/>
          <w:marTop w:val="0"/>
          <w:marBottom w:val="0"/>
          <w:divBdr>
            <w:top w:val="none" w:sz="0" w:space="0" w:color="auto"/>
            <w:left w:val="none" w:sz="0" w:space="0" w:color="auto"/>
            <w:bottom w:val="none" w:sz="0" w:space="0" w:color="auto"/>
            <w:right w:val="none" w:sz="0" w:space="0" w:color="auto"/>
          </w:divBdr>
        </w:div>
      </w:divsChild>
    </w:div>
    <w:div w:id="1731616776">
      <w:bodyDiv w:val="1"/>
      <w:marLeft w:val="0"/>
      <w:marRight w:val="0"/>
      <w:marTop w:val="0"/>
      <w:marBottom w:val="0"/>
      <w:divBdr>
        <w:top w:val="none" w:sz="0" w:space="0" w:color="auto"/>
        <w:left w:val="none" w:sz="0" w:space="0" w:color="auto"/>
        <w:bottom w:val="none" w:sz="0" w:space="0" w:color="auto"/>
        <w:right w:val="none" w:sz="0" w:space="0" w:color="auto"/>
      </w:divBdr>
      <w:divsChild>
        <w:div w:id="295765295">
          <w:marLeft w:val="0"/>
          <w:marRight w:val="0"/>
          <w:marTop w:val="0"/>
          <w:marBottom w:val="0"/>
          <w:divBdr>
            <w:top w:val="none" w:sz="0" w:space="0" w:color="auto"/>
            <w:left w:val="none" w:sz="0" w:space="0" w:color="auto"/>
            <w:bottom w:val="none" w:sz="0" w:space="0" w:color="auto"/>
            <w:right w:val="none" w:sz="0" w:space="0" w:color="auto"/>
          </w:divBdr>
        </w:div>
      </w:divsChild>
    </w:div>
    <w:div w:id="1772969402">
      <w:bodyDiv w:val="1"/>
      <w:marLeft w:val="0"/>
      <w:marRight w:val="0"/>
      <w:marTop w:val="0"/>
      <w:marBottom w:val="0"/>
      <w:divBdr>
        <w:top w:val="none" w:sz="0" w:space="0" w:color="auto"/>
        <w:left w:val="none" w:sz="0" w:space="0" w:color="auto"/>
        <w:bottom w:val="none" w:sz="0" w:space="0" w:color="auto"/>
        <w:right w:val="none" w:sz="0" w:space="0" w:color="auto"/>
      </w:divBdr>
      <w:divsChild>
        <w:div w:id="167211736">
          <w:marLeft w:val="0"/>
          <w:marRight w:val="0"/>
          <w:marTop w:val="0"/>
          <w:marBottom w:val="0"/>
          <w:divBdr>
            <w:top w:val="none" w:sz="0" w:space="0" w:color="auto"/>
            <w:left w:val="none" w:sz="0" w:space="0" w:color="auto"/>
            <w:bottom w:val="none" w:sz="0" w:space="0" w:color="auto"/>
            <w:right w:val="none" w:sz="0" w:space="0" w:color="auto"/>
          </w:divBdr>
        </w:div>
      </w:divsChild>
    </w:div>
    <w:div w:id="1883786032">
      <w:bodyDiv w:val="1"/>
      <w:marLeft w:val="0"/>
      <w:marRight w:val="0"/>
      <w:marTop w:val="0"/>
      <w:marBottom w:val="0"/>
      <w:divBdr>
        <w:top w:val="none" w:sz="0" w:space="0" w:color="auto"/>
        <w:left w:val="none" w:sz="0" w:space="0" w:color="auto"/>
        <w:bottom w:val="none" w:sz="0" w:space="0" w:color="auto"/>
        <w:right w:val="none" w:sz="0" w:space="0" w:color="auto"/>
      </w:divBdr>
      <w:divsChild>
        <w:div w:id="914977793">
          <w:marLeft w:val="0"/>
          <w:marRight w:val="0"/>
          <w:marTop w:val="0"/>
          <w:marBottom w:val="0"/>
          <w:divBdr>
            <w:top w:val="none" w:sz="0" w:space="0" w:color="auto"/>
            <w:left w:val="none" w:sz="0" w:space="0" w:color="auto"/>
            <w:bottom w:val="none" w:sz="0" w:space="0" w:color="auto"/>
            <w:right w:val="none" w:sz="0" w:space="0" w:color="auto"/>
          </w:divBdr>
        </w:div>
      </w:divsChild>
    </w:div>
    <w:div w:id="1916359503">
      <w:bodyDiv w:val="1"/>
      <w:marLeft w:val="0"/>
      <w:marRight w:val="0"/>
      <w:marTop w:val="0"/>
      <w:marBottom w:val="0"/>
      <w:divBdr>
        <w:top w:val="none" w:sz="0" w:space="0" w:color="auto"/>
        <w:left w:val="none" w:sz="0" w:space="0" w:color="auto"/>
        <w:bottom w:val="none" w:sz="0" w:space="0" w:color="auto"/>
        <w:right w:val="none" w:sz="0" w:space="0" w:color="auto"/>
      </w:divBdr>
      <w:divsChild>
        <w:div w:id="10211322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5_004" TargetMode="External"/><Relationship Id="rId13" Type="http://schemas.openxmlformats.org/officeDocument/2006/relationships/hyperlink" Target="http://nvppp.in.ua/vip/2021/5/part_1/18.pdf" TargetMode="External"/><Relationship Id="rId18" Type="http://schemas.openxmlformats.org/officeDocument/2006/relationships/hyperlink" Target="https://court.gov.ua/" TargetMode="External"/><Relationship Id="rId3" Type="http://schemas.openxmlformats.org/officeDocument/2006/relationships/styles" Target="styles.xml"/><Relationship Id="rId21" Type="http://schemas.openxmlformats.org/officeDocument/2006/relationships/hyperlink" Target="http://ivpz.org" TargetMode="External"/><Relationship Id="rId7" Type="http://schemas.openxmlformats.org/officeDocument/2006/relationships/endnotes" Target="endnotes.xml"/><Relationship Id="rId12" Type="http://schemas.openxmlformats.org/officeDocument/2006/relationships/hyperlink" Target="https://shorturl.at/wKwG0" TargetMode="External"/><Relationship Id="rId17" Type="http://schemas.openxmlformats.org/officeDocument/2006/relationships/hyperlink" Target="http://www.scourt.gov.u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cu.gov.ua/index.php" TargetMode="External"/><Relationship Id="rId20" Type="http://schemas.openxmlformats.org/officeDocument/2006/relationships/hyperlink" Target="http://dspace.onua.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orturl.at/JZYq4"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echr.coe.int" TargetMode="External"/><Relationship Id="rId23" Type="http://schemas.openxmlformats.org/officeDocument/2006/relationships/footer" Target="footer1.xml"/><Relationship Id="rId10" Type="http://schemas.openxmlformats.org/officeDocument/2006/relationships/hyperlink" Target="https://doi.org/10.32839/2304-5809/2024-7-131-26" TargetMode="External"/><Relationship Id="rId19" Type="http://schemas.openxmlformats.org/officeDocument/2006/relationships/hyperlink" Target="https://reyestr.court.gov.ua" TargetMode="External"/><Relationship Id="rId4" Type="http://schemas.openxmlformats.org/officeDocument/2006/relationships/settings" Target="settings.xml"/><Relationship Id="rId9" Type="http://schemas.openxmlformats.org/officeDocument/2006/relationships/hyperlink" Target="https://shorturl.at/02iLO" TargetMode="External"/><Relationship Id="rId14" Type="http://schemas.openxmlformats.org/officeDocument/2006/relationships/hyperlink" Target="http://www.rada.gov.ua" TargetMode="External"/><Relationship Id="rId22" Type="http://schemas.openxmlformats.org/officeDocument/2006/relationships/hyperlink" Target="http://www.nbuv.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DBB675-370D-4F1C-806C-93971DEBCD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118</Pages>
  <Words>25395</Words>
  <Characters>144755</Characters>
  <Application>Microsoft Office Word</Application>
  <DocSecurity>0</DocSecurity>
  <Lines>1206</Lines>
  <Paragraphs>339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7</dc:creator>
  <cp:lastModifiedBy>Windows 7</cp:lastModifiedBy>
  <cp:revision>2</cp:revision>
  <cp:lastPrinted>2024-10-27T10:37:00Z</cp:lastPrinted>
  <dcterms:created xsi:type="dcterms:W3CDTF">2025-03-24T19:37:00Z</dcterms:created>
  <dcterms:modified xsi:type="dcterms:W3CDTF">2025-03-24T19:37:00Z</dcterms:modified>
</cp:coreProperties>
</file>