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МІНІСТЕРСТВО ОСВІТИ І НАУКИ УКРАЇНИ</w:t>
      </w:r>
    </w:p>
    <w:p w:rsidR="00B718CA" w:rsidRPr="00964F8F" w:rsidRDefault="00B718CA" w:rsidP="00741983">
      <w:pPr>
        <w:widowControl w:val="0"/>
        <w:spacing w:after="0" w:line="360" w:lineRule="auto"/>
        <w:ind w:left="119"/>
        <w:jc w:val="center"/>
        <w:rPr>
          <w:rFonts w:ascii="Times New Roman" w:eastAsia="Times New Roman" w:hAnsi="Times New Roman" w:cs="Times New Roman"/>
          <w:b/>
          <w:bCs/>
          <w:sz w:val="28"/>
          <w:szCs w:val="28"/>
          <w:lang w:val="ru-RU" w:eastAsia="uk-UA"/>
        </w:rPr>
      </w:pPr>
      <w:r w:rsidRPr="00964F8F">
        <w:rPr>
          <w:rFonts w:ascii="Times New Roman" w:eastAsia="Times New Roman" w:hAnsi="Times New Roman" w:cs="Times New Roman"/>
          <w:b/>
          <w:bCs/>
          <w:sz w:val="28"/>
          <w:szCs w:val="28"/>
          <w:lang w:val="ru-RU" w:eastAsia="uk-UA"/>
        </w:rPr>
        <w:t>НАЦІОНАЛЬНИЙ УНІВЕРСИТЕТ</w:t>
      </w:r>
    </w:p>
    <w:p w:rsidR="00B718CA" w:rsidRPr="00964F8F" w:rsidRDefault="00B718CA" w:rsidP="00741983">
      <w:pPr>
        <w:widowControl w:val="0"/>
        <w:spacing w:after="0" w:line="360" w:lineRule="auto"/>
        <w:ind w:left="119"/>
        <w:jc w:val="center"/>
        <w:rPr>
          <w:rFonts w:ascii="Times New Roman" w:eastAsia="Times New Roman" w:hAnsi="Times New Roman" w:cs="Times New Roman"/>
          <w:b/>
          <w:bCs/>
          <w:sz w:val="28"/>
          <w:szCs w:val="28"/>
          <w:lang w:val="ru-RU" w:eastAsia="uk-UA"/>
        </w:rPr>
      </w:pPr>
      <w:r w:rsidRPr="00964F8F">
        <w:rPr>
          <w:rFonts w:ascii="Times New Roman" w:eastAsia="Times New Roman" w:hAnsi="Times New Roman" w:cs="Times New Roman"/>
          <w:b/>
          <w:bCs/>
          <w:sz w:val="28"/>
          <w:szCs w:val="28"/>
          <w:lang w:val="ru-RU" w:eastAsia="uk-UA"/>
        </w:rPr>
        <w:t>«ОДЕСЬКА ЮРИДИЧНА АКАДЕМІЯ»</w:t>
      </w:r>
    </w:p>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 xml:space="preserve">КАФЕДРА </w:t>
      </w:r>
      <w:r w:rsidRPr="00964F8F">
        <w:rPr>
          <w:rFonts w:ascii="Times New Roman" w:eastAsia="Times New Roman" w:hAnsi="Times New Roman" w:cs="Times New Roman"/>
          <w:bCs/>
          <w:kern w:val="36"/>
          <w:sz w:val="28"/>
          <w:szCs w:val="28"/>
          <w:lang w:val="ru-RU" w:eastAsia="ru-RU"/>
        </w:rPr>
        <w:t xml:space="preserve">СОЦІОЛОГІЇ ТА </w:t>
      </w:r>
      <w:r w:rsidRPr="00964F8F">
        <w:rPr>
          <w:rFonts w:ascii="Times New Roman" w:eastAsia="Times New Roman" w:hAnsi="Times New Roman" w:cs="Times New Roman"/>
          <w:bCs/>
          <w:kern w:val="36"/>
          <w:sz w:val="28"/>
          <w:szCs w:val="28"/>
          <w:lang w:val="uk-UA" w:eastAsia="ru-RU"/>
        </w:rPr>
        <w:t>ПСИХОЛОГІЇ</w:t>
      </w:r>
    </w:p>
    <w:p w:rsidR="00B718CA" w:rsidRPr="00964F8F" w:rsidRDefault="00B718CA" w:rsidP="00741983">
      <w:pPr>
        <w:widowControl w:val="0"/>
        <w:spacing w:after="0" w:line="360" w:lineRule="auto"/>
        <w:jc w:val="both"/>
        <w:rPr>
          <w:rFonts w:ascii="Times New Roman" w:eastAsia="Times New Roman" w:hAnsi="Times New Roman" w:cs="Times New Roman"/>
          <w:sz w:val="28"/>
          <w:szCs w:val="28"/>
          <w:lang w:val="ru-RU" w:eastAsia="uk-UA"/>
        </w:rPr>
      </w:pPr>
    </w:p>
    <w:p w:rsidR="00B718CA" w:rsidRPr="00964F8F" w:rsidRDefault="00B718CA" w:rsidP="00741983">
      <w:pPr>
        <w:widowControl w:val="0"/>
        <w:spacing w:after="0" w:line="360" w:lineRule="auto"/>
        <w:ind w:left="119"/>
        <w:jc w:val="center"/>
        <w:rPr>
          <w:rFonts w:ascii="Times New Roman" w:eastAsia="Times New Roman" w:hAnsi="Times New Roman" w:cs="Times New Roman"/>
          <w:b/>
          <w:bCs/>
          <w:sz w:val="28"/>
          <w:szCs w:val="28"/>
          <w:lang w:val="ru-RU" w:eastAsia="uk-UA"/>
        </w:rPr>
      </w:pPr>
      <w:r w:rsidRPr="00964F8F">
        <w:rPr>
          <w:rFonts w:ascii="Times New Roman" w:eastAsia="Times New Roman" w:hAnsi="Times New Roman" w:cs="Times New Roman"/>
          <w:b/>
          <w:bCs/>
          <w:sz w:val="28"/>
          <w:szCs w:val="28"/>
          <w:lang w:val="ru-RU" w:eastAsia="uk-UA"/>
        </w:rPr>
        <w:t>Форманюк Ю.В.</w:t>
      </w:r>
      <w:r w:rsidR="003A4FB3" w:rsidRPr="00964F8F">
        <w:rPr>
          <w:rFonts w:ascii="Times New Roman" w:eastAsia="Times New Roman" w:hAnsi="Times New Roman" w:cs="Times New Roman"/>
          <w:b/>
          <w:bCs/>
          <w:sz w:val="28"/>
          <w:szCs w:val="28"/>
          <w:lang w:val="ru-RU" w:eastAsia="uk-UA"/>
        </w:rPr>
        <w:t>, Лісовенко А.Ф.</w:t>
      </w:r>
    </w:p>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ru-RU" w:eastAsia="uk-UA"/>
        </w:rPr>
      </w:pPr>
    </w:p>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b/>
          <w:sz w:val="28"/>
          <w:szCs w:val="28"/>
          <w:lang w:val="uk-UA" w:eastAsia="uk-UA"/>
        </w:rPr>
        <w:t xml:space="preserve">ОСНОВИ </w:t>
      </w:r>
      <w:r w:rsidR="003A4FB3" w:rsidRPr="00964F8F">
        <w:rPr>
          <w:rFonts w:ascii="Times New Roman" w:eastAsia="Times New Roman" w:hAnsi="Times New Roman" w:cs="Times New Roman"/>
          <w:b/>
          <w:sz w:val="28"/>
          <w:szCs w:val="28"/>
          <w:lang w:val="uk-UA" w:eastAsia="uk-UA"/>
        </w:rPr>
        <w:t>ПСИХОТЕРАПІЇ ТА ПСИХОПРОФІЛАКТИКИ</w:t>
      </w:r>
    </w:p>
    <w:p w:rsidR="00B718CA" w:rsidRPr="00964F8F" w:rsidRDefault="00B718CA" w:rsidP="00741983">
      <w:pPr>
        <w:widowControl w:val="0"/>
        <w:spacing w:after="0" w:line="360" w:lineRule="auto"/>
        <w:ind w:left="119"/>
        <w:rPr>
          <w:rFonts w:ascii="Times New Roman" w:eastAsia="Times New Roman" w:hAnsi="Times New Roman" w:cs="Times New Roman"/>
          <w:sz w:val="28"/>
          <w:szCs w:val="28"/>
          <w:lang w:val="ru-RU" w:eastAsia="uk-UA"/>
        </w:rPr>
      </w:pPr>
    </w:p>
    <w:p w:rsidR="00B718CA" w:rsidRPr="00964F8F" w:rsidRDefault="009E1BE9" w:rsidP="00741983">
      <w:pPr>
        <w:widowControl w:val="0"/>
        <w:spacing w:after="0" w:line="360" w:lineRule="auto"/>
        <w:ind w:left="119"/>
        <w:jc w:val="center"/>
        <w:rPr>
          <w:rFonts w:ascii="Times New Roman" w:eastAsia="Times New Roman" w:hAnsi="Times New Roman" w:cs="Times New Roman"/>
          <w:i/>
          <w:iCs/>
          <w:sz w:val="28"/>
          <w:szCs w:val="28"/>
          <w:lang w:val="uk-UA" w:eastAsia="uk-UA"/>
        </w:rPr>
      </w:pPr>
      <w:r w:rsidRPr="00964F8F">
        <w:rPr>
          <w:rFonts w:ascii="Times New Roman" w:eastAsia="Times New Roman" w:hAnsi="Times New Roman" w:cs="Times New Roman"/>
          <w:i/>
          <w:iCs/>
          <w:sz w:val="28"/>
          <w:szCs w:val="28"/>
          <w:lang w:val="ru-RU" w:eastAsia="uk-UA"/>
        </w:rPr>
        <w:t>Методичні рекомендації для самостійної роботи здобувачів</w:t>
      </w:r>
    </w:p>
    <w:p w:rsidR="00B718CA" w:rsidRPr="00964F8F" w:rsidRDefault="00B718CA" w:rsidP="00741983">
      <w:pPr>
        <w:widowControl w:val="0"/>
        <w:spacing w:after="0" w:line="360" w:lineRule="auto"/>
        <w:ind w:left="119"/>
        <w:rPr>
          <w:rFonts w:ascii="Times New Roman" w:eastAsia="Times New Roman" w:hAnsi="Times New Roman" w:cs="Times New Roman"/>
          <w:sz w:val="28"/>
          <w:szCs w:val="28"/>
          <w:lang w:val="uk-UA" w:eastAsia="uk-UA"/>
        </w:rPr>
      </w:pPr>
    </w:p>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uk-UA" w:eastAsia="uk-UA"/>
        </w:rPr>
      </w:pPr>
    </w:p>
    <w:p w:rsidR="00091BE0" w:rsidRPr="00964F8F" w:rsidRDefault="00091BE0" w:rsidP="00741983">
      <w:pPr>
        <w:widowControl w:val="0"/>
        <w:spacing w:after="0" w:line="360" w:lineRule="auto"/>
        <w:ind w:left="119"/>
        <w:rPr>
          <w:rFonts w:ascii="Times New Roman" w:eastAsia="Times New Roman" w:hAnsi="Times New Roman" w:cs="Times New Roman"/>
          <w:sz w:val="28"/>
          <w:szCs w:val="28"/>
          <w:lang w:val="uk-UA" w:eastAsia="uk-UA"/>
        </w:rPr>
      </w:pPr>
    </w:p>
    <w:p w:rsidR="00913C50" w:rsidRPr="00964F8F" w:rsidRDefault="00913C50" w:rsidP="00741983">
      <w:pPr>
        <w:widowControl w:val="0"/>
        <w:spacing w:after="0" w:line="360" w:lineRule="auto"/>
        <w:ind w:left="119"/>
        <w:jc w:val="center"/>
        <w:rPr>
          <w:rFonts w:ascii="Times New Roman" w:eastAsia="Times New Roman" w:hAnsi="Times New Roman" w:cs="Times New Roman"/>
          <w:sz w:val="28"/>
          <w:szCs w:val="28"/>
          <w:lang w:val="uk-UA" w:eastAsia="uk-UA"/>
        </w:rPr>
      </w:pPr>
    </w:p>
    <w:p w:rsidR="00913C50" w:rsidRPr="00964F8F" w:rsidRDefault="00913C50" w:rsidP="00741983">
      <w:pPr>
        <w:widowControl w:val="0"/>
        <w:spacing w:after="0" w:line="360" w:lineRule="auto"/>
        <w:ind w:left="119"/>
        <w:jc w:val="center"/>
        <w:rPr>
          <w:rFonts w:ascii="Times New Roman" w:eastAsia="Times New Roman" w:hAnsi="Times New Roman" w:cs="Times New Roman"/>
          <w:sz w:val="28"/>
          <w:szCs w:val="28"/>
          <w:lang w:val="uk-UA" w:eastAsia="uk-UA"/>
        </w:rPr>
      </w:pPr>
    </w:p>
    <w:p w:rsidR="00913C50" w:rsidRPr="00964F8F" w:rsidRDefault="00913C50" w:rsidP="00741983">
      <w:pPr>
        <w:widowControl w:val="0"/>
        <w:spacing w:after="0" w:line="360" w:lineRule="auto"/>
        <w:ind w:left="119"/>
        <w:jc w:val="center"/>
        <w:rPr>
          <w:rFonts w:ascii="Times New Roman" w:eastAsia="Times New Roman" w:hAnsi="Times New Roman" w:cs="Times New Roman"/>
          <w:sz w:val="28"/>
          <w:szCs w:val="28"/>
          <w:lang w:val="uk-UA" w:eastAsia="uk-UA"/>
        </w:rPr>
      </w:pPr>
    </w:p>
    <w:p w:rsidR="00206BF9" w:rsidRPr="00964F8F" w:rsidRDefault="00206BF9" w:rsidP="00741983">
      <w:pPr>
        <w:widowControl w:val="0"/>
        <w:spacing w:after="0" w:line="360" w:lineRule="auto"/>
        <w:rPr>
          <w:rFonts w:ascii="Times New Roman" w:eastAsia="Times New Roman" w:hAnsi="Times New Roman" w:cs="Times New Roman"/>
          <w:sz w:val="28"/>
          <w:szCs w:val="28"/>
          <w:lang w:val="uk-UA" w:eastAsia="uk-UA"/>
        </w:rPr>
      </w:pPr>
    </w:p>
    <w:p w:rsidR="00B718CA" w:rsidRPr="00964F8F" w:rsidRDefault="00B718CA" w:rsidP="00741983">
      <w:pPr>
        <w:widowControl w:val="0"/>
        <w:spacing w:after="0" w:line="360" w:lineRule="auto"/>
        <w:ind w:left="119"/>
        <w:jc w:val="center"/>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Одеса</w:t>
      </w:r>
      <w:r w:rsidR="009E1BE9" w:rsidRPr="00964F8F">
        <w:rPr>
          <w:rFonts w:ascii="Times New Roman" w:eastAsia="Times New Roman" w:hAnsi="Times New Roman" w:cs="Times New Roman"/>
          <w:sz w:val="28"/>
          <w:szCs w:val="28"/>
          <w:lang w:val="uk-UA" w:eastAsia="uk-UA"/>
        </w:rPr>
        <w:t xml:space="preserve"> </w:t>
      </w:r>
      <w:r w:rsidRPr="00964F8F">
        <w:rPr>
          <w:rFonts w:ascii="Times New Roman" w:eastAsia="Times New Roman" w:hAnsi="Times New Roman" w:cs="Times New Roman"/>
          <w:sz w:val="28"/>
          <w:szCs w:val="28"/>
          <w:lang w:val="uk-UA" w:eastAsia="uk-UA"/>
        </w:rPr>
        <w:t>20</w:t>
      </w:r>
      <w:r w:rsidR="003A4FB3" w:rsidRPr="00964F8F">
        <w:rPr>
          <w:rFonts w:ascii="Times New Roman" w:eastAsia="Times New Roman" w:hAnsi="Times New Roman" w:cs="Times New Roman"/>
          <w:sz w:val="28"/>
          <w:szCs w:val="28"/>
          <w:lang w:val="uk-UA" w:eastAsia="uk-UA"/>
        </w:rPr>
        <w:t>21</w:t>
      </w:r>
    </w:p>
    <w:p w:rsidR="00B718CA" w:rsidRPr="00964F8F" w:rsidRDefault="00B718CA" w:rsidP="00741983">
      <w:pPr>
        <w:pStyle w:val="ae"/>
        <w:widowControl w:val="0"/>
        <w:spacing w:line="360" w:lineRule="auto"/>
        <w:ind w:left="119"/>
        <w:rPr>
          <w:rFonts w:ascii="Times New Roman" w:hAnsi="Times New Roman"/>
          <w:spacing w:val="-6"/>
          <w:sz w:val="28"/>
          <w:szCs w:val="28"/>
          <w:lang w:val="ru-RU"/>
        </w:rPr>
      </w:pPr>
      <w:r w:rsidRPr="00964F8F">
        <w:rPr>
          <w:rFonts w:ascii="Times New Roman" w:hAnsi="Times New Roman"/>
          <w:spacing w:val="-6"/>
          <w:sz w:val="28"/>
          <w:szCs w:val="28"/>
        </w:rPr>
        <w:lastRenderedPageBreak/>
        <w:t xml:space="preserve">УДК </w:t>
      </w:r>
      <w:r w:rsidR="00DA1C43" w:rsidRPr="00964F8F">
        <w:rPr>
          <w:rFonts w:ascii="Times New Roman" w:hAnsi="Times New Roman"/>
          <w:spacing w:val="-6"/>
          <w:sz w:val="28"/>
          <w:szCs w:val="28"/>
        </w:rPr>
        <w:t>159.964.2(073) + 615.851(073)</w:t>
      </w:r>
    </w:p>
    <w:p w:rsidR="00B718CA" w:rsidRPr="00964F8F" w:rsidRDefault="00B718CA" w:rsidP="00741983">
      <w:pPr>
        <w:pStyle w:val="ae"/>
        <w:widowControl w:val="0"/>
        <w:spacing w:line="360" w:lineRule="auto"/>
        <w:ind w:left="119"/>
        <w:rPr>
          <w:rFonts w:ascii="Times New Roman" w:hAnsi="Times New Roman"/>
          <w:spacing w:val="-6"/>
          <w:sz w:val="28"/>
          <w:szCs w:val="28"/>
          <w:lang w:val="ru-RU"/>
        </w:rPr>
      </w:pPr>
      <w:r w:rsidRPr="00964F8F">
        <w:rPr>
          <w:rFonts w:ascii="Times New Roman" w:hAnsi="Times New Roman"/>
          <w:spacing w:val="-6"/>
          <w:sz w:val="28"/>
          <w:szCs w:val="28"/>
          <w:lang w:val="ru-RU"/>
        </w:rPr>
        <w:t>Ф</w:t>
      </w:r>
      <w:r w:rsidR="00DA1C43" w:rsidRPr="00964F8F">
        <w:rPr>
          <w:rFonts w:ascii="Times New Roman" w:hAnsi="Times New Roman"/>
          <w:spacing w:val="-6"/>
          <w:sz w:val="28"/>
          <w:szCs w:val="28"/>
          <w:lang w:val="ru-RU"/>
        </w:rPr>
        <w:t xml:space="preserve"> 796</w:t>
      </w:r>
    </w:p>
    <w:p w:rsidR="00B718CA" w:rsidRPr="00964F8F" w:rsidRDefault="00B718CA" w:rsidP="00557E42">
      <w:pPr>
        <w:widowControl w:val="0"/>
        <w:spacing w:after="0" w:line="360" w:lineRule="auto"/>
        <w:ind w:left="119"/>
        <w:jc w:val="center"/>
        <w:rPr>
          <w:rFonts w:ascii="Times New Roman" w:eastAsia="Times New Roman" w:hAnsi="Times New Roman" w:cs="Times New Roman"/>
          <w:bCs/>
          <w:i/>
          <w:iCs/>
          <w:spacing w:val="-6"/>
          <w:sz w:val="28"/>
          <w:szCs w:val="28"/>
          <w:lang w:val="uk-UA" w:eastAsia="ru-RU"/>
        </w:rPr>
      </w:pPr>
      <w:r w:rsidRPr="00964F8F">
        <w:rPr>
          <w:rFonts w:ascii="Times New Roman" w:eastAsia="Times New Roman" w:hAnsi="Times New Roman" w:cs="Times New Roman"/>
          <w:bCs/>
          <w:i/>
          <w:iCs/>
          <w:spacing w:val="-6"/>
          <w:sz w:val="28"/>
          <w:szCs w:val="28"/>
          <w:lang w:val="uk-UA" w:eastAsia="ru-RU"/>
        </w:rPr>
        <w:t>Рекомендовано навчально-методичною радою</w:t>
      </w:r>
    </w:p>
    <w:p w:rsidR="00206BF9" w:rsidRPr="00964F8F" w:rsidRDefault="00B718CA" w:rsidP="00557E42">
      <w:pPr>
        <w:widowControl w:val="0"/>
        <w:spacing w:after="0" w:line="360" w:lineRule="auto"/>
        <w:ind w:left="119"/>
        <w:jc w:val="center"/>
        <w:rPr>
          <w:rFonts w:ascii="Times New Roman" w:eastAsia="Times New Roman" w:hAnsi="Times New Roman" w:cs="Times New Roman"/>
          <w:bCs/>
          <w:i/>
          <w:iCs/>
          <w:sz w:val="28"/>
          <w:szCs w:val="28"/>
          <w:lang w:val="uk-UA" w:eastAsia="uk-UA"/>
        </w:rPr>
      </w:pPr>
      <w:r w:rsidRPr="00964F8F">
        <w:rPr>
          <w:rFonts w:ascii="Times New Roman" w:eastAsia="Times New Roman" w:hAnsi="Times New Roman" w:cs="Times New Roman"/>
          <w:bCs/>
          <w:i/>
          <w:iCs/>
          <w:sz w:val="28"/>
          <w:szCs w:val="28"/>
          <w:lang w:val="uk-UA" w:eastAsia="uk-UA"/>
        </w:rPr>
        <w:t>Національного університету</w:t>
      </w:r>
    </w:p>
    <w:p w:rsidR="00206BF9" w:rsidRPr="00964F8F" w:rsidRDefault="00B718CA" w:rsidP="00557E42">
      <w:pPr>
        <w:widowControl w:val="0"/>
        <w:spacing w:after="0" w:line="360" w:lineRule="auto"/>
        <w:ind w:left="119"/>
        <w:jc w:val="center"/>
        <w:rPr>
          <w:rFonts w:ascii="Times New Roman" w:eastAsia="Times New Roman" w:hAnsi="Times New Roman" w:cs="Times New Roman"/>
          <w:bCs/>
          <w:i/>
          <w:iCs/>
          <w:sz w:val="28"/>
          <w:szCs w:val="28"/>
          <w:lang w:val="uk-UA" w:eastAsia="uk-UA"/>
        </w:rPr>
      </w:pPr>
      <w:r w:rsidRPr="00964F8F">
        <w:rPr>
          <w:rFonts w:ascii="Times New Roman" w:eastAsia="Times New Roman" w:hAnsi="Times New Roman" w:cs="Times New Roman"/>
          <w:bCs/>
          <w:i/>
          <w:iCs/>
          <w:sz w:val="28"/>
          <w:szCs w:val="28"/>
          <w:lang w:val="uk-UA" w:eastAsia="uk-UA"/>
        </w:rPr>
        <w:t>«Одеська юридична академія»</w:t>
      </w:r>
    </w:p>
    <w:p w:rsidR="009E1BE9" w:rsidRDefault="00B718CA" w:rsidP="00557E42">
      <w:pPr>
        <w:widowControl w:val="0"/>
        <w:spacing w:after="0" w:line="360" w:lineRule="auto"/>
        <w:ind w:left="119"/>
        <w:jc w:val="center"/>
        <w:rPr>
          <w:rFonts w:ascii="Times New Roman" w:eastAsia="Times New Roman" w:hAnsi="Times New Roman" w:cs="Times New Roman"/>
          <w:bCs/>
          <w:i/>
          <w:iCs/>
          <w:sz w:val="28"/>
          <w:szCs w:val="28"/>
          <w:lang w:val="uk-UA" w:eastAsia="uk-UA"/>
        </w:rPr>
      </w:pPr>
      <w:r w:rsidRPr="00964F8F">
        <w:rPr>
          <w:rFonts w:ascii="Times New Roman" w:eastAsia="Times New Roman" w:hAnsi="Times New Roman" w:cs="Times New Roman"/>
          <w:bCs/>
          <w:i/>
          <w:iCs/>
          <w:spacing w:val="-6"/>
          <w:sz w:val="28"/>
          <w:szCs w:val="28"/>
          <w:lang w:val="uk-UA" w:eastAsia="ru-RU"/>
        </w:rPr>
        <w:t xml:space="preserve">протокол </w:t>
      </w:r>
      <w:r w:rsidR="00EB2F2F" w:rsidRPr="00964F8F">
        <w:rPr>
          <w:rFonts w:ascii="Times New Roman" w:eastAsia="Times New Roman" w:hAnsi="Times New Roman" w:cs="Times New Roman"/>
          <w:bCs/>
          <w:i/>
          <w:iCs/>
          <w:spacing w:val="-6"/>
          <w:sz w:val="28"/>
          <w:szCs w:val="28"/>
          <w:lang w:val="uk-UA" w:eastAsia="ru-RU"/>
        </w:rPr>
        <w:t xml:space="preserve">№2 </w:t>
      </w:r>
      <w:r w:rsidRPr="00964F8F">
        <w:rPr>
          <w:rFonts w:ascii="Times New Roman" w:eastAsia="Times New Roman" w:hAnsi="Times New Roman" w:cs="Times New Roman"/>
          <w:bCs/>
          <w:i/>
          <w:iCs/>
          <w:spacing w:val="-6"/>
          <w:sz w:val="28"/>
          <w:szCs w:val="28"/>
          <w:lang w:val="uk-UA" w:eastAsia="ru-RU"/>
        </w:rPr>
        <w:t>від</w:t>
      </w:r>
      <w:r w:rsidR="00EB2F2F" w:rsidRPr="00964F8F">
        <w:rPr>
          <w:rFonts w:ascii="Times New Roman" w:eastAsia="Times New Roman" w:hAnsi="Times New Roman" w:cs="Times New Roman"/>
          <w:bCs/>
          <w:i/>
          <w:iCs/>
          <w:spacing w:val="-6"/>
          <w:sz w:val="28"/>
          <w:szCs w:val="28"/>
          <w:lang w:val="uk-UA" w:eastAsia="ru-RU"/>
        </w:rPr>
        <w:t xml:space="preserve"> 4.12.2020</w:t>
      </w:r>
    </w:p>
    <w:p w:rsidR="00964F8F" w:rsidRPr="00964F8F" w:rsidRDefault="00964F8F" w:rsidP="00741983">
      <w:pPr>
        <w:widowControl w:val="0"/>
        <w:spacing w:after="0" w:line="360" w:lineRule="auto"/>
        <w:ind w:left="119"/>
        <w:jc w:val="center"/>
        <w:rPr>
          <w:rFonts w:ascii="Times New Roman" w:eastAsia="Times New Roman" w:hAnsi="Times New Roman" w:cs="Times New Roman"/>
          <w:bCs/>
          <w:i/>
          <w:iCs/>
          <w:sz w:val="28"/>
          <w:szCs w:val="28"/>
          <w:lang w:val="uk-UA" w:eastAsia="uk-UA"/>
        </w:rPr>
      </w:pPr>
    </w:p>
    <w:p w:rsidR="00B718CA" w:rsidRPr="00964F8F" w:rsidRDefault="00B718CA" w:rsidP="00741983">
      <w:pPr>
        <w:widowControl w:val="0"/>
        <w:spacing w:after="0" w:line="360" w:lineRule="auto"/>
        <w:ind w:left="119" w:firstLine="426"/>
        <w:jc w:val="both"/>
        <w:rPr>
          <w:rFonts w:ascii="Times New Roman" w:eastAsia="Times New Roman" w:hAnsi="Times New Roman" w:cs="Times New Roman"/>
          <w:bCs/>
          <w:spacing w:val="-6"/>
          <w:sz w:val="28"/>
          <w:szCs w:val="28"/>
          <w:lang w:val="uk-UA" w:eastAsia="ru-RU"/>
        </w:rPr>
      </w:pPr>
      <w:r w:rsidRPr="00964F8F">
        <w:rPr>
          <w:rFonts w:ascii="Times New Roman" w:eastAsia="Times New Roman" w:hAnsi="Times New Roman" w:cs="Times New Roman"/>
          <w:bCs/>
          <w:spacing w:val="-6"/>
          <w:sz w:val="28"/>
          <w:szCs w:val="28"/>
          <w:lang w:val="uk-UA" w:eastAsia="ru-RU"/>
        </w:rPr>
        <w:t>Рецензенти:</w:t>
      </w:r>
    </w:p>
    <w:p w:rsidR="00DA1C43" w:rsidRPr="00964F8F" w:rsidRDefault="00DA1C43" w:rsidP="00741983">
      <w:pPr>
        <w:widowControl w:val="0"/>
        <w:spacing w:after="0" w:line="360" w:lineRule="auto"/>
        <w:ind w:left="119" w:right="102" w:firstLine="426"/>
        <w:jc w:val="both"/>
        <w:rPr>
          <w:rFonts w:ascii="Times New Roman" w:eastAsia="Times New Roman" w:hAnsi="Times New Roman" w:cs="Times New Roman"/>
          <w:spacing w:val="-6"/>
          <w:sz w:val="28"/>
          <w:szCs w:val="28"/>
          <w:lang w:val="uk-UA" w:eastAsia="ru-RU"/>
        </w:rPr>
      </w:pPr>
      <w:r w:rsidRPr="00964F8F">
        <w:rPr>
          <w:rFonts w:ascii="Times New Roman" w:eastAsia="Times New Roman" w:hAnsi="Times New Roman" w:cs="Times New Roman"/>
          <w:b/>
          <w:spacing w:val="-6"/>
          <w:sz w:val="28"/>
          <w:szCs w:val="28"/>
          <w:lang w:val="uk-UA" w:eastAsia="ru-RU"/>
        </w:rPr>
        <w:t>Кононенко О.І.</w:t>
      </w:r>
      <w:r w:rsidRPr="00964F8F">
        <w:rPr>
          <w:rFonts w:ascii="Times New Roman" w:eastAsia="Times New Roman" w:hAnsi="Times New Roman" w:cs="Times New Roman"/>
          <w:bCs/>
          <w:spacing w:val="-6"/>
          <w:sz w:val="28"/>
          <w:szCs w:val="28"/>
          <w:lang w:val="uk-UA" w:eastAsia="ru-RU"/>
        </w:rPr>
        <w:t xml:space="preserve"> – доктор психологічних наук, професор, професор кафедри диференціальної і спеціальної психології </w:t>
      </w:r>
      <w:r w:rsidRPr="00964F8F">
        <w:rPr>
          <w:rFonts w:ascii="Times New Roman" w:eastAsia="Times New Roman" w:hAnsi="Times New Roman" w:cs="Times New Roman"/>
          <w:spacing w:val="-6"/>
          <w:sz w:val="28"/>
          <w:szCs w:val="28"/>
          <w:lang w:val="uk-UA" w:eastAsia="ru-RU"/>
        </w:rPr>
        <w:t>Одеського Національного університету імені І.І. Мечникова;</w:t>
      </w:r>
    </w:p>
    <w:p w:rsidR="00206BF9" w:rsidRPr="00964F8F" w:rsidRDefault="00DA1C43" w:rsidP="00741983">
      <w:pPr>
        <w:widowControl w:val="0"/>
        <w:spacing w:after="0" w:line="360" w:lineRule="auto"/>
        <w:ind w:left="119" w:firstLine="426"/>
        <w:jc w:val="both"/>
        <w:rPr>
          <w:rFonts w:ascii="Times New Roman" w:eastAsia="Times New Roman" w:hAnsi="Times New Roman" w:cs="Times New Roman"/>
          <w:spacing w:val="-6"/>
          <w:sz w:val="28"/>
          <w:szCs w:val="28"/>
          <w:lang w:val="uk-UA" w:eastAsia="ru-RU"/>
        </w:rPr>
      </w:pPr>
      <w:r w:rsidRPr="00964F8F">
        <w:rPr>
          <w:rFonts w:ascii="Times New Roman" w:eastAsia="Times New Roman" w:hAnsi="Times New Roman" w:cs="Times New Roman"/>
          <w:b/>
          <w:bCs/>
          <w:spacing w:val="-6"/>
          <w:sz w:val="28"/>
          <w:szCs w:val="28"/>
          <w:lang w:val="uk-UA" w:eastAsia="ru-RU"/>
        </w:rPr>
        <w:t>Сінєльнікова Т.В.</w:t>
      </w:r>
      <w:r w:rsidRPr="00964F8F">
        <w:rPr>
          <w:rFonts w:ascii="Times New Roman" w:eastAsia="Times New Roman" w:hAnsi="Times New Roman" w:cs="Times New Roman"/>
          <w:spacing w:val="-6"/>
          <w:sz w:val="28"/>
          <w:szCs w:val="28"/>
          <w:lang w:val="uk-UA" w:eastAsia="ru-RU"/>
        </w:rPr>
        <w:t xml:space="preserve"> – кандидат психологічних наук, доцент, доцент кафедри теорії та методики практичної психології Південноукраїнського Національного педагогічного університету імені К.Д.Ушинського.</w:t>
      </w:r>
    </w:p>
    <w:p w:rsidR="00B718CA" w:rsidRPr="00964F8F" w:rsidRDefault="00B718CA" w:rsidP="00741983">
      <w:pPr>
        <w:pStyle w:val="ae"/>
        <w:widowControl w:val="0"/>
        <w:spacing w:line="360" w:lineRule="auto"/>
        <w:ind w:left="119" w:firstLine="709"/>
        <w:jc w:val="both"/>
        <w:rPr>
          <w:rFonts w:ascii="Times New Roman" w:hAnsi="Times New Roman"/>
          <w:b/>
          <w:bCs/>
          <w:sz w:val="28"/>
          <w:szCs w:val="28"/>
        </w:rPr>
      </w:pPr>
      <w:r w:rsidRPr="00964F8F">
        <w:rPr>
          <w:rFonts w:ascii="Times New Roman" w:hAnsi="Times New Roman"/>
          <w:b/>
          <w:bCs/>
          <w:spacing w:val="-6"/>
          <w:sz w:val="28"/>
          <w:szCs w:val="28"/>
        </w:rPr>
        <w:t>Форманюк Ю.В.</w:t>
      </w:r>
      <w:r w:rsidR="009E1BE9" w:rsidRPr="00964F8F">
        <w:rPr>
          <w:rFonts w:ascii="Times New Roman" w:hAnsi="Times New Roman"/>
          <w:b/>
          <w:bCs/>
          <w:spacing w:val="-6"/>
          <w:sz w:val="28"/>
          <w:szCs w:val="28"/>
        </w:rPr>
        <w:t>,</w:t>
      </w:r>
      <w:r w:rsidRPr="00964F8F">
        <w:rPr>
          <w:rFonts w:ascii="Times New Roman" w:hAnsi="Times New Roman"/>
          <w:b/>
          <w:bCs/>
          <w:spacing w:val="-6"/>
          <w:sz w:val="28"/>
          <w:szCs w:val="28"/>
        </w:rPr>
        <w:t xml:space="preserve"> </w:t>
      </w:r>
      <w:r w:rsidR="009E1BE9" w:rsidRPr="00964F8F">
        <w:rPr>
          <w:rFonts w:ascii="Times New Roman" w:hAnsi="Times New Roman"/>
          <w:b/>
          <w:bCs/>
          <w:sz w:val="28"/>
          <w:szCs w:val="28"/>
          <w:lang w:eastAsia="uk-UA"/>
        </w:rPr>
        <w:t>Лісовенко А.Ф.</w:t>
      </w:r>
      <w:r w:rsidRPr="00964F8F">
        <w:rPr>
          <w:rFonts w:ascii="Times New Roman" w:hAnsi="Times New Roman"/>
          <w:b/>
          <w:bCs/>
          <w:spacing w:val="-6"/>
          <w:sz w:val="28"/>
          <w:szCs w:val="28"/>
        </w:rPr>
        <w:t xml:space="preserve"> Основи псих</w:t>
      </w:r>
      <w:r w:rsidR="003A4FB3" w:rsidRPr="00964F8F">
        <w:rPr>
          <w:rFonts w:ascii="Times New Roman" w:hAnsi="Times New Roman"/>
          <w:b/>
          <w:bCs/>
          <w:spacing w:val="-6"/>
          <w:sz w:val="28"/>
          <w:szCs w:val="28"/>
        </w:rPr>
        <w:t>отерапії та психопрофілактики</w:t>
      </w:r>
      <w:r w:rsidRPr="00964F8F">
        <w:rPr>
          <w:rFonts w:ascii="Times New Roman" w:hAnsi="Times New Roman"/>
          <w:b/>
          <w:bCs/>
          <w:spacing w:val="-6"/>
          <w:sz w:val="28"/>
          <w:szCs w:val="28"/>
        </w:rPr>
        <w:t>:</w:t>
      </w:r>
      <w:r w:rsidR="00DA1C43" w:rsidRPr="00964F8F">
        <w:rPr>
          <w:rFonts w:ascii="Times New Roman" w:hAnsi="Times New Roman"/>
          <w:b/>
          <w:bCs/>
          <w:spacing w:val="-6"/>
          <w:sz w:val="28"/>
          <w:szCs w:val="28"/>
        </w:rPr>
        <w:t xml:space="preserve"> </w:t>
      </w:r>
      <w:r w:rsidR="00DA1C43" w:rsidRPr="00964F8F">
        <w:rPr>
          <w:rFonts w:ascii="Times New Roman" w:hAnsi="Times New Roman"/>
          <w:b/>
          <w:bCs/>
          <w:sz w:val="28"/>
          <w:szCs w:val="28"/>
        </w:rPr>
        <w:t xml:space="preserve">методичні рекомендації для самостійної роботи здобувачів. </w:t>
      </w:r>
      <w:r w:rsidR="00DA1C43" w:rsidRPr="00964F8F">
        <w:rPr>
          <w:rFonts w:ascii="Times New Roman" w:hAnsi="Times New Roman"/>
          <w:b/>
          <w:bCs/>
          <w:sz w:val="28"/>
          <w:szCs w:val="28"/>
        </w:rPr>
        <w:lastRenderedPageBreak/>
        <w:t xml:space="preserve">Одеса: Фенікс, 2021. – </w:t>
      </w:r>
      <w:r w:rsidR="0050005D" w:rsidRPr="0050005D">
        <w:rPr>
          <w:rFonts w:ascii="Times New Roman" w:hAnsi="Times New Roman"/>
          <w:b/>
          <w:bCs/>
          <w:color w:val="000000" w:themeColor="text1"/>
          <w:sz w:val="28"/>
          <w:szCs w:val="28"/>
        </w:rPr>
        <w:t>77</w:t>
      </w:r>
      <w:r w:rsidR="00DA1C43" w:rsidRPr="00964F8F">
        <w:rPr>
          <w:rFonts w:ascii="Times New Roman" w:hAnsi="Times New Roman"/>
          <w:b/>
          <w:bCs/>
          <w:sz w:val="28"/>
          <w:szCs w:val="28"/>
        </w:rPr>
        <w:t xml:space="preserve"> с</w:t>
      </w:r>
      <w:r w:rsidR="00913C50" w:rsidRPr="00964F8F">
        <w:rPr>
          <w:rFonts w:ascii="Times New Roman" w:hAnsi="Times New Roman"/>
          <w:b/>
          <w:bCs/>
          <w:sz w:val="28"/>
          <w:szCs w:val="28"/>
          <w:lang w:val="ru-RU"/>
        </w:rPr>
        <w:t>.</w:t>
      </w:r>
    </w:p>
    <w:p w:rsidR="00B718CA" w:rsidRPr="00964F8F" w:rsidRDefault="00B718CA" w:rsidP="00741983">
      <w:pPr>
        <w:widowControl w:val="0"/>
        <w:spacing w:after="0" w:line="360" w:lineRule="auto"/>
        <w:ind w:left="119" w:firstLine="426"/>
        <w:jc w:val="both"/>
        <w:rPr>
          <w:rFonts w:ascii="Times New Roman" w:eastAsia="Times New Roman" w:hAnsi="Times New Roman" w:cs="Times New Roman"/>
          <w:i/>
          <w:iCs/>
          <w:spacing w:val="-6"/>
          <w:sz w:val="28"/>
          <w:szCs w:val="28"/>
          <w:lang w:val="uk-UA" w:eastAsia="ru-RU"/>
        </w:rPr>
      </w:pPr>
      <w:r w:rsidRPr="00964F8F">
        <w:rPr>
          <w:rFonts w:ascii="Times New Roman" w:eastAsia="Times New Roman" w:hAnsi="Times New Roman" w:cs="Times New Roman"/>
          <w:i/>
          <w:iCs/>
          <w:spacing w:val="-6"/>
          <w:sz w:val="28"/>
          <w:szCs w:val="28"/>
          <w:lang w:val="uk-UA" w:eastAsia="ru-RU"/>
        </w:rPr>
        <w:t>Навчально-методичні рекомендації з курсу «Основи псих</w:t>
      </w:r>
      <w:r w:rsidR="003A4FB3" w:rsidRPr="00964F8F">
        <w:rPr>
          <w:rFonts w:ascii="Times New Roman" w:eastAsia="Times New Roman" w:hAnsi="Times New Roman" w:cs="Times New Roman"/>
          <w:i/>
          <w:iCs/>
          <w:spacing w:val="-6"/>
          <w:sz w:val="28"/>
          <w:szCs w:val="28"/>
          <w:lang w:val="uk-UA" w:eastAsia="ru-RU"/>
        </w:rPr>
        <w:t>отерапії та психопрофілактики</w:t>
      </w:r>
      <w:r w:rsidRPr="00964F8F">
        <w:rPr>
          <w:rFonts w:ascii="Times New Roman" w:eastAsia="Times New Roman" w:hAnsi="Times New Roman" w:cs="Times New Roman"/>
          <w:i/>
          <w:iCs/>
          <w:spacing w:val="-6"/>
          <w:sz w:val="28"/>
          <w:szCs w:val="28"/>
          <w:lang w:val="uk-UA" w:eastAsia="ru-RU"/>
        </w:rPr>
        <w:t xml:space="preserve">» розроблено відповідно до навчального плану і складається з навчальної програми курсу, методичних рекомендацій із проведення практичних занять, підготовки до </w:t>
      </w:r>
      <w:r w:rsidR="003A4FB3" w:rsidRPr="00964F8F">
        <w:rPr>
          <w:rFonts w:ascii="Times New Roman" w:eastAsia="Times New Roman" w:hAnsi="Times New Roman" w:cs="Times New Roman"/>
          <w:i/>
          <w:iCs/>
          <w:spacing w:val="-6"/>
          <w:sz w:val="28"/>
          <w:szCs w:val="28"/>
          <w:lang w:val="uk-UA" w:eastAsia="ru-RU"/>
        </w:rPr>
        <w:t>іспиту</w:t>
      </w:r>
      <w:r w:rsidRPr="00964F8F">
        <w:rPr>
          <w:rFonts w:ascii="Times New Roman" w:eastAsia="Times New Roman" w:hAnsi="Times New Roman" w:cs="Times New Roman"/>
          <w:i/>
          <w:iCs/>
          <w:spacing w:val="-6"/>
          <w:sz w:val="28"/>
          <w:szCs w:val="28"/>
          <w:lang w:val="uk-UA" w:eastAsia="ru-RU"/>
        </w:rPr>
        <w:t>, завдань для самостійної роботи, списку рекомендованої літератури. Вивчення дисципліни «Основи псих</w:t>
      </w:r>
      <w:r w:rsidR="003A4FB3" w:rsidRPr="00964F8F">
        <w:rPr>
          <w:rFonts w:ascii="Times New Roman" w:eastAsia="Times New Roman" w:hAnsi="Times New Roman" w:cs="Times New Roman"/>
          <w:i/>
          <w:iCs/>
          <w:spacing w:val="-6"/>
          <w:sz w:val="28"/>
          <w:szCs w:val="28"/>
          <w:lang w:val="uk-UA" w:eastAsia="ru-RU"/>
        </w:rPr>
        <w:t>отерапії та психопрофілактики</w:t>
      </w:r>
      <w:r w:rsidRPr="00964F8F">
        <w:rPr>
          <w:rFonts w:ascii="Times New Roman" w:eastAsia="Times New Roman" w:hAnsi="Times New Roman" w:cs="Times New Roman"/>
          <w:i/>
          <w:iCs/>
          <w:spacing w:val="-6"/>
          <w:sz w:val="28"/>
          <w:szCs w:val="28"/>
          <w:lang w:val="uk-UA" w:eastAsia="ru-RU"/>
        </w:rPr>
        <w:t xml:space="preserve">» допомагає студентам оволодіти </w:t>
      </w:r>
      <w:r w:rsidR="003A4FB3" w:rsidRPr="00964F8F">
        <w:rPr>
          <w:rFonts w:ascii="Times New Roman" w:hAnsi="Times New Roman" w:cs="Times New Roman"/>
          <w:i/>
          <w:iCs/>
          <w:sz w:val="28"/>
          <w:szCs w:val="28"/>
          <w:lang w:val="uk-UA"/>
        </w:rPr>
        <w:t xml:space="preserve">системою початкових знань з психотерапії та психопрофілактики, а й забезпечує формування на цій основі професійно-психологічних вмінь, що є одним з важливих елементів у професійній підготовці та майбутній діяльності психолога. </w:t>
      </w:r>
      <w:r w:rsidRPr="00964F8F">
        <w:rPr>
          <w:rFonts w:ascii="Times New Roman" w:eastAsia="Times New Roman" w:hAnsi="Times New Roman" w:cs="Times New Roman"/>
          <w:i/>
          <w:iCs/>
          <w:spacing w:val="-6"/>
          <w:sz w:val="28"/>
          <w:szCs w:val="28"/>
          <w:lang w:val="uk-UA" w:eastAsia="ru-RU"/>
        </w:rPr>
        <w:t>Матеріали призначені для студентів факультету психології, політології та соціології Національного університету «Одеська юридична академія», які навчаються за спеціальностями «соціологія», «психологія» та «політологія».</w:t>
      </w:r>
    </w:p>
    <w:p w:rsidR="00964F8F" w:rsidRDefault="00964F8F" w:rsidP="00741983">
      <w:pPr>
        <w:pStyle w:val="ae"/>
        <w:widowControl w:val="0"/>
        <w:spacing w:line="360" w:lineRule="auto"/>
        <w:ind w:left="119"/>
        <w:rPr>
          <w:rFonts w:ascii="Times New Roman" w:hAnsi="Times New Roman"/>
          <w:spacing w:val="-6"/>
          <w:sz w:val="28"/>
          <w:szCs w:val="28"/>
        </w:rPr>
      </w:pPr>
    </w:p>
    <w:p w:rsidR="00DA1C43" w:rsidRPr="00964F8F" w:rsidRDefault="00DA1C43" w:rsidP="00741983">
      <w:pPr>
        <w:pStyle w:val="ae"/>
        <w:widowControl w:val="0"/>
        <w:spacing w:line="360" w:lineRule="auto"/>
        <w:ind w:left="119"/>
        <w:rPr>
          <w:rFonts w:ascii="Times New Roman" w:hAnsi="Times New Roman"/>
          <w:spacing w:val="-6"/>
          <w:sz w:val="28"/>
          <w:szCs w:val="28"/>
          <w:lang w:val="ru-RU"/>
        </w:rPr>
      </w:pPr>
      <w:r w:rsidRPr="00964F8F">
        <w:rPr>
          <w:rFonts w:ascii="Times New Roman" w:hAnsi="Times New Roman"/>
          <w:spacing w:val="-6"/>
          <w:sz w:val="28"/>
          <w:szCs w:val="28"/>
        </w:rPr>
        <w:t>УДК 159.964.2(073) + 615.851(073)</w:t>
      </w:r>
    </w:p>
    <w:p w:rsidR="00206BF9" w:rsidRPr="00964F8F" w:rsidRDefault="00DA1C43" w:rsidP="00741983">
      <w:pPr>
        <w:pStyle w:val="ae"/>
        <w:widowControl w:val="0"/>
        <w:spacing w:line="360" w:lineRule="auto"/>
        <w:ind w:left="119"/>
        <w:rPr>
          <w:rFonts w:ascii="Times New Roman" w:hAnsi="Times New Roman"/>
          <w:spacing w:val="-6"/>
          <w:sz w:val="28"/>
          <w:szCs w:val="28"/>
          <w:lang w:val="ru-RU"/>
        </w:rPr>
      </w:pPr>
      <w:r w:rsidRPr="00964F8F">
        <w:rPr>
          <w:rFonts w:ascii="Times New Roman" w:hAnsi="Times New Roman"/>
          <w:spacing w:val="-6"/>
          <w:sz w:val="28"/>
          <w:szCs w:val="28"/>
          <w:lang w:val="ru-RU"/>
        </w:rPr>
        <w:t>Ф 796</w:t>
      </w:r>
    </w:p>
    <w:p w:rsidR="00913C50" w:rsidRPr="00964F8F" w:rsidRDefault="00B718CA" w:rsidP="00741983">
      <w:pPr>
        <w:widowControl w:val="0"/>
        <w:spacing w:line="360" w:lineRule="auto"/>
        <w:ind w:left="119" w:firstLine="720"/>
        <w:jc w:val="both"/>
        <w:rPr>
          <w:rFonts w:ascii="Times New Roman" w:eastAsia="Calibri" w:hAnsi="Times New Roman" w:cs="Times New Roman"/>
          <w:sz w:val="28"/>
          <w:szCs w:val="28"/>
          <w:lang w:val="uk-UA" w:eastAsia="uk-UA"/>
        </w:rPr>
      </w:pPr>
      <w:r w:rsidRPr="00964F8F">
        <w:rPr>
          <w:rFonts w:ascii="Times New Roman" w:eastAsia="Calibri" w:hAnsi="Times New Roman" w:cs="Times New Roman"/>
          <w:sz w:val="28"/>
          <w:szCs w:val="28"/>
          <w:lang w:val="uk-UA" w:eastAsia="uk-UA"/>
        </w:rPr>
        <w:t xml:space="preserve">© </w:t>
      </w:r>
      <w:r w:rsidRPr="00964F8F">
        <w:rPr>
          <w:rFonts w:ascii="Times New Roman" w:eastAsia="Calibri" w:hAnsi="Times New Roman" w:cs="Times New Roman"/>
          <w:b/>
          <w:bCs/>
          <w:sz w:val="28"/>
          <w:szCs w:val="28"/>
          <w:lang w:val="uk-UA" w:eastAsia="uk-UA"/>
        </w:rPr>
        <w:t>Форманюк Ю.В.,</w:t>
      </w:r>
      <w:r w:rsidRPr="00964F8F">
        <w:rPr>
          <w:rFonts w:ascii="Times New Roman" w:eastAsia="Calibri" w:hAnsi="Times New Roman" w:cs="Times New Roman"/>
          <w:sz w:val="28"/>
          <w:szCs w:val="28"/>
          <w:lang w:val="uk-UA" w:eastAsia="uk-UA"/>
        </w:rPr>
        <w:t xml:space="preserve"> </w:t>
      </w:r>
      <w:r w:rsidR="009E1BE9" w:rsidRPr="00964F8F">
        <w:rPr>
          <w:rFonts w:ascii="Times New Roman" w:eastAsia="Calibri" w:hAnsi="Times New Roman" w:cs="Times New Roman"/>
          <w:sz w:val="28"/>
          <w:szCs w:val="28"/>
          <w:lang w:val="uk-UA" w:eastAsia="uk-UA"/>
        </w:rPr>
        <w:t xml:space="preserve">© </w:t>
      </w:r>
      <w:r w:rsidR="009E1BE9" w:rsidRPr="00964F8F">
        <w:rPr>
          <w:rFonts w:ascii="Times New Roman" w:eastAsia="Calibri" w:hAnsi="Times New Roman" w:cs="Times New Roman"/>
          <w:b/>
          <w:bCs/>
          <w:sz w:val="28"/>
          <w:szCs w:val="28"/>
          <w:lang w:val="uk-UA" w:eastAsia="uk-UA"/>
        </w:rPr>
        <w:t xml:space="preserve">Лісовенко А.Ф. </w:t>
      </w:r>
      <w:r w:rsidRPr="00964F8F">
        <w:rPr>
          <w:rFonts w:ascii="Times New Roman" w:eastAsia="Calibri" w:hAnsi="Times New Roman" w:cs="Times New Roman"/>
          <w:b/>
          <w:bCs/>
          <w:sz w:val="28"/>
          <w:szCs w:val="28"/>
          <w:lang w:val="uk-UA" w:eastAsia="uk-UA"/>
        </w:rPr>
        <w:t xml:space="preserve"> </w:t>
      </w:r>
      <w:r w:rsidRPr="00964F8F">
        <w:rPr>
          <w:rFonts w:ascii="Times New Roman" w:eastAsia="Calibri" w:hAnsi="Times New Roman" w:cs="Times New Roman"/>
          <w:sz w:val="28"/>
          <w:szCs w:val="28"/>
          <w:lang w:val="uk-UA" w:eastAsia="uk-UA"/>
        </w:rPr>
        <w:t>20</w:t>
      </w:r>
      <w:r w:rsidR="003A4FB3" w:rsidRPr="00964F8F">
        <w:rPr>
          <w:rFonts w:ascii="Times New Roman" w:eastAsia="Calibri" w:hAnsi="Times New Roman" w:cs="Times New Roman"/>
          <w:sz w:val="28"/>
          <w:szCs w:val="28"/>
          <w:lang w:val="uk-UA" w:eastAsia="uk-UA"/>
        </w:rPr>
        <w:t>21</w:t>
      </w: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964F8F" w:rsidRDefault="00964F8F" w:rsidP="00741983">
      <w:pPr>
        <w:widowControl w:val="0"/>
        <w:spacing w:line="360" w:lineRule="auto"/>
        <w:ind w:left="119" w:firstLine="720"/>
        <w:jc w:val="both"/>
        <w:rPr>
          <w:rFonts w:ascii="Times New Roman" w:eastAsia="Times New Roman" w:hAnsi="Times New Roman" w:cs="Times New Roman"/>
          <w:b/>
          <w:sz w:val="28"/>
          <w:szCs w:val="28"/>
          <w:lang w:val="uk-UA" w:eastAsia="uk-UA"/>
        </w:rPr>
      </w:pPr>
    </w:p>
    <w:p w:rsidR="00B718CA" w:rsidRPr="00964F8F" w:rsidRDefault="00576276" w:rsidP="00741983">
      <w:pPr>
        <w:widowControl w:val="0"/>
        <w:spacing w:line="360" w:lineRule="auto"/>
        <w:ind w:left="119" w:firstLine="720"/>
        <w:jc w:val="both"/>
        <w:rPr>
          <w:rFonts w:ascii="Times New Roman" w:eastAsia="Calibri" w:hAnsi="Times New Roman" w:cs="Times New Roman"/>
          <w:sz w:val="28"/>
          <w:szCs w:val="28"/>
          <w:lang w:val="uk-UA" w:eastAsia="uk-UA"/>
        </w:rPr>
      </w:pPr>
      <w:r w:rsidRPr="00964F8F">
        <w:rPr>
          <w:rFonts w:ascii="Times New Roman" w:eastAsia="Times New Roman" w:hAnsi="Times New Roman" w:cs="Times New Roman"/>
          <w:b/>
          <w:sz w:val="28"/>
          <w:szCs w:val="28"/>
          <w:lang w:val="uk-UA" w:eastAsia="uk-UA"/>
        </w:rPr>
        <w:t xml:space="preserve">1. </w:t>
      </w:r>
      <w:r w:rsidR="00B718CA" w:rsidRPr="00964F8F">
        <w:rPr>
          <w:rFonts w:ascii="Times New Roman" w:eastAsia="Times New Roman" w:hAnsi="Times New Roman" w:cs="Times New Roman"/>
          <w:b/>
          <w:sz w:val="28"/>
          <w:szCs w:val="28"/>
          <w:lang w:val="uk-UA" w:eastAsia="uk-UA"/>
        </w:rPr>
        <w:t>ОПИС НАВЧАЛЬНОЇ ДИСЦИПЛІНИ.</w:t>
      </w:r>
    </w:p>
    <w:p w:rsidR="003A4FB3" w:rsidRPr="00964F8F" w:rsidRDefault="003A4FB3" w:rsidP="00741983">
      <w:pPr>
        <w:tabs>
          <w:tab w:val="left" w:pos="1134"/>
        </w:tabs>
        <w:spacing w:line="360" w:lineRule="auto"/>
        <w:ind w:left="119" w:firstLine="540"/>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Робоча навчальна програма з дисципліни «Основи психотерапії та психопрофілактики» є нормативним документом Національного університету «Одеська юридична академія», який розроблено кафедрою соціології та психології на основі освітньо-професійної програми підготовки бакалаврів відповідно до навчального плану для спеціальності 053 «Психологія» очної форми навчання. </w:t>
      </w:r>
    </w:p>
    <w:p w:rsidR="00913C50" w:rsidRPr="00964F8F" w:rsidRDefault="003A4FB3" w:rsidP="00741983">
      <w:pPr>
        <w:tabs>
          <w:tab w:val="left" w:pos="1134"/>
        </w:tabs>
        <w:spacing w:line="360" w:lineRule="auto"/>
        <w:ind w:left="119" w:firstLine="540"/>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Професійна діяльність майбутніх фахівців у сфері  психологічної допомоги передбачає сприяння людям у вирішенні широкого кола психологічних проблем.  Для становлення відповідних фахових навичок і умінь студентів психологів, формування їхньої професійної ідентичності має велике значення оволодіння основами психотерапевтичних та </w:t>
      </w:r>
      <w:r w:rsidRPr="00964F8F">
        <w:rPr>
          <w:rFonts w:ascii="Times New Roman" w:hAnsi="Times New Roman" w:cs="Times New Roman"/>
          <w:sz w:val="28"/>
          <w:szCs w:val="28"/>
          <w:lang w:val="uk-UA"/>
        </w:rPr>
        <w:lastRenderedPageBreak/>
        <w:t>психопрофілактичних знань при вивченні курсу «Основи психотерапії та психопрофілактики».</w:t>
      </w:r>
    </w:p>
    <w:p w:rsidR="003A4FB3" w:rsidRPr="00964F8F" w:rsidRDefault="003A4FB3" w:rsidP="00741983">
      <w:pPr>
        <w:tabs>
          <w:tab w:val="left" w:pos="1134"/>
        </w:tabs>
        <w:spacing w:line="360" w:lineRule="auto"/>
        <w:ind w:left="119" w:firstLine="540"/>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Навчальна дисципліна «Основи психотерапії та психопрофілактики»:</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а) базується на вивченні студентами психології та різних галузей психології, інтегрується з цими дисциплінами;</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б) надає можливість студентам не тільки оволодіти системою початкових знань з психотерапії та психопрофілактики, а й забезпечує формування на цій основі професійно-психологічних вмінь, що є одним з важливих елементів у професійній підготовці та майбутній діяльності психолога;</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в) розкриває нові можливості професійної діяльності психолога, формує особливе бачення загальнопсихологічних проблем людини та суспільства, а також дає можливість правильно </w:t>
      </w:r>
      <w:r w:rsidRPr="00964F8F">
        <w:rPr>
          <w:rFonts w:ascii="Times New Roman" w:hAnsi="Times New Roman" w:cs="Times New Roman"/>
          <w:sz w:val="28"/>
          <w:szCs w:val="28"/>
          <w:lang w:val="uk-UA"/>
        </w:rPr>
        <w:lastRenderedPageBreak/>
        <w:t>обирати різноманітні варіанти діагностики, стратегій та впливів;</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г) сприяє вирішенню питань в аналізі особистісних характеристик пацієнта та особливостей актуальної для нього проблемної ситуації,  в осмисленні найбільш ефективних методів впливу на особистість.</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Організація навчального процесу здійснюється за кредитно-модульною системою відповідно до вимог Болонського процесу. Засвоєння теми (поточний контроль) контролюється на практичних (семінарських) заняттях відповідно до конкретних цілей. Застосовуються такі засоби діагностики рівня підготовки студентів, як розв’язування ситуаційних задач, підготовка рефератів, проходження індивідуальних тестових завдань, участь у тренінгових вправах, проведення психологічних досліджень і трактування та оцінка їх результатів тощо. Оцінка успішності студента з дисципліни  </w:t>
      </w:r>
      <w:r w:rsidRPr="00964F8F">
        <w:rPr>
          <w:rFonts w:ascii="Times New Roman" w:hAnsi="Times New Roman" w:cs="Times New Roman"/>
          <w:sz w:val="28"/>
          <w:szCs w:val="28"/>
          <w:lang w:val="uk-UA"/>
        </w:rPr>
        <w:lastRenderedPageBreak/>
        <w:t>виставляється за багатобальною шкалою з урахуванням оцінок засвоєння окремих тем.</w:t>
      </w:r>
    </w:p>
    <w:p w:rsidR="003A4FB3" w:rsidRPr="00964F8F" w:rsidRDefault="003A4FB3" w:rsidP="00741983">
      <w:pPr>
        <w:tabs>
          <w:tab w:val="left" w:pos="1134"/>
        </w:tabs>
        <w:spacing w:line="360" w:lineRule="auto"/>
        <w:ind w:left="119" w:firstLine="70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Міждисциплінарні зв’язки з філософією, соціологією, біологією, педагогікою, психофізіологією, психологією особистості, віковою психологією, історією психології, диференціальною психологією, медичною психологією тощо. </w:t>
      </w:r>
    </w:p>
    <w:p w:rsidR="003A4FB3" w:rsidRPr="00964F8F" w:rsidRDefault="003A4FB3" w:rsidP="00741983">
      <w:pPr>
        <w:tabs>
          <w:tab w:val="left" w:pos="1134"/>
        </w:tabs>
        <w:spacing w:line="360" w:lineRule="auto"/>
        <w:ind w:left="119" w:firstLine="540"/>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Програма визначає обсяги знань, які повинен опанувати студент відповідно до вимог освітньо-кваліфікаційної характеристики, зміст навчального матеріалу дисципліни «Основи психотерапії та психопрофілактики», необхідне методичне забезпечення, складові та технологію оцінювання навчальних досягнень студентів. </w:t>
      </w:r>
    </w:p>
    <w:p w:rsidR="003A4FB3" w:rsidRPr="00964F8F" w:rsidRDefault="003A4FB3" w:rsidP="00741983">
      <w:pPr>
        <w:tabs>
          <w:tab w:val="left" w:pos="1134"/>
        </w:tabs>
        <w:spacing w:line="360" w:lineRule="auto"/>
        <w:ind w:left="119" w:firstLine="540"/>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 Серед основних дидактичних одиниць навчального курсу наступні: психологічне здоров’я, інтерпретація, ампліфікація, аналіз, метафора тощо. </w:t>
      </w:r>
    </w:p>
    <w:p w:rsidR="003A4FB3" w:rsidRPr="00964F8F" w:rsidRDefault="00B718CA" w:rsidP="00741983">
      <w:pPr>
        <w:spacing w:line="360" w:lineRule="auto"/>
        <w:ind w:left="119"/>
        <w:jc w:val="center"/>
        <w:rPr>
          <w:rFonts w:ascii="Times New Roman" w:eastAsia="Times New Roman" w:hAnsi="Times New Roman" w:cs="Times New Roman"/>
          <w:sz w:val="28"/>
          <w:szCs w:val="28"/>
          <w:lang w:val="uk-UA" w:eastAsia="ru-RU"/>
        </w:rPr>
      </w:pPr>
      <w:r w:rsidRPr="00964F8F">
        <w:rPr>
          <w:rFonts w:ascii="Times New Roman" w:eastAsia="Times New Roman" w:hAnsi="Times New Roman" w:cs="Times New Roman"/>
          <w:sz w:val="28"/>
          <w:szCs w:val="28"/>
          <w:lang w:val="uk-UA" w:eastAsia="ru-RU"/>
        </w:rPr>
        <w:br w:type="page"/>
      </w:r>
      <w:r w:rsidR="00576276" w:rsidRPr="00964F8F">
        <w:rPr>
          <w:rFonts w:ascii="Times New Roman" w:eastAsia="Times New Roman" w:hAnsi="Times New Roman" w:cs="Times New Roman"/>
          <w:sz w:val="28"/>
          <w:szCs w:val="28"/>
          <w:lang w:val="uk-UA" w:eastAsia="ru-RU"/>
        </w:rPr>
        <w:lastRenderedPageBreak/>
        <w:t xml:space="preserve">2. </w:t>
      </w:r>
      <w:r w:rsidRPr="00964F8F">
        <w:rPr>
          <w:rFonts w:ascii="Times New Roman" w:eastAsia="Times New Roman" w:hAnsi="Times New Roman" w:cs="Times New Roman"/>
          <w:b/>
          <w:sz w:val="28"/>
          <w:szCs w:val="28"/>
          <w:lang w:val="uk-UA" w:eastAsia="ru-RU"/>
        </w:rPr>
        <w:t>ЗАПЛАНОВАНІ РЕЗУЛЬТАТИ НАВЧАННЯ</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
          <w:sz w:val="28"/>
          <w:szCs w:val="28"/>
          <w:lang w:val="uk-UA"/>
        </w:rPr>
        <w:t xml:space="preserve">Мета курсу – </w:t>
      </w:r>
      <w:r w:rsidRPr="00964F8F">
        <w:rPr>
          <w:rFonts w:ascii="Times New Roman" w:hAnsi="Times New Roman" w:cs="Times New Roman"/>
          <w:iCs/>
          <w:sz w:val="28"/>
          <w:szCs w:val="28"/>
          <w:lang w:val="uk-UA"/>
        </w:rPr>
        <w:t xml:space="preserve">розкрити теоретичні і практичні аспекти психотерапії та психопрофілактики, історико-культурні та наукові аспекти розвитку означених форм психологічного супроводу, досягти засвоєння основних принципів психотерапевтичної та психопрофілактичної роботи, досягти рівня наукової і професійної підготовки в цій галузі відповідно до державних та європейських стандартів, потреб суспільства; розроблення на цій основі підходів щодо удосконалення застосування психотерапії та психопрофілактики в діяльності практичного психолога.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
          <w:sz w:val="28"/>
          <w:szCs w:val="28"/>
          <w:lang w:val="uk-UA"/>
        </w:rPr>
        <w:t>Завдання курсу:</w:t>
      </w:r>
      <w:r w:rsidRPr="00964F8F">
        <w:rPr>
          <w:rFonts w:ascii="Times New Roman" w:hAnsi="Times New Roman" w:cs="Times New Roman"/>
          <w:iCs/>
          <w:sz w:val="28"/>
          <w:szCs w:val="28"/>
          <w:lang w:val="uk-UA"/>
        </w:rPr>
        <w:t xml:space="preserve"> </w:t>
      </w:r>
    </w:p>
    <w:p w:rsidR="003A4FB3" w:rsidRPr="00964F8F" w:rsidRDefault="003A4FB3" w:rsidP="00741983">
      <w:pPr>
        <w:pStyle w:val="ad"/>
        <w:widowControl w:val="0"/>
        <w:numPr>
          <w:ilvl w:val="0"/>
          <w:numId w:val="2"/>
        </w:numPr>
        <w:tabs>
          <w:tab w:val="left" w:pos="1134"/>
        </w:tabs>
        <w:spacing w:after="0"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аналіз історико-культурного та наукового розвитку психокорекційних та психопрофілактичних напрямків в практичній психології; </w:t>
      </w:r>
    </w:p>
    <w:p w:rsidR="003A4FB3" w:rsidRPr="00964F8F" w:rsidRDefault="003A4FB3" w:rsidP="00741983">
      <w:pPr>
        <w:pStyle w:val="ad"/>
        <w:widowControl w:val="0"/>
        <w:numPr>
          <w:ilvl w:val="0"/>
          <w:numId w:val="2"/>
        </w:numPr>
        <w:tabs>
          <w:tab w:val="left" w:pos="1134"/>
        </w:tabs>
        <w:spacing w:after="0"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ознайомлення з сучасними методами та напрямками психотерапії та психопрофілактики; </w:t>
      </w:r>
    </w:p>
    <w:p w:rsidR="003A4FB3" w:rsidRPr="00964F8F" w:rsidRDefault="003A4FB3" w:rsidP="00741983">
      <w:pPr>
        <w:pStyle w:val="ad"/>
        <w:widowControl w:val="0"/>
        <w:numPr>
          <w:ilvl w:val="0"/>
          <w:numId w:val="2"/>
        </w:numPr>
        <w:tabs>
          <w:tab w:val="left" w:pos="1134"/>
        </w:tabs>
        <w:spacing w:after="0"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lastRenderedPageBreak/>
        <w:t xml:space="preserve">орієнтування в основних принципах, етичних стандартах та ознаках ефективного застосування новітніх досягнень у галузях психотерапії та психопрофілактики; </w:t>
      </w:r>
    </w:p>
    <w:p w:rsidR="003A4FB3" w:rsidRPr="00964F8F" w:rsidRDefault="003A4FB3" w:rsidP="00741983">
      <w:pPr>
        <w:pStyle w:val="ad"/>
        <w:widowControl w:val="0"/>
        <w:numPr>
          <w:ilvl w:val="0"/>
          <w:numId w:val="2"/>
        </w:numPr>
        <w:tabs>
          <w:tab w:val="left" w:pos="1134"/>
        </w:tabs>
        <w:spacing w:after="0"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вивчення, аналіз та узагальнення практики, досвіду застосування психопрофілактичних та психотерапевтичних методів у діяльності психолога.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У процесі вивчення курсу важливо зосередити увагу на засвоєнні знань із таких питань: історія розвитку психотерапії та психопрофілактичних методів психологічного супроводу, загальні основи психотерапії та психопрофілактики, сучасні методи та напрямки психотерапії та  психопрофілактики, практичні навички психотерапії та психопрофілактики.  Підвищенню ефективності семінарських занять сприятиме передбачене програмою виконання навчально-дослідницьких завдань, зокрема реферативних досліджень з актуальних проблем психодіагностики та основ </w:t>
      </w:r>
      <w:r w:rsidRPr="00964F8F">
        <w:rPr>
          <w:rFonts w:ascii="Times New Roman" w:hAnsi="Times New Roman" w:cs="Times New Roman"/>
          <w:iCs/>
          <w:sz w:val="28"/>
          <w:szCs w:val="28"/>
          <w:lang w:val="uk-UA"/>
        </w:rPr>
        <w:lastRenderedPageBreak/>
        <w:t xml:space="preserve">психотерапії. Під час семінарських та практичних занять, індивідуальної навчальнодослідницької та самостійної роботи студенти набувають </w:t>
      </w:r>
      <w:r w:rsidRPr="00964F8F">
        <w:rPr>
          <w:rFonts w:ascii="Times New Roman" w:hAnsi="Times New Roman" w:cs="Times New Roman"/>
          <w:i/>
          <w:sz w:val="28"/>
          <w:szCs w:val="28"/>
          <w:lang w:val="uk-UA"/>
        </w:rPr>
        <w:t>уміння та навички</w:t>
      </w:r>
      <w:r w:rsidRPr="00964F8F">
        <w:rPr>
          <w:rFonts w:ascii="Times New Roman" w:hAnsi="Times New Roman" w:cs="Times New Roman"/>
          <w:iCs/>
          <w:sz w:val="28"/>
          <w:szCs w:val="28"/>
          <w:lang w:val="uk-UA"/>
        </w:rPr>
        <w:t xml:space="preserve">: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 1. Адекватно оцінювати відповідність психотерапевтичного та психопрофілактичного інструментарію у конкретних ситуаціях психологічного втручання.</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 2. Орієнтуватись в основних теоретичних положеннях та практичних методах психотерапії та психопрофілактики.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3. Професійно застосовувати основні сучасні методи психотерапії та психопрофілактики у власній практиці.</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 4. Орієнтуватись та визначати типові ситуації, які потребують психотерапевтичного втручання.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5. Орієнтуватись на засвоєні етичні принципи в психотерапевтичній  та психопрофілактичній практиці.</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lastRenderedPageBreak/>
        <w:t xml:space="preserve"> 6. Опрацьовувати наукову літературу про методи та методики психопрофілактичного та психотерапевтичного спрямування.</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 7. Орієнтуватись в загальних принципах та підходах психотерапевтичної допомоги.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8. Орієнтуватись в основних напрямках психотерапевтичної допомоги. </w:t>
      </w:r>
    </w:p>
    <w:p w:rsidR="003A4FB3"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9. Аналізувати ефективність психопрофілактичної, психотерапевтичної допомоги за визначеними критеріями. </w:t>
      </w:r>
    </w:p>
    <w:p w:rsidR="00B40FB0" w:rsidRPr="00964F8F" w:rsidRDefault="003A4FB3" w:rsidP="00741983">
      <w:pPr>
        <w:tabs>
          <w:tab w:val="left" w:pos="1134"/>
        </w:tabs>
        <w:spacing w:line="360" w:lineRule="auto"/>
        <w:ind w:left="119"/>
        <w:jc w:val="both"/>
        <w:rPr>
          <w:rFonts w:ascii="Times New Roman" w:hAnsi="Times New Roman" w:cs="Times New Roman"/>
          <w:iCs/>
          <w:sz w:val="28"/>
          <w:szCs w:val="28"/>
          <w:lang w:val="uk-UA"/>
        </w:rPr>
      </w:pPr>
      <w:r w:rsidRPr="00964F8F">
        <w:rPr>
          <w:rFonts w:ascii="Times New Roman" w:hAnsi="Times New Roman" w:cs="Times New Roman"/>
          <w:iCs/>
          <w:sz w:val="28"/>
          <w:szCs w:val="28"/>
          <w:lang w:val="uk-UA"/>
        </w:rPr>
        <w:t xml:space="preserve"> 10. Опрацьовувати інформаційні джерела з метою підбору та адекватного використання методів, методик та технік психотерапевтичного та психопрофілактичного  спрямування.</w:t>
      </w:r>
    </w:p>
    <w:p w:rsidR="00B40FB0" w:rsidRPr="00964F8F" w:rsidRDefault="00B40FB0" w:rsidP="00741983">
      <w:pPr>
        <w:widowControl w:val="0"/>
        <w:tabs>
          <w:tab w:val="left" w:pos="1134"/>
        </w:tabs>
        <w:spacing w:after="0" w:line="360" w:lineRule="auto"/>
        <w:ind w:left="119"/>
        <w:jc w:val="both"/>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576276" w:rsidRPr="00964F8F" w:rsidRDefault="00576276"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r w:rsidRPr="00964F8F">
        <w:rPr>
          <w:rFonts w:ascii="Times New Roman" w:eastAsia="Times New Roman" w:hAnsi="Times New Roman" w:cs="Times New Roman"/>
          <w:b/>
          <w:sz w:val="28"/>
          <w:szCs w:val="28"/>
          <w:lang w:val="uk-UA" w:eastAsia="uk-UA"/>
        </w:rPr>
        <w:lastRenderedPageBreak/>
        <w:t xml:space="preserve">3. </w:t>
      </w:r>
      <w:r w:rsidR="00B718CA" w:rsidRPr="00964F8F">
        <w:rPr>
          <w:rFonts w:ascii="Times New Roman" w:eastAsia="Times New Roman" w:hAnsi="Times New Roman" w:cs="Times New Roman"/>
          <w:b/>
          <w:sz w:val="28"/>
          <w:szCs w:val="28"/>
          <w:lang w:val="uk-UA" w:eastAsia="uk-UA"/>
        </w:rPr>
        <w:t xml:space="preserve">СТРУКТУРА </w:t>
      </w:r>
      <w:r w:rsidRPr="00964F8F">
        <w:rPr>
          <w:rFonts w:ascii="Times New Roman" w:hAnsi="Times New Roman" w:cs="Times New Roman"/>
          <w:b/>
          <w:sz w:val="28"/>
          <w:szCs w:val="28"/>
          <w:lang w:val="uk-UA"/>
        </w:rPr>
        <w:t>ТА ТЕМАТИЧНИЙ ПЛАН</w:t>
      </w:r>
      <w:r w:rsidRPr="00964F8F">
        <w:rPr>
          <w:b/>
          <w:sz w:val="28"/>
          <w:szCs w:val="28"/>
          <w:lang w:val="uk-UA"/>
        </w:rPr>
        <w:t xml:space="preserve"> </w:t>
      </w:r>
      <w:r w:rsidR="00B718CA" w:rsidRPr="00964F8F">
        <w:rPr>
          <w:rFonts w:ascii="Times New Roman" w:eastAsia="Times New Roman" w:hAnsi="Times New Roman" w:cs="Times New Roman"/>
          <w:b/>
          <w:sz w:val="28"/>
          <w:szCs w:val="28"/>
          <w:lang w:val="uk-UA" w:eastAsia="uk-UA"/>
        </w:rPr>
        <w:t>НАВЧАЛЬНОЇ ДИСЦИПЛІНИ</w:t>
      </w:r>
    </w:p>
    <w:tbl>
      <w:tblPr>
        <w:tblStyle w:val="ac"/>
        <w:tblW w:w="0" w:type="auto"/>
        <w:tblInd w:w="-147" w:type="dxa"/>
        <w:tblLook w:val="04A0"/>
      </w:tblPr>
      <w:tblGrid>
        <w:gridCol w:w="932"/>
        <w:gridCol w:w="3749"/>
        <w:gridCol w:w="1943"/>
      </w:tblGrid>
      <w:tr w:rsidR="00576276" w:rsidRPr="00964F8F" w:rsidTr="00206BF9">
        <w:tc>
          <w:tcPr>
            <w:tcW w:w="851" w:type="dxa"/>
          </w:tcPr>
          <w:p w:rsidR="00576276" w:rsidRPr="00964F8F" w:rsidRDefault="00576276" w:rsidP="00741983">
            <w:pPr>
              <w:widowControl w:val="0"/>
              <w:tabs>
                <w:tab w:val="left" w:pos="1134"/>
              </w:tabs>
              <w:spacing w:line="360" w:lineRule="auto"/>
              <w:ind w:left="119"/>
              <w:jc w:val="center"/>
              <w:rPr>
                <w:sz w:val="28"/>
                <w:szCs w:val="28"/>
                <w:lang w:val="uk-UA"/>
              </w:rPr>
            </w:pPr>
            <w:bookmarkStart w:id="0" w:name="_Hlk22009957"/>
            <w:r w:rsidRPr="00964F8F">
              <w:rPr>
                <w:sz w:val="28"/>
                <w:szCs w:val="28"/>
                <w:lang w:val="uk-UA"/>
              </w:rPr>
              <w:t>Тема за п/п</w:t>
            </w:r>
          </w:p>
        </w:tc>
        <w:tc>
          <w:tcPr>
            <w:tcW w:w="3749" w:type="dxa"/>
          </w:tcPr>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uk-UA"/>
              </w:rPr>
              <w:t>Назва теми</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uk-UA"/>
              </w:rPr>
              <w:t>Л/ПЗ/СРЗ*, год.</w:t>
            </w:r>
            <w:r w:rsidRPr="00964F8F">
              <w:rPr>
                <w:sz w:val="28"/>
                <w:szCs w:val="28"/>
                <w:lang w:val="uk-UA"/>
              </w:rPr>
              <w:br/>
              <w:t xml:space="preserve">(денна, </w:t>
            </w:r>
            <w:r w:rsidRPr="00964F8F">
              <w:rPr>
                <w:sz w:val="28"/>
                <w:szCs w:val="28"/>
                <w:lang w:val="uk-UA"/>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1.</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pacing w:val="-2"/>
                <w:sz w:val="28"/>
                <w:szCs w:val="28"/>
                <w:lang w:val="ru-RU" w:eastAsia="ru-RU"/>
              </w:rPr>
              <w:t xml:space="preserve">Загальне поняття про психологічну профілактику. </w:t>
            </w:r>
            <w:r w:rsidRPr="00964F8F">
              <w:rPr>
                <w:spacing w:val="-2"/>
                <w:sz w:val="28"/>
                <w:szCs w:val="28"/>
                <w:lang w:eastAsia="ru-RU"/>
              </w:rPr>
              <w:t>Місце психопрофілактики в сучасному</w:t>
            </w:r>
            <w:r w:rsidRPr="00964F8F">
              <w:rPr>
                <w:spacing w:val="-2"/>
                <w:sz w:val="28"/>
                <w:szCs w:val="28"/>
                <w:lang w:val="uk-UA" w:eastAsia="ru-RU"/>
              </w:rPr>
              <w:t>.</w:t>
            </w:r>
          </w:p>
        </w:tc>
        <w:tc>
          <w:tcPr>
            <w:tcW w:w="1943" w:type="dxa"/>
          </w:tcPr>
          <w:p w:rsidR="00576276" w:rsidRPr="00964F8F" w:rsidRDefault="00576276" w:rsidP="00741983">
            <w:pPr>
              <w:pStyle w:val="TableParagraph"/>
              <w:spacing w:before="56" w:line="360" w:lineRule="auto"/>
              <w:ind w:left="119"/>
              <w:jc w:val="center"/>
              <w:rPr>
                <w:sz w:val="28"/>
                <w:szCs w:val="28"/>
                <w:lang w:val="ru-RU"/>
              </w:rPr>
            </w:pPr>
            <w:r w:rsidRPr="00964F8F">
              <w:rPr>
                <w:sz w:val="28"/>
                <w:szCs w:val="28"/>
              </w:rPr>
              <w:t>2</w:t>
            </w:r>
            <w:r w:rsidRPr="00964F8F">
              <w:rPr>
                <w:sz w:val="28"/>
                <w:szCs w:val="28"/>
                <w:lang w:val="ru-RU"/>
              </w:rPr>
              <w:t xml:space="preserve">/2/4 </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 xml:space="preserve">0,5/-/8 </w:t>
            </w:r>
            <w:r w:rsidRPr="00964F8F">
              <w:rPr>
                <w:sz w:val="28"/>
                <w:szCs w:val="28"/>
                <w:lang w:val="ru-RU"/>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2.</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ru-RU"/>
              </w:rPr>
            </w:pPr>
            <w:r w:rsidRPr="00964F8F">
              <w:rPr>
                <w:rFonts w:eastAsia="Calibri"/>
                <w:spacing w:val="-2"/>
                <w:sz w:val="28"/>
                <w:szCs w:val="28"/>
                <w:lang w:val="ru-RU"/>
              </w:rPr>
              <w:t>Поняття про стрес. Психопрофілактика стресових розладів</w:t>
            </w:r>
          </w:p>
        </w:tc>
        <w:tc>
          <w:tcPr>
            <w:tcW w:w="1943" w:type="dxa"/>
          </w:tcPr>
          <w:p w:rsidR="00576276" w:rsidRPr="00964F8F" w:rsidRDefault="00576276" w:rsidP="00741983">
            <w:pPr>
              <w:pStyle w:val="TableParagraph"/>
              <w:spacing w:before="17" w:line="360" w:lineRule="auto"/>
              <w:ind w:left="119"/>
              <w:jc w:val="center"/>
              <w:rPr>
                <w:sz w:val="28"/>
                <w:szCs w:val="28"/>
                <w:lang w:val="ru-RU"/>
              </w:rPr>
            </w:pPr>
            <w:r w:rsidRPr="00964F8F">
              <w:rPr>
                <w:sz w:val="28"/>
                <w:szCs w:val="28"/>
                <w:lang w:val="ru-RU"/>
              </w:rPr>
              <w:t xml:space="preserve">2/4/6 </w:t>
            </w:r>
            <w:r w:rsidRPr="00964F8F">
              <w:rPr>
                <w:sz w:val="28"/>
                <w:szCs w:val="28"/>
                <w:lang w:val="ru-RU"/>
              </w:rPr>
              <w:br/>
            </w:r>
            <w:r w:rsidRPr="00964F8F">
              <w:rPr>
                <w:sz w:val="28"/>
                <w:szCs w:val="28"/>
              </w:rPr>
              <w:t>(денна ф/н)</w:t>
            </w:r>
            <w:r w:rsidRPr="00964F8F">
              <w:rPr>
                <w:sz w:val="28"/>
                <w:szCs w:val="28"/>
              </w:rPr>
              <w:br/>
            </w:r>
            <w:r w:rsidRPr="00964F8F">
              <w:rPr>
                <w:sz w:val="28"/>
                <w:szCs w:val="28"/>
                <w:lang w:val="ru-RU"/>
              </w:rPr>
              <w:t>1/0,5/8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3.</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lang w:val="ru-RU"/>
              </w:rPr>
              <w:t>Прикладні аспекти психопрофілактики. Психопрофілактика психогенних розладів.</w:t>
            </w:r>
          </w:p>
        </w:tc>
        <w:tc>
          <w:tcPr>
            <w:tcW w:w="1943" w:type="dxa"/>
          </w:tcPr>
          <w:p w:rsidR="00576276" w:rsidRPr="00964F8F" w:rsidRDefault="00576276" w:rsidP="00741983">
            <w:pPr>
              <w:pStyle w:val="TableParagraph"/>
              <w:spacing w:before="154" w:line="360" w:lineRule="auto"/>
              <w:ind w:left="119"/>
              <w:jc w:val="center"/>
              <w:rPr>
                <w:sz w:val="28"/>
                <w:szCs w:val="28"/>
                <w:lang w:val="ru-RU"/>
              </w:rPr>
            </w:pPr>
            <w:r w:rsidRPr="00964F8F">
              <w:rPr>
                <w:sz w:val="28"/>
                <w:szCs w:val="28"/>
                <w:lang w:val="ru-RU"/>
              </w:rPr>
              <w:t>2/2/6</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ru-RU"/>
              </w:rPr>
              <w:t xml:space="preserve">0,5/-/8 </w:t>
            </w:r>
            <w:r w:rsidRPr="00964F8F">
              <w:rPr>
                <w:sz w:val="28"/>
                <w:szCs w:val="28"/>
                <w:lang w:val="ru-RU"/>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lastRenderedPageBreak/>
              <w:t>4.</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rPr>
              <w:t>Психотерапія як професійна діяльність</w:t>
            </w:r>
          </w:p>
        </w:tc>
        <w:tc>
          <w:tcPr>
            <w:tcW w:w="1943" w:type="dxa"/>
          </w:tcPr>
          <w:p w:rsidR="00576276" w:rsidRPr="00964F8F" w:rsidRDefault="00576276" w:rsidP="00741983">
            <w:pPr>
              <w:pStyle w:val="TableParagraph"/>
              <w:spacing w:line="360" w:lineRule="auto"/>
              <w:ind w:left="119"/>
              <w:jc w:val="center"/>
              <w:rPr>
                <w:sz w:val="28"/>
                <w:szCs w:val="28"/>
              </w:rPr>
            </w:pPr>
            <w:r w:rsidRPr="00964F8F">
              <w:rPr>
                <w:sz w:val="28"/>
                <w:szCs w:val="28"/>
                <w:lang w:val="ru-RU"/>
              </w:rPr>
              <w:t xml:space="preserve">2/2/6 </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ru-RU"/>
              </w:rPr>
              <w:t>1/0,5/8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5.</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lang w:val="ru-RU"/>
              </w:rPr>
              <w:t>Класичний психоаналіз</w:t>
            </w:r>
            <w:r w:rsidRPr="00964F8F">
              <w:rPr>
                <w:sz w:val="28"/>
                <w:szCs w:val="28"/>
                <w:lang w:val="ru-RU"/>
              </w:rPr>
              <w:t xml:space="preserve">. </w:t>
            </w:r>
            <w:r w:rsidRPr="00964F8F">
              <w:rPr>
                <w:rFonts w:eastAsia="Calibri"/>
                <w:spacing w:val="-2"/>
                <w:sz w:val="28"/>
                <w:szCs w:val="28"/>
                <w:lang w:val="ru-RU"/>
              </w:rPr>
              <w:t>Аналітична психологія та психотерапія.</w:t>
            </w:r>
          </w:p>
        </w:tc>
        <w:tc>
          <w:tcPr>
            <w:tcW w:w="1943" w:type="dxa"/>
          </w:tcPr>
          <w:p w:rsidR="00576276" w:rsidRPr="00964F8F" w:rsidRDefault="00576276" w:rsidP="00741983">
            <w:pPr>
              <w:pStyle w:val="TableParagraph"/>
              <w:spacing w:before="17" w:line="360" w:lineRule="auto"/>
              <w:ind w:left="119"/>
              <w:jc w:val="center"/>
              <w:rPr>
                <w:sz w:val="28"/>
                <w:szCs w:val="28"/>
              </w:rPr>
            </w:pPr>
            <w:r w:rsidRPr="00964F8F">
              <w:rPr>
                <w:sz w:val="28"/>
                <w:szCs w:val="28"/>
                <w:lang w:val="ru-RU"/>
              </w:rPr>
              <w:t xml:space="preserve">2/4/6 </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1/0,5/10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6.</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z w:val="28"/>
                <w:szCs w:val="28"/>
                <w:lang w:val="ru-RU"/>
              </w:rPr>
              <w:t>Гештальт-терапія.</w:t>
            </w:r>
          </w:p>
        </w:tc>
        <w:tc>
          <w:tcPr>
            <w:tcW w:w="1943" w:type="dxa"/>
          </w:tcPr>
          <w:p w:rsidR="00576276" w:rsidRPr="00964F8F" w:rsidRDefault="00576276" w:rsidP="00741983">
            <w:pPr>
              <w:pStyle w:val="TableParagraph"/>
              <w:spacing w:before="17" w:line="360" w:lineRule="auto"/>
              <w:ind w:left="119"/>
              <w:jc w:val="center"/>
              <w:rPr>
                <w:sz w:val="28"/>
                <w:szCs w:val="28"/>
              </w:rPr>
            </w:pPr>
            <w:r w:rsidRPr="00964F8F">
              <w:rPr>
                <w:sz w:val="28"/>
                <w:szCs w:val="28"/>
                <w:lang w:val="ru-RU"/>
              </w:rPr>
              <w:t xml:space="preserve">2/2/4 </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ru-RU"/>
              </w:rPr>
              <w:t>0,5/0,5/10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7.</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z w:val="28"/>
                <w:szCs w:val="28"/>
              </w:rPr>
              <w:t>Екзистенціальна психотерапія</w:t>
            </w:r>
            <w:r w:rsidRPr="00964F8F">
              <w:rPr>
                <w:rFonts w:eastAsia="Calibri"/>
                <w:sz w:val="28"/>
                <w:szCs w:val="28"/>
                <w:lang w:val="uk-UA"/>
              </w:rPr>
              <w:t>.</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 xml:space="preserve">2/2/4 </w:t>
            </w:r>
            <w:r w:rsidRPr="00964F8F">
              <w:rPr>
                <w:sz w:val="28"/>
                <w:szCs w:val="28"/>
                <w:lang w:val="ru-RU"/>
              </w:rPr>
              <w:br/>
              <w:t>(денна ф/н)</w:t>
            </w:r>
            <w:r w:rsidRPr="00964F8F">
              <w:rPr>
                <w:sz w:val="28"/>
                <w:szCs w:val="28"/>
                <w:lang w:val="ru-RU"/>
              </w:rPr>
              <w:br/>
              <w:t xml:space="preserve">0,5/-/8 </w:t>
            </w:r>
            <w:r w:rsidRPr="00964F8F">
              <w:rPr>
                <w:sz w:val="28"/>
                <w:szCs w:val="28"/>
                <w:lang w:val="ru-RU"/>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8.</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rPr>
              <w:t>Когнітивно-поведінкова психотерапія</w:t>
            </w:r>
            <w:r w:rsidRPr="00964F8F">
              <w:rPr>
                <w:rFonts w:eastAsia="Calibri"/>
                <w:spacing w:val="-2"/>
                <w:sz w:val="28"/>
                <w:szCs w:val="28"/>
                <w:lang w:val="uk-UA"/>
              </w:rPr>
              <w:t>.</w:t>
            </w:r>
          </w:p>
        </w:tc>
        <w:tc>
          <w:tcPr>
            <w:tcW w:w="1943" w:type="dxa"/>
          </w:tcPr>
          <w:p w:rsidR="00576276" w:rsidRPr="00964F8F" w:rsidRDefault="00576276" w:rsidP="00741983">
            <w:pPr>
              <w:pStyle w:val="TableParagraph"/>
              <w:spacing w:before="17" w:line="360" w:lineRule="auto"/>
              <w:ind w:left="119"/>
              <w:jc w:val="center"/>
              <w:rPr>
                <w:sz w:val="28"/>
                <w:szCs w:val="28"/>
              </w:rPr>
            </w:pPr>
            <w:r w:rsidRPr="00964F8F">
              <w:rPr>
                <w:sz w:val="28"/>
                <w:szCs w:val="28"/>
                <w:lang w:val="ru-RU"/>
              </w:rPr>
              <w:t xml:space="preserve">2/4/6 </w:t>
            </w:r>
            <w:r w:rsidRPr="00964F8F">
              <w:rPr>
                <w:sz w:val="28"/>
                <w:szCs w:val="28"/>
                <w:lang w:val="ru-RU"/>
              </w:rPr>
              <w:br/>
            </w:r>
            <w:r w:rsidRPr="00964F8F">
              <w:rPr>
                <w:sz w:val="28"/>
                <w:szCs w:val="28"/>
              </w:rPr>
              <w:t>(денна ф/н)</w:t>
            </w:r>
          </w:p>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lastRenderedPageBreak/>
              <w:t>1/0,5/10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lastRenderedPageBreak/>
              <w:t>9.</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z w:val="28"/>
                <w:szCs w:val="28"/>
                <w:lang w:val="ru-RU"/>
              </w:rPr>
              <w:t>Гуманістичний підхід. Клієнт-центрована психотерапія К.Роджерса.</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2/2/4</w:t>
            </w:r>
            <w:r w:rsidRPr="00964F8F">
              <w:rPr>
                <w:sz w:val="28"/>
                <w:szCs w:val="28"/>
                <w:lang w:val="ru-RU"/>
              </w:rPr>
              <w:br/>
              <w:t xml:space="preserve"> (денна ф/н)</w:t>
            </w:r>
            <w:r w:rsidRPr="00964F8F">
              <w:rPr>
                <w:sz w:val="28"/>
                <w:szCs w:val="28"/>
                <w:lang w:val="ru-RU"/>
              </w:rPr>
              <w:br/>
              <w:t xml:space="preserve">1/-/10 </w:t>
            </w:r>
            <w:r w:rsidRPr="00964F8F">
              <w:rPr>
                <w:sz w:val="28"/>
                <w:szCs w:val="28"/>
                <w:lang w:val="ru-RU"/>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10.</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ru-RU"/>
              </w:rPr>
            </w:pPr>
            <w:r w:rsidRPr="00964F8F">
              <w:rPr>
                <w:rFonts w:eastAsia="Calibri"/>
                <w:sz w:val="28"/>
                <w:szCs w:val="28"/>
                <w:lang w:val="ru-RU"/>
              </w:rPr>
              <w:t>Арт-терапія та тілесно-орієнтовані напрями.</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uk-UA"/>
              </w:rPr>
            </w:pPr>
            <w:r w:rsidRPr="00964F8F">
              <w:rPr>
                <w:sz w:val="28"/>
                <w:szCs w:val="28"/>
                <w:lang w:val="ru-RU"/>
              </w:rPr>
              <w:t xml:space="preserve">2/6/6 </w:t>
            </w:r>
            <w:r w:rsidRPr="00964F8F">
              <w:rPr>
                <w:sz w:val="28"/>
                <w:szCs w:val="28"/>
                <w:lang w:val="ru-RU"/>
              </w:rPr>
              <w:br/>
              <w:t>(денна ф/н)</w:t>
            </w:r>
            <w:r w:rsidRPr="00964F8F">
              <w:rPr>
                <w:sz w:val="28"/>
                <w:szCs w:val="28"/>
                <w:lang w:val="ru-RU"/>
              </w:rPr>
              <w:br/>
              <w:t xml:space="preserve">1/1/10 </w:t>
            </w:r>
            <w:r w:rsidRPr="00964F8F">
              <w:rPr>
                <w:sz w:val="28"/>
                <w:szCs w:val="28"/>
                <w:lang w:val="ru-RU"/>
              </w:rPr>
              <w:br/>
              <w:t>(заочна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11.</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rPr>
              <w:t>Групова психотерапія</w:t>
            </w:r>
            <w:r w:rsidRPr="00964F8F">
              <w:rPr>
                <w:rFonts w:eastAsia="Calibri"/>
                <w:spacing w:val="-2"/>
                <w:sz w:val="28"/>
                <w:szCs w:val="28"/>
                <w:lang w:val="uk-UA"/>
              </w:rPr>
              <w:t>.</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 xml:space="preserve">2/4/4 </w:t>
            </w:r>
            <w:r w:rsidRPr="00964F8F">
              <w:rPr>
                <w:sz w:val="28"/>
                <w:szCs w:val="28"/>
                <w:lang w:val="ru-RU"/>
              </w:rPr>
              <w:br/>
              <w:t>(денна ф/н)</w:t>
            </w:r>
            <w:r w:rsidRPr="00964F8F">
              <w:rPr>
                <w:sz w:val="28"/>
                <w:szCs w:val="28"/>
                <w:lang w:val="ru-RU"/>
              </w:rPr>
              <w:br/>
              <w:t>1/0,5/10 (заочна ф/н)</w:t>
            </w:r>
          </w:p>
        </w:tc>
      </w:tr>
      <w:tr w:rsidR="00576276" w:rsidRPr="00964F8F" w:rsidTr="00206BF9">
        <w:tc>
          <w:tcPr>
            <w:tcW w:w="851"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sz w:val="28"/>
                <w:szCs w:val="28"/>
                <w:lang w:val="uk-UA"/>
              </w:rPr>
              <w:t>12.</w:t>
            </w:r>
          </w:p>
        </w:tc>
        <w:tc>
          <w:tcPr>
            <w:tcW w:w="3749" w:type="dxa"/>
          </w:tcPr>
          <w:p w:rsidR="00576276" w:rsidRPr="00964F8F" w:rsidRDefault="00576276" w:rsidP="00741983">
            <w:pPr>
              <w:widowControl w:val="0"/>
              <w:tabs>
                <w:tab w:val="left" w:pos="1134"/>
              </w:tabs>
              <w:spacing w:line="360" w:lineRule="auto"/>
              <w:ind w:left="119"/>
              <w:jc w:val="both"/>
              <w:rPr>
                <w:sz w:val="28"/>
                <w:szCs w:val="28"/>
                <w:lang w:val="uk-UA"/>
              </w:rPr>
            </w:pPr>
            <w:r w:rsidRPr="00964F8F">
              <w:rPr>
                <w:rFonts w:eastAsia="Calibri"/>
                <w:spacing w:val="-2"/>
                <w:sz w:val="28"/>
                <w:szCs w:val="28"/>
                <w:lang w:val="ru-RU"/>
              </w:rPr>
              <w:t>Системна сімейна та дитяча  психотерапія.</w:t>
            </w:r>
          </w:p>
        </w:tc>
        <w:tc>
          <w:tcPr>
            <w:tcW w:w="1943" w:type="dxa"/>
          </w:tcPr>
          <w:p w:rsidR="00576276" w:rsidRPr="00964F8F" w:rsidRDefault="00576276" w:rsidP="00741983">
            <w:pPr>
              <w:widowControl w:val="0"/>
              <w:tabs>
                <w:tab w:val="left" w:pos="1134"/>
              </w:tabs>
              <w:spacing w:line="360" w:lineRule="auto"/>
              <w:ind w:left="119"/>
              <w:jc w:val="center"/>
              <w:rPr>
                <w:sz w:val="28"/>
                <w:szCs w:val="28"/>
                <w:lang w:val="ru-RU"/>
              </w:rPr>
            </w:pPr>
            <w:r w:rsidRPr="00964F8F">
              <w:rPr>
                <w:sz w:val="28"/>
                <w:szCs w:val="28"/>
                <w:lang w:val="ru-RU"/>
              </w:rPr>
              <w:t xml:space="preserve">2/2/4 </w:t>
            </w:r>
            <w:r w:rsidRPr="00964F8F">
              <w:rPr>
                <w:sz w:val="28"/>
                <w:szCs w:val="28"/>
                <w:lang w:val="ru-RU"/>
              </w:rPr>
              <w:br/>
              <w:t>(денна ф/н)</w:t>
            </w:r>
            <w:r w:rsidRPr="00964F8F">
              <w:rPr>
                <w:sz w:val="28"/>
                <w:szCs w:val="28"/>
                <w:lang w:val="ru-RU"/>
              </w:rPr>
              <w:br/>
              <w:t xml:space="preserve">1/-/8 </w:t>
            </w:r>
            <w:r w:rsidRPr="00964F8F">
              <w:rPr>
                <w:sz w:val="28"/>
                <w:szCs w:val="28"/>
                <w:lang w:val="ru-RU"/>
              </w:rPr>
              <w:br/>
              <w:t>(заочна ф/н)</w:t>
            </w:r>
          </w:p>
        </w:tc>
      </w:tr>
    </w:tbl>
    <w:p w:rsidR="00B40FB0" w:rsidRPr="00964F8F" w:rsidRDefault="00B40FB0" w:rsidP="00741983">
      <w:pPr>
        <w:widowControl w:val="0"/>
        <w:tabs>
          <w:tab w:val="left" w:pos="1134"/>
        </w:tabs>
        <w:spacing w:line="360" w:lineRule="auto"/>
        <w:ind w:left="119"/>
        <w:jc w:val="both"/>
        <w:rPr>
          <w:rFonts w:ascii="Times New Roman" w:hAnsi="Times New Roman" w:cs="Times New Roman"/>
          <w:sz w:val="28"/>
          <w:szCs w:val="28"/>
          <w:lang w:val="uk-UA"/>
        </w:rPr>
      </w:pPr>
    </w:p>
    <w:p w:rsidR="00B40FB0" w:rsidRPr="00964F8F" w:rsidRDefault="00B40FB0" w:rsidP="00741983">
      <w:pPr>
        <w:widowControl w:val="0"/>
        <w:tabs>
          <w:tab w:val="left" w:pos="1134"/>
        </w:tabs>
        <w:spacing w:line="360" w:lineRule="auto"/>
        <w:ind w:left="119"/>
        <w:jc w:val="both"/>
        <w:rPr>
          <w:rFonts w:ascii="Times New Roman" w:hAnsi="Times New Roman" w:cs="Times New Roman"/>
          <w:sz w:val="28"/>
          <w:szCs w:val="28"/>
          <w:lang w:val="uk-UA"/>
        </w:rPr>
      </w:pPr>
    </w:p>
    <w:p w:rsidR="00B40FB0" w:rsidRPr="00964F8F" w:rsidRDefault="00B40FB0" w:rsidP="00741983">
      <w:pPr>
        <w:widowControl w:val="0"/>
        <w:tabs>
          <w:tab w:val="left" w:pos="1134"/>
        </w:tabs>
        <w:spacing w:line="360" w:lineRule="auto"/>
        <w:ind w:left="11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 Л – лекції</w:t>
      </w:r>
    </w:p>
    <w:p w:rsidR="00B40FB0" w:rsidRPr="00964F8F" w:rsidRDefault="00B40FB0" w:rsidP="00741983">
      <w:pPr>
        <w:widowControl w:val="0"/>
        <w:tabs>
          <w:tab w:val="left" w:pos="1134"/>
        </w:tabs>
        <w:spacing w:line="360" w:lineRule="auto"/>
        <w:ind w:left="11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ПЗ – практичні заняття</w:t>
      </w:r>
    </w:p>
    <w:p w:rsidR="00B40FB0" w:rsidRPr="00964F8F" w:rsidRDefault="00B40FB0" w:rsidP="00741983">
      <w:pPr>
        <w:widowControl w:val="0"/>
        <w:tabs>
          <w:tab w:val="left" w:pos="1134"/>
        </w:tabs>
        <w:spacing w:line="360" w:lineRule="auto"/>
        <w:ind w:left="119"/>
        <w:jc w:val="both"/>
        <w:rPr>
          <w:rFonts w:ascii="Times New Roman" w:hAnsi="Times New Roman" w:cs="Times New Roman"/>
          <w:sz w:val="28"/>
          <w:szCs w:val="28"/>
          <w:lang w:val="uk-UA"/>
        </w:rPr>
      </w:pPr>
      <w:r w:rsidRPr="00964F8F">
        <w:rPr>
          <w:rFonts w:ascii="Times New Roman" w:hAnsi="Times New Roman" w:cs="Times New Roman"/>
          <w:sz w:val="28"/>
          <w:szCs w:val="28"/>
          <w:lang w:val="uk-UA"/>
        </w:rPr>
        <w:t>СРЗ – самостійна робота здобувачів</w:t>
      </w:r>
    </w:p>
    <w:p w:rsidR="006076AE" w:rsidRPr="00964F8F" w:rsidRDefault="006076AE" w:rsidP="00741983">
      <w:pPr>
        <w:widowControl w:val="0"/>
        <w:tabs>
          <w:tab w:val="left" w:pos="1134"/>
        </w:tabs>
        <w:spacing w:after="0" w:line="360" w:lineRule="auto"/>
        <w:ind w:left="119"/>
        <w:jc w:val="both"/>
        <w:rPr>
          <w:rFonts w:ascii="Times New Roman" w:eastAsia="Times New Roman" w:hAnsi="Times New Roman" w:cs="Times New Roman"/>
          <w:b/>
          <w:sz w:val="28"/>
          <w:szCs w:val="28"/>
          <w:lang w:val="uk-UA" w:eastAsia="uk-UA"/>
        </w:rPr>
      </w:pPr>
    </w:p>
    <w:p w:rsidR="00913C50" w:rsidRPr="00964F8F" w:rsidRDefault="00913C50"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B40FB0" w:rsidRPr="00964F8F" w:rsidRDefault="00B40FB0"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B40FB0" w:rsidRPr="00964F8F" w:rsidRDefault="00B40FB0"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007A5" w:rsidRDefault="009007A5"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007A5" w:rsidRDefault="009007A5"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964F8F" w:rsidRDefault="00576276"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r w:rsidRPr="00964F8F">
        <w:rPr>
          <w:rFonts w:ascii="Times New Roman" w:eastAsia="Times New Roman" w:hAnsi="Times New Roman" w:cs="Times New Roman"/>
          <w:b/>
          <w:sz w:val="28"/>
          <w:szCs w:val="28"/>
          <w:lang w:val="uk-UA" w:eastAsia="uk-UA"/>
        </w:rPr>
        <w:lastRenderedPageBreak/>
        <w:t xml:space="preserve">4. </w:t>
      </w:r>
      <w:r w:rsidR="00B718CA" w:rsidRPr="00964F8F">
        <w:rPr>
          <w:rFonts w:ascii="Times New Roman" w:eastAsia="Times New Roman" w:hAnsi="Times New Roman" w:cs="Times New Roman"/>
          <w:b/>
          <w:sz w:val="28"/>
          <w:szCs w:val="28"/>
          <w:lang w:val="uk-UA" w:eastAsia="uk-UA"/>
        </w:rPr>
        <w:t>ПРОГРАМА НАВЧАЛЬНОЇ ДИСЦИПЛІНИ</w:t>
      </w:r>
    </w:p>
    <w:p w:rsidR="00964F8F" w:rsidRPr="00964F8F" w:rsidRDefault="00964F8F"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uk-UA"/>
        </w:rPr>
      </w:pPr>
    </w:p>
    <w:p w:rsidR="006076AE"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1. Загальне поняття про психологічну профілактику. Місце психопрофілактики в сучасному суспільстві.</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Предмет психологічної профілактики. Зв’язок психологічної профілактики з психологічною гігієною.  Історія розвитку ідей психопрофілактики.  Психопрофілактика і психіатрія. Поняття про первинну, вторинну та третинну профілактику. Взаємозв’язок понять психопрофілактики, психокорекції та немедикаментозної психотерапії. Психопрофілактика і клінічна психологія. Психопрофілактика у педагогіці і соціальній роботі.  Комплексний характер психопрофілактичних заходів. Соціальні зміни, соціальний розвиток та психопрофілактика. Вплив інформаційних технологій на психіку людини.  Інтернет-залежність, ігрова залежність і психопрофілактика. Профілактика психологічних травм маніпулятивного </w:t>
      </w:r>
      <w:r w:rsidRPr="00964F8F">
        <w:rPr>
          <w:rFonts w:ascii="Times New Roman" w:hAnsi="Times New Roman" w:cs="Times New Roman"/>
          <w:bCs/>
          <w:spacing w:val="-2"/>
          <w:sz w:val="28"/>
          <w:szCs w:val="28"/>
          <w:lang w:val="uk-UA" w:eastAsia="ru-RU"/>
        </w:rPr>
        <w:lastRenderedPageBreak/>
        <w:t xml:space="preserve">спілкування.  Наркотична залежність у сучасному суспільстві. Фізіологічна та психологічна залежність. Сучасна сім’я, сімейні стосунки і психопрофілактика.  </w:t>
      </w:r>
    </w:p>
    <w:p w:rsidR="00964F8F"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 xml:space="preserve">Тема 2. Поняття про стрес. </w:t>
      </w:r>
    </w:p>
    <w:p w:rsidR="006076AE"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Психопрофілактика стресових розладів.</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Розвиток досліджень фізіологічного та психологічного стресу. Ознаки психологічного стресу. Поняття про позитивний та негативний стреси. Г.Селье та його вчення про стрес. Поняття про загальний адаптаційний синдром. Типи реагування на стресогенні фактори. . Симптоми дистресу.    Групи ризику та типологія чутливості до стресу. Профілактичні заходи щодо зниження стресогенних чинників на психіку людини. </w:t>
      </w:r>
    </w:p>
    <w:p w:rsidR="006076AE"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3.</w:t>
      </w:r>
      <w:r w:rsidRPr="00964F8F">
        <w:rPr>
          <w:rFonts w:ascii="Times New Roman" w:hAnsi="Times New Roman" w:cs="Times New Roman"/>
          <w:b/>
          <w:sz w:val="28"/>
          <w:szCs w:val="28"/>
          <w:lang w:val="ru-RU"/>
        </w:rPr>
        <w:t xml:space="preserve"> </w:t>
      </w:r>
      <w:r w:rsidRPr="00964F8F">
        <w:rPr>
          <w:rFonts w:ascii="Times New Roman" w:hAnsi="Times New Roman" w:cs="Times New Roman"/>
          <w:b/>
          <w:spacing w:val="-2"/>
          <w:sz w:val="28"/>
          <w:szCs w:val="28"/>
          <w:lang w:val="uk-UA" w:eastAsia="ru-RU"/>
        </w:rPr>
        <w:t>Прикладні аспекти психопрофілактики. Психопрофілактика психогенних розладів.</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lastRenderedPageBreak/>
        <w:t xml:space="preserve">Психопрофілактика в роботі психолога. Встановлення зв’язків зі спеціалістами медичних, педагогічних, соціальних установ у психопрофілактичній та психотерапевтичній роботі психолога. Лекційно-просвітницька діяльність. Профілактика наркотичної, алкогольної, комп’ютерної, ігрової та інших форм залежностей. Характеристика психогенних впливів на організм людини. Поняття про гострий та хронічний посттравматичний стресовий синдром. </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4. Психотерапія як професійна діяльність</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eastAsia="ru-RU"/>
        </w:rPr>
      </w:pPr>
      <w:r w:rsidRPr="00964F8F">
        <w:rPr>
          <w:rFonts w:ascii="Times New Roman" w:hAnsi="Times New Roman" w:cs="Times New Roman"/>
          <w:b/>
          <w:spacing w:val="-2"/>
          <w:sz w:val="28"/>
          <w:szCs w:val="28"/>
          <w:lang w:val="uk-UA" w:eastAsia="ru-RU"/>
        </w:rPr>
        <w:t xml:space="preserve"> </w:t>
      </w:r>
      <w:r w:rsidRPr="00964F8F">
        <w:rPr>
          <w:rFonts w:ascii="Times New Roman" w:hAnsi="Times New Roman" w:cs="Times New Roman"/>
          <w:bCs/>
          <w:spacing w:val="-2"/>
          <w:sz w:val="28"/>
          <w:szCs w:val="28"/>
          <w:lang w:val="uk-UA" w:eastAsia="ru-RU"/>
        </w:rPr>
        <w:t xml:space="preserve">Визначення психотерапії. Психотерапія як наука і як мистецтво.  Моделі психотерапії. Психотерапія клінічна і психологічна. Методи і засоби психотерапії. Цілі, задачі психотерапії, консультування, психологічного супроводу. Сучасний простір терапевтичного досвіду: психоаналітичний напрям, біхевіоральний когнітивний, гуманістичний. Індивідуальна та </w:t>
      </w:r>
      <w:r w:rsidRPr="00964F8F">
        <w:rPr>
          <w:rFonts w:ascii="Times New Roman" w:hAnsi="Times New Roman" w:cs="Times New Roman"/>
          <w:bCs/>
          <w:spacing w:val="-2"/>
          <w:sz w:val="28"/>
          <w:szCs w:val="28"/>
          <w:lang w:val="uk-UA" w:eastAsia="ru-RU"/>
        </w:rPr>
        <w:lastRenderedPageBreak/>
        <w:t xml:space="preserve">групова психотерапія. Сімейна та дитяча психотерапії.    Особистість психотерапевта. Підготовка та навчання психотерапевтів. Страсбургська декларація з психотерапії. Психотерапевтичне середовище та терапевтична спільнота. Проблеми дієнтології у психотерапії, професійний етичний кодекс терапевта. Помилки і зловживання в області психотерапії. Юридичні аспекти психотерапевтичної діяльності.  </w:t>
      </w:r>
    </w:p>
    <w:p w:rsidR="006076AE"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t xml:space="preserve">Тема 5.     Класичний психоаналіз. Аналітична психологія. </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Філософія і концепції. Несвідоме і свідоме. Інстинкти і потяги. Структура особистості. Принцип задоволення і принцип реальності. Розвиток особистості. Особистісна динаміка: чергування інстинктів. Інтрапсихічний конфлікт як чинник виникнення неврозу. Види тривоги. Захисні механізми Концепція психопатології.  Основні неврози. Ревізія фундаментальних положень класичного психоаналізу про рушійну силу </w:t>
      </w:r>
      <w:r w:rsidRPr="00964F8F">
        <w:rPr>
          <w:rFonts w:ascii="Times New Roman" w:hAnsi="Times New Roman" w:cs="Times New Roman"/>
          <w:bCs/>
          <w:spacing w:val="-2"/>
          <w:sz w:val="28"/>
          <w:szCs w:val="28"/>
          <w:lang w:val="uk-UA"/>
        </w:rPr>
        <w:lastRenderedPageBreak/>
        <w:t>психічного розвитку, моделі психопатології і психотерапії: концепція об’єктних стосунків проти теорії потягів; теорія селф (Я) проти теорії Его.</w:t>
      </w:r>
      <w:r w:rsidRPr="00964F8F">
        <w:rPr>
          <w:rFonts w:ascii="Times New Roman" w:hAnsi="Times New Roman" w:cs="Times New Roman"/>
          <w:sz w:val="28"/>
          <w:szCs w:val="28"/>
          <w:lang w:val="uk-UA"/>
        </w:rPr>
        <w:t xml:space="preserve"> </w:t>
      </w:r>
      <w:r w:rsidRPr="00964F8F">
        <w:rPr>
          <w:rFonts w:ascii="Times New Roman" w:hAnsi="Times New Roman" w:cs="Times New Roman"/>
          <w:bCs/>
          <w:spacing w:val="-2"/>
          <w:sz w:val="28"/>
          <w:szCs w:val="28"/>
          <w:lang w:val="uk-UA"/>
        </w:rPr>
        <w:t>Загальні засади аналітичної психотерапії. Теоретичні основи аналітичної психології. Основні архетипи і процес їх індивідуації, інтроекти. Напрями і психотерапевтичні моделі пост’юнгіанства, класична школа, школа розвитку, архетипічна школа у пост’юнгіанстві.</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t xml:space="preserve">Тема </w:t>
      </w:r>
      <w:r w:rsidR="00E80BC1" w:rsidRPr="00964F8F">
        <w:rPr>
          <w:rFonts w:ascii="Times New Roman" w:hAnsi="Times New Roman" w:cs="Times New Roman"/>
          <w:b/>
          <w:spacing w:val="-2"/>
          <w:sz w:val="28"/>
          <w:szCs w:val="28"/>
          <w:lang w:val="uk-UA"/>
        </w:rPr>
        <w:t>6</w:t>
      </w:r>
      <w:r w:rsidRPr="00964F8F">
        <w:rPr>
          <w:rFonts w:ascii="Times New Roman" w:hAnsi="Times New Roman" w:cs="Times New Roman"/>
          <w:b/>
          <w:spacing w:val="-2"/>
          <w:sz w:val="28"/>
          <w:szCs w:val="28"/>
          <w:lang w:val="uk-UA"/>
        </w:rPr>
        <w:t>. Гештальт-терапія</w:t>
      </w:r>
      <w:r w:rsidR="00964F8F">
        <w:rPr>
          <w:rFonts w:ascii="Times New Roman" w:hAnsi="Times New Roman" w:cs="Times New Roman"/>
          <w:b/>
          <w:spacing w:val="-2"/>
          <w:sz w:val="28"/>
          <w:szCs w:val="28"/>
          <w:lang w:val="uk-UA"/>
        </w:rPr>
        <w:t>.</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Мета гештальт-терапії. Теорія гештальт-терапії. Поняття гештальту, уявлення про організм/поле навколишнього середовища, ідея холізму, ідея єдності психічної та тілесного життя людини. Генезис неврозу. злиття (конфлюенція), інтроекція, проекція, ретрофлексія, дефлексія. Механізми гештальт-терапії. Рівні психотерапевтичного процесу. Техніка гештальт-терапії: техніки діалогу та проективні техніки, техніка “гарячого стільця”, техніка концентрації, </w:t>
      </w:r>
      <w:r w:rsidRPr="00964F8F">
        <w:rPr>
          <w:rFonts w:ascii="Times New Roman" w:hAnsi="Times New Roman" w:cs="Times New Roman"/>
          <w:bCs/>
          <w:spacing w:val="-2"/>
          <w:sz w:val="28"/>
          <w:szCs w:val="28"/>
          <w:lang w:val="uk-UA"/>
        </w:rPr>
        <w:lastRenderedPageBreak/>
        <w:t>техніка посилення, техніка човника, техніка “порожнього стільця”, техніка діалогу з частинами тіла, техніка роботи з полярностями, техніка кіл, техніка роботи зі сновидіннями. Результат гештальт-терапії.</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t xml:space="preserve">Тема </w:t>
      </w:r>
      <w:r w:rsidR="00E80BC1" w:rsidRPr="00964F8F">
        <w:rPr>
          <w:rFonts w:ascii="Times New Roman" w:hAnsi="Times New Roman" w:cs="Times New Roman"/>
          <w:b/>
          <w:spacing w:val="-2"/>
          <w:sz w:val="28"/>
          <w:szCs w:val="28"/>
          <w:lang w:val="uk-UA"/>
        </w:rPr>
        <w:t>7</w:t>
      </w:r>
      <w:r w:rsidRPr="00964F8F">
        <w:rPr>
          <w:rFonts w:ascii="Times New Roman" w:hAnsi="Times New Roman" w:cs="Times New Roman"/>
          <w:b/>
          <w:spacing w:val="-2"/>
          <w:sz w:val="28"/>
          <w:szCs w:val="28"/>
          <w:lang w:val="uk-UA"/>
        </w:rPr>
        <w:t>. Арт-терапія та тілесно-орієнтовані напрями</w:t>
      </w:r>
      <w:r w:rsidR="00964F8F">
        <w:rPr>
          <w:rFonts w:ascii="Times New Roman" w:hAnsi="Times New Roman" w:cs="Times New Roman"/>
          <w:b/>
          <w:spacing w:val="-2"/>
          <w:sz w:val="28"/>
          <w:szCs w:val="28"/>
          <w:lang w:val="uk-UA"/>
        </w:rPr>
        <w:t>.</w:t>
      </w:r>
    </w:p>
    <w:p w:rsidR="006076AE" w:rsidRPr="00964F8F" w:rsidRDefault="006076AE" w:rsidP="00741983">
      <w:pPr>
        <w:tabs>
          <w:tab w:val="left" w:pos="1134"/>
        </w:tabs>
        <w:spacing w:line="360" w:lineRule="auto"/>
        <w:ind w:left="119" w:firstLine="709"/>
        <w:jc w:val="both"/>
        <w:rPr>
          <w:rFonts w:ascii="Times New Roman" w:hAnsi="Times New Roman" w:cs="Times New Roman"/>
          <w:b/>
          <w:spacing w:val="-2"/>
          <w:sz w:val="28"/>
          <w:szCs w:val="28"/>
          <w:lang w:val="uk-UA"/>
        </w:rPr>
      </w:pPr>
      <w:r w:rsidRPr="00964F8F">
        <w:rPr>
          <w:rFonts w:ascii="Times New Roman" w:hAnsi="Times New Roman" w:cs="Times New Roman"/>
          <w:bCs/>
          <w:sz w:val="28"/>
          <w:szCs w:val="28"/>
          <w:lang w:val="ru-RU"/>
        </w:rPr>
        <w:t xml:space="preserve"> </w:t>
      </w:r>
      <w:r w:rsidRPr="00964F8F">
        <w:rPr>
          <w:rFonts w:ascii="Times New Roman" w:hAnsi="Times New Roman" w:cs="Times New Roman"/>
          <w:bCs/>
          <w:spacing w:val="-2"/>
          <w:sz w:val="28"/>
          <w:szCs w:val="28"/>
          <w:lang w:val="uk-UA"/>
        </w:rPr>
        <w:t>Мистецтво у ролі психотерапевта. Арт-терапія та психотерапія творчістю у психологічній допомозі дітям та дорослим. В.Райх та його вплив на формування тілесно-орієнтованих методів психологічної допомоги. Біоенергетика О.Лоуена. Методи Александера, І.Рольф, М.Фельденкрайза. Бодінамика. Танцювально-рухова терапія, аутентичний рух.  Природа тілесності людини та основні тілесні проблеми. Сутність і мета тілесних психотехнік. Класифікація тілесно-орієнтованих методів. Природа тілесного контакту і етика дотиків. Професійні навички тілесно-орієнтованого психотерапевта.</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 xml:space="preserve">Тема </w:t>
      </w:r>
      <w:r w:rsidR="00E80BC1" w:rsidRPr="00964F8F">
        <w:rPr>
          <w:rFonts w:ascii="Times New Roman" w:hAnsi="Times New Roman" w:cs="Times New Roman"/>
          <w:b/>
          <w:spacing w:val="-2"/>
          <w:sz w:val="28"/>
          <w:szCs w:val="28"/>
          <w:lang w:val="uk-UA"/>
        </w:rPr>
        <w:t>8</w:t>
      </w:r>
      <w:r w:rsidRPr="00964F8F">
        <w:rPr>
          <w:rFonts w:ascii="Times New Roman" w:hAnsi="Times New Roman" w:cs="Times New Roman"/>
          <w:b/>
          <w:spacing w:val="-2"/>
          <w:sz w:val="28"/>
          <w:szCs w:val="28"/>
          <w:lang w:val="uk-UA"/>
        </w:rPr>
        <w:t>. Когнітивно-поведінкова психотерапія</w:t>
      </w:r>
      <w:r w:rsidR="00964F8F">
        <w:rPr>
          <w:rFonts w:ascii="Times New Roman" w:hAnsi="Times New Roman" w:cs="Times New Roman"/>
          <w:b/>
          <w:spacing w:val="-2"/>
          <w:sz w:val="28"/>
          <w:szCs w:val="28"/>
          <w:lang w:val="uk-UA"/>
        </w:rPr>
        <w:t>.</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Поняття когнітивно-поведінкової психотерапії. Основні методологічні і теоретичні постулати поведінкової психотерапії. Базові принципи научіння. Генез психопатології. Терапевтичний процес. Поведінковий аналіз: виявлення первинних подразників. Основні методи і техніки поведінкової психотерапії. Сбір анамнеза. Підготовка до поведінкової терапії.</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t xml:space="preserve">Тема </w:t>
      </w:r>
      <w:r w:rsidR="00E80BC1" w:rsidRPr="00964F8F">
        <w:rPr>
          <w:rFonts w:ascii="Times New Roman" w:hAnsi="Times New Roman" w:cs="Times New Roman"/>
          <w:b/>
          <w:spacing w:val="-2"/>
          <w:sz w:val="28"/>
          <w:szCs w:val="28"/>
          <w:lang w:val="uk-UA"/>
        </w:rPr>
        <w:t>9</w:t>
      </w:r>
      <w:r w:rsidRPr="00964F8F">
        <w:rPr>
          <w:rFonts w:ascii="Times New Roman" w:hAnsi="Times New Roman" w:cs="Times New Roman"/>
          <w:b/>
          <w:spacing w:val="-2"/>
          <w:sz w:val="28"/>
          <w:szCs w:val="28"/>
          <w:lang w:val="uk-UA"/>
        </w:rPr>
        <w:t>.     Екзистенціальна психотерапія.</w:t>
      </w:r>
    </w:p>
    <w:p w:rsidR="006076AE" w:rsidRPr="00964F8F" w:rsidRDefault="006076AE" w:rsidP="00741983">
      <w:pPr>
        <w:tabs>
          <w:tab w:val="left" w:pos="1134"/>
        </w:tabs>
        <w:spacing w:line="360" w:lineRule="auto"/>
        <w:ind w:left="119" w:firstLine="709"/>
        <w:jc w:val="both"/>
        <w:rPr>
          <w:rFonts w:ascii="Times New Roman" w:hAnsi="Times New Roman" w:cs="Times New Roman"/>
          <w:spacing w:val="-2"/>
          <w:sz w:val="28"/>
          <w:szCs w:val="28"/>
          <w:lang w:val="uk-UA"/>
        </w:rPr>
      </w:pPr>
      <w:r w:rsidRPr="00964F8F">
        <w:rPr>
          <w:rFonts w:ascii="Times New Roman" w:hAnsi="Times New Roman" w:cs="Times New Roman"/>
          <w:spacing w:val="-2"/>
          <w:sz w:val="28"/>
          <w:szCs w:val="28"/>
          <w:lang w:val="uk-UA"/>
        </w:rPr>
        <w:t xml:space="preserve">Загальні екзистенційні положення на яких базується екзистенційна психотерапія. Філософські джерела екзистенційної психотерапії. Головне завдання екзистенційного аналізу, феноменологічний аналіз структури буття.  Особливості екзистенційної психотерапії. Екзистенційний вакуум і екзистенційна фрустрація. Категорії цінностей. Дазейн-аналіз. </w:t>
      </w:r>
    </w:p>
    <w:p w:rsidR="006076AE" w:rsidRPr="00964F8F" w:rsidRDefault="006076AE" w:rsidP="009007A5">
      <w:pPr>
        <w:tabs>
          <w:tab w:val="left" w:pos="1134"/>
        </w:tabs>
        <w:spacing w:line="360" w:lineRule="auto"/>
        <w:ind w:left="119" w:firstLine="709"/>
        <w:jc w:val="center"/>
        <w:rPr>
          <w:rFonts w:ascii="Times New Roman" w:hAnsi="Times New Roman" w:cs="Times New Roman"/>
          <w:spacing w:val="-2"/>
          <w:sz w:val="28"/>
          <w:szCs w:val="28"/>
          <w:lang w:val="uk-UA"/>
        </w:rPr>
      </w:pPr>
      <w:r w:rsidRPr="00964F8F">
        <w:rPr>
          <w:rFonts w:ascii="Times New Roman" w:hAnsi="Times New Roman" w:cs="Times New Roman"/>
          <w:b/>
          <w:spacing w:val="-2"/>
          <w:sz w:val="28"/>
          <w:szCs w:val="28"/>
          <w:lang w:val="uk-UA"/>
        </w:rPr>
        <w:lastRenderedPageBreak/>
        <w:t>Тема 1</w:t>
      </w:r>
      <w:r w:rsidR="00E80BC1" w:rsidRPr="00964F8F">
        <w:rPr>
          <w:rFonts w:ascii="Times New Roman" w:hAnsi="Times New Roman" w:cs="Times New Roman"/>
          <w:b/>
          <w:spacing w:val="-2"/>
          <w:sz w:val="28"/>
          <w:szCs w:val="28"/>
          <w:lang w:val="uk-UA"/>
        </w:rPr>
        <w:t>0</w:t>
      </w:r>
      <w:r w:rsidRPr="00964F8F">
        <w:rPr>
          <w:rFonts w:ascii="Times New Roman" w:hAnsi="Times New Roman" w:cs="Times New Roman"/>
          <w:b/>
          <w:spacing w:val="-2"/>
          <w:sz w:val="28"/>
          <w:szCs w:val="28"/>
          <w:lang w:val="uk-UA"/>
        </w:rPr>
        <w:t>.   Гуманістичний підхід. Клієнт-центрована психотерапія К.Роджерса.</w:t>
      </w:r>
    </w:p>
    <w:p w:rsidR="006076AE" w:rsidRPr="00964F8F" w:rsidRDefault="006076AE" w:rsidP="00741983">
      <w:pPr>
        <w:spacing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Основні положення гуманістичного підходу. Напрями гуманістичної психотерапії. Клієнт-центрована психотерапія. Перспективи розвитку особистості з погляду гуманістичного підходу.</w:t>
      </w:r>
      <w:r w:rsidRPr="00964F8F">
        <w:rPr>
          <w:rFonts w:ascii="Times New Roman" w:hAnsi="Times New Roman" w:cs="Times New Roman"/>
          <w:sz w:val="28"/>
          <w:szCs w:val="28"/>
          <w:lang w:val="ru-RU"/>
        </w:rPr>
        <w:t xml:space="preserve"> </w:t>
      </w:r>
      <w:r w:rsidRPr="00964F8F">
        <w:rPr>
          <w:rFonts w:ascii="Times New Roman" w:hAnsi="Times New Roman" w:cs="Times New Roman"/>
          <w:bCs/>
          <w:spacing w:val="-2"/>
          <w:sz w:val="28"/>
          <w:szCs w:val="28"/>
          <w:lang w:val="uk-UA"/>
        </w:rPr>
        <w:t>Сутність феноменології. Карл Роджерс та клієнт-центрована психотерапія. Особистісна історія та інтелектуальні попередники; теорія особистості; теорія особистісних порушень. Теорія психотерапії; проблема технік в клієнтцентрованій психотерапії К.Роджерса.</w:t>
      </w:r>
    </w:p>
    <w:p w:rsidR="006076AE" w:rsidRPr="00964F8F" w:rsidRDefault="006076AE" w:rsidP="009007A5">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t>Тема 1</w:t>
      </w:r>
      <w:r w:rsidR="00E80BC1" w:rsidRPr="00964F8F">
        <w:rPr>
          <w:rFonts w:ascii="Times New Roman" w:hAnsi="Times New Roman" w:cs="Times New Roman"/>
          <w:b/>
          <w:spacing w:val="-2"/>
          <w:sz w:val="28"/>
          <w:szCs w:val="28"/>
          <w:lang w:val="uk-UA"/>
        </w:rPr>
        <w:t>1</w:t>
      </w:r>
      <w:r w:rsidRPr="00964F8F">
        <w:rPr>
          <w:rFonts w:ascii="Times New Roman" w:hAnsi="Times New Roman" w:cs="Times New Roman"/>
          <w:b/>
          <w:spacing w:val="-2"/>
          <w:sz w:val="28"/>
          <w:szCs w:val="28"/>
          <w:lang w:val="uk-UA"/>
        </w:rPr>
        <w:t>.  Групова психотерапія.</w:t>
      </w:r>
    </w:p>
    <w:p w:rsidR="006076AE" w:rsidRPr="00964F8F" w:rsidRDefault="006076AE" w:rsidP="00741983">
      <w:pPr>
        <w:tabs>
          <w:tab w:val="left" w:pos="1134"/>
        </w:tabs>
        <w:spacing w:line="360" w:lineRule="auto"/>
        <w:ind w:left="119" w:firstLine="70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Метод групової психотерапія. Специфіка групової терапії. Організація групової психотерапії: форми організації психотерапевтичних груп, критерії відбору учасників групової психотерапії; груповий контракт.  Чинники впливу групової психотерапії: спонукання надії; відчуття подібності </w:t>
      </w:r>
      <w:r w:rsidRPr="00964F8F">
        <w:rPr>
          <w:rFonts w:ascii="Times New Roman" w:hAnsi="Times New Roman" w:cs="Times New Roman"/>
          <w:bCs/>
          <w:spacing w:val="-2"/>
          <w:sz w:val="28"/>
          <w:szCs w:val="28"/>
          <w:lang w:val="uk-UA"/>
        </w:rPr>
        <w:lastRenderedPageBreak/>
        <w:t>проблем; інформаційний аспект; альтруїзм; навчання соціальним умінням; наслідування; інтерперсональне навчання; катарсис; екзистенційні чинник. Групова динаміка. Елементи групової динаміки. Фази розвитку групи. Специфіка роботи та вимоги до особистості групового психотерапевта</w:t>
      </w:r>
    </w:p>
    <w:p w:rsidR="006076AE" w:rsidRPr="00964F8F" w:rsidRDefault="006076AE" w:rsidP="009007A5">
      <w:pPr>
        <w:tabs>
          <w:tab w:val="left" w:pos="1134"/>
        </w:tabs>
        <w:spacing w:line="360" w:lineRule="auto"/>
        <w:ind w:left="119" w:firstLine="709"/>
        <w:jc w:val="center"/>
        <w:rPr>
          <w:rFonts w:ascii="Times New Roman" w:hAnsi="Times New Roman" w:cs="Times New Roman"/>
          <w:b/>
          <w:bCs/>
          <w:spacing w:val="-2"/>
          <w:sz w:val="28"/>
          <w:szCs w:val="28"/>
          <w:lang w:val="uk-UA"/>
        </w:rPr>
      </w:pPr>
      <w:r w:rsidRPr="00964F8F">
        <w:rPr>
          <w:rFonts w:ascii="Times New Roman" w:hAnsi="Times New Roman" w:cs="Times New Roman"/>
          <w:b/>
          <w:bCs/>
          <w:spacing w:val="-2"/>
          <w:sz w:val="28"/>
          <w:szCs w:val="28"/>
          <w:lang w:val="uk-UA"/>
        </w:rPr>
        <w:t>Тема 1</w:t>
      </w:r>
      <w:r w:rsidR="00E80BC1" w:rsidRPr="00964F8F">
        <w:rPr>
          <w:rFonts w:ascii="Times New Roman" w:hAnsi="Times New Roman" w:cs="Times New Roman"/>
          <w:b/>
          <w:bCs/>
          <w:spacing w:val="-2"/>
          <w:sz w:val="28"/>
          <w:szCs w:val="28"/>
          <w:lang w:val="uk-UA"/>
        </w:rPr>
        <w:t>2</w:t>
      </w:r>
      <w:r w:rsidRPr="00964F8F">
        <w:rPr>
          <w:rFonts w:ascii="Times New Roman" w:hAnsi="Times New Roman" w:cs="Times New Roman"/>
          <w:b/>
          <w:bCs/>
          <w:spacing w:val="-2"/>
          <w:sz w:val="28"/>
          <w:szCs w:val="28"/>
          <w:lang w:val="uk-UA"/>
        </w:rPr>
        <w:t>. Системна сімейна та дитяча психотерапія</w:t>
      </w:r>
    </w:p>
    <w:p w:rsidR="00B718CA" w:rsidRPr="00964F8F" w:rsidRDefault="006076AE" w:rsidP="00741983">
      <w:pPr>
        <w:tabs>
          <w:tab w:val="left" w:pos="1134"/>
        </w:tabs>
        <w:spacing w:line="360" w:lineRule="auto"/>
        <w:ind w:left="119" w:firstLine="709"/>
        <w:jc w:val="both"/>
        <w:rPr>
          <w:rFonts w:ascii="Times New Roman" w:hAnsi="Times New Roman" w:cs="Times New Roman"/>
          <w:spacing w:val="-2"/>
          <w:sz w:val="28"/>
          <w:szCs w:val="28"/>
          <w:lang w:val="uk-UA"/>
        </w:rPr>
      </w:pPr>
      <w:r w:rsidRPr="00964F8F">
        <w:rPr>
          <w:rFonts w:ascii="Times New Roman" w:hAnsi="Times New Roman" w:cs="Times New Roman"/>
          <w:spacing w:val="-2"/>
          <w:sz w:val="28"/>
          <w:szCs w:val="28"/>
          <w:lang w:val="uk-UA"/>
        </w:rPr>
        <w:t>Поняття  системної сімейної психотерапії. Закони функціонування сімейних систем. Властивості сімейної системи: особливості взаємостосунків членів сім’ї, сімейні міфи, сімейні кордони, історія сім’ї. Методологічні принципи системної психотерапії: циркулярність, нейтральність, гіпотетичність. Техніки роботи із сім’єю в системній сімейній психотерапії. Особливості дитячої психотерапії. Вимоги до психотерапевтичних прийомів у дитячій та юнацькій психотерапії. Основні психотерапевтичні прийоми та техніки роботи з дітьми.</w:t>
      </w:r>
    </w:p>
    <w:bookmarkEnd w:id="0"/>
    <w:p w:rsidR="00B718CA" w:rsidRPr="00964F8F" w:rsidRDefault="009007A5"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ru-RU" w:eastAsia="uk-UA"/>
        </w:rPr>
      </w:pPr>
      <w:r>
        <w:rPr>
          <w:rFonts w:ascii="Times New Roman" w:eastAsia="Times New Roman" w:hAnsi="Times New Roman" w:cs="Times New Roman"/>
          <w:b/>
          <w:sz w:val="28"/>
          <w:szCs w:val="28"/>
          <w:lang w:val="uk-UA" w:eastAsia="uk-UA"/>
        </w:rPr>
        <w:lastRenderedPageBreak/>
        <w:t xml:space="preserve">5. </w:t>
      </w:r>
      <w:r w:rsidR="00B718CA" w:rsidRPr="00964F8F">
        <w:rPr>
          <w:rFonts w:ascii="Times New Roman" w:eastAsia="Times New Roman" w:hAnsi="Times New Roman" w:cs="Times New Roman"/>
          <w:b/>
          <w:sz w:val="28"/>
          <w:szCs w:val="28"/>
          <w:lang w:val="uk-UA" w:eastAsia="uk-UA"/>
        </w:rPr>
        <w:t>ТЕМИ</w:t>
      </w:r>
      <w:r w:rsidR="00B718CA" w:rsidRPr="00964F8F">
        <w:rPr>
          <w:rFonts w:ascii="Times New Roman" w:eastAsia="Times New Roman" w:hAnsi="Times New Roman" w:cs="Times New Roman"/>
          <w:b/>
          <w:sz w:val="28"/>
          <w:szCs w:val="28"/>
          <w:lang w:val="ru-RU" w:eastAsia="uk-UA"/>
        </w:rPr>
        <w:t xml:space="preserve"> ПРАКТИЧНИХ ЗАНЯТЬ</w:t>
      </w:r>
    </w:p>
    <w:p w:rsidR="00E80BC1" w:rsidRPr="00964F8F" w:rsidRDefault="00E80BC1"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ru-RU" w:eastAsia="uk-UA"/>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 xml:space="preserve">Тема 1. Загальне поняття про психологічну профілактику. </w:t>
      </w:r>
      <w:r w:rsidR="00964F8F">
        <w:rPr>
          <w:rFonts w:ascii="Times New Roman" w:hAnsi="Times New Roman" w:cs="Times New Roman"/>
          <w:b/>
          <w:spacing w:val="-2"/>
          <w:sz w:val="28"/>
          <w:szCs w:val="28"/>
          <w:lang w:val="uk-UA" w:eastAsia="ru-RU"/>
        </w:rPr>
        <w:t xml:space="preserve"> </w:t>
      </w:r>
      <w:r w:rsidRPr="00964F8F">
        <w:rPr>
          <w:rFonts w:ascii="Times New Roman" w:hAnsi="Times New Roman" w:cs="Times New Roman"/>
          <w:b/>
          <w:spacing w:val="-2"/>
          <w:sz w:val="28"/>
          <w:szCs w:val="28"/>
          <w:lang w:val="uk-UA" w:eastAsia="ru-RU"/>
        </w:rPr>
        <w:t>Місце психопрофілактики в сучасному суспільстві.</w:t>
      </w:r>
    </w:p>
    <w:p w:rsidR="006A3CDF" w:rsidRDefault="00964F8F" w:rsidP="00741983">
      <w:pPr>
        <w:tabs>
          <w:tab w:val="left" w:pos="1134"/>
        </w:tabs>
        <w:spacing w:line="360" w:lineRule="auto"/>
        <w:ind w:left="119" w:firstLine="23"/>
        <w:jc w:val="center"/>
        <w:rPr>
          <w:rFonts w:ascii="Times New Roman" w:hAnsi="Times New Roman" w:cs="Times New Roman"/>
          <w:b/>
          <w:spacing w:val="-2"/>
          <w:sz w:val="28"/>
          <w:szCs w:val="28"/>
          <w:lang w:val="uk-UA" w:eastAsia="ru-RU"/>
        </w:rPr>
      </w:pPr>
      <w:r>
        <w:rPr>
          <w:rFonts w:ascii="Times New Roman" w:hAnsi="Times New Roman" w:cs="Times New Roman"/>
          <w:b/>
          <w:spacing w:val="-2"/>
          <w:sz w:val="28"/>
          <w:szCs w:val="28"/>
          <w:lang w:val="uk-UA" w:eastAsia="ru-RU"/>
        </w:rPr>
        <w:t>План.</w:t>
      </w:r>
    </w:p>
    <w:p w:rsid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1. </w:t>
      </w:r>
      <w:r w:rsidRPr="006A3CDF">
        <w:rPr>
          <w:rFonts w:ascii="Times New Roman" w:hAnsi="Times New Roman" w:cs="Times New Roman"/>
          <w:bCs/>
          <w:spacing w:val="-2"/>
          <w:sz w:val="28"/>
          <w:szCs w:val="28"/>
          <w:lang w:val="uk-UA" w:eastAsia="ru-RU"/>
        </w:rPr>
        <w:t xml:space="preserve">Предмет психологічної профілактики. </w:t>
      </w:r>
    </w:p>
    <w:p w:rsid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2. </w:t>
      </w:r>
      <w:r w:rsidRPr="006A3CDF">
        <w:rPr>
          <w:rFonts w:ascii="Times New Roman" w:hAnsi="Times New Roman" w:cs="Times New Roman"/>
          <w:bCs/>
          <w:spacing w:val="-2"/>
          <w:sz w:val="28"/>
          <w:szCs w:val="28"/>
          <w:lang w:val="uk-UA" w:eastAsia="ru-RU"/>
        </w:rPr>
        <w:t>Зв’язок психологічної профілактики з психологічною гігієною.</w:t>
      </w:r>
    </w:p>
    <w:p w:rsid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3. </w:t>
      </w:r>
      <w:r w:rsidRPr="006A3CDF">
        <w:rPr>
          <w:rFonts w:ascii="Times New Roman" w:hAnsi="Times New Roman" w:cs="Times New Roman"/>
          <w:bCs/>
          <w:spacing w:val="-2"/>
          <w:sz w:val="28"/>
          <w:szCs w:val="28"/>
          <w:lang w:val="uk-UA" w:eastAsia="ru-RU"/>
        </w:rPr>
        <w:t xml:space="preserve">Психопрофілактика і психіатрія. </w:t>
      </w:r>
    </w:p>
    <w:p w:rsid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4. </w:t>
      </w:r>
      <w:r w:rsidRPr="006A3CDF">
        <w:rPr>
          <w:rFonts w:ascii="Times New Roman" w:hAnsi="Times New Roman" w:cs="Times New Roman"/>
          <w:bCs/>
          <w:spacing w:val="-2"/>
          <w:sz w:val="28"/>
          <w:szCs w:val="28"/>
          <w:lang w:val="uk-UA" w:eastAsia="ru-RU"/>
        </w:rPr>
        <w:t>Поняття про первинну, вторинну та третинну профілактику.</w:t>
      </w:r>
    </w:p>
    <w:p w:rsidR="006A3CDF" w:rsidRDefault="006A3CDF" w:rsidP="00741983">
      <w:pPr>
        <w:tabs>
          <w:tab w:val="left" w:pos="1134"/>
        </w:tabs>
        <w:spacing w:line="360" w:lineRule="auto"/>
        <w:ind w:left="119" w:firstLine="23"/>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5. </w:t>
      </w:r>
      <w:r w:rsidRPr="006A3CDF">
        <w:rPr>
          <w:rFonts w:ascii="Times New Roman" w:hAnsi="Times New Roman" w:cs="Times New Roman"/>
          <w:bCs/>
          <w:spacing w:val="-2"/>
          <w:sz w:val="28"/>
          <w:szCs w:val="28"/>
          <w:lang w:val="uk-UA" w:eastAsia="ru-RU"/>
        </w:rPr>
        <w:t>Взаємозв’язок понять психопрофілактики, психокорекції та немедикаментозної психотерапії.</w:t>
      </w:r>
    </w:p>
    <w:p w:rsid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6. </w:t>
      </w:r>
      <w:r w:rsidRPr="006A3CDF">
        <w:rPr>
          <w:rFonts w:ascii="Times New Roman" w:hAnsi="Times New Roman" w:cs="Times New Roman"/>
          <w:bCs/>
          <w:spacing w:val="-2"/>
          <w:sz w:val="28"/>
          <w:szCs w:val="28"/>
          <w:lang w:val="uk-UA" w:eastAsia="ru-RU"/>
        </w:rPr>
        <w:t xml:space="preserve">Психопрофілактика і клінічна психологія. </w:t>
      </w:r>
    </w:p>
    <w:p w:rsidR="006A3CDF" w:rsidRPr="006A3CDF" w:rsidRDefault="006A3CDF" w:rsidP="00741983">
      <w:pPr>
        <w:tabs>
          <w:tab w:val="left" w:pos="1134"/>
        </w:tabs>
        <w:spacing w:line="360" w:lineRule="auto"/>
        <w:ind w:left="119" w:firstLine="23"/>
        <w:jc w:val="both"/>
        <w:rPr>
          <w:rFonts w:ascii="Times New Roman" w:hAnsi="Times New Roman" w:cs="Times New Roman"/>
          <w:b/>
          <w:spacing w:val="-2"/>
          <w:sz w:val="28"/>
          <w:szCs w:val="28"/>
          <w:lang w:val="uk-UA" w:eastAsia="ru-RU"/>
        </w:rPr>
      </w:pPr>
      <w:r>
        <w:rPr>
          <w:rFonts w:ascii="Times New Roman" w:hAnsi="Times New Roman" w:cs="Times New Roman"/>
          <w:bCs/>
          <w:spacing w:val="-2"/>
          <w:sz w:val="28"/>
          <w:szCs w:val="28"/>
          <w:lang w:val="uk-UA" w:eastAsia="ru-RU"/>
        </w:rPr>
        <w:t xml:space="preserve">7. </w:t>
      </w:r>
      <w:r w:rsidRPr="006A3CDF">
        <w:rPr>
          <w:rFonts w:ascii="Times New Roman" w:hAnsi="Times New Roman" w:cs="Times New Roman"/>
          <w:bCs/>
          <w:spacing w:val="-2"/>
          <w:sz w:val="28"/>
          <w:szCs w:val="28"/>
          <w:lang w:val="uk-UA" w:eastAsia="ru-RU"/>
        </w:rPr>
        <w:t>Комплексний характер психопрофілактичних заходів.</w:t>
      </w:r>
    </w:p>
    <w:p w:rsidR="00913C50" w:rsidRDefault="00913C50"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lastRenderedPageBreak/>
        <w:t>Завдання на самостійну роботу:</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1. </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Методи психопрофілактики.</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2. </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Рання діагностика в психопрофілактиці.</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3.</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Фактори виникнення нервово-психічних порушень.</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4. Зміст первинної, вторинної та третинної психопрофілактики.</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5. </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Задачі реабілітації.</w:t>
      </w:r>
    </w:p>
    <w:p w:rsidR="00697B59"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6.</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 xml:space="preserve"> Основні принципи реабілітації.</w:t>
      </w:r>
    </w:p>
    <w:p w:rsidR="00913C50" w:rsidRDefault="00697B59" w:rsidP="00741983">
      <w:pPr>
        <w:widowControl w:val="0"/>
        <w:tabs>
          <w:tab w:val="left" w:pos="851"/>
          <w:tab w:val="left" w:pos="993"/>
        </w:tabs>
        <w:spacing w:line="360" w:lineRule="auto"/>
        <w:ind w:left="11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7.</w:t>
      </w:r>
      <w:r w:rsidR="006A3CDF">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Участь психологів у психопрофілактиці та реабілітації хворих та відтворення вищих психічних функцій.</w:t>
      </w:r>
    </w:p>
    <w:p w:rsidR="006A3CDF" w:rsidRPr="006A3CDF" w:rsidRDefault="006A3CDF" w:rsidP="00741983">
      <w:pPr>
        <w:tabs>
          <w:tab w:val="left" w:pos="1134"/>
        </w:tabs>
        <w:spacing w:line="360" w:lineRule="auto"/>
        <w:rPr>
          <w:rFonts w:ascii="Times New Roman" w:hAnsi="Times New Roman" w:cs="Times New Roman"/>
          <w:bCs/>
          <w:spacing w:val="-2"/>
          <w:sz w:val="28"/>
          <w:szCs w:val="28"/>
          <w:u w:val="single"/>
          <w:lang w:val="uk-UA" w:eastAsia="ru-RU"/>
        </w:rPr>
      </w:pPr>
      <w:r w:rsidRPr="006A3CDF">
        <w:rPr>
          <w:rFonts w:ascii="Times New Roman" w:hAnsi="Times New Roman" w:cs="Times New Roman"/>
          <w:bCs/>
          <w:spacing w:val="-2"/>
          <w:sz w:val="28"/>
          <w:szCs w:val="28"/>
          <w:u w:val="single"/>
          <w:lang w:val="uk-UA" w:eastAsia="ru-RU"/>
        </w:rPr>
        <w:t>Реферати:</w:t>
      </w:r>
    </w:p>
    <w:p w:rsidR="006A3CDF" w:rsidRPr="006A3CDF" w:rsidRDefault="006A3CDF"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Pr="006A3CDF">
        <w:rPr>
          <w:rFonts w:ascii="Times New Roman" w:hAnsi="Times New Roman" w:cs="Times New Roman"/>
          <w:bCs/>
          <w:spacing w:val="-2"/>
          <w:sz w:val="28"/>
          <w:szCs w:val="28"/>
          <w:lang w:val="uk-UA" w:eastAsia="ru-RU"/>
        </w:rPr>
        <w:t xml:space="preserve">Психопрофілактика у педагогіці і соціальній роботі.  </w:t>
      </w:r>
    </w:p>
    <w:p w:rsidR="006A3CDF" w:rsidRPr="006A3CDF" w:rsidRDefault="006A3CDF"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Pr="006A3CDF">
        <w:rPr>
          <w:rFonts w:ascii="Times New Roman" w:hAnsi="Times New Roman" w:cs="Times New Roman"/>
          <w:bCs/>
          <w:spacing w:val="-2"/>
          <w:sz w:val="28"/>
          <w:szCs w:val="28"/>
          <w:lang w:val="uk-UA" w:eastAsia="ru-RU"/>
        </w:rPr>
        <w:t xml:space="preserve">Соціальні зміни, соціальний розвиток та психопрофілактика. </w:t>
      </w:r>
    </w:p>
    <w:p w:rsidR="006A3CDF" w:rsidRPr="006A3CDF" w:rsidRDefault="006A3CDF"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lastRenderedPageBreak/>
        <w:t xml:space="preserve">3. </w:t>
      </w:r>
      <w:r w:rsidRPr="006A3CDF">
        <w:rPr>
          <w:rFonts w:ascii="Times New Roman" w:hAnsi="Times New Roman" w:cs="Times New Roman"/>
          <w:bCs/>
          <w:spacing w:val="-2"/>
          <w:sz w:val="28"/>
          <w:szCs w:val="28"/>
          <w:lang w:val="uk-UA" w:eastAsia="ru-RU"/>
        </w:rPr>
        <w:t xml:space="preserve">Вплив інформаційних технологій на психіку людини.  </w:t>
      </w:r>
    </w:p>
    <w:p w:rsidR="006A3CDF" w:rsidRPr="006A3CDF" w:rsidRDefault="006A3CDF" w:rsidP="00741983">
      <w:pPr>
        <w:tabs>
          <w:tab w:val="left" w:pos="1134"/>
        </w:tabs>
        <w:spacing w:after="0" w:line="360" w:lineRule="auto"/>
        <w:ind w:right="28"/>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4. </w:t>
      </w:r>
      <w:r w:rsidRPr="006A3CDF">
        <w:rPr>
          <w:rFonts w:ascii="Times New Roman" w:hAnsi="Times New Roman" w:cs="Times New Roman"/>
          <w:bCs/>
          <w:spacing w:val="-2"/>
          <w:sz w:val="28"/>
          <w:szCs w:val="28"/>
          <w:lang w:val="uk-UA" w:eastAsia="ru-RU"/>
        </w:rPr>
        <w:t xml:space="preserve">Профілактика психологічних травм маніпулятивного спілкування.  </w:t>
      </w:r>
    </w:p>
    <w:p w:rsidR="006A3CDF" w:rsidRPr="006A3CDF" w:rsidRDefault="006A3CDF" w:rsidP="00741983">
      <w:pPr>
        <w:tabs>
          <w:tab w:val="left" w:pos="1134"/>
        </w:tabs>
        <w:spacing w:after="0" w:line="360" w:lineRule="auto"/>
        <w:ind w:right="28"/>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5. </w:t>
      </w:r>
      <w:r w:rsidRPr="006A3CDF">
        <w:rPr>
          <w:rFonts w:ascii="Times New Roman" w:hAnsi="Times New Roman" w:cs="Times New Roman"/>
          <w:bCs/>
          <w:spacing w:val="-2"/>
          <w:sz w:val="28"/>
          <w:szCs w:val="28"/>
          <w:lang w:val="uk-UA" w:eastAsia="ru-RU"/>
        </w:rPr>
        <w:t xml:space="preserve">Наркотична залежність у сучасному суспільстві. </w:t>
      </w:r>
    </w:p>
    <w:p w:rsidR="006A3CDF" w:rsidRDefault="006A3CDF" w:rsidP="00741983">
      <w:pPr>
        <w:tabs>
          <w:tab w:val="left" w:pos="1134"/>
        </w:tabs>
        <w:spacing w:line="360" w:lineRule="auto"/>
        <w:ind w:left="119" w:firstLine="709"/>
        <w:jc w:val="center"/>
        <w:rPr>
          <w:rFonts w:ascii="Times New Roman" w:hAnsi="Times New Roman" w:cs="Times New Roman"/>
          <w:bCs/>
          <w:spacing w:val="-2"/>
          <w:sz w:val="28"/>
          <w:szCs w:val="28"/>
          <w:lang w:val="uk-UA" w:eastAsia="ru-RU"/>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2. Поняття про стрес. Психопрофілактика стресових розладів.</w:t>
      </w:r>
    </w:p>
    <w:p w:rsidR="00697B59" w:rsidRDefault="00697B59"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Pr>
          <w:rFonts w:ascii="Times New Roman" w:hAnsi="Times New Roman" w:cs="Times New Roman"/>
          <w:b/>
          <w:spacing w:val="-2"/>
          <w:sz w:val="28"/>
          <w:szCs w:val="28"/>
          <w:lang w:val="uk-UA" w:eastAsia="ru-RU"/>
        </w:rPr>
        <w:t>План.</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Pr="006A3CDF">
        <w:rPr>
          <w:rFonts w:ascii="Times New Roman" w:hAnsi="Times New Roman" w:cs="Times New Roman"/>
          <w:bCs/>
          <w:spacing w:val="-2"/>
          <w:sz w:val="28"/>
          <w:szCs w:val="28"/>
          <w:lang w:val="uk-UA" w:eastAsia="ru-RU"/>
        </w:rPr>
        <w:t xml:space="preserve">Розвиток досліджень фізіологічного та психологічного стресу. </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Pr="006A3CDF">
        <w:rPr>
          <w:rFonts w:ascii="Times New Roman" w:hAnsi="Times New Roman" w:cs="Times New Roman"/>
          <w:bCs/>
          <w:spacing w:val="-2"/>
          <w:sz w:val="28"/>
          <w:szCs w:val="28"/>
          <w:lang w:val="uk-UA" w:eastAsia="ru-RU"/>
        </w:rPr>
        <w:t xml:space="preserve">Ознаки психологічного стресу. </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3. </w:t>
      </w:r>
      <w:r w:rsidRPr="006A3CDF">
        <w:rPr>
          <w:rFonts w:ascii="Times New Roman" w:hAnsi="Times New Roman" w:cs="Times New Roman"/>
          <w:bCs/>
          <w:spacing w:val="-2"/>
          <w:sz w:val="28"/>
          <w:szCs w:val="28"/>
          <w:lang w:val="uk-UA" w:eastAsia="ru-RU"/>
        </w:rPr>
        <w:t xml:space="preserve">Поняття про позитивний та негативний стреси. </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4. </w:t>
      </w:r>
      <w:r w:rsidRPr="006A3CDF">
        <w:rPr>
          <w:rFonts w:ascii="Times New Roman" w:hAnsi="Times New Roman" w:cs="Times New Roman"/>
          <w:bCs/>
          <w:spacing w:val="-2"/>
          <w:sz w:val="28"/>
          <w:szCs w:val="28"/>
          <w:lang w:val="uk-UA" w:eastAsia="ru-RU"/>
        </w:rPr>
        <w:t xml:space="preserve">Г.Селье та його вчення про стрес. </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5. </w:t>
      </w:r>
      <w:r w:rsidRPr="006A3CDF">
        <w:rPr>
          <w:rFonts w:ascii="Times New Roman" w:hAnsi="Times New Roman" w:cs="Times New Roman"/>
          <w:bCs/>
          <w:spacing w:val="-2"/>
          <w:sz w:val="28"/>
          <w:szCs w:val="28"/>
          <w:lang w:val="uk-UA" w:eastAsia="ru-RU"/>
        </w:rPr>
        <w:t xml:space="preserve">Поняття про загальний адаптаційний синдром. </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6. </w:t>
      </w:r>
      <w:r w:rsidRPr="006A3CDF">
        <w:rPr>
          <w:rFonts w:ascii="Times New Roman" w:hAnsi="Times New Roman" w:cs="Times New Roman"/>
          <w:bCs/>
          <w:spacing w:val="-2"/>
          <w:sz w:val="28"/>
          <w:szCs w:val="28"/>
          <w:lang w:val="uk-UA" w:eastAsia="ru-RU"/>
        </w:rPr>
        <w:t>Типи реагування на стресогенні фактори.</w:t>
      </w:r>
    </w:p>
    <w:p w:rsidR="006A3CDF" w:rsidRP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7. </w:t>
      </w:r>
      <w:r w:rsidRPr="006A3CDF">
        <w:rPr>
          <w:rFonts w:ascii="Times New Roman" w:hAnsi="Times New Roman" w:cs="Times New Roman"/>
          <w:bCs/>
          <w:spacing w:val="-2"/>
          <w:sz w:val="28"/>
          <w:szCs w:val="28"/>
          <w:lang w:val="uk-UA" w:eastAsia="ru-RU"/>
        </w:rPr>
        <w:t xml:space="preserve">Симптоми дистресу.   </w:t>
      </w:r>
    </w:p>
    <w:p w:rsid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8. </w:t>
      </w:r>
      <w:r w:rsidRPr="006A3CDF">
        <w:rPr>
          <w:rFonts w:ascii="Times New Roman" w:hAnsi="Times New Roman" w:cs="Times New Roman"/>
          <w:bCs/>
          <w:spacing w:val="-2"/>
          <w:sz w:val="28"/>
          <w:szCs w:val="28"/>
          <w:lang w:val="uk-UA" w:eastAsia="ru-RU"/>
        </w:rPr>
        <w:t xml:space="preserve">Групи ризику та типологія чутливості до стресу. </w:t>
      </w:r>
    </w:p>
    <w:p w:rsidR="006A3CDF"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p>
    <w:p w:rsidR="006A3CDF" w:rsidRDefault="006A3CDF"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lastRenderedPageBreak/>
        <w:t>Завдання на самостійну роботу:</w:t>
      </w:r>
    </w:p>
    <w:p w:rsidR="006A3CDF" w:rsidRDefault="006A3CDF" w:rsidP="00741983">
      <w:pPr>
        <w:widowControl w:val="0"/>
        <w:tabs>
          <w:tab w:val="left" w:pos="851"/>
          <w:tab w:val="left" w:pos="993"/>
        </w:tabs>
        <w:spacing w:line="360" w:lineRule="auto"/>
        <w:ind w:left="142" w:hanging="23"/>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1. Поняття </w:t>
      </w:r>
      <w:r w:rsidR="00F50996">
        <w:rPr>
          <w:rFonts w:ascii="Times New Roman" w:hAnsi="Times New Roman" w:cs="Times New Roman"/>
          <w:bCs/>
          <w:color w:val="000000" w:themeColor="text1"/>
          <w:sz w:val="28"/>
          <w:szCs w:val="28"/>
          <w:lang w:val="uk-UA"/>
        </w:rPr>
        <w:t>і види стресу.</w:t>
      </w:r>
    </w:p>
    <w:p w:rsidR="006A3CDF" w:rsidRDefault="006A3CDF" w:rsidP="00741983">
      <w:pPr>
        <w:widowControl w:val="0"/>
        <w:tabs>
          <w:tab w:val="left" w:pos="851"/>
          <w:tab w:val="left" w:pos="993"/>
        </w:tabs>
        <w:spacing w:line="360" w:lineRule="auto"/>
        <w:ind w:left="142" w:hanging="23"/>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2. Причини виникнення </w:t>
      </w:r>
      <w:r w:rsidR="00F50996">
        <w:rPr>
          <w:rFonts w:ascii="Times New Roman" w:hAnsi="Times New Roman" w:cs="Times New Roman"/>
          <w:bCs/>
          <w:color w:val="000000" w:themeColor="text1"/>
          <w:sz w:val="28"/>
          <w:szCs w:val="28"/>
          <w:lang w:val="uk-UA"/>
        </w:rPr>
        <w:t>посттравматичного стресового розладу (</w:t>
      </w:r>
      <w:r>
        <w:rPr>
          <w:rFonts w:ascii="Times New Roman" w:hAnsi="Times New Roman" w:cs="Times New Roman"/>
          <w:bCs/>
          <w:color w:val="000000" w:themeColor="text1"/>
          <w:sz w:val="28"/>
          <w:szCs w:val="28"/>
          <w:lang w:val="uk-UA"/>
        </w:rPr>
        <w:t>ПТСР</w:t>
      </w:r>
      <w:r w:rsidR="00F50996">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w:t>
      </w:r>
    </w:p>
    <w:p w:rsidR="006A3CDF" w:rsidRDefault="006A3CDF" w:rsidP="00741983">
      <w:pPr>
        <w:widowControl w:val="0"/>
        <w:tabs>
          <w:tab w:val="left" w:pos="851"/>
          <w:tab w:val="left" w:pos="993"/>
        </w:tabs>
        <w:spacing w:line="360" w:lineRule="auto"/>
        <w:ind w:left="142" w:hanging="23"/>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3. </w:t>
      </w:r>
      <w:r w:rsidR="00F50996">
        <w:rPr>
          <w:rFonts w:ascii="Times New Roman" w:hAnsi="Times New Roman" w:cs="Times New Roman"/>
          <w:bCs/>
          <w:color w:val="000000" w:themeColor="text1"/>
          <w:sz w:val="28"/>
          <w:szCs w:val="28"/>
          <w:lang w:val="uk-UA"/>
        </w:rPr>
        <w:t>Психопатологічні репереживання (флешбеки).</w:t>
      </w:r>
    </w:p>
    <w:p w:rsidR="006A3CDF" w:rsidRPr="006A3CDF" w:rsidRDefault="00F50996" w:rsidP="00741983">
      <w:pPr>
        <w:widowControl w:val="0"/>
        <w:tabs>
          <w:tab w:val="left" w:pos="851"/>
          <w:tab w:val="left" w:pos="993"/>
        </w:tabs>
        <w:spacing w:line="360" w:lineRule="auto"/>
        <w:ind w:left="142" w:hanging="23"/>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4. Симптоми та діагностика ПТСР.</w:t>
      </w:r>
    </w:p>
    <w:p w:rsidR="006A3CDF" w:rsidRPr="006A3CDF" w:rsidRDefault="006A3CDF"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6A3CDF">
        <w:rPr>
          <w:rFonts w:ascii="Times New Roman" w:hAnsi="Times New Roman" w:cs="Times New Roman"/>
          <w:bCs/>
          <w:spacing w:val="-2"/>
          <w:sz w:val="28"/>
          <w:szCs w:val="28"/>
          <w:u w:val="single"/>
          <w:lang w:val="uk-UA" w:eastAsia="ru-RU"/>
        </w:rPr>
        <w:t>Реферати:</w:t>
      </w:r>
    </w:p>
    <w:p w:rsidR="006A3CDF" w:rsidRPr="00F50996" w:rsidRDefault="00F50996"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006A3CDF" w:rsidRPr="00F50996">
        <w:rPr>
          <w:rFonts w:ascii="Times New Roman" w:hAnsi="Times New Roman" w:cs="Times New Roman"/>
          <w:bCs/>
          <w:spacing w:val="-2"/>
          <w:sz w:val="28"/>
          <w:szCs w:val="28"/>
          <w:lang w:val="uk-UA" w:eastAsia="ru-RU"/>
        </w:rPr>
        <w:t>ПТСР: проблеми лікування та профілактики</w:t>
      </w:r>
      <w:r>
        <w:rPr>
          <w:rFonts w:ascii="Times New Roman" w:hAnsi="Times New Roman" w:cs="Times New Roman"/>
          <w:bCs/>
          <w:spacing w:val="-2"/>
          <w:sz w:val="28"/>
          <w:szCs w:val="28"/>
          <w:lang w:val="uk-UA" w:eastAsia="ru-RU"/>
        </w:rPr>
        <w:t>.</w:t>
      </w:r>
    </w:p>
    <w:p w:rsidR="006A3CDF" w:rsidRDefault="00F50996" w:rsidP="00741983">
      <w:pPr>
        <w:tabs>
          <w:tab w:val="left" w:pos="1134"/>
        </w:tabs>
        <w:spacing w:after="0"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006A3CDF" w:rsidRPr="00F50996">
        <w:rPr>
          <w:rFonts w:ascii="Times New Roman" w:hAnsi="Times New Roman" w:cs="Times New Roman"/>
          <w:bCs/>
          <w:spacing w:val="-2"/>
          <w:sz w:val="28"/>
          <w:szCs w:val="28"/>
          <w:lang w:val="uk-UA" w:eastAsia="ru-RU"/>
        </w:rPr>
        <w:t>Психопрофілактика та психофармакологія ПТСР</w:t>
      </w:r>
      <w:r>
        <w:rPr>
          <w:rFonts w:ascii="Times New Roman" w:hAnsi="Times New Roman" w:cs="Times New Roman"/>
          <w:bCs/>
          <w:spacing w:val="-2"/>
          <w:sz w:val="28"/>
          <w:szCs w:val="28"/>
          <w:lang w:val="uk-UA" w:eastAsia="ru-RU"/>
        </w:rPr>
        <w:t>.</w:t>
      </w:r>
    </w:p>
    <w:p w:rsidR="00F50996" w:rsidRPr="00F50996" w:rsidRDefault="00F50996" w:rsidP="00741983">
      <w:pPr>
        <w:tabs>
          <w:tab w:val="left" w:pos="1134"/>
        </w:tabs>
        <w:spacing w:after="0" w:line="360" w:lineRule="auto"/>
        <w:jc w:val="both"/>
        <w:rPr>
          <w:rFonts w:ascii="Times New Roman" w:hAnsi="Times New Roman" w:cs="Times New Roman"/>
          <w:bCs/>
          <w:spacing w:val="-2"/>
          <w:sz w:val="28"/>
          <w:szCs w:val="28"/>
          <w:lang w:val="uk-UA" w:eastAsia="ru-RU"/>
        </w:rPr>
      </w:pPr>
    </w:p>
    <w:p w:rsidR="006A3CDF" w:rsidRPr="006A3CDF" w:rsidRDefault="006A3CDF"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6A3CDF">
        <w:rPr>
          <w:rFonts w:ascii="Times New Roman" w:hAnsi="Times New Roman" w:cs="Times New Roman"/>
          <w:bCs/>
          <w:spacing w:val="-2"/>
          <w:sz w:val="28"/>
          <w:szCs w:val="28"/>
          <w:u w:val="single"/>
          <w:lang w:val="uk-UA" w:eastAsia="ru-RU"/>
        </w:rPr>
        <w:t>Творча робота:</w:t>
      </w:r>
    </w:p>
    <w:p w:rsidR="006A3CDF" w:rsidRPr="00F50996" w:rsidRDefault="006A3CDF" w:rsidP="00741983">
      <w:pPr>
        <w:tabs>
          <w:tab w:val="left" w:pos="1134"/>
        </w:tabs>
        <w:spacing w:after="0" w:line="360" w:lineRule="auto"/>
        <w:jc w:val="both"/>
        <w:rPr>
          <w:rFonts w:ascii="Times New Roman" w:hAnsi="Times New Roman" w:cs="Times New Roman"/>
          <w:bCs/>
          <w:spacing w:val="-2"/>
          <w:sz w:val="28"/>
          <w:szCs w:val="28"/>
          <w:lang w:val="uk-UA" w:eastAsia="ru-RU"/>
        </w:rPr>
      </w:pPr>
      <w:r w:rsidRPr="00F50996">
        <w:rPr>
          <w:rFonts w:ascii="Times New Roman" w:hAnsi="Times New Roman" w:cs="Times New Roman"/>
          <w:bCs/>
          <w:spacing w:val="-2"/>
          <w:sz w:val="28"/>
          <w:szCs w:val="28"/>
          <w:lang w:val="uk-UA" w:eastAsia="ru-RU"/>
        </w:rPr>
        <w:t xml:space="preserve">Мозковий штурм: «Профілактичні заходи щодо зниження стресогенних чинників на психіку людини». </w:t>
      </w:r>
    </w:p>
    <w:p w:rsidR="006A3CDF" w:rsidRPr="006A3CDF" w:rsidRDefault="006A3CDF" w:rsidP="00741983">
      <w:pPr>
        <w:pStyle w:val="ad"/>
        <w:tabs>
          <w:tab w:val="left" w:pos="1134"/>
        </w:tabs>
        <w:spacing w:after="0" w:line="360" w:lineRule="auto"/>
        <w:ind w:left="1069"/>
        <w:rPr>
          <w:rFonts w:ascii="Times New Roman" w:hAnsi="Times New Roman" w:cs="Times New Roman"/>
          <w:bCs/>
          <w:spacing w:val="-2"/>
          <w:sz w:val="28"/>
          <w:szCs w:val="28"/>
          <w:lang w:val="uk-UA" w:eastAsia="ru-RU"/>
        </w:rPr>
      </w:pPr>
    </w:p>
    <w:p w:rsidR="006A3CDF" w:rsidRPr="006A3CDF" w:rsidRDefault="006A3CDF"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6A3CDF">
        <w:rPr>
          <w:rFonts w:ascii="Times New Roman" w:hAnsi="Times New Roman" w:cs="Times New Roman"/>
          <w:bCs/>
          <w:spacing w:val="-2"/>
          <w:sz w:val="28"/>
          <w:szCs w:val="28"/>
          <w:u w:val="single"/>
          <w:lang w:val="uk-UA" w:eastAsia="ru-RU"/>
        </w:rPr>
        <w:t>Лабораторна робота:</w:t>
      </w:r>
    </w:p>
    <w:p w:rsidR="006A3CDF" w:rsidRDefault="006A3CDF" w:rsidP="00741983">
      <w:pPr>
        <w:tabs>
          <w:tab w:val="left" w:pos="1134"/>
        </w:tabs>
        <w:spacing w:line="360" w:lineRule="auto"/>
        <w:jc w:val="both"/>
        <w:rPr>
          <w:rFonts w:ascii="Times New Roman" w:hAnsi="Times New Roman" w:cs="Times New Roman"/>
          <w:bCs/>
          <w:spacing w:val="-2"/>
          <w:sz w:val="28"/>
          <w:szCs w:val="28"/>
          <w:lang w:val="uk-UA" w:eastAsia="ru-RU"/>
        </w:rPr>
      </w:pPr>
      <w:r w:rsidRPr="006A3CDF">
        <w:rPr>
          <w:rFonts w:ascii="Times New Roman" w:hAnsi="Times New Roman" w:cs="Times New Roman"/>
          <w:bCs/>
          <w:spacing w:val="-2"/>
          <w:sz w:val="28"/>
          <w:szCs w:val="28"/>
          <w:lang w:val="uk-UA" w:eastAsia="ru-RU"/>
        </w:rPr>
        <w:t>Вправа з НЛП «Кінотеатр».</w:t>
      </w:r>
    </w:p>
    <w:p w:rsidR="00F50996" w:rsidRPr="00F50996" w:rsidRDefault="00F50996" w:rsidP="00741983">
      <w:pPr>
        <w:tabs>
          <w:tab w:val="left" w:pos="1134"/>
        </w:tabs>
        <w:spacing w:line="360" w:lineRule="auto"/>
        <w:rPr>
          <w:rFonts w:ascii="Times New Roman" w:hAnsi="Times New Roman" w:cs="Times New Roman"/>
          <w:bCs/>
          <w:spacing w:val="-2"/>
          <w:sz w:val="28"/>
          <w:szCs w:val="28"/>
          <w:lang w:val="uk-UA" w:eastAsia="ru-RU"/>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3.</w:t>
      </w:r>
      <w:r w:rsidRPr="00964F8F">
        <w:rPr>
          <w:rFonts w:ascii="Times New Roman" w:hAnsi="Times New Roman" w:cs="Times New Roman"/>
          <w:b/>
          <w:sz w:val="28"/>
          <w:szCs w:val="28"/>
          <w:lang w:val="ru-RU"/>
        </w:rPr>
        <w:t xml:space="preserve"> </w:t>
      </w:r>
      <w:r w:rsidRPr="00964F8F">
        <w:rPr>
          <w:rFonts w:ascii="Times New Roman" w:hAnsi="Times New Roman" w:cs="Times New Roman"/>
          <w:b/>
          <w:spacing w:val="-2"/>
          <w:sz w:val="28"/>
          <w:szCs w:val="28"/>
          <w:lang w:val="uk-UA" w:eastAsia="ru-RU"/>
        </w:rPr>
        <w:t>Прикладні аспекти психопрофілактики. Психопрофілактика психогенних розладів.</w:t>
      </w:r>
    </w:p>
    <w:p w:rsidR="00F50996" w:rsidRDefault="00F50996"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Pr>
          <w:rFonts w:ascii="Times New Roman" w:hAnsi="Times New Roman" w:cs="Times New Roman"/>
          <w:b/>
          <w:spacing w:val="-2"/>
          <w:sz w:val="28"/>
          <w:szCs w:val="28"/>
          <w:lang w:val="uk-UA" w:eastAsia="ru-RU"/>
        </w:rPr>
        <w:t>План.</w:t>
      </w:r>
    </w:p>
    <w:p w:rsidR="00F50996" w:rsidRPr="00F50996" w:rsidRDefault="00F50996"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Pr="00F50996">
        <w:rPr>
          <w:rFonts w:ascii="Times New Roman" w:hAnsi="Times New Roman" w:cs="Times New Roman"/>
          <w:bCs/>
          <w:spacing w:val="-2"/>
          <w:sz w:val="28"/>
          <w:szCs w:val="28"/>
          <w:lang w:val="uk-UA" w:eastAsia="ru-RU"/>
        </w:rPr>
        <w:t xml:space="preserve">Психопрофілактика в роботі психолога. </w:t>
      </w:r>
    </w:p>
    <w:p w:rsidR="00F50996" w:rsidRPr="00F50996" w:rsidRDefault="00F50996"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Pr="00F50996">
        <w:rPr>
          <w:rFonts w:ascii="Times New Roman" w:hAnsi="Times New Roman" w:cs="Times New Roman"/>
          <w:bCs/>
          <w:spacing w:val="-2"/>
          <w:sz w:val="28"/>
          <w:szCs w:val="28"/>
          <w:lang w:val="uk-UA" w:eastAsia="ru-RU"/>
        </w:rPr>
        <w:t>Встановлення зв’язків зі спеціалістами медичних, педагогічних, соціальних установ у психопрофілактичній та психотерапевтичній роботі психолога.</w:t>
      </w:r>
    </w:p>
    <w:p w:rsidR="00F50996" w:rsidRPr="00F50996" w:rsidRDefault="00F50996"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3. </w:t>
      </w:r>
      <w:r w:rsidRPr="00F50996">
        <w:rPr>
          <w:rFonts w:ascii="Times New Roman" w:hAnsi="Times New Roman" w:cs="Times New Roman"/>
          <w:bCs/>
          <w:spacing w:val="-2"/>
          <w:sz w:val="28"/>
          <w:szCs w:val="28"/>
          <w:lang w:val="uk-UA" w:eastAsia="ru-RU"/>
        </w:rPr>
        <w:t xml:space="preserve">Лекційно-просвітницька діяльність. </w:t>
      </w:r>
    </w:p>
    <w:p w:rsidR="00F50996" w:rsidRPr="00F50996" w:rsidRDefault="00F50996"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4. </w:t>
      </w:r>
      <w:r w:rsidRPr="00F50996">
        <w:rPr>
          <w:rFonts w:ascii="Times New Roman" w:hAnsi="Times New Roman" w:cs="Times New Roman"/>
          <w:bCs/>
          <w:spacing w:val="-2"/>
          <w:sz w:val="28"/>
          <w:szCs w:val="28"/>
          <w:lang w:val="uk-UA" w:eastAsia="ru-RU"/>
        </w:rPr>
        <w:t>Характеристика психогенних впливів на організм людини.</w:t>
      </w:r>
    </w:p>
    <w:p w:rsidR="001C037B" w:rsidRDefault="001C037B"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F50996" w:rsidRDefault="001C037B" w:rsidP="00741983">
      <w:pPr>
        <w:tabs>
          <w:tab w:val="left" w:pos="1134"/>
        </w:tabs>
        <w:spacing w:line="360" w:lineRule="auto"/>
        <w:ind w:left="119" w:firstLine="23"/>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1. Методи психопрофілактики в роботі психолога.</w:t>
      </w:r>
    </w:p>
    <w:p w:rsidR="001C037B" w:rsidRDefault="001C037B" w:rsidP="00741983">
      <w:pPr>
        <w:tabs>
          <w:tab w:val="left" w:pos="1134"/>
        </w:tabs>
        <w:spacing w:line="360" w:lineRule="auto"/>
        <w:ind w:left="119" w:firstLine="23"/>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2. Клінічна діагностика в роботі психолога.</w:t>
      </w:r>
    </w:p>
    <w:p w:rsidR="001C037B" w:rsidRDefault="001C037B" w:rsidP="00741983">
      <w:pPr>
        <w:tabs>
          <w:tab w:val="left" w:pos="1134"/>
        </w:tabs>
        <w:spacing w:line="360" w:lineRule="auto"/>
        <w:ind w:left="119" w:firstLine="23"/>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3. Мішені психопрофілактичного впливу.</w:t>
      </w:r>
    </w:p>
    <w:p w:rsidR="001C037B" w:rsidRDefault="001C037B" w:rsidP="00741983">
      <w:pPr>
        <w:tabs>
          <w:tab w:val="left" w:pos="1134"/>
        </w:tabs>
        <w:spacing w:line="360" w:lineRule="auto"/>
        <w:ind w:left="119" w:firstLine="23"/>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lastRenderedPageBreak/>
        <w:t>4. Робота психолога з неврозами та маніакально-депресивними розладами.</w:t>
      </w:r>
    </w:p>
    <w:p w:rsidR="001C037B" w:rsidRDefault="001C037B" w:rsidP="00741983">
      <w:pPr>
        <w:tabs>
          <w:tab w:val="left" w:pos="1134"/>
        </w:tabs>
        <w:spacing w:line="360" w:lineRule="auto"/>
        <w:rPr>
          <w:rFonts w:ascii="Times New Roman" w:hAnsi="Times New Roman" w:cs="Times New Roman"/>
          <w:bCs/>
          <w:spacing w:val="-2"/>
          <w:sz w:val="28"/>
          <w:szCs w:val="28"/>
          <w:u w:val="single"/>
          <w:lang w:val="uk-UA" w:eastAsia="ru-RU"/>
        </w:rPr>
      </w:pPr>
      <w:r w:rsidRPr="001C037B">
        <w:rPr>
          <w:rFonts w:ascii="Times New Roman" w:hAnsi="Times New Roman" w:cs="Times New Roman"/>
          <w:bCs/>
          <w:spacing w:val="-2"/>
          <w:sz w:val="28"/>
          <w:szCs w:val="28"/>
          <w:u w:val="single"/>
          <w:lang w:val="uk-UA" w:eastAsia="ru-RU"/>
        </w:rPr>
        <w:t>Реферати:</w:t>
      </w:r>
    </w:p>
    <w:p w:rsidR="001C037B" w:rsidRPr="001C037B" w:rsidRDefault="001C037B" w:rsidP="00741983">
      <w:pPr>
        <w:tabs>
          <w:tab w:val="left" w:pos="1134"/>
        </w:tabs>
        <w:spacing w:line="360" w:lineRule="auto"/>
        <w:rPr>
          <w:rFonts w:ascii="Times New Roman" w:hAnsi="Times New Roman" w:cs="Times New Roman"/>
          <w:bCs/>
          <w:spacing w:val="-2"/>
          <w:sz w:val="28"/>
          <w:szCs w:val="28"/>
          <w:u w:val="single"/>
          <w:lang w:val="uk-UA" w:eastAsia="ru-RU"/>
        </w:rPr>
      </w:pPr>
      <w:r>
        <w:rPr>
          <w:rFonts w:ascii="Times New Roman" w:hAnsi="Times New Roman" w:cs="Times New Roman"/>
          <w:bCs/>
          <w:spacing w:val="-2"/>
          <w:sz w:val="28"/>
          <w:szCs w:val="28"/>
          <w:lang w:val="uk-UA" w:eastAsia="ru-RU"/>
        </w:rPr>
        <w:t xml:space="preserve">1. </w:t>
      </w:r>
      <w:r w:rsidRPr="001C037B">
        <w:rPr>
          <w:rFonts w:ascii="Times New Roman" w:hAnsi="Times New Roman" w:cs="Times New Roman"/>
          <w:bCs/>
          <w:spacing w:val="-2"/>
          <w:sz w:val="28"/>
          <w:szCs w:val="28"/>
          <w:lang w:val="uk-UA" w:eastAsia="ru-RU"/>
        </w:rPr>
        <w:t xml:space="preserve">Профілактика наркотичної, алкогольної, комп’ютерної, ігрової та інших форм залежностей. </w:t>
      </w:r>
    </w:p>
    <w:p w:rsidR="001C037B" w:rsidRDefault="001C037B" w:rsidP="00741983">
      <w:pPr>
        <w:tabs>
          <w:tab w:val="left" w:pos="1134"/>
        </w:tabs>
        <w:spacing w:after="0" w:line="360" w:lineRule="auto"/>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Pr="001C037B">
        <w:rPr>
          <w:rFonts w:ascii="Times New Roman" w:hAnsi="Times New Roman" w:cs="Times New Roman"/>
          <w:bCs/>
          <w:spacing w:val="-2"/>
          <w:sz w:val="28"/>
          <w:szCs w:val="28"/>
          <w:lang w:val="uk-UA" w:eastAsia="ru-RU"/>
        </w:rPr>
        <w:t xml:space="preserve">Поняття про гострий та хронічний посттравматичний стресовий синдром. </w:t>
      </w:r>
    </w:p>
    <w:p w:rsidR="001C037B" w:rsidRDefault="001C037B" w:rsidP="00741983">
      <w:pPr>
        <w:tabs>
          <w:tab w:val="left" w:pos="1134"/>
        </w:tabs>
        <w:spacing w:after="0" w:line="360" w:lineRule="auto"/>
        <w:rPr>
          <w:rFonts w:ascii="Times New Roman" w:hAnsi="Times New Roman" w:cs="Times New Roman"/>
          <w:bCs/>
          <w:spacing w:val="-2"/>
          <w:sz w:val="28"/>
          <w:szCs w:val="28"/>
          <w:lang w:val="uk-UA" w:eastAsia="ru-RU"/>
        </w:rPr>
      </w:pPr>
      <w:r w:rsidRPr="001C037B">
        <w:rPr>
          <w:rFonts w:ascii="Times New Roman" w:hAnsi="Times New Roman" w:cs="Times New Roman"/>
          <w:sz w:val="28"/>
          <w:szCs w:val="28"/>
          <w:u w:val="single"/>
          <w:lang w:val="uk-UA"/>
        </w:rPr>
        <w:t>Лабораторна робота:</w:t>
      </w:r>
    </w:p>
    <w:p w:rsidR="001C037B" w:rsidRPr="001C037B" w:rsidRDefault="001C037B" w:rsidP="00741983">
      <w:pPr>
        <w:tabs>
          <w:tab w:val="left" w:pos="1134"/>
        </w:tabs>
        <w:spacing w:after="0" w:line="360" w:lineRule="auto"/>
        <w:rPr>
          <w:rFonts w:ascii="Times New Roman" w:hAnsi="Times New Roman" w:cs="Times New Roman"/>
          <w:bCs/>
          <w:spacing w:val="-2"/>
          <w:sz w:val="28"/>
          <w:szCs w:val="28"/>
          <w:lang w:val="uk-UA" w:eastAsia="ru-RU"/>
        </w:rPr>
      </w:pPr>
      <w:r w:rsidRPr="001C037B">
        <w:rPr>
          <w:rFonts w:ascii="Times New Roman" w:hAnsi="Times New Roman" w:cs="Times New Roman"/>
          <w:sz w:val="28"/>
          <w:szCs w:val="28"/>
          <w:lang w:val="uk-UA"/>
        </w:rPr>
        <w:t>Самодіагностика за методиками:</w:t>
      </w:r>
    </w:p>
    <w:p w:rsidR="001C037B" w:rsidRPr="001C037B" w:rsidRDefault="001C037B" w:rsidP="00741983">
      <w:pPr>
        <w:tabs>
          <w:tab w:val="left" w:pos="1134"/>
        </w:tabs>
        <w:spacing w:after="0" w:line="360" w:lineRule="auto"/>
        <w:rPr>
          <w:rFonts w:ascii="Times New Roman" w:hAnsi="Times New Roman" w:cs="Times New Roman"/>
          <w:bCs/>
          <w:spacing w:val="-2"/>
          <w:sz w:val="28"/>
          <w:szCs w:val="28"/>
          <w:u w:val="single"/>
          <w:lang w:val="uk-UA" w:eastAsia="ru-RU"/>
        </w:rPr>
      </w:pPr>
      <w:r>
        <w:rPr>
          <w:rFonts w:ascii="Times New Roman" w:hAnsi="Times New Roman" w:cs="Times New Roman"/>
          <w:sz w:val="28"/>
          <w:szCs w:val="28"/>
          <w:lang w:val="uk-UA"/>
        </w:rPr>
        <w:t xml:space="preserve">1. </w:t>
      </w:r>
      <w:r w:rsidRPr="001C037B">
        <w:rPr>
          <w:rFonts w:ascii="Times New Roman" w:hAnsi="Times New Roman" w:cs="Times New Roman"/>
          <w:sz w:val="28"/>
          <w:szCs w:val="28"/>
          <w:lang w:val="uk-UA"/>
        </w:rPr>
        <w:t>Шкала оцінки рівня реактивної (ситуативної) та особистісної тривожності Ч.Д. Спілбергера – Ю.Л. Ханіна</w:t>
      </w:r>
    </w:p>
    <w:p w:rsidR="001C037B" w:rsidRPr="001C037B" w:rsidRDefault="001C037B" w:rsidP="00741983">
      <w:pPr>
        <w:tabs>
          <w:tab w:val="left" w:pos="1134"/>
        </w:tabs>
        <w:spacing w:after="0" w:line="360" w:lineRule="auto"/>
        <w:rPr>
          <w:rFonts w:ascii="Times New Roman" w:hAnsi="Times New Roman" w:cs="Times New Roman"/>
          <w:bCs/>
          <w:spacing w:val="-2"/>
          <w:sz w:val="28"/>
          <w:szCs w:val="28"/>
          <w:u w:val="single"/>
          <w:lang w:val="uk-UA" w:eastAsia="ru-RU"/>
        </w:rPr>
      </w:pPr>
      <w:r>
        <w:rPr>
          <w:rFonts w:ascii="Times New Roman" w:hAnsi="Times New Roman" w:cs="Times New Roman"/>
          <w:sz w:val="28"/>
          <w:szCs w:val="28"/>
          <w:lang w:val="uk-UA"/>
        </w:rPr>
        <w:t xml:space="preserve">2. </w:t>
      </w:r>
      <w:r w:rsidRPr="001C037B">
        <w:rPr>
          <w:rFonts w:ascii="Times New Roman" w:hAnsi="Times New Roman" w:cs="Times New Roman"/>
          <w:sz w:val="28"/>
          <w:szCs w:val="28"/>
          <w:lang w:val="ru-RU"/>
        </w:rPr>
        <w:t>Шкала</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депресії</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А.Т.</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Бека</w:t>
      </w:r>
    </w:p>
    <w:p w:rsidR="001C037B" w:rsidRDefault="001C037B" w:rsidP="00741983">
      <w:pPr>
        <w:tabs>
          <w:tab w:val="left" w:pos="1134"/>
        </w:tabs>
        <w:spacing w:after="0" w:line="360" w:lineRule="auto"/>
        <w:rPr>
          <w:rFonts w:ascii="Times New Roman" w:hAnsi="Times New Roman" w:cs="Times New Roman"/>
          <w:bCs/>
          <w:spacing w:val="-2"/>
          <w:sz w:val="28"/>
          <w:szCs w:val="28"/>
          <w:u w:val="single"/>
          <w:lang w:val="uk-UA" w:eastAsia="ru-RU"/>
        </w:rPr>
      </w:pPr>
      <w:r>
        <w:rPr>
          <w:rFonts w:ascii="Times New Roman" w:hAnsi="Times New Roman" w:cs="Times New Roman"/>
          <w:sz w:val="28"/>
          <w:szCs w:val="28"/>
          <w:lang w:val="ru-RU"/>
        </w:rPr>
        <w:t xml:space="preserve">3. </w:t>
      </w:r>
      <w:r w:rsidRPr="001C037B">
        <w:rPr>
          <w:rFonts w:ascii="Times New Roman" w:hAnsi="Times New Roman" w:cs="Times New Roman"/>
          <w:sz w:val="28"/>
          <w:szCs w:val="28"/>
          <w:lang w:val="ru-RU"/>
        </w:rPr>
        <w:t>Коротка</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шкала</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тривоги,</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депресії</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та</w:t>
      </w:r>
      <w:r w:rsidRPr="001C037B">
        <w:rPr>
          <w:rFonts w:ascii="Times New Roman" w:hAnsi="Times New Roman" w:cs="Times New Roman"/>
          <w:sz w:val="28"/>
          <w:szCs w:val="28"/>
          <w:lang w:val="uk-UA"/>
        </w:rPr>
        <w:t xml:space="preserve"> </w:t>
      </w:r>
      <w:r w:rsidRPr="001C037B">
        <w:rPr>
          <w:rFonts w:ascii="Times New Roman" w:hAnsi="Times New Roman" w:cs="Times New Roman"/>
          <w:sz w:val="28"/>
          <w:szCs w:val="28"/>
          <w:lang w:val="ru-RU"/>
        </w:rPr>
        <w:t xml:space="preserve">ПТСР </w:t>
      </w:r>
      <w:r w:rsidRPr="001C037B">
        <w:rPr>
          <w:rFonts w:ascii="Times New Roman" w:hAnsi="Times New Roman" w:cs="Times New Roman"/>
          <w:sz w:val="28"/>
          <w:szCs w:val="28"/>
          <w:lang w:val="uk-UA"/>
        </w:rPr>
        <w:t xml:space="preserve"> </w:t>
      </w:r>
    </w:p>
    <w:p w:rsidR="006F55AC" w:rsidRPr="006F55AC" w:rsidRDefault="006F55AC" w:rsidP="00741983">
      <w:pPr>
        <w:tabs>
          <w:tab w:val="left" w:pos="1134"/>
        </w:tabs>
        <w:spacing w:after="0" w:line="360" w:lineRule="auto"/>
        <w:rPr>
          <w:rFonts w:ascii="Times New Roman" w:hAnsi="Times New Roman" w:cs="Times New Roman"/>
          <w:bCs/>
          <w:spacing w:val="-2"/>
          <w:sz w:val="28"/>
          <w:szCs w:val="28"/>
          <w:u w:val="single"/>
          <w:lang w:val="uk-UA" w:eastAsia="ru-RU"/>
        </w:rPr>
      </w:pPr>
    </w:p>
    <w:p w:rsidR="006076AE" w:rsidRPr="00964F8F"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sidRPr="00964F8F">
        <w:rPr>
          <w:rFonts w:ascii="Times New Roman" w:hAnsi="Times New Roman" w:cs="Times New Roman"/>
          <w:b/>
          <w:spacing w:val="-2"/>
          <w:sz w:val="28"/>
          <w:szCs w:val="28"/>
          <w:lang w:val="uk-UA" w:eastAsia="ru-RU"/>
        </w:rPr>
        <w:t>Тема 4. Психотерапія як професійна діяльність</w:t>
      </w:r>
      <w:r w:rsidR="006F55AC">
        <w:rPr>
          <w:rFonts w:ascii="Times New Roman" w:hAnsi="Times New Roman" w:cs="Times New Roman"/>
          <w:b/>
          <w:spacing w:val="-2"/>
          <w:sz w:val="28"/>
          <w:szCs w:val="28"/>
          <w:lang w:val="uk-UA" w:eastAsia="ru-RU"/>
        </w:rPr>
        <w:t>.</w:t>
      </w:r>
    </w:p>
    <w:p w:rsidR="006076AE" w:rsidRDefault="006F55AC" w:rsidP="00741983">
      <w:pPr>
        <w:tabs>
          <w:tab w:val="left" w:pos="1134"/>
        </w:tabs>
        <w:spacing w:line="360" w:lineRule="auto"/>
        <w:ind w:left="119" w:firstLine="709"/>
        <w:jc w:val="center"/>
        <w:rPr>
          <w:rFonts w:ascii="Times New Roman" w:hAnsi="Times New Roman" w:cs="Times New Roman"/>
          <w:b/>
          <w:spacing w:val="-2"/>
          <w:sz w:val="28"/>
          <w:szCs w:val="28"/>
          <w:lang w:val="uk-UA" w:eastAsia="ru-RU"/>
        </w:rPr>
      </w:pPr>
      <w:r>
        <w:rPr>
          <w:rFonts w:ascii="Times New Roman" w:hAnsi="Times New Roman" w:cs="Times New Roman"/>
          <w:b/>
          <w:spacing w:val="-2"/>
          <w:sz w:val="28"/>
          <w:szCs w:val="28"/>
          <w:lang w:val="uk-UA" w:eastAsia="ru-RU"/>
        </w:rPr>
        <w:t>План.</w:t>
      </w:r>
    </w:p>
    <w:p w:rsidR="006F55AC" w:rsidRP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Pr="006F55AC">
        <w:rPr>
          <w:rFonts w:ascii="Times New Roman" w:hAnsi="Times New Roman" w:cs="Times New Roman"/>
          <w:bCs/>
          <w:spacing w:val="-2"/>
          <w:sz w:val="28"/>
          <w:szCs w:val="28"/>
          <w:lang w:val="uk-UA" w:eastAsia="ru-RU"/>
        </w:rPr>
        <w:t xml:space="preserve">Визначення психотерапії. </w:t>
      </w:r>
    </w:p>
    <w:p w:rsidR="006F55AC" w:rsidRP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sidRPr="006F55AC">
        <w:rPr>
          <w:rFonts w:ascii="Times New Roman" w:hAnsi="Times New Roman" w:cs="Times New Roman"/>
          <w:bCs/>
          <w:spacing w:val="-2"/>
          <w:sz w:val="28"/>
          <w:szCs w:val="28"/>
          <w:lang w:val="uk-UA" w:eastAsia="ru-RU"/>
        </w:rPr>
        <w:lastRenderedPageBreak/>
        <w:t>2</w:t>
      </w:r>
      <w:r>
        <w:rPr>
          <w:rFonts w:ascii="Times New Roman" w:hAnsi="Times New Roman" w:cs="Times New Roman"/>
          <w:bCs/>
          <w:spacing w:val="-2"/>
          <w:sz w:val="28"/>
          <w:szCs w:val="28"/>
          <w:lang w:val="uk-UA" w:eastAsia="ru-RU"/>
        </w:rPr>
        <w:t xml:space="preserve">. </w:t>
      </w:r>
      <w:r w:rsidRPr="006F55AC">
        <w:rPr>
          <w:rFonts w:ascii="Times New Roman" w:hAnsi="Times New Roman" w:cs="Times New Roman"/>
          <w:bCs/>
          <w:spacing w:val="-2"/>
          <w:sz w:val="28"/>
          <w:szCs w:val="28"/>
          <w:lang w:val="uk-UA" w:eastAsia="ru-RU"/>
        </w:rPr>
        <w:t xml:space="preserve">Психотерапія як наука і як мистецтво.  </w:t>
      </w:r>
    </w:p>
    <w:p w:rsidR="006F55AC" w:rsidRP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sidRPr="006F55AC">
        <w:rPr>
          <w:rFonts w:ascii="Times New Roman" w:hAnsi="Times New Roman" w:cs="Times New Roman"/>
          <w:bCs/>
          <w:spacing w:val="-2"/>
          <w:sz w:val="28"/>
          <w:szCs w:val="28"/>
          <w:lang w:val="uk-UA" w:eastAsia="ru-RU"/>
        </w:rPr>
        <w:t>3</w:t>
      </w:r>
      <w:r>
        <w:rPr>
          <w:rFonts w:ascii="Times New Roman" w:hAnsi="Times New Roman" w:cs="Times New Roman"/>
          <w:bCs/>
          <w:spacing w:val="-2"/>
          <w:sz w:val="28"/>
          <w:szCs w:val="28"/>
          <w:lang w:val="uk-UA" w:eastAsia="ru-RU"/>
        </w:rPr>
        <w:t xml:space="preserve">. </w:t>
      </w:r>
      <w:r w:rsidRPr="006F55AC">
        <w:rPr>
          <w:rFonts w:ascii="Times New Roman" w:hAnsi="Times New Roman" w:cs="Times New Roman"/>
          <w:bCs/>
          <w:spacing w:val="-2"/>
          <w:sz w:val="28"/>
          <w:szCs w:val="28"/>
          <w:lang w:val="uk-UA" w:eastAsia="ru-RU"/>
        </w:rPr>
        <w:t xml:space="preserve">Моделі психотерапії. Психотерапія клінічна і психологічна. </w:t>
      </w:r>
    </w:p>
    <w:p w:rsidR="006F55AC" w:rsidRP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sidRPr="006F55AC">
        <w:rPr>
          <w:rFonts w:ascii="Times New Roman" w:hAnsi="Times New Roman" w:cs="Times New Roman"/>
          <w:bCs/>
          <w:spacing w:val="-2"/>
          <w:sz w:val="28"/>
          <w:szCs w:val="28"/>
          <w:lang w:val="uk-UA" w:eastAsia="ru-RU"/>
        </w:rPr>
        <w:t>4</w:t>
      </w:r>
      <w:r>
        <w:rPr>
          <w:rFonts w:ascii="Times New Roman" w:hAnsi="Times New Roman" w:cs="Times New Roman"/>
          <w:bCs/>
          <w:spacing w:val="-2"/>
          <w:sz w:val="28"/>
          <w:szCs w:val="28"/>
          <w:lang w:val="uk-UA" w:eastAsia="ru-RU"/>
        </w:rPr>
        <w:t xml:space="preserve">. </w:t>
      </w:r>
      <w:r w:rsidRPr="006F55AC">
        <w:rPr>
          <w:rFonts w:ascii="Times New Roman" w:hAnsi="Times New Roman" w:cs="Times New Roman"/>
          <w:bCs/>
          <w:spacing w:val="-2"/>
          <w:sz w:val="28"/>
          <w:szCs w:val="28"/>
          <w:lang w:val="uk-UA" w:eastAsia="ru-RU"/>
        </w:rPr>
        <w:t xml:space="preserve">Методи і засоби психотерапії. </w:t>
      </w:r>
    </w:p>
    <w:p w:rsid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sidRPr="006F55AC">
        <w:rPr>
          <w:rFonts w:ascii="Times New Roman" w:hAnsi="Times New Roman" w:cs="Times New Roman"/>
          <w:bCs/>
          <w:spacing w:val="-2"/>
          <w:sz w:val="28"/>
          <w:szCs w:val="28"/>
          <w:lang w:val="uk-UA" w:eastAsia="ru-RU"/>
        </w:rPr>
        <w:t>5</w:t>
      </w:r>
      <w:r>
        <w:rPr>
          <w:rFonts w:ascii="Times New Roman" w:hAnsi="Times New Roman" w:cs="Times New Roman"/>
          <w:bCs/>
          <w:spacing w:val="-2"/>
          <w:sz w:val="28"/>
          <w:szCs w:val="28"/>
          <w:lang w:val="uk-UA" w:eastAsia="ru-RU"/>
        </w:rPr>
        <w:t xml:space="preserve">. </w:t>
      </w:r>
      <w:r w:rsidRPr="006F55AC">
        <w:rPr>
          <w:rFonts w:ascii="Times New Roman" w:hAnsi="Times New Roman" w:cs="Times New Roman"/>
          <w:bCs/>
          <w:spacing w:val="-2"/>
          <w:sz w:val="28"/>
          <w:szCs w:val="28"/>
          <w:lang w:val="uk-UA" w:eastAsia="ru-RU"/>
        </w:rPr>
        <w:t>Цілі, задачі психотерапії, консультування, психологічного супроводу.</w:t>
      </w:r>
    </w:p>
    <w:p w:rsidR="006F55AC" w:rsidRDefault="006F55AC"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6F55AC" w:rsidRDefault="006F55AC"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00161E69">
        <w:rPr>
          <w:rFonts w:ascii="Times New Roman" w:hAnsi="Times New Roman" w:cs="Times New Roman"/>
          <w:bCs/>
          <w:spacing w:val="-2"/>
          <w:sz w:val="28"/>
          <w:szCs w:val="28"/>
          <w:lang w:val="uk-UA" w:eastAsia="ru-RU"/>
        </w:rPr>
        <w:t>Основні дефініції психотерапії (психічне здоров’я,  рівні розвитку особистості, свідомість, типи організації особистості, методи психотерапії).</w:t>
      </w:r>
    </w:p>
    <w:p w:rsid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2. Моделі психотерапії.</w:t>
      </w:r>
    </w:p>
    <w:p w:rsid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3. Понятійний апарат психотерапії (запрос, сесія, сетінг, терапевтичний альянс).</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161E69">
        <w:rPr>
          <w:rFonts w:ascii="Times New Roman" w:hAnsi="Times New Roman" w:cs="Times New Roman"/>
          <w:bCs/>
          <w:spacing w:val="-2"/>
          <w:sz w:val="28"/>
          <w:szCs w:val="28"/>
          <w:u w:val="single"/>
          <w:lang w:val="uk-UA" w:eastAsia="ru-RU"/>
        </w:rPr>
        <w:t>Реферати:</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1. </w:t>
      </w:r>
      <w:r w:rsidRPr="00161E69">
        <w:rPr>
          <w:rFonts w:ascii="Times New Roman" w:hAnsi="Times New Roman" w:cs="Times New Roman"/>
          <w:bCs/>
          <w:spacing w:val="-2"/>
          <w:sz w:val="28"/>
          <w:szCs w:val="28"/>
          <w:lang w:val="uk-UA" w:eastAsia="ru-RU"/>
        </w:rPr>
        <w:t xml:space="preserve">Особистість психотерапевта. Підготовка та навчання психотерапевтів. </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t xml:space="preserve">2. </w:t>
      </w:r>
      <w:r w:rsidRPr="00161E69">
        <w:rPr>
          <w:rFonts w:ascii="Times New Roman" w:hAnsi="Times New Roman" w:cs="Times New Roman"/>
          <w:bCs/>
          <w:spacing w:val="-2"/>
          <w:sz w:val="28"/>
          <w:szCs w:val="28"/>
          <w:lang w:val="uk-UA" w:eastAsia="ru-RU"/>
        </w:rPr>
        <w:t xml:space="preserve">Страсбургська декларація з психотерапії. </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Pr>
          <w:rFonts w:ascii="Times New Roman" w:hAnsi="Times New Roman" w:cs="Times New Roman"/>
          <w:bCs/>
          <w:spacing w:val="-2"/>
          <w:sz w:val="28"/>
          <w:szCs w:val="28"/>
          <w:lang w:val="uk-UA" w:eastAsia="ru-RU"/>
        </w:rPr>
        <w:lastRenderedPageBreak/>
        <w:t xml:space="preserve">3. </w:t>
      </w:r>
      <w:r w:rsidRPr="00161E69">
        <w:rPr>
          <w:rFonts w:ascii="Times New Roman" w:hAnsi="Times New Roman" w:cs="Times New Roman"/>
          <w:bCs/>
          <w:spacing w:val="-2"/>
          <w:sz w:val="28"/>
          <w:szCs w:val="28"/>
          <w:lang w:val="uk-UA" w:eastAsia="ru-RU"/>
        </w:rPr>
        <w:t xml:space="preserve">Професійний етичний кодекс терапевта. </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161E69">
        <w:rPr>
          <w:rFonts w:ascii="Times New Roman" w:hAnsi="Times New Roman" w:cs="Times New Roman"/>
          <w:bCs/>
          <w:spacing w:val="-2"/>
          <w:sz w:val="28"/>
          <w:szCs w:val="28"/>
          <w:u w:val="single"/>
          <w:lang w:val="uk-UA" w:eastAsia="ru-RU"/>
        </w:rPr>
        <w:t>Творча робота:</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sidRPr="00161E69">
        <w:rPr>
          <w:rFonts w:ascii="Times New Roman" w:hAnsi="Times New Roman" w:cs="Times New Roman"/>
          <w:bCs/>
          <w:spacing w:val="-2"/>
          <w:sz w:val="28"/>
          <w:szCs w:val="28"/>
          <w:lang w:val="uk-UA" w:eastAsia="ru-RU"/>
        </w:rPr>
        <w:t>Скласти портрет сучасного психотерапевта.</w:t>
      </w:r>
    </w:p>
    <w:p w:rsidR="00161E69" w:rsidRPr="00161E69" w:rsidRDefault="00161E69" w:rsidP="00741983">
      <w:pPr>
        <w:tabs>
          <w:tab w:val="left" w:pos="1134"/>
        </w:tabs>
        <w:spacing w:line="360" w:lineRule="auto"/>
        <w:jc w:val="both"/>
        <w:rPr>
          <w:rFonts w:ascii="Times New Roman" w:hAnsi="Times New Roman" w:cs="Times New Roman"/>
          <w:bCs/>
          <w:spacing w:val="-2"/>
          <w:sz w:val="28"/>
          <w:szCs w:val="28"/>
          <w:u w:val="single"/>
          <w:lang w:val="uk-UA" w:eastAsia="ru-RU"/>
        </w:rPr>
      </w:pPr>
      <w:r w:rsidRPr="00161E69">
        <w:rPr>
          <w:rFonts w:ascii="Times New Roman" w:hAnsi="Times New Roman" w:cs="Times New Roman"/>
          <w:bCs/>
          <w:spacing w:val="-2"/>
          <w:sz w:val="28"/>
          <w:szCs w:val="28"/>
          <w:u w:val="single"/>
          <w:lang w:val="uk-UA" w:eastAsia="ru-RU"/>
        </w:rPr>
        <w:t>Практична робота:</w:t>
      </w:r>
    </w:p>
    <w:p w:rsidR="00161E69"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r w:rsidRPr="00161E69">
        <w:rPr>
          <w:rFonts w:ascii="Times New Roman" w:hAnsi="Times New Roman" w:cs="Times New Roman"/>
          <w:bCs/>
          <w:spacing w:val="-2"/>
          <w:sz w:val="28"/>
          <w:szCs w:val="28"/>
          <w:lang w:val="uk-UA" w:eastAsia="ru-RU"/>
        </w:rPr>
        <w:t>Заповнити таблицю</w:t>
      </w:r>
    </w:p>
    <w:tbl>
      <w:tblPr>
        <w:tblStyle w:val="ac"/>
        <w:tblW w:w="0" w:type="auto"/>
        <w:tblLook w:val="04A0"/>
      </w:tblPr>
      <w:tblGrid>
        <w:gridCol w:w="1699"/>
        <w:gridCol w:w="1816"/>
        <w:gridCol w:w="1502"/>
        <w:gridCol w:w="1605"/>
      </w:tblGrid>
      <w:tr w:rsidR="00161E69" w:rsidTr="00161E69">
        <w:tc>
          <w:tcPr>
            <w:tcW w:w="0" w:type="auto"/>
          </w:tcPr>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Критерії </w:t>
            </w:r>
          </w:p>
        </w:tc>
        <w:tc>
          <w:tcPr>
            <w:tcW w:w="0" w:type="auto"/>
          </w:tcPr>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Психотерапія </w:t>
            </w:r>
          </w:p>
        </w:tc>
        <w:tc>
          <w:tcPr>
            <w:tcW w:w="0" w:type="auto"/>
          </w:tcPr>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Соціальна </w:t>
            </w:r>
          </w:p>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психологія </w:t>
            </w:r>
          </w:p>
        </w:tc>
        <w:tc>
          <w:tcPr>
            <w:tcW w:w="0" w:type="auto"/>
          </w:tcPr>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Вікова психологія </w:t>
            </w:r>
          </w:p>
        </w:tc>
      </w:tr>
      <w:tr w:rsidR="00161E69" w:rsidTr="00161E69">
        <w:tc>
          <w:tcPr>
            <w:tcW w:w="0" w:type="auto"/>
          </w:tcPr>
          <w:p w:rsidR="00161E69" w:rsidRDefault="00161E69" w:rsidP="00741983">
            <w:pPr>
              <w:tabs>
                <w:tab w:val="left" w:pos="1134"/>
              </w:tabs>
              <w:spacing w:line="360" w:lineRule="auto"/>
              <w:jc w:val="both"/>
              <w:rPr>
                <w:bCs/>
                <w:spacing w:val="-2"/>
                <w:sz w:val="28"/>
                <w:szCs w:val="28"/>
                <w:lang w:val="uk-UA" w:eastAsia="ru-RU"/>
              </w:rPr>
            </w:pPr>
            <w:r>
              <w:rPr>
                <w:bCs/>
                <w:spacing w:val="-2"/>
                <w:sz w:val="28"/>
                <w:szCs w:val="28"/>
                <w:lang w:val="uk-UA" w:eastAsia="ru-RU"/>
              </w:rPr>
              <w:t xml:space="preserve">Мета </w:t>
            </w: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r>
      <w:tr w:rsidR="00161E69" w:rsidRPr="000E5542" w:rsidTr="00161E69">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r w:rsidRPr="00161E69">
              <w:rPr>
                <w:rFonts w:eastAsiaTheme="minorHAnsi"/>
                <w:bCs/>
                <w:spacing w:val="-2"/>
                <w:sz w:val="24"/>
                <w:szCs w:val="24"/>
                <w:lang w:val="uk-UA" w:eastAsia="ru-RU"/>
              </w:rPr>
              <w:t>Об’єкт дослідження</w:t>
            </w: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r>
      <w:tr w:rsidR="00161E69" w:rsidRPr="000E5542" w:rsidTr="00161E69">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r w:rsidRPr="00161E69">
              <w:rPr>
                <w:rFonts w:eastAsiaTheme="minorHAnsi"/>
                <w:bCs/>
                <w:spacing w:val="-2"/>
                <w:sz w:val="24"/>
                <w:szCs w:val="24"/>
                <w:lang w:val="uk-UA" w:eastAsia="ru-RU"/>
              </w:rPr>
              <w:t>Предмет дослідження</w:t>
            </w: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r>
      <w:tr w:rsidR="00161E69" w:rsidRPr="000E5542" w:rsidTr="00161E69">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r w:rsidRPr="00161E69">
              <w:rPr>
                <w:rFonts w:eastAsiaTheme="minorHAnsi"/>
                <w:bCs/>
                <w:spacing w:val="-2"/>
                <w:sz w:val="24"/>
                <w:szCs w:val="24"/>
                <w:lang w:val="uk-UA" w:eastAsia="ru-RU"/>
              </w:rPr>
              <w:t>Проблемне коло дослідження</w:t>
            </w: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c>
          <w:tcPr>
            <w:tcW w:w="0" w:type="auto"/>
          </w:tcPr>
          <w:p w:rsidR="00161E69" w:rsidRPr="000E5542" w:rsidRDefault="00161E69" w:rsidP="00741983">
            <w:pPr>
              <w:tabs>
                <w:tab w:val="left" w:pos="1134"/>
              </w:tabs>
              <w:spacing w:line="360" w:lineRule="auto"/>
              <w:jc w:val="both"/>
              <w:rPr>
                <w:bCs/>
                <w:spacing w:val="-2"/>
                <w:sz w:val="24"/>
                <w:szCs w:val="24"/>
                <w:lang w:val="uk-UA" w:eastAsia="ru-RU"/>
              </w:rPr>
            </w:pPr>
          </w:p>
        </w:tc>
      </w:tr>
      <w:tr w:rsidR="00161E69" w:rsidTr="00161E69">
        <w:tc>
          <w:tcPr>
            <w:tcW w:w="0" w:type="auto"/>
          </w:tcPr>
          <w:p w:rsidR="00161E69" w:rsidRPr="00161E69" w:rsidRDefault="00161E69" w:rsidP="00741983">
            <w:pPr>
              <w:tabs>
                <w:tab w:val="left" w:pos="1134"/>
              </w:tabs>
              <w:spacing w:line="360" w:lineRule="auto"/>
              <w:jc w:val="both"/>
              <w:rPr>
                <w:bCs/>
                <w:spacing w:val="-2"/>
                <w:sz w:val="24"/>
                <w:szCs w:val="24"/>
                <w:lang w:val="uk-UA" w:eastAsia="ru-RU"/>
              </w:rPr>
            </w:pPr>
            <w:r>
              <w:rPr>
                <w:bCs/>
                <w:spacing w:val="-2"/>
                <w:sz w:val="24"/>
                <w:szCs w:val="24"/>
                <w:lang w:val="uk-UA" w:eastAsia="ru-RU"/>
              </w:rPr>
              <w:t xml:space="preserve">Методи </w:t>
            </w: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c>
          <w:tcPr>
            <w:tcW w:w="0" w:type="auto"/>
          </w:tcPr>
          <w:p w:rsidR="00161E69" w:rsidRDefault="00161E69" w:rsidP="00741983">
            <w:pPr>
              <w:tabs>
                <w:tab w:val="left" w:pos="1134"/>
              </w:tabs>
              <w:spacing w:line="360" w:lineRule="auto"/>
              <w:jc w:val="both"/>
              <w:rPr>
                <w:bCs/>
                <w:spacing w:val="-2"/>
                <w:sz w:val="28"/>
                <w:szCs w:val="28"/>
                <w:lang w:val="uk-UA" w:eastAsia="ru-RU"/>
              </w:rPr>
            </w:pPr>
          </w:p>
        </w:tc>
      </w:tr>
    </w:tbl>
    <w:p w:rsidR="00161E69" w:rsidRPr="006F55AC" w:rsidRDefault="00161E69" w:rsidP="00741983">
      <w:pPr>
        <w:tabs>
          <w:tab w:val="left" w:pos="1134"/>
        </w:tabs>
        <w:spacing w:line="360" w:lineRule="auto"/>
        <w:jc w:val="both"/>
        <w:rPr>
          <w:rFonts w:ascii="Times New Roman" w:hAnsi="Times New Roman" w:cs="Times New Roman"/>
          <w:bCs/>
          <w:spacing w:val="-2"/>
          <w:sz w:val="28"/>
          <w:szCs w:val="28"/>
          <w:lang w:val="uk-UA" w:eastAsia="ru-RU"/>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 xml:space="preserve">Тема 5.     Класичний психоаналіз. Аналітична психологія. </w:t>
      </w:r>
    </w:p>
    <w:p w:rsidR="000E5542" w:rsidRDefault="000E5542" w:rsidP="00741983">
      <w:pPr>
        <w:tabs>
          <w:tab w:val="left" w:pos="1134"/>
        </w:tabs>
        <w:spacing w:line="360" w:lineRule="auto"/>
        <w:ind w:left="119" w:firstLine="709"/>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 xml:space="preserve">План.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w:t>
      </w:r>
      <w:r w:rsidRPr="000E5542">
        <w:rPr>
          <w:rFonts w:ascii="Times New Roman" w:hAnsi="Times New Roman" w:cs="Times New Roman"/>
          <w:bCs/>
          <w:spacing w:val="-2"/>
          <w:sz w:val="28"/>
          <w:szCs w:val="28"/>
          <w:lang w:val="uk-UA"/>
        </w:rPr>
        <w:t>Філософія і концепції. Несвідоме і свідоме.</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2. </w:t>
      </w:r>
      <w:r w:rsidRPr="000E5542">
        <w:rPr>
          <w:rFonts w:ascii="Times New Roman" w:hAnsi="Times New Roman" w:cs="Times New Roman"/>
          <w:bCs/>
          <w:spacing w:val="-2"/>
          <w:sz w:val="28"/>
          <w:szCs w:val="28"/>
          <w:lang w:val="uk-UA"/>
        </w:rPr>
        <w:t xml:space="preserve">Інстинкти і потяги.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3. </w:t>
      </w:r>
      <w:r w:rsidRPr="000E5542">
        <w:rPr>
          <w:rFonts w:ascii="Times New Roman" w:hAnsi="Times New Roman" w:cs="Times New Roman"/>
          <w:bCs/>
          <w:spacing w:val="-2"/>
          <w:sz w:val="28"/>
          <w:szCs w:val="28"/>
          <w:lang w:val="uk-UA"/>
        </w:rPr>
        <w:t xml:space="preserve">Структура особистості.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4. </w:t>
      </w:r>
      <w:r w:rsidRPr="000E5542">
        <w:rPr>
          <w:rFonts w:ascii="Times New Roman" w:hAnsi="Times New Roman" w:cs="Times New Roman"/>
          <w:bCs/>
          <w:spacing w:val="-2"/>
          <w:sz w:val="28"/>
          <w:szCs w:val="28"/>
          <w:lang w:val="uk-UA"/>
        </w:rPr>
        <w:t>Принцип задоволення і принцип реальності.</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5. </w:t>
      </w:r>
      <w:r w:rsidRPr="000E5542">
        <w:rPr>
          <w:rFonts w:ascii="Times New Roman" w:hAnsi="Times New Roman" w:cs="Times New Roman"/>
          <w:bCs/>
          <w:spacing w:val="-2"/>
          <w:sz w:val="28"/>
          <w:szCs w:val="28"/>
          <w:lang w:val="uk-UA"/>
        </w:rPr>
        <w:t xml:space="preserve">Розвиток особистості.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6. </w:t>
      </w:r>
      <w:r w:rsidRPr="000E5542">
        <w:rPr>
          <w:rFonts w:ascii="Times New Roman" w:hAnsi="Times New Roman" w:cs="Times New Roman"/>
          <w:bCs/>
          <w:spacing w:val="-2"/>
          <w:sz w:val="28"/>
          <w:szCs w:val="28"/>
          <w:lang w:val="uk-UA"/>
        </w:rPr>
        <w:t xml:space="preserve">Захисні механізми Концепція психопатології.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7. </w:t>
      </w:r>
      <w:r w:rsidRPr="000E5542">
        <w:rPr>
          <w:rFonts w:ascii="Times New Roman" w:hAnsi="Times New Roman" w:cs="Times New Roman"/>
          <w:bCs/>
          <w:spacing w:val="-2"/>
          <w:sz w:val="28"/>
          <w:szCs w:val="28"/>
          <w:lang w:val="uk-UA"/>
        </w:rPr>
        <w:t xml:space="preserve">Загальні засади аналітичної психотерапії.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8. </w:t>
      </w:r>
      <w:r w:rsidRPr="000E5542">
        <w:rPr>
          <w:rFonts w:ascii="Times New Roman" w:hAnsi="Times New Roman" w:cs="Times New Roman"/>
          <w:bCs/>
          <w:spacing w:val="-2"/>
          <w:sz w:val="28"/>
          <w:szCs w:val="28"/>
          <w:lang w:val="uk-UA"/>
        </w:rPr>
        <w:t xml:space="preserve">Теоретичні основи аналітичної психології.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9. </w:t>
      </w:r>
      <w:r w:rsidRPr="000E5542">
        <w:rPr>
          <w:rFonts w:ascii="Times New Roman" w:hAnsi="Times New Roman" w:cs="Times New Roman"/>
          <w:bCs/>
          <w:spacing w:val="-2"/>
          <w:sz w:val="28"/>
          <w:szCs w:val="28"/>
          <w:lang w:val="uk-UA"/>
        </w:rPr>
        <w:t xml:space="preserve">Основні архетипи і процес їх індивідуації, інтроекти. </w:t>
      </w:r>
    </w:p>
    <w:p w:rsidR="000E5542" w:rsidRPr="000E5542" w:rsidRDefault="000E5542" w:rsidP="00741983">
      <w:pPr>
        <w:tabs>
          <w:tab w:val="left" w:pos="1134"/>
        </w:tabs>
        <w:spacing w:after="0" w:line="360" w:lineRule="auto"/>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10. Т</w:t>
      </w:r>
      <w:r w:rsidRPr="000E5542">
        <w:rPr>
          <w:rFonts w:ascii="Times New Roman" w:hAnsi="Times New Roman" w:cs="Times New Roman"/>
          <w:bCs/>
          <w:spacing w:val="-2"/>
          <w:sz w:val="28"/>
          <w:szCs w:val="28"/>
          <w:lang w:val="uk-UA"/>
        </w:rPr>
        <w:t>еорія селф (Я) проти теорії Его.</w:t>
      </w:r>
      <w:r w:rsidRPr="000E5542">
        <w:rPr>
          <w:rFonts w:ascii="Times New Roman" w:hAnsi="Times New Roman" w:cs="Times New Roman"/>
          <w:sz w:val="28"/>
          <w:szCs w:val="28"/>
          <w:lang w:val="uk-UA"/>
        </w:rPr>
        <w:t xml:space="preserve"> </w:t>
      </w:r>
    </w:p>
    <w:p w:rsidR="000E5542" w:rsidRDefault="000E5542"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p>
    <w:p w:rsidR="000E5542" w:rsidRDefault="000E5542"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w:t>
      </w:r>
      <w:r w:rsidRPr="000E5542">
        <w:rPr>
          <w:rFonts w:ascii="Times New Roman" w:hAnsi="Times New Roman" w:cs="Times New Roman"/>
          <w:bCs/>
          <w:spacing w:val="-2"/>
          <w:sz w:val="28"/>
          <w:szCs w:val="28"/>
          <w:lang w:val="uk-UA"/>
        </w:rPr>
        <w:t xml:space="preserve">Основні неврози. </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2. </w:t>
      </w:r>
      <w:r w:rsidRPr="000E5542">
        <w:rPr>
          <w:rFonts w:ascii="Times New Roman" w:hAnsi="Times New Roman" w:cs="Times New Roman"/>
          <w:bCs/>
          <w:spacing w:val="-2"/>
          <w:sz w:val="28"/>
          <w:szCs w:val="28"/>
          <w:lang w:val="uk-UA"/>
        </w:rPr>
        <w:t xml:space="preserve">Ревізія фундаментальних положень класичного психоаналізу про рушійну силу психічного розвитку, </w:t>
      </w:r>
      <w:r w:rsidRPr="000E5542">
        <w:rPr>
          <w:rFonts w:ascii="Times New Roman" w:hAnsi="Times New Roman" w:cs="Times New Roman"/>
          <w:bCs/>
          <w:spacing w:val="-2"/>
          <w:sz w:val="28"/>
          <w:szCs w:val="28"/>
          <w:lang w:val="uk-UA"/>
        </w:rPr>
        <w:lastRenderedPageBreak/>
        <w:t xml:space="preserve">моделі психопатології і психотерапії: концепція об’єктних стосунків проти теорії потягів; </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3. </w:t>
      </w:r>
      <w:r w:rsidRPr="000E5542">
        <w:rPr>
          <w:rFonts w:ascii="Times New Roman" w:hAnsi="Times New Roman" w:cs="Times New Roman"/>
          <w:bCs/>
          <w:spacing w:val="-2"/>
          <w:sz w:val="28"/>
          <w:szCs w:val="28"/>
          <w:lang w:val="uk-UA"/>
        </w:rPr>
        <w:t>Напрями і психотерапевтичні моделі пост’юнгіанства, класична школа, школа розвитку, архетипічна школа у пост’юнгіанстві.</w:t>
      </w:r>
    </w:p>
    <w:p w:rsidR="000E5542" w:rsidRPr="000E5542" w:rsidRDefault="000E5542" w:rsidP="00741983">
      <w:pPr>
        <w:tabs>
          <w:tab w:val="left" w:pos="1134"/>
        </w:tabs>
        <w:spacing w:line="360" w:lineRule="auto"/>
        <w:ind w:left="119" w:firstLine="23"/>
        <w:jc w:val="both"/>
        <w:rPr>
          <w:rFonts w:ascii="Times New Roman" w:hAnsi="Times New Roman" w:cs="Times New Roman"/>
          <w:bCs/>
          <w:spacing w:val="-2"/>
          <w:sz w:val="28"/>
          <w:szCs w:val="28"/>
          <w:u w:val="single"/>
          <w:lang w:val="uk-UA"/>
        </w:rPr>
      </w:pPr>
      <w:r w:rsidRPr="000E5542">
        <w:rPr>
          <w:rFonts w:ascii="Times New Roman" w:hAnsi="Times New Roman" w:cs="Times New Roman"/>
          <w:bCs/>
          <w:spacing w:val="-2"/>
          <w:sz w:val="28"/>
          <w:szCs w:val="28"/>
          <w:u w:val="single"/>
          <w:lang w:val="uk-UA"/>
        </w:rPr>
        <w:t>Творче завдання:</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w:t>
      </w:r>
      <w:r w:rsidRPr="000E5542">
        <w:rPr>
          <w:rFonts w:ascii="Times New Roman" w:hAnsi="Times New Roman" w:cs="Times New Roman"/>
          <w:bCs/>
          <w:spacing w:val="-2"/>
          <w:sz w:val="28"/>
          <w:szCs w:val="28"/>
          <w:lang w:val="uk-UA"/>
        </w:rPr>
        <w:t>Напишіть «лист» від психолога - психоаналітика, обравши одного з можливих адресатів з наступного списку:</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 </w:t>
      </w:r>
      <w:r w:rsidRPr="000E5542">
        <w:rPr>
          <w:rFonts w:ascii="Times New Roman" w:hAnsi="Times New Roman" w:cs="Times New Roman"/>
          <w:bCs/>
          <w:spacing w:val="-2"/>
          <w:sz w:val="28"/>
          <w:szCs w:val="28"/>
          <w:lang w:val="uk-UA"/>
        </w:rPr>
        <w:t>любителька чистоти (38 років), яку дратує будь-який непорядок;</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 </w:t>
      </w:r>
      <w:r w:rsidRPr="000E5542">
        <w:rPr>
          <w:rFonts w:ascii="Times New Roman" w:hAnsi="Times New Roman" w:cs="Times New Roman"/>
          <w:bCs/>
          <w:spacing w:val="-2"/>
          <w:sz w:val="28"/>
          <w:szCs w:val="28"/>
          <w:lang w:val="uk-UA"/>
        </w:rPr>
        <w:t>підліток (15 років), який ненавидить усіх людей;</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 </w:t>
      </w:r>
      <w:r w:rsidRPr="000E5542">
        <w:rPr>
          <w:rFonts w:ascii="Times New Roman" w:hAnsi="Times New Roman" w:cs="Times New Roman"/>
          <w:bCs/>
          <w:spacing w:val="-2"/>
          <w:sz w:val="28"/>
          <w:szCs w:val="28"/>
          <w:lang w:val="uk-UA"/>
        </w:rPr>
        <w:t>мама хлопчика (9 років), який не хоче бути хлопчиком;</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 </w:t>
      </w:r>
      <w:r w:rsidRPr="000E5542">
        <w:rPr>
          <w:rFonts w:ascii="Times New Roman" w:hAnsi="Times New Roman" w:cs="Times New Roman"/>
          <w:bCs/>
          <w:spacing w:val="-2"/>
          <w:sz w:val="28"/>
          <w:szCs w:val="28"/>
          <w:lang w:val="uk-UA"/>
        </w:rPr>
        <w:t>тато дівчинки (7 років), який не живе разом з сім'єю;</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 </w:t>
      </w:r>
      <w:r w:rsidRPr="000E5542">
        <w:rPr>
          <w:rFonts w:ascii="Times New Roman" w:hAnsi="Times New Roman" w:cs="Times New Roman"/>
          <w:bCs/>
          <w:spacing w:val="-2"/>
          <w:sz w:val="28"/>
          <w:szCs w:val="28"/>
          <w:lang w:val="uk-UA"/>
        </w:rPr>
        <w:t>дівчинка (14 років), яка більше всього на світі боїться, що вона не красива.</w:t>
      </w:r>
    </w:p>
    <w:p w:rsidR="000E5542" w:rsidRPr="000E5542" w:rsidRDefault="000E5542" w:rsidP="00741983">
      <w:pPr>
        <w:tabs>
          <w:tab w:val="left" w:pos="1134"/>
        </w:tabs>
        <w:spacing w:line="360" w:lineRule="auto"/>
        <w:ind w:left="119" w:firstLine="23"/>
        <w:jc w:val="both"/>
        <w:rPr>
          <w:rFonts w:ascii="Times New Roman" w:hAnsi="Times New Roman" w:cs="Times New Roman"/>
          <w:bCs/>
          <w:i/>
          <w:iCs/>
          <w:spacing w:val="-2"/>
          <w:sz w:val="28"/>
          <w:szCs w:val="28"/>
        </w:rPr>
      </w:pPr>
      <w:r w:rsidRPr="000E5542">
        <w:rPr>
          <w:rFonts w:ascii="Times New Roman" w:hAnsi="Times New Roman" w:cs="Times New Roman"/>
          <w:bCs/>
          <w:i/>
          <w:iCs/>
          <w:spacing w:val="-2"/>
          <w:sz w:val="28"/>
          <w:szCs w:val="28"/>
          <w:lang w:val="uk-UA"/>
        </w:rPr>
        <w:lastRenderedPageBreak/>
        <w:t>У посланні необхідно відзначити, які з точки зору психоаналізу, можливі причини появи і слідства, тих чи інших психологічних особливостей, які має читач вашого листа.</w:t>
      </w:r>
    </w:p>
    <w:p w:rsidR="000E5542" w:rsidRP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2. </w:t>
      </w:r>
      <w:r w:rsidRPr="000E5542">
        <w:rPr>
          <w:rFonts w:ascii="Times New Roman" w:hAnsi="Times New Roman" w:cs="Times New Roman"/>
          <w:bCs/>
          <w:spacing w:val="-2"/>
          <w:sz w:val="28"/>
          <w:szCs w:val="28"/>
          <w:lang w:val="uk-UA"/>
        </w:rPr>
        <w:t>Проведіть свого роду самоаналіз, відповівши на наступні питання:</w:t>
      </w:r>
    </w:p>
    <w:p w:rsidR="000E5542" w:rsidRPr="000E5542" w:rsidRDefault="000E5542" w:rsidP="00741983">
      <w:pPr>
        <w:numPr>
          <w:ilvl w:val="0"/>
          <w:numId w:val="16"/>
        </w:numPr>
        <w:tabs>
          <w:tab w:val="left" w:pos="1134"/>
        </w:tabs>
        <w:spacing w:line="360" w:lineRule="auto"/>
        <w:jc w:val="both"/>
        <w:rPr>
          <w:rFonts w:ascii="Times New Roman" w:hAnsi="Times New Roman" w:cs="Times New Roman"/>
          <w:bCs/>
          <w:spacing w:val="-2"/>
          <w:sz w:val="28"/>
          <w:szCs w:val="28"/>
          <w:lang w:val="uk-UA"/>
        </w:rPr>
      </w:pPr>
      <w:r w:rsidRPr="000E5542">
        <w:rPr>
          <w:rFonts w:ascii="Times New Roman" w:hAnsi="Times New Roman" w:cs="Times New Roman"/>
          <w:bCs/>
          <w:spacing w:val="-2"/>
          <w:sz w:val="28"/>
          <w:szCs w:val="28"/>
          <w:lang w:val="uk-UA"/>
        </w:rPr>
        <w:t>Які впливи внесли основний внесок у формування вашого Супер-Его?</w:t>
      </w:r>
    </w:p>
    <w:p w:rsidR="000E5542" w:rsidRPr="000E5542" w:rsidRDefault="000E5542" w:rsidP="00741983">
      <w:pPr>
        <w:numPr>
          <w:ilvl w:val="0"/>
          <w:numId w:val="16"/>
        </w:numPr>
        <w:tabs>
          <w:tab w:val="left" w:pos="1134"/>
        </w:tabs>
        <w:spacing w:line="360" w:lineRule="auto"/>
        <w:jc w:val="both"/>
        <w:rPr>
          <w:rFonts w:ascii="Times New Roman" w:hAnsi="Times New Roman" w:cs="Times New Roman"/>
          <w:bCs/>
          <w:spacing w:val="-2"/>
          <w:sz w:val="28"/>
          <w:szCs w:val="28"/>
          <w:lang w:val="uk-UA"/>
        </w:rPr>
      </w:pPr>
      <w:r w:rsidRPr="000E5542">
        <w:rPr>
          <w:rFonts w:ascii="Times New Roman" w:hAnsi="Times New Roman" w:cs="Times New Roman"/>
          <w:bCs/>
          <w:spacing w:val="-2"/>
          <w:sz w:val="28"/>
          <w:szCs w:val="28"/>
          <w:lang w:val="uk-UA"/>
        </w:rPr>
        <w:t>За допомогою яких моральних керівних принципів ваше Супер-Его обмежує ваше реалістичне прагнення до задоволення?</w:t>
      </w:r>
    </w:p>
    <w:p w:rsidR="000E5542" w:rsidRPr="000E5542" w:rsidRDefault="000E5542" w:rsidP="00741983">
      <w:pPr>
        <w:numPr>
          <w:ilvl w:val="0"/>
          <w:numId w:val="16"/>
        </w:numPr>
        <w:tabs>
          <w:tab w:val="left" w:pos="1134"/>
        </w:tabs>
        <w:spacing w:line="360" w:lineRule="auto"/>
        <w:jc w:val="both"/>
        <w:rPr>
          <w:rFonts w:ascii="Times New Roman" w:hAnsi="Times New Roman" w:cs="Times New Roman"/>
          <w:bCs/>
          <w:spacing w:val="-2"/>
          <w:sz w:val="28"/>
          <w:szCs w:val="28"/>
          <w:lang w:val="uk-UA"/>
        </w:rPr>
      </w:pPr>
      <w:r w:rsidRPr="000E5542">
        <w:rPr>
          <w:rFonts w:ascii="Times New Roman" w:hAnsi="Times New Roman" w:cs="Times New Roman"/>
          <w:bCs/>
          <w:spacing w:val="-2"/>
          <w:sz w:val="28"/>
          <w:szCs w:val="28"/>
          <w:lang w:val="uk-UA"/>
        </w:rPr>
        <w:t>Наскільки адекватно ваше Его контактує з вашими інстинктивними імпульсами; із зовнішнім світом; з вашим Супер-Его?</w:t>
      </w:r>
    </w:p>
    <w:p w:rsidR="000E5542" w:rsidRPr="000E5542" w:rsidRDefault="000E5542" w:rsidP="00741983">
      <w:pPr>
        <w:numPr>
          <w:ilvl w:val="0"/>
          <w:numId w:val="16"/>
        </w:numPr>
        <w:tabs>
          <w:tab w:val="left" w:pos="1134"/>
        </w:tabs>
        <w:spacing w:line="360" w:lineRule="auto"/>
        <w:jc w:val="both"/>
        <w:rPr>
          <w:rFonts w:ascii="Times New Roman" w:hAnsi="Times New Roman" w:cs="Times New Roman"/>
          <w:bCs/>
          <w:spacing w:val="-2"/>
          <w:sz w:val="28"/>
          <w:szCs w:val="28"/>
          <w:lang w:val="uk-UA"/>
        </w:rPr>
      </w:pPr>
      <w:r w:rsidRPr="000E5542">
        <w:rPr>
          <w:rFonts w:ascii="Times New Roman" w:hAnsi="Times New Roman" w:cs="Times New Roman"/>
          <w:bCs/>
          <w:spacing w:val="-2"/>
          <w:sz w:val="28"/>
          <w:szCs w:val="28"/>
          <w:lang w:val="uk-UA"/>
        </w:rPr>
        <w:t>Наскільки вами усвідомлюється, що ваше Его використовує захисні механізми, які це механізми?</w:t>
      </w:r>
    </w:p>
    <w:p w:rsidR="000E5542" w:rsidRDefault="000E5542" w:rsidP="00741983">
      <w:pPr>
        <w:numPr>
          <w:ilvl w:val="0"/>
          <w:numId w:val="16"/>
        </w:numPr>
        <w:tabs>
          <w:tab w:val="left" w:pos="1134"/>
        </w:tabs>
        <w:spacing w:line="360" w:lineRule="auto"/>
        <w:jc w:val="both"/>
        <w:rPr>
          <w:rFonts w:ascii="Times New Roman" w:hAnsi="Times New Roman" w:cs="Times New Roman"/>
          <w:bCs/>
          <w:spacing w:val="-2"/>
          <w:sz w:val="28"/>
          <w:szCs w:val="28"/>
        </w:rPr>
      </w:pPr>
      <w:r w:rsidRPr="000E5542">
        <w:rPr>
          <w:rFonts w:ascii="Times New Roman" w:hAnsi="Times New Roman" w:cs="Times New Roman"/>
          <w:bCs/>
          <w:spacing w:val="-2"/>
          <w:sz w:val="28"/>
          <w:szCs w:val="28"/>
          <w:lang w:val="uk-UA"/>
        </w:rPr>
        <w:lastRenderedPageBreak/>
        <w:t>Чи можуть бути застосовані, на вашу думку, ідеї З. Фрейда щодо інтерпретації сновидінь до ваших власних сновидінь?</w:t>
      </w:r>
    </w:p>
    <w:p w:rsidR="006076AE" w:rsidRDefault="006076AE" w:rsidP="00741983">
      <w:pPr>
        <w:tabs>
          <w:tab w:val="left" w:pos="1134"/>
        </w:tabs>
        <w:spacing w:line="360" w:lineRule="auto"/>
        <w:ind w:left="720"/>
        <w:jc w:val="center"/>
        <w:rPr>
          <w:rFonts w:ascii="Times New Roman" w:hAnsi="Times New Roman" w:cs="Times New Roman"/>
          <w:b/>
          <w:spacing w:val="-2"/>
          <w:sz w:val="28"/>
          <w:szCs w:val="28"/>
          <w:lang w:val="uk-UA"/>
        </w:rPr>
      </w:pPr>
      <w:r w:rsidRPr="000E5542">
        <w:rPr>
          <w:rFonts w:ascii="Times New Roman" w:hAnsi="Times New Roman" w:cs="Times New Roman"/>
          <w:b/>
          <w:spacing w:val="-2"/>
          <w:sz w:val="28"/>
          <w:szCs w:val="28"/>
          <w:lang w:val="uk-UA"/>
        </w:rPr>
        <w:t xml:space="preserve">Тема </w:t>
      </w:r>
      <w:r w:rsidR="00E80BC1" w:rsidRPr="000E5542">
        <w:rPr>
          <w:rFonts w:ascii="Times New Roman" w:hAnsi="Times New Roman" w:cs="Times New Roman"/>
          <w:b/>
          <w:spacing w:val="-2"/>
          <w:sz w:val="28"/>
          <w:szCs w:val="28"/>
          <w:lang w:val="uk-UA"/>
        </w:rPr>
        <w:t>6</w:t>
      </w:r>
      <w:r w:rsidRPr="000E5542">
        <w:rPr>
          <w:rFonts w:ascii="Times New Roman" w:hAnsi="Times New Roman" w:cs="Times New Roman"/>
          <w:b/>
          <w:spacing w:val="-2"/>
          <w:sz w:val="28"/>
          <w:szCs w:val="28"/>
          <w:lang w:val="uk-UA"/>
        </w:rPr>
        <w:t>. Гештальт-терапія</w:t>
      </w:r>
      <w:r w:rsidR="000E5542">
        <w:rPr>
          <w:rFonts w:ascii="Times New Roman" w:hAnsi="Times New Roman" w:cs="Times New Roman"/>
          <w:b/>
          <w:spacing w:val="-2"/>
          <w:sz w:val="28"/>
          <w:szCs w:val="28"/>
          <w:lang w:val="uk-UA"/>
        </w:rPr>
        <w:t>.</w:t>
      </w:r>
    </w:p>
    <w:p w:rsidR="000E5542" w:rsidRDefault="000E5542" w:rsidP="00741983">
      <w:pPr>
        <w:tabs>
          <w:tab w:val="left" w:pos="1134"/>
        </w:tabs>
        <w:spacing w:line="360" w:lineRule="auto"/>
        <w:ind w:left="720"/>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1. Історія виникнення гештальт-терапії.</w:t>
      </w:r>
    </w:p>
    <w:p w:rsid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2. Мета гештальт-терапії.</w:t>
      </w:r>
    </w:p>
    <w:p w:rsid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3. Техніки гештальт-терапії.</w:t>
      </w:r>
    </w:p>
    <w:p w:rsidR="000E5542" w:rsidRDefault="000E5542"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4. Основні принципи гештальт-терапії.</w:t>
      </w:r>
    </w:p>
    <w:p w:rsidR="000E5542" w:rsidRPr="000E5542" w:rsidRDefault="000E5542"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uk-UA"/>
        </w:rPr>
      </w:pPr>
      <w:r w:rsidRPr="000E5542">
        <w:rPr>
          <w:rFonts w:ascii="Times New Roman" w:eastAsia="Times New Roman" w:hAnsi="Times New Roman" w:cs="Times New Roman"/>
          <w:sz w:val="28"/>
          <w:szCs w:val="28"/>
          <w:lang w:val="uk-UA"/>
        </w:rPr>
        <w:t xml:space="preserve">1. Порівняєте психоаналіз і гештальт-терапією у вихідних теоретичних позиціях і методичних прийомах.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uk-UA"/>
        </w:rPr>
      </w:pPr>
      <w:r w:rsidRPr="000E5542">
        <w:rPr>
          <w:rFonts w:ascii="Times New Roman" w:eastAsia="Times New Roman" w:hAnsi="Times New Roman" w:cs="Times New Roman"/>
          <w:sz w:val="28"/>
          <w:szCs w:val="28"/>
          <w:lang w:val="uk-UA"/>
        </w:rPr>
        <w:t xml:space="preserve">2. Що таке аутентичність?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uk-UA"/>
        </w:rPr>
      </w:pPr>
      <w:r w:rsidRPr="000E5542">
        <w:rPr>
          <w:rFonts w:ascii="Times New Roman" w:eastAsia="Times New Roman" w:hAnsi="Times New Roman" w:cs="Times New Roman"/>
          <w:sz w:val="28"/>
          <w:szCs w:val="28"/>
          <w:lang w:val="uk-UA"/>
        </w:rPr>
        <w:lastRenderedPageBreak/>
        <w:t xml:space="preserve">3. Представте основні ідеї психологічних і філософських теорій, що вплинули на розвиток гештальт-терапії.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4. Назвіть основні теоретичні принципи гештальт-терапії?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5. Які особливості психотерапевтичного контакту в гештальт- терапії?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6. Які можливі порушення циклу контакту на кожній з терапевтичних стадій? </w:t>
      </w:r>
    </w:p>
    <w:p w:rsid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7. Опишіть основні техніки гештальт-терапії. Яким чином в них реалізуються теоретичні принципи цього напряму?</w:t>
      </w:r>
    </w:p>
    <w:p w:rsidR="000E5542" w:rsidRPr="003A3C75"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u w:val="single"/>
          <w:lang w:val="ru-RU"/>
        </w:rPr>
      </w:pPr>
      <w:r w:rsidRPr="003A3C75">
        <w:rPr>
          <w:rFonts w:ascii="Times New Roman" w:eastAsia="Times New Roman" w:hAnsi="Times New Roman" w:cs="Times New Roman"/>
          <w:sz w:val="28"/>
          <w:szCs w:val="28"/>
          <w:u w:val="single"/>
          <w:lang w:val="ru-RU"/>
        </w:rPr>
        <w:t xml:space="preserve"> Творче завдання:</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1</w:t>
      </w:r>
      <w:r w:rsidR="003A3C75">
        <w:rPr>
          <w:rFonts w:ascii="Times New Roman" w:eastAsia="Times New Roman" w:hAnsi="Times New Roman" w:cs="Times New Roman"/>
          <w:sz w:val="28"/>
          <w:szCs w:val="28"/>
          <w:lang w:val="ru-RU"/>
        </w:rPr>
        <w:t xml:space="preserve">. </w:t>
      </w:r>
      <w:r w:rsidRPr="000E5542">
        <w:rPr>
          <w:rFonts w:ascii="Times New Roman" w:eastAsia="Times New Roman" w:hAnsi="Times New Roman" w:cs="Times New Roman"/>
          <w:sz w:val="28"/>
          <w:szCs w:val="28"/>
          <w:lang w:val="ru-RU"/>
        </w:rPr>
        <w:t xml:space="preserve">Визначіть, до дій якого невротичного механізму відносяться наступні висловлювання: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lastRenderedPageBreak/>
        <w:t xml:space="preserve">а) У сина завжди були п’ятірки по літературі. Але наша вчителька стала до нього чіплятися. Це все через те, що він якось пожартував над нею.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б) Коли в мене щось не виходить, я злюся і нервую. Я добре себе знаю, якщо мені щось вдається, я вважаю, що це результат випадку. А при невдачі знаходжу купу помилок, за які себе караю.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в) Вона мене доводить до сказу. Мене виводить із себе її звичка розкидати все по квартирі.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 xml:space="preserve">г) Незручно так часто йому дзвонити. Він може подумати, що я нав’язуюся. </w:t>
      </w:r>
    </w:p>
    <w:p w:rsidR="000E5542" w:rsidRP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2</w:t>
      </w:r>
      <w:r w:rsidR="003A3C75">
        <w:rPr>
          <w:rFonts w:ascii="Times New Roman" w:eastAsia="Times New Roman" w:hAnsi="Times New Roman" w:cs="Times New Roman"/>
          <w:sz w:val="28"/>
          <w:szCs w:val="28"/>
          <w:lang w:val="ru-RU"/>
        </w:rPr>
        <w:t xml:space="preserve">. </w:t>
      </w:r>
      <w:r w:rsidRPr="000E5542">
        <w:rPr>
          <w:rFonts w:ascii="Times New Roman" w:eastAsia="Times New Roman" w:hAnsi="Times New Roman" w:cs="Times New Roman"/>
          <w:sz w:val="28"/>
          <w:szCs w:val="28"/>
          <w:lang w:val="ru-RU"/>
        </w:rPr>
        <w:t>Надайте приклади ситуацій, для яких використання гешталь-терапії було показником</w:t>
      </w:r>
    </w:p>
    <w:p w:rsidR="000E5542" w:rsidRDefault="000E5542"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0E5542">
        <w:rPr>
          <w:rFonts w:ascii="Times New Roman" w:eastAsia="Times New Roman" w:hAnsi="Times New Roman" w:cs="Times New Roman"/>
          <w:sz w:val="28"/>
          <w:szCs w:val="28"/>
          <w:lang w:val="ru-RU"/>
        </w:rPr>
        <w:t>3</w:t>
      </w:r>
      <w:r w:rsidR="003A3C75">
        <w:rPr>
          <w:rFonts w:ascii="Times New Roman" w:eastAsia="Times New Roman" w:hAnsi="Times New Roman" w:cs="Times New Roman"/>
          <w:sz w:val="28"/>
          <w:szCs w:val="28"/>
          <w:lang w:val="ru-RU"/>
        </w:rPr>
        <w:t xml:space="preserve">. </w:t>
      </w:r>
      <w:r w:rsidRPr="000E5542">
        <w:rPr>
          <w:rFonts w:ascii="Times New Roman" w:eastAsia="Times New Roman" w:hAnsi="Times New Roman" w:cs="Times New Roman"/>
          <w:sz w:val="28"/>
          <w:szCs w:val="28"/>
          <w:lang w:val="ru-RU"/>
        </w:rPr>
        <w:t>Заповнити таблицю «Техніки гешталь-терапії»</w:t>
      </w:r>
    </w:p>
    <w:tbl>
      <w:tblPr>
        <w:tblStyle w:val="ac"/>
        <w:tblW w:w="0" w:type="auto"/>
        <w:tblLook w:val="04A0"/>
      </w:tblPr>
      <w:tblGrid>
        <w:gridCol w:w="1327"/>
        <w:gridCol w:w="2069"/>
        <w:gridCol w:w="1598"/>
        <w:gridCol w:w="1402"/>
      </w:tblGrid>
      <w:tr w:rsidR="003A3C75" w:rsidTr="009007A5">
        <w:tc>
          <w:tcPr>
            <w:tcW w:w="1327" w:type="dxa"/>
          </w:tcPr>
          <w:p w:rsidR="003A3C75" w:rsidRDefault="003A3C75" w:rsidP="00741983">
            <w:pPr>
              <w:spacing w:before="100" w:beforeAutospacing="1" w:after="100" w:afterAutospacing="1" w:line="360" w:lineRule="auto"/>
              <w:jc w:val="center"/>
              <w:rPr>
                <w:sz w:val="28"/>
                <w:szCs w:val="28"/>
                <w:lang w:val="ru-RU"/>
              </w:rPr>
            </w:pPr>
            <w:r>
              <w:rPr>
                <w:sz w:val="28"/>
                <w:szCs w:val="28"/>
                <w:lang w:val="ru-RU"/>
              </w:rPr>
              <w:t>Назва техніки</w:t>
            </w:r>
          </w:p>
        </w:tc>
        <w:tc>
          <w:tcPr>
            <w:tcW w:w="2069" w:type="dxa"/>
          </w:tcPr>
          <w:p w:rsidR="003A3C75" w:rsidRDefault="003A3C75" w:rsidP="00741983">
            <w:pPr>
              <w:spacing w:before="100" w:beforeAutospacing="1" w:after="100" w:afterAutospacing="1" w:line="360" w:lineRule="auto"/>
              <w:jc w:val="center"/>
              <w:rPr>
                <w:sz w:val="28"/>
                <w:szCs w:val="28"/>
                <w:lang w:val="ru-RU"/>
              </w:rPr>
            </w:pPr>
            <w:r>
              <w:rPr>
                <w:sz w:val="28"/>
                <w:szCs w:val="28"/>
                <w:lang w:val="ru-RU"/>
              </w:rPr>
              <w:t>Формулювання мети техніки</w:t>
            </w:r>
          </w:p>
        </w:tc>
        <w:tc>
          <w:tcPr>
            <w:tcW w:w="1598" w:type="dxa"/>
          </w:tcPr>
          <w:p w:rsidR="003A3C75" w:rsidRDefault="003A3C75" w:rsidP="00741983">
            <w:pPr>
              <w:spacing w:before="100" w:beforeAutospacing="1" w:after="100" w:afterAutospacing="1" w:line="360" w:lineRule="auto"/>
              <w:jc w:val="center"/>
              <w:rPr>
                <w:sz w:val="28"/>
                <w:szCs w:val="28"/>
                <w:lang w:val="ru-RU"/>
              </w:rPr>
            </w:pPr>
            <w:r>
              <w:rPr>
                <w:sz w:val="28"/>
                <w:szCs w:val="28"/>
                <w:lang w:val="ru-RU"/>
              </w:rPr>
              <w:t>Процедура проведення (опис)</w:t>
            </w:r>
          </w:p>
        </w:tc>
        <w:tc>
          <w:tcPr>
            <w:tcW w:w="1402" w:type="dxa"/>
          </w:tcPr>
          <w:p w:rsidR="003A3C75" w:rsidRDefault="003A3C75" w:rsidP="00741983">
            <w:pPr>
              <w:spacing w:before="100" w:beforeAutospacing="1" w:after="100" w:afterAutospacing="1" w:line="360" w:lineRule="auto"/>
              <w:jc w:val="center"/>
              <w:rPr>
                <w:sz w:val="28"/>
                <w:szCs w:val="28"/>
                <w:lang w:val="ru-RU"/>
              </w:rPr>
            </w:pPr>
            <w:r>
              <w:rPr>
                <w:sz w:val="28"/>
                <w:szCs w:val="28"/>
                <w:lang w:val="ru-RU"/>
              </w:rPr>
              <w:t>Приклад</w:t>
            </w:r>
          </w:p>
        </w:tc>
      </w:tr>
    </w:tbl>
    <w:p w:rsidR="006076AE" w:rsidRDefault="006076AE" w:rsidP="009007A5">
      <w:pPr>
        <w:tabs>
          <w:tab w:val="left" w:pos="1134"/>
        </w:tabs>
        <w:spacing w:line="360" w:lineRule="auto"/>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 xml:space="preserve">Тема </w:t>
      </w:r>
      <w:r w:rsidR="00E80BC1" w:rsidRPr="00964F8F">
        <w:rPr>
          <w:rFonts w:ascii="Times New Roman" w:hAnsi="Times New Roman" w:cs="Times New Roman"/>
          <w:b/>
          <w:spacing w:val="-2"/>
          <w:sz w:val="28"/>
          <w:szCs w:val="28"/>
          <w:lang w:val="uk-UA"/>
        </w:rPr>
        <w:t>7</w:t>
      </w:r>
      <w:r w:rsidRPr="00964F8F">
        <w:rPr>
          <w:rFonts w:ascii="Times New Roman" w:hAnsi="Times New Roman" w:cs="Times New Roman"/>
          <w:b/>
          <w:spacing w:val="-2"/>
          <w:sz w:val="28"/>
          <w:szCs w:val="28"/>
          <w:lang w:val="uk-UA"/>
        </w:rPr>
        <w:t>. Арт-терапія та тілесно-орієнтовані напрями</w:t>
      </w:r>
      <w:r w:rsidR="003A3C75">
        <w:rPr>
          <w:rFonts w:ascii="Times New Roman" w:hAnsi="Times New Roman" w:cs="Times New Roman"/>
          <w:b/>
          <w:spacing w:val="-2"/>
          <w:sz w:val="28"/>
          <w:szCs w:val="28"/>
          <w:lang w:val="uk-UA"/>
        </w:rPr>
        <w:t>.</w:t>
      </w:r>
    </w:p>
    <w:p w:rsidR="003A3C75" w:rsidRDefault="003A3C75" w:rsidP="00741983">
      <w:pPr>
        <w:tabs>
          <w:tab w:val="left" w:pos="1134"/>
        </w:tabs>
        <w:spacing w:line="360" w:lineRule="auto"/>
        <w:ind w:left="119" w:firstLine="709"/>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hAnsi="Times New Roman" w:cs="Times New Roman"/>
          <w:bCs/>
          <w:spacing w:val="-2"/>
          <w:sz w:val="28"/>
          <w:szCs w:val="28"/>
          <w:lang w:val="uk-UA"/>
        </w:rPr>
        <w:t xml:space="preserve">1. </w:t>
      </w:r>
      <w:r w:rsidRPr="003A3C75">
        <w:rPr>
          <w:rFonts w:ascii="Times New Roman" w:eastAsia="Times New Roman" w:hAnsi="Times New Roman" w:cs="Times New Roman"/>
          <w:sz w:val="28"/>
          <w:szCs w:val="28"/>
          <w:lang w:val="ru-RU"/>
        </w:rPr>
        <w:t xml:space="preserve">Дайте визначення поняття арт-терапія. </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w:t>
      </w:r>
      <w:r w:rsidRPr="003A3C75">
        <w:rPr>
          <w:rFonts w:ascii="Times New Roman" w:eastAsia="Times New Roman" w:hAnsi="Times New Roman" w:cs="Times New Roman"/>
          <w:sz w:val="28"/>
          <w:szCs w:val="28"/>
          <w:lang w:val="ru-RU"/>
        </w:rPr>
        <w:t xml:space="preserve">Історія розвитку арт-терапії. </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3. М</w:t>
      </w:r>
      <w:r w:rsidRPr="003A3C75">
        <w:rPr>
          <w:rFonts w:ascii="Times New Roman" w:eastAsia="Times New Roman" w:hAnsi="Times New Roman" w:cs="Times New Roman"/>
          <w:sz w:val="28"/>
          <w:szCs w:val="28"/>
          <w:lang w:val="ru-RU"/>
        </w:rPr>
        <w:t>ета арт-терапії</w:t>
      </w:r>
      <w:r>
        <w:rPr>
          <w:rFonts w:ascii="Times New Roman" w:eastAsia="Times New Roman" w:hAnsi="Times New Roman" w:cs="Times New Roman"/>
          <w:sz w:val="28"/>
          <w:szCs w:val="28"/>
          <w:lang w:val="ru-RU"/>
        </w:rPr>
        <w:t>.</w:t>
      </w:r>
      <w:r w:rsidRPr="003A3C75">
        <w:rPr>
          <w:rFonts w:ascii="Times New Roman" w:eastAsia="Times New Roman" w:hAnsi="Times New Roman" w:cs="Times New Roman"/>
          <w:sz w:val="28"/>
          <w:szCs w:val="28"/>
          <w:lang w:val="ru-RU"/>
        </w:rPr>
        <w:t xml:space="preserve"> </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4. Основні </w:t>
      </w:r>
      <w:r w:rsidRPr="003A3C75">
        <w:rPr>
          <w:rFonts w:ascii="Times New Roman" w:eastAsia="Times New Roman" w:hAnsi="Times New Roman" w:cs="Times New Roman"/>
          <w:sz w:val="28"/>
          <w:szCs w:val="28"/>
          <w:lang w:val="ru-RU"/>
        </w:rPr>
        <w:t xml:space="preserve"> завдання арт-терапії.</w:t>
      </w:r>
    </w:p>
    <w:p w:rsidR="003A3C75" w:rsidRDefault="003A3C75"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1. </w:t>
      </w:r>
      <w:r w:rsidRPr="003A3C75">
        <w:rPr>
          <w:rFonts w:ascii="Times New Roman" w:eastAsia="Times New Roman" w:hAnsi="Times New Roman" w:cs="Times New Roman"/>
          <w:sz w:val="28"/>
          <w:szCs w:val="28"/>
          <w:lang w:val="ru-RU"/>
        </w:rPr>
        <w:t>Перерахуйте форми арт-терапії</w:t>
      </w:r>
      <w:r>
        <w:rPr>
          <w:rFonts w:ascii="Times New Roman" w:eastAsia="Times New Roman" w:hAnsi="Times New Roman" w:cs="Times New Roman"/>
          <w:sz w:val="28"/>
          <w:szCs w:val="28"/>
          <w:lang w:val="uk-UA"/>
        </w:rPr>
        <w:t>.</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w:t>
      </w:r>
      <w:r w:rsidRPr="003A3C75">
        <w:rPr>
          <w:rFonts w:ascii="Times New Roman" w:eastAsia="Times New Roman" w:hAnsi="Times New Roman" w:cs="Times New Roman"/>
          <w:sz w:val="28"/>
          <w:szCs w:val="28"/>
          <w:lang w:val="ru-RU"/>
        </w:rPr>
        <w:t>Обґрунтуйте основні процедури арт-терапії.</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 </w:t>
      </w:r>
      <w:r w:rsidRPr="003A3C75">
        <w:rPr>
          <w:rFonts w:ascii="Times New Roman" w:eastAsia="Times New Roman" w:hAnsi="Times New Roman" w:cs="Times New Roman"/>
          <w:sz w:val="28"/>
          <w:szCs w:val="28"/>
          <w:lang w:val="ru-RU"/>
        </w:rPr>
        <w:t>Розмежуйте основні види арт-терапії.</w:t>
      </w:r>
    </w:p>
    <w:p w:rsid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4. </w:t>
      </w:r>
      <w:r w:rsidRPr="003A3C75">
        <w:rPr>
          <w:rFonts w:ascii="Times New Roman" w:eastAsia="Times New Roman" w:hAnsi="Times New Roman" w:cs="Times New Roman"/>
          <w:sz w:val="28"/>
          <w:szCs w:val="28"/>
          <w:lang w:val="ru-RU"/>
        </w:rPr>
        <w:t xml:space="preserve">Основні техніки арт-терапії. </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u w:val="single"/>
          <w:lang w:val="ru-RU"/>
        </w:rPr>
      </w:pPr>
      <w:r w:rsidRPr="003A3C75">
        <w:rPr>
          <w:rFonts w:ascii="Times New Roman" w:eastAsia="Times New Roman" w:hAnsi="Times New Roman" w:cs="Times New Roman"/>
          <w:sz w:val="28"/>
          <w:szCs w:val="28"/>
          <w:u w:val="single"/>
          <w:lang w:val="ru-RU"/>
        </w:rPr>
        <w:t>Творче завдання:</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A3C75">
        <w:rPr>
          <w:rFonts w:ascii="Times New Roman" w:eastAsia="Times New Roman" w:hAnsi="Times New Roman" w:cs="Times New Roman"/>
          <w:sz w:val="28"/>
          <w:szCs w:val="28"/>
          <w:lang w:val="ru-RU"/>
        </w:rPr>
        <w:lastRenderedPageBreak/>
        <w:t>1</w:t>
      </w:r>
      <w:r>
        <w:rPr>
          <w:rFonts w:ascii="Times New Roman" w:eastAsia="Times New Roman" w:hAnsi="Times New Roman" w:cs="Times New Roman"/>
          <w:sz w:val="28"/>
          <w:szCs w:val="28"/>
          <w:lang w:val="ru-RU"/>
        </w:rPr>
        <w:t xml:space="preserve">. </w:t>
      </w:r>
      <w:r w:rsidRPr="003A3C75">
        <w:rPr>
          <w:rFonts w:ascii="Times New Roman" w:eastAsia="Times New Roman" w:hAnsi="Times New Roman" w:cs="Times New Roman"/>
          <w:sz w:val="28"/>
          <w:szCs w:val="28"/>
          <w:lang w:val="ru-RU"/>
        </w:rPr>
        <w:t>Підготувати в групах проекти (у вигляді презентацій або фото) за основними напрямами арт-терапії: пісочна терапія, казкотерапія, лялькотерапія, фототерапія, бібліотерапія, екотерапія, кінотерапія, танцювальна терапія, тілесна терапія.</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A3C75">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lang w:val="ru-RU"/>
        </w:rPr>
        <w:t xml:space="preserve">. </w:t>
      </w:r>
      <w:r w:rsidRPr="003A3C75">
        <w:rPr>
          <w:rFonts w:ascii="Times New Roman" w:eastAsia="Times New Roman" w:hAnsi="Times New Roman" w:cs="Times New Roman"/>
          <w:sz w:val="28"/>
          <w:szCs w:val="28"/>
          <w:lang w:val="ru-RU"/>
        </w:rPr>
        <w:t>Підготувати матеріали для лабораторної роботи «Мандала», листі форматів А3, А4, А5; кольорові олівці або фарби, або фломастери, будь-який предмет для відтворення окружності (тарілка, циркуль тощо)</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A3C75">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lang w:val="ru-RU"/>
        </w:rPr>
        <w:t xml:space="preserve">. </w:t>
      </w:r>
      <w:r w:rsidRPr="003A3C75">
        <w:rPr>
          <w:rFonts w:ascii="Times New Roman" w:eastAsia="Times New Roman" w:hAnsi="Times New Roman" w:cs="Times New Roman"/>
          <w:sz w:val="28"/>
          <w:szCs w:val="28"/>
          <w:lang w:val="ru-RU"/>
        </w:rPr>
        <w:t>Підготувати колаж «Сучасний психотерапевт»</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u w:val="single"/>
          <w:lang w:val="ru-RU"/>
        </w:rPr>
      </w:pPr>
      <w:r w:rsidRPr="003A3C75">
        <w:rPr>
          <w:rFonts w:ascii="Times New Roman" w:eastAsia="Times New Roman" w:hAnsi="Times New Roman" w:cs="Times New Roman"/>
          <w:sz w:val="28"/>
          <w:szCs w:val="28"/>
          <w:u w:val="single"/>
          <w:lang w:val="ru-RU"/>
        </w:rPr>
        <w:t xml:space="preserve">Лабораторна робота </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A3C75">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ru-RU"/>
        </w:rPr>
        <w:t xml:space="preserve">. </w:t>
      </w:r>
      <w:r w:rsidRPr="003A3C75">
        <w:rPr>
          <w:rFonts w:ascii="Times New Roman" w:eastAsia="Times New Roman" w:hAnsi="Times New Roman" w:cs="Times New Roman"/>
          <w:sz w:val="28"/>
          <w:szCs w:val="28"/>
          <w:lang w:val="ru-RU"/>
        </w:rPr>
        <w:t>Техніка «Мандала»</w:t>
      </w:r>
    </w:p>
    <w:p w:rsidR="003A3C75" w:rsidRPr="003A3C75" w:rsidRDefault="003A3C75" w:rsidP="007419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ru-RU"/>
        </w:rPr>
      </w:pPr>
      <w:r w:rsidRPr="003A3C75">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lang w:val="ru-RU"/>
        </w:rPr>
        <w:t xml:space="preserve">. </w:t>
      </w:r>
      <w:r w:rsidRPr="003A3C75">
        <w:rPr>
          <w:rFonts w:ascii="Times New Roman" w:eastAsia="Times New Roman" w:hAnsi="Times New Roman" w:cs="Times New Roman"/>
          <w:sz w:val="28"/>
          <w:szCs w:val="28"/>
          <w:lang w:val="ru-RU"/>
        </w:rPr>
        <w:t>Техніка «Сторітеллінг» (створення історій)</w:t>
      </w:r>
    </w:p>
    <w:p w:rsidR="00E92590" w:rsidRDefault="00E92590" w:rsidP="00741983">
      <w:pPr>
        <w:tabs>
          <w:tab w:val="left" w:pos="1134"/>
        </w:tabs>
        <w:spacing w:line="360" w:lineRule="auto"/>
        <w:ind w:left="119" w:firstLine="709"/>
        <w:jc w:val="center"/>
        <w:rPr>
          <w:rFonts w:ascii="Times New Roman" w:hAnsi="Times New Roman" w:cs="Times New Roman"/>
          <w:b/>
          <w:spacing w:val="-2"/>
          <w:sz w:val="28"/>
          <w:szCs w:val="28"/>
          <w:lang w:val="uk-UA"/>
        </w:rPr>
      </w:pPr>
    </w:p>
    <w:p w:rsidR="00E92590" w:rsidRDefault="00E92590" w:rsidP="00741983">
      <w:pPr>
        <w:tabs>
          <w:tab w:val="left" w:pos="1134"/>
        </w:tabs>
        <w:spacing w:line="360" w:lineRule="auto"/>
        <w:ind w:left="119" w:firstLine="709"/>
        <w:jc w:val="center"/>
        <w:rPr>
          <w:rFonts w:ascii="Times New Roman" w:hAnsi="Times New Roman" w:cs="Times New Roman"/>
          <w:b/>
          <w:spacing w:val="-2"/>
          <w:sz w:val="28"/>
          <w:szCs w:val="28"/>
          <w:lang w:val="uk-UA"/>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 xml:space="preserve">Тема </w:t>
      </w:r>
      <w:r w:rsidR="00E80BC1" w:rsidRPr="00964F8F">
        <w:rPr>
          <w:rFonts w:ascii="Times New Roman" w:hAnsi="Times New Roman" w:cs="Times New Roman"/>
          <w:b/>
          <w:spacing w:val="-2"/>
          <w:sz w:val="28"/>
          <w:szCs w:val="28"/>
          <w:lang w:val="uk-UA"/>
        </w:rPr>
        <w:t>8</w:t>
      </w:r>
      <w:r w:rsidRPr="00964F8F">
        <w:rPr>
          <w:rFonts w:ascii="Times New Roman" w:hAnsi="Times New Roman" w:cs="Times New Roman"/>
          <w:b/>
          <w:spacing w:val="-2"/>
          <w:sz w:val="28"/>
          <w:szCs w:val="28"/>
          <w:lang w:val="uk-UA"/>
        </w:rPr>
        <w:t>. Когнітивно-поведінкова психотерапія</w:t>
      </w:r>
    </w:p>
    <w:p w:rsidR="003A3C75" w:rsidRDefault="003A3C75" w:rsidP="00741983">
      <w:pPr>
        <w:tabs>
          <w:tab w:val="left" w:pos="1134"/>
        </w:tabs>
        <w:spacing w:line="360" w:lineRule="auto"/>
        <w:ind w:left="119" w:firstLine="709"/>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3A3C75" w:rsidRDefault="003A3C75"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1. Історія виникнення когнітивно-поведінкової психотерапії.</w:t>
      </w:r>
    </w:p>
    <w:p w:rsidR="003A3C75" w:rsidRDefault="003A3C75"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2. Цілі та задачі КПТ.</w:t>
      </w:r>
    </w:p>
    <w:p w:rsidR="003A3C75" w:rsidRDefault="003A3C75"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3. Методологія та особливості КПТ.</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4. Основні теоретичні положення КПТ.</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5. Ключові поняття КПТ.</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6. Психотерапевтичні відносини в КПТ.</w:t>
      </w:r>
    </w:p>
    <w:p w:rsidR="001C2329" w:rsidRPr="001C2329" w:rsidRDefault="001C2329"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1C2329" w:rsidRP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 xml:space="preserve">1. Хто сформулював основні положення когнітивної психотерапії? </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2.</w:t>
      </w:r>
      <w:r>
        <w:rPr>
          <w:rFonts w:ascii="Times New Roman" w:hAnsi="Times New Roman" w:cs="Times New Roman"/>
          <w:bCs/>
          <w:spacing w:val="-2"/>
          <w:sz w:val="28"/>
          <w:szCs w:val="28"/>
          <w:lang w:val="uk-UA"/>
        </w:rPr>
        <w:t xml:space="preserve"> </w:t>
      </w:r>
      <w:r w:rsidRPr="001C2329">
        <w:rPr>
          <w:rFonts w:ascii="Times New Roman" w:hAnsi="Times New Roman" w:cs="Times New Roman"/>
          <w:bCs/>
          <w:spacing w:val="-2"/>
          <w:sz w:val="28"/>
          <w:szCs w:val="28"/>
        </w:rPr>
        <w:t>Яка мішень когнітивної психотерапії?</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3.</w:t>
      </w:r>
      <w:r>
        <w:rPr>
          <w:rFonts w:ascii="Times New Roman" w:hAnsi="Times New Roman" w:cs="Times New Roman"/>
          <w:bCs/>
          <w:spacing w:val="-2"/>
          <w:sz w:val="28"/>
          <w:szCs w:val="28"/>
          <w:lang w:val="uk-UA"/>
        </w:rPr>
        <w:t xml:space="preserve"> </w:t>
      </w:r>
      <w:r w:rsidRPr="001C2329">
        <w:rPr>
          <w:rFonts w:ascii="Times New Roman" w:hAnsi="Times New Roman" w:cs="Times New Roman"/>
          <w:bCs/>
          <w:spacing w:val="-2"/>
          <w:sz w:val="28"/>
          <w:szCs w:val="28"/>
        </w:rPr>
        <w:t>Опишіть етапи когнітивної психотерапії.</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lastRenderedPageBreak/>
        <w:t>4. Що означає термін “неадаптивні думки” в когнітивній психотерапії?</w:t>
      </w:r>
    </w:p>
    <w:p w:rsidR="001C2329" w:rsidRP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 xml:space="preserve">5. Опишіть межі застосування когнітивної психотерапії? </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6. Назвіть та опишіть техніки когнітивної психотерапії.</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7. Розкрийте суть психопатологічної моделі когнітивної терапії.</w:t>
      </w:r>
    </w:p>
    <w:p w:rsidR="001C2329" w:rsidRDefault="001C2329" w:rsidP="00741983">
      <w:pPr>
        <w:tabs>
          <w:tab w:val="left" w:pos="1134"/>
        </w:tabs>
        <w:spacing w:line="360" w:lineRule="auto"/>
        <w:ind w:left="119" w:hanging="119"/>
        <w:jc w:val="both"/>
        <w:rPr>
          <w:rFonts w:ascii="Times New Roman" w:hAnsi="Times New Roman" w:cs="Times New Roman"/>
          <w:bCs/>
          <w:spacing w:val="-2"/>
          <w:sz w:val="28"/>
          <w:szCs w:val="28"/>
        </w:rPr>
      </w:pPr>
      <w:r w:rsidRPr="001C2329">
        <w:rPr>
          <w:rFonts w:ascii="Times New Roman" w:hAnsi="Times New Roman" w:cs="Times New Roman"/>
          <w:bCs/>
          <w:spacing w:val="-2"/>
          <w:sz w:val="28"/>
          <w:szCs w:val="28"/>
        </w:rPr>
        <w:t xml:space="preserve">8. Назвіть фактори, що свідчать про завершення когнітивної терапії. </w:t>
      </w:r>
    </w:p>
    <w:p w:rsidR="001C2329" w:rsidRPr="002502AE" w:rsidRDefault="001C2329" w:rsidP="00741983">
      <w:pPr>
        <w:tabs>
          <w:tab w:val="left" w:pos="1134"/>
        </w:tabs>
        <w:spacing w:line="360" w:lineRule="auto"/>
        <w:ind w:left="119" w:hanging="119"/>
        <w:jc w:val="both"/>
        <w:rPr>
          <w:rFonts w:ascii="Times New Roman" w:hAnsi="Times New Roman" w:cs="Times New Roman"/>
          <w:spacing w:val="-2"/>
          <w:sz w:val="28"/>
          <w:szCs w:val="28"/>
          <w:u w:val="single"/>
          <w:lang w:val="uk-UA"/>
        </w:rPr>
      </w:pPr>
      <w:r w:rsidRPr="002502AE">
        <w:rPr>
          <w:rFonts w:ascii="Times New Roman" w:hAnsi="Times New Roman" w:cs="Times New Roman"/>
          <w:spacing w:val="-2"/>
          <w:sz w:val="28"/>
          <w:szCs w:val="28"/>
          <w:u w:val="single"/>
          <w:lang w:val="uk-UA"/>
        </w:rPr>
        <w:t>Творче завдання:</w:t>
      </w:r>
    </w:p>
    <w:p w:rsidR="001C2329" w:rsidRPr="001C2329" w:rsidRDefault="001C2329"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w:t>
      </w:r>
      <w:r w:rsidRPr="001C2329">
        <w:rPr>
          <w:rFonts w:ascii="Times New Roman" w:hAnsi="Times New Roman" w:cs="Times New Roman"/>
          <w:bCs/>
          <w:spacing w:val="-2"/>
          <w:sz w:val="28"/>
          <w:szCs w:val="28"/>
          <w:lang w:val="uk-UA"/>
        </w:rPr>
        <w:t xml:space="preserve">Подивитись відео з прикладу  раціонально – поведінкової терапії Альберта Елліса  </w:t>
      </w:r>
      <w:hyperlink r:id="rId7" w:history="1">
        <w:r w:rsidRPr="001C2329">
          <w:rPr>
            <w:rStyle w:val="ab"/>
            <w:rFonts w:ascii="Times New Roman" w:hAnsi="Times New Roman" w:cs="Times New Roman"/>
            <w:bCs/>
            <w:spacing w:val="-2"/>
            <w:sz w:val="28"/>
            <w:szCs w:val="28"/>
            <w:lang w:val="uk-UA"/>
          </w:rPr>
          <w:t>https://youtu.be/tcq4RMzSyng</w:t>
        </w:r>
      </w:hyperlink>
    </w:p>
    <w:p w:rsidR="001C2329" w:rsidRDefault="001C2329"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2. </w:t>
      </w:r>
      <w:r w:rsidRPr="001C2329">
        <w:rPr>
          <w:rFonts w:ascii="Times New Roman" w:hAnsi="Times New Roman" w:cs="Times New Roman"/>
          <w:bCs/>
          <w:spacing w:val="-2"/>
          <w:sz w:val="28"/>
          <w:szCs w:val="28"/>
          <w:lang w:val="uk-UA"/>
        </w:rPr>
        <w:t>Зробити аналіз прийомів, які використовує А. Елліс</w:t>
      </w:r>
      <w:r>
        <w:rPr>
          <w:rFonts w:ascii="Times New Roman" w:hAnsi="Times New Roman" w:cs="Times New Roman"/>
          <w:bCs/>
          <w:spacing w:val="-2"/>
          <w:sz w:val="28"/>
          <w:szCs w:val="28"/>
          <w:lang w:val="uk-UA"/>
        </w:rPr>
        <w:t>.</w:t>
      </w:r>
      <w:r>
        <w:rPr>
          <w:rFonts w:ascii="Times New Roman" w:hAnsi="Times New Roman" w:cs="Times New Roman"/>
          <w:bCs/>
          <w:spacing w:val="-2"/>
          <w:sz w:val="28"/>
          <w:szCs w:val="28"/>
          <w:lang w:val="uk-UA"/>
        </w:rPr>
        <w:br/>
        <w:t>3. Заповнити таблицю.</w:t>
      </w:r>
    </w:p>
    <w:tbl>
      <w:tblPr>
        <w:tblStyle w:val="ac"/>
        <w:tblW w:w="0" w:type="auto"/>
        <w:tblLook w:val="04A0"/>
      </w:tblPr>
      <w:tblGrid>
        <w:gridCol w:w="1675"/>
        <w:gridCol w:w="1659"/>
        <w:gridCol w:w="1648"/>
        <w:gridCol w:w="1640"/>
      </w:tblGrid>
      <w:tr w:rsidR="001C2329" w:rsidRPr="001C2329" w:rsidTr="001C2329">
        <w:tc>
          <w:tcPr>
            <w:tcW w:w="0" w:type="auto"/>
          </w:tcPr>
          <w:p w:rsidR="001C2329" w:rsidRPr="001C2329" w:rsidRDefault="001C2329" w:rsidP="00741983">
            <w:pPr>
              <w:tabs>
                <w:tab w:val="left" w:pos="1134"/>
              </w:tabs>
              <w:spacing w:line="360" w:lineRule="auto"/>
              <w:jc w:val="both"/>
              <w:rPr>
                <w:bCs/>
                <w:spacing w:val="-2"/>
                <w:sz w:val="26"/>
                <w:szCs w:val="26"/>
                <w:lang w:val="uk-UA"/>
              </w:rPr>
            </w:pPr>
            <w:r w:rsidRPr="001C2329">
              <w:rPr>
                <w:bCs/>
                <w:spacing w:val="-2"/>
                <w:sz w:val="26"/>
                <w:szCs w:val="26"/>
                <w:lang w:val="uk-UA"/>
              </w:rPr>
              <w:lastRenderedPageBreak/>
              <w:t xml:space="preserve">Порушення </w:t>
            </w:r>
          </w:p>
        </w:tc>
        <w:tc>
          <w:tcPr>
            <w:tcW w:w="0" w:type="auto"/>
          </w:tcPr>
          <w:p w:rsidR="001C2329" w:rsidRPr="001C2329" w:rsidRDefault="001C2329" w:rsidP="00741983">
            <w:pPr>
              <w:tabs>
                <w:tab w:val="left" w:pos="1134"/>
              </w:tabs>
              <w:spacing w:line="360" w:lineRule="auto"/>
              <w:jc w:val="both"/>
              <w:rPr>
                <w:bCs/>
                <w:spacing w:val="-2"/>
                <w:sz w:val="26"/>
                <w:szCs w:val="26"/>
                <w:lang w:val="uk-UA"/>
              </w:rPr>
            </w:pPr>
            <w:r w:rsidRPr="001C2329">
              <w:rPr>
                <w:bCs/>
                <w:spacing w:val="-2"/>
                <w:sz w:val="26"/>
                <w:szCs w:val="26"/>
                <w:lang w:val="uk-UA"/>
              </w:rPr>
              <w:t xml:space="preserve">Автоматичні думки </w:t>
            </w:r>
          </w:p>
        </w:tc>
        <w:tc>
          <w:tcPr>
            <w:tcW w:w="0" w:type="auto"/>
          </w:tcPr>
          <w:p w:rsidR="001C2329" w:rsidRPr="001C2329" w:rsidRDefault="001C2329" w:rsidP="00741983">
            <w:pPr>
              <w:tabs>
                <w:tab w:val="left" w:pos="1134"/>
              </w:tabs>
              <w:spacing w:line="360" w:lineRule="auto"/>
              <w:jc w:val="both"/>
              <w:rPr>
                <w:bCs/>
                <w:spacing w:val="-2"/>
                <w:sz w:val="26"/>
                <w:szCs w:val="26"/>
                <w:lang w:val="uk-UA"/>
              </w:rPr>
            </w:pPr>
            <w:r w:rsidRPr="001C2329">
              <w:rPr>
                <w:bCs/>
                <w:spacing w:val="-2"/>
                <w:sz w:val="26"/>
                <w:szCs w:val="26"/>
                <w:lang w:val="uk-UA"/>
              </w:rPr>
              <w:t xml:space="preserve">Базисне переконання </w:t>
            </w:r>
          </w:p>
        </w:tc>
        <w:tc>
          <w:tcPr>
            <w:tcW w:w="0" w:type="auto"/>
          </w:tcPr>
          <w:p w:rsidR="001C2329" w:rsidRPr="001C2329" w:rsidRDefault="001C2329" w:rsidP="00741983">
            <w:pPr>
              <w:tabs>
                <w:tab w:val="left" w:pos="1134"/>
              </w:tabs>
              <w:spacing w:line="360" w:lineRule="auto"/>
              <w:jc w:val="both"/>
              <w:rPr>
                <w:bCs/>
                <w:spacing w:val="-2"/>
                <w:sz w:val="26"/>
                <w:szCs w:val="26"/>
                <w:lang w:val="uk-UA"/>
              </w:rPr>
            </w:pPr>
            <w:r w:rsidRPr="001C2329">
              <w:rPr>
                <w:bCs/>
                <w:spacing w:val="-2"/>
                <w:sz w:val="26"/>
                <w:szCs w:val="26"/>
                <w:lang w:val="uk-UA"/>
              </w:rPr>
              <w:t>Поведінкова стратегія</w:t>
            </w:r>
          </w:p>
        </w:tc>
      </w:tr>
      <w:tr w:rsidR="001C2329" w:rsidTr="001C2329">
        <w:tc>
          <w:tcPr>
            <w:tcW w:w="0" w:type="auto"/>
          </w:tcPr>
          <w:p w:rsidR="001C2329" w:rsidRDefault="001C2329" w:rsidP="00741983">
            <w:pPr>
              <w:tabs>
                <w:tab w:val="left" w:pos="1134"/>
              </w:tabs>
              <w:spacing w:line="360" w:lineRule="auto"/>
              <w:jc w:val="both"/>
              <w:rPr>
                <w:bCs/>
                <w:spacing w:val="-2"/>
                <w:sz w:val="28"/>
                <w:szCs w:val="28"/>
                <w:lang w:val="uk-UA"/>
              </w:rPr>
            </w:pPr>
            <w:r>
              <w:rPr>
                <w:bCs/>
                <w:spacing w:val="-2"/>
                <w:sz w:val="28"/>
                <w:szCs w:val="28"/>
                <w:lang w:val="uk-UA"/>
              </w:rPr>
              <w:t>Панічний розлад</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Tr="001C2329">
        <w:tc>
          <w:tcPr>
            <w:tcW w:w="0" w:type="auto"/>
          </w:tcPr>
          <w:p w:rsidR="001C2329" w:rsidRDefault="001C2329" w:rsidP="00741983">
            <w:pPr>
              <w:tabs>
                <w:tab w:val="left" w:pos="1134"/>
              </w:tabs>
              <w:spacing w:line="360" w:lineRule="auto"/>
              <w:jc w:val="both"/>
              <w:rPr>
                <w:bCs/>
                <w:spacing w:val="-2"/>
                <w:sz w:val="28"/>
                <w:szCs w:val="28"/>
                <w:lang w:val="uk-UA"/>
              </w:rPr>
            </w:pPr>
            <w:r>
              <w:rPr>
                <w:bCs/>
                <w:spacing w:val="-2"/>
                <w:sz w:val="28"/>
                <w:szCs w:val="28"/>
                <w:lang w:val="uk-UA"/>
              </w:rPr>
              <w:t xml:space="preserve">Фобічний розлад </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Tr="001C2329">
        <w:tc>
          <w:tcPr>
            <w:tcW w:w="0" w:type="auto"/>
          </w:tcPr>
          <w:p w:rsidR="001C2329" w:rsidRDefault="004B763F" w:rsidP="00741983">
            <w:pPr>
              <w:tabs>
                <w:tab w:val="left" w:pos="1134"/>
              </w:tabs>
              <w:spacing w:line="360" w:lineRule="auto"/>
              <w:jc w:val="both"/>
              <w:rPr>
                <w:bCs/>
                <w:spacing w:val="-2"/>
                <w:sz w:val="28"/>
                <w:szCs w:val="28"/>
                <w:lang w:val="uk-UA"/>
              </w:rPr>
            </w:pPr>
            <w:r>
              <w:rPr>
                <w:bCs/>
                <w:spacing w:val="-2"/>
                <w:sz w:val="28"/>
                <w:szCs w:val="28"/>
                <w:lang w:val="uk-UA"/>
              </w:rPr>
              <w:t>ОКР</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Tr="001C2329">
        <w:tc>
          <w:tcPr>
            <w:tcW w:w="0" w:type="auto"/>
          </w:tcPr>
          <w:p w:rsidR="001C2329" w:rsidRDefault="004B763F" w:rsidP="00741983">
            <w:pPr>
              <w:tabs>
                <w:tab w:val="left" w:pos="1134"/>
              </w:tabs>
              <w:spacing w:line="360" w:lineRule="auto"/>
              <w:jc w:val="both"/>
              <w:rPr>
                <w:bCs/>
                <w:spacing w:val="-2"/>
                <w:sz w:val="28"/>
                <w:szCs w:val="28"/>
                <w:lang w:val="uk-UA"/>
              </w:rPr>
            </w:pPr>
            <w:r>
              <w:rPr>
                <w:bCs/>
                <w:spacing w:val="-2"/>
                <w:sz w:val="28"/>
                <w:szCs w:val="28"/>
                <w:lang w:val="uk-UA"/>
              </w:rPr>
              <w:t xml:space="preserve">Істерія </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RPr="004B763F" w:rsidTr="001C2329">
        <w:tc>
          <w:tcPr>
            <w:tcW w:w="0" w:type="auto"/>
          </w:tcPr>
          <w:p w:rsidR="004B763F" w:rsidRPr="004B763F" w:rsidRDefault="004B763F" w:rsidP="00741983">
            <w:pPr>
              <w:tabs>
                <w:tab w:val="left" w:pos="1134"/>
              </w:tabs>
              <w:spacing w:line="360" w:lineRule="auto"/>
              <w:jc w:val="both"/>
              <w:rPr>
                <w:bCs/>
                <w:spacing w:val="-2"/>
                <w:sz w:val="26"/>
                <w:szCs w:val="26"/>
                <w:lang w:val="uk-UA"/>
              </w:rPr>
            </w:pPr>
            <w:r w:rsidRPr="004B763F">
              <w:rPr>
                <w:bCs/>
                <w:spacing w:val="-2"/>
                <w:sz w:val="26"/>
                <w:szCs w:val="26"/>
                <w:lang w:val="uk-UA"/>
              </w:rPr>
              <w:t xml:space="preserve">Порушення харчової поведінки </w:t>
            </w:r>
          </w:p>
        </w:tc>
        <w:tc>
          <w:tcPr>
            <w:tcW w:w="0" w:type="auto"/>
          </w:tcPr>
          <w:p w:rsidR="001C2329" w:rsidRPr="004B763F" w:rsidRDefault="001C2329" w:rsidP="00741983">
            <w:pPr>
              <w:tabs>
                <w:tab w:val="left" w:pos="1134"/>
              </w:tabs>
              <w:spacing w:line="360" w:lineRule="auto"/>
              <w:jc w:val="both"/>
              <w:rPr>
                <w:bCs/>
                <w:spacing w:val="-2"/>
                <w:sz w:val="24"/>
                <w:szCs w:val="24"/>
                <w:lang w:val="uk-UA"/>
              </w:rPr>
            </w:pPr>
          </w:p>
        </w:tc>
        <w:tc>
          <w:tcPr>
            <w:tcW w:w="0" w:type="auto"/>
          </w:tcPr>
          <w:p w:rsidR="001C2329" w:rsidRPr="004B763F" w:rsidRDefault="001C2329" w:rsidP="00741983">
            <w:pPr>
              <w:tabs>
                <w:tab w:val="left" w:pos="1134"/>
              </w:tabs>
              <w:spacing w:line="360" w:lineRule="auto"/>
              <w:jc w:val="both"/>
              <w:rPr>
                <w:bCs/>
                <w:spacing w:val="-2"/>
                <w:sz w:val="24"/>
                <w:szCs w:val="24"/>
                <w:lang w:val="uk-UA"/>
              </w:rPr>
            </w:pPr>
          </w:p>
        </w:tc>
        <w:tc>
          <w:tcPr>
            <w:tcW w:w="0" w:type="auto"/>
          </w:tcPr>
          <w:p w:rsidR="001C2329" w:rsidRPr="004B763F" w:rsidRDefault="001C2329" w:rsidP="00741983">
            <w:pPr>
              <w:tabs>
                <w:tab w:val="left" w:pos="1134"/>
              </w:tabs>
              <w:spacing w:line="360" w:lineRule="auto"/>
              <w:jc w:val="both"/>
              <w:rPr>
                <w:bCs/>
                <w:spacing w:val="-2"/>
                <w:sz w:val="24"/>
                <w:szCs w:val="24"/>
                <w:lang w:val="uk-UA"/>
              </w:rPr>
            </w:pPr>
          </w:p>
        </w:tc>
      </w:tr>
      <w:tr w:rsidR="001C2329" w:rsidTr="001C2329">
        <w:tc>
          <w:tcPr>
            <w:tcW w:w="0" w:type="auto"/>
          </w:tcPr>
          <w:p w:rsidR="001C2329" w:rsidRDefault="004B763F" w:rsidP="00741983">
            <w:pPr>
              <w:tabs>
                <w:tab w:val="left" w:pos="1134"/>
              </w:tabs>
              <w:spacing w:line="360" w:lineRule="auto"/>
              <w:jc w:val="both"/>
              <w:rPr>
                <w:bCs/>
                <w:spacing w:val="-2"/>
                <w:sz w:val="28"/>
                <w:szCs w:val="28"/>
                <w:lang w:val="uk-UA"/>
              </w:rPr>
            </w:pPr>
            <w:r>
              <w:rPr>
                <w:bCs/>
                <w:spacing w:val="-2"/>
                <w:sz w:val="28"/>
                <w:szCs w:val="28"/>
                <w:lang w:val="uk-UA"/>
              </w:rPr>
              <w:t xml:space="preserve">Депресія </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Tr="001C2329">
        <w:tc>
          <w:tcPr>
            <w:tcW w:w="0" w:type="auto"/>
          </w:tcPr>
          <w:p w:rsidR="001C2329" w:rsidRDefault="004B763F" w:rsidP="00741983">
            <w:pPr>
              <w:tabs>
                <w:tab w:val="left" w:pos="1134"/>
              </w:tabs>
              <w:spacing w:line="360" w:lineRule="auto"/>
              <w:jc w:val="both"/>
              <w:rPr>
                <w:bCs/>
                <w:spacing w:val="-2"/>
                <w:sz w:val="28"/>
                <w:szCs w:val="28"/>
                <w:lang w:val="uk-UA"/>
              </w:rPr>
            </w:pPr>
            <w:r>
              <w:rPr>
                <w:bCs/>
                <w:spacing w:val="-2"/>
                <w:sz w:val="28"/>
                <w:szCs w:val="28"/>
                <w:lang w:val="uk-UA"/>
              </w:rPr>
              <w:t xml:space="preserve">Тривожний розлад </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r w:rsidR="001C2329" w:rsidTr="001C2329">
        <w:tc>
          <w:tcPr>
            <w:tcW w:w="0" w:type="auto"/>
          </w:tcPr>
          <w:p w:rsidR="001C2329" w:rsidRDefault="004B763F" w:rsidP="00741983">
            <w:pPr>
              <w:tabs>
                <w:tab w:val="left" w:pos="1134"/>
              </w:tabs>
              <w:spacing w:line="360" w:lineRule="auto"/>
              <w:jc w:val="both"/>
              <w:rPr>
                <w:bCs/>
                <w:spacing w:val="-2"/>
                <w:sz w:val="28"/>
                <w:szCs w:val="28"/>
                <w:lang w:val="uk-UA"/>
              </w:rPr>
            </w:pPr>
            <w:r>
              <w:rPr>
                <w:bCs/>
                <w:spacing w:val="-2"/>
                <w:sz w:val="28"/>
                <w:szCs w:val="28"/>
                <w:lang w:val="uk-UA"/>
              </w:rPr>
              <w:t xml:space="preserve">Манія </w:t>
            </w: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c>
          <w:tcPr>
            <w:tcW w:w="0" w:type="auto"/>
          </w:tcPr>
          <w:p w:rsidR="001C2329" w:rsidRDefault="001C2329" w:rsidP="00741983">
            <w:pPr>
              <w:tabs>
                <w:tab w:val="left" w:pos="1134"/>
              </w:tabs>
              <w:spacing w:line="360" w:lineRule="auto"/>
              <w:jc w:val="both"/>
              <w:rPr>
                <w:bCs/>
                <w:spacing w:val="-2"/>
                <w:sz w:val="28"/>
                <w:szCs w:val="28"/>
                <w:lang w:val="uk-UA"/>
              </w:rPr>
            </w:pPr>
          </w:p>
        </w:tc>
      </w:tr>
    </w:tbl>
    <w:p w:rsidR="003A3C75" w:rsidRPr="003A3C75" w:rsidRDefault="003A3C75" w:rsidP="00741983">
      <w:pPr>
        <w:tabs>
          <w:tab w:val="left" w:pos="1134"/>
        </w:tabs>
        <w:spacing w:line="360" w:lineRule="auto"/>
        <w:jc w:val="both"/>
        <w:rPr>
          <w:rFonts w:ascii="Times New Roman" w:hAnsi="Times New Roman" w:cs="Times New Roman"/>
          <w:bCs/>
          <w:spacing w:val="-2"/>
          <w:sz w:val="28"/>
          <w:szCs w:val="28"/>
          <w:lang w:val="uk-UA"/>
        </w:rPr>
      </w:pPr>
    </w:p>
    <w:p w:rsidR="004B763F" w:rsidRDefault="004B763F" w:rsidP="00741983">
      <w:pPr>
        <w:tabs>
          <w:tab w:val="left" w:pos="1134"/>
        </w:tabs>
        <w:spacing w:line="360" w:lineRule="auto"/>
        <w:ind w:left="119" w:firstLine="709"/>
        <w:jc w:val="both"/>
        <w:rPr>
          <w:rFonts w:ascii="Times New Roman" w:hAnsi="Times New Roman" w:cs="Times New Roman"/>
          <w:b/>
          <w:spacing w:val="-2"/>
          <w:sz w:val="28"/>
          <w:szCs w:val="28"/>
          <w:lang w:val="uk-UA"/>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 xml:space="preserve">Тема </w:t>
      </w:r>
      <w:r w:rsidR="00E80BC1" w:rsidRPr="00964F8F">
        <w:rPr>
          <w:rFonts w:ascii="Times New Roman" w:hAnsi="Times New Roman" w:cs="Times New Roman"/>
          <w:b/>
          <w:spacing w:val="-2"/>
          <w:sz w:val="28"/>
          <w:szCs w:val="28"/>
          <w:lang w:val="uk-UA"/>
        </w:rPr>
        <w:t>9</w:t>
      </w:r>
      <w:r w:rsidRPr="00964F8F">
        <w:rPr>
          <w:rFonts w:ascii="Times New Roman" w:hAnsi="Times New Roman" w:cs="Times New Roman"/>
          <w:b/>
          <w:spacing w:val="-2"/>
          <w:sz w:val="28"/>
          <w:szCs w:val="28"/>
          <w:lang w:val="uk-UA"/>
        </w:rPr>
        <w:t>.     Екзистенціальна психотерапія.</w:t>
      </w:r>
    </w:p>
    <w:p w:rsidR="004B763F" w:rsidRDefault="004B763F" w:rsidP="00741983">
      <w:pPr>
        <w:tabs>
          <w:tab w:val="left" w:pos="1134"/>
        </w:tabs>
        <w:spacing w:line="360" w:lineRule="auto"/>
        <w:ind w:left="119" w:firstLine="709"/>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4B763F" w:rsidRDefault="004B763F" w:rsidP="00741983">
      <w:pPr>
        <w:tabs>
          <w:tab w:val="left" w:pos="1134"/>
        </w:tabs>
        <w:spacing w:line="360" w:lineRule="auto"/>
        <w:ind w:left="119" w:firstLine="23"/>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Сутність </w:t>
      </w:r>
      <w:r w:rsidR="00F76F10">
        <w:rPr>
          <w:rFonts w:ascii="Times New Roman" w:hAnsi="Times New Roman" w:cs="Times New Roman"/>
          <w:bCs/>
          <w:spacing w:val="-2"/>
          <w:sz w:val="28"/>
          <w:szCs w:val="28"/>
          <w:lang w:val="uk-UA"/>
        </w:rPr>
        <w:t>екзистенціального підходу в психотерапії.</w:t>
      </w:r>
    </w:p>
    <w:p w:rsidR="00F76F10" w:rsidRDefault="00F76F10" w:rsidP="00741983">
      <w:pPr>
        <w:tabs>
          <w:tab w:val="left" w:pos="1134"/>
        </w:tabs>
        <w:spacing w:line="360" w:lineRule="auto"/>
        <w:ind w:left="119" w:firstLine="23"/>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2. Специфіка екзистенціального підходу.</w:t>
      </w:r>
    </w:p>
    <w:p w:rsidR="000F00DF" w:rsidRDefault="000F00DF" w:rsidP="00741983">
      <w:pPr>
        <w:tabs>
          <w:tab w:val="left" w:pos="1134"/>
        </w:tabs>
        <w:spacing w:line="360" w:lineRule="auto"/>
        <w:ind w:left="119" w:firstLine="23"/>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3. Концепція екзистенціального підходу в психотерапії.</w:t>
      </w:r>
    </w:p>
    <w:p w:rsidR="004B763F" w:rsidRDefault="000F00DF" w:rsidP="00741983">
      <w:pPr>
        <w:tabs>
          <w:tab w:val="left" w:pos="1134"/>
        </w:tabs>
        <w:spacing w:line="360" w:lineRule="auto"/>
        <w:ind w:left="119" w:firstLine="23"/>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4</w:t>
      </w:r>
      <w:r w:rsidR="00F76F10">
        <w:rPr>
          <w:rFonts w:ascii="Times New Roman" w:hAnsi="Times New Roman" w:cs="Times New Roman"/>
          <w:bCs/>
          <w:spacing w:val="-2"/>
          <w:sz w:val="28"/>
          <w:szCs w:val="28"/>
          <w:lang w:val="uk-UA"/>
        </w:rPr>
        <w:t>. Розкрийте сутність дазейн-аналізу.</w:t>
      </w:r>
    </w:p>
    <w:p w:rsidR="00F76F10" w:rsidRPr="001C2329" w:rsidRDefault="00F76F10"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4B763F" w:rsidRDefault="00F76F10"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1. Мета екзистенціальної психотерапії.</w:t>
      </w:r>
    </w:p>
    <w:p w:rsidR="00F76F10" w:rsidRDefault="00F76F10"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2. Психотерапевтичний потенціал творчості.</w:t>
      </w:r>
    </w:p>
    <w:p w:rsidR="00F76F10" w:rsidRDefault="00F76F10" w:rsidP="00741983">
      <w:pPr>
        <w:tabs>
          <w:tab w:val="left" w:pos="1134"/>
        </w:tabs>
        <w:spacing w:line="360" w:lineRule="auto"/>
        <w:ind w:left="119" w:hanging="119"/>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3. Світогляд екзистенціальної теорії.</w:t>
      </w:r>
    </w:p>
    <w:p w:rsidR="000F00DF" w:rsidRPr="004B763F" w:rsidRDefault="00F76F10"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4. </w:t>
      </w:r>
      <w:r w:rsidR="000F00DF">
        <w:rPr>
          <w:rFonts w:ascii="Times New Roman" w:hAnsi="Times New Roman" w:cs="Times New Roman"/>
          <w:bCs/>
          <w:spacing w:val="-2"/>
          <w:sz w:val="28"/>
          <w:szCs w:val="28"/>
          <w:lang w:val="uk-UA"/>
        </w:rPr>
        <w:t>Логотерапія В.Франкла.</w:t>
      </w:r>
    </w:p>
    <w:p w:rsidR="000F00DF" w:rsidRDefault="000F00DF"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5. Психотерапевтична творчість І. Ялома.</w:t>
      </w:r>
    </w:p>
    <w:p w:rsidR="000F00DF" w:rsidRDefault="000F00DF" w:rsidP="00741983">
      <w:pPr>
        <w:tabs>
          <w:tab w:val="left" w:pos="1134"/>
        </w:tabs>
        <w:spacing w:line="360" w:lineRule="auto"/>
        <w:jc w:val="both"/>
        <w:rPr>
          <w:rFonts w:ascii="Times New Roman" w:hAnsi="Times New Roman" w:cs="Times New Roman"/>
          <w:bCs/>
          <w:spacing w:val="-2"/>
          <w:sz w:val="28"/>
          <w:szCs w:val="28"/>
          <w:u w:val="single"/>
          <w:lang w:val="uk-UA"/>
        </w:rPr>
      </w:pPr>
      <w:r w:rsidRPr="000F00DF">
        <w:rPr>
          <w:rFonts w:ascii="Times New Roman" w:hAnsi="Times New Roman" w:cs="Times New Roman"/>
          <w:bCs/>
          <w:spacing w:val="-2"/>
          <w:sz w:val="28"/>
          <w:szCs w:val="28"/>
          <w:u w:val="single"/>
          <w:lang w:val="uk-UA"/>
        </w:rPr>
        <w:t>Творче завдання:</w:t>
      </w:r>
    </w:p>
    <w:p w:rsidR="000F00DF" w:rsidRDefault="000F00DF"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Скласти психотерапевтичне інтерв’ю за напрямом.</w:t>
      </w:r>
    </w:p>
    <w:p w:rsidR="006076AE" w:rsidRDefault="006076AE" w:rsidP="00741983">
      <w:pPr>
        <w:tabs>
          <w:tab w:val="left" w:pos="1134"/>
        </w:tabs>
        <w:spacing w:line="360" w:lineRule="auto"/>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Тема 1</w:t>
      </w:r>
      <w:r w:rsidR="00E80BC1" w:rsidRPr="00964F8F">
        <w:rPr>
          <w:rFonts w:ascii="Times New Roman" w:hAnsi="Times New Roman" w:cs="Times New Roman"/>
          <w:b/>
          <w:spacing w:val="-2"/>
          <w:sz w:val="28"/>
          <w:szCs w:val="28"/>
          <w:lang w:val="uk-UA"/>
        </w:rPr>
        <w:t>0</w:t>
      </w:r>
      <w:r w:rsidRPr="00964F8F">
        <w:rPr>
          <w:rFonts w:ascii="Times New Roman" w:hAnsi="Times New Roman" w:cs="Times New Roman"/>
          <w:b/>
          <w:spacing w:val="-2"/>
          <w:sz w:val="28"/>
          <w:szCs w:val="28"/>
          <w:lang w:val="uk-UA"/>
        </w:rPr>
        <w:t>.   Гуманістичний підхід. Клієнт-центрована психотерапія К.Роджерса.</w:t>
      </w:r>
    </w:p>
    <w:p w:rsidR="000F00DF" w:rsidRDefault="000F00DF" w:rsidP="00741983">
      <w:pPr>
        <w:tabs>
          <w:tab w:val="left" w:pos="1134"/>
        </w:tabs>
        <w:spacing w:line="360" w:lineRule="auto"/>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0F00DF" w:rsidRDefault="000F00DF" w:rsidP="00741983">
      <w:pPr>
        <w:tabs>
          <w:tab w:val="left" w:pos="1134"/>
        </w:tabs>
        <w:spacing w:line="360" w:lineRule="auto"/>
        <w:jc w:val="both"/>
        <w:rPr>
          <w:rFonts w:ascii="Times New Roman" w:eastAsia="Times New Roman" w:hAnsi="Times New Roman" w:cs="Times New Roman"/>
          <w:sz w:val="28"/>
          <w:szCs w:val="28"/>
          <w:lang w:val="uk-UA"/>
        </w:rPr>
      </w:pPr>
      <w:r>
        <w:rPr>
          <w:rFonts w:ascii="Times New Roman" w:hAnsi="Times New Roman" w:cs="Times New Roman"/>
          <w:bCs/>
          <w:spacing w:val="-2"/>
          <w:sz w:val="28"/>
          <w:szCs w:val="28"/>
          <w:lang w:val="uk-UA"/>
        </w:rPr>
        <w:t>1.</w:t>
      </w:r>
      <w:r>
        <w:rPr>
          <w:rFonts w:ascii="Times New Roman" w:eastAsia="Times New Roman" w:hAnsi="Times New Roman" w:cs="Times New Roman"/>
          <w:sz w:val="28"/>
          <w:szCs w:val="28"/>
          <w:lang w:val="uk-UA"/>
        </w:rPr>
        <w:t xml:space="preserve"> Сутність гуманістичного підходу в психотерапії.</w:t>
      </w:r>
    </w:p>
    <w:p w:rsidR="000F00DF" w:rsidRDefault="000F00DF" w:rsidP="00741983">
      <w:pPr>
        <w:tabs>
          <w:tab w:val="left" w:pos="1134"/>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Клієнтоцентрована психотерапія.</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eastAsia="Times New Roman" w:hAnsi="Times New Roman" w:cs="Times New Roman"/>
          <w:sz w:val="28"/>
          <w:szCs w:val="28"/>
          <w:lang w:val="uk-UA"/>
        </w:rPr>
        <w:t xml:space="preserve">3. </w:t>
      </w:r>
      <w:r w:rsidRPr="000F00DF">
        <w:rPr>
          <w:rFonts w:ascii="Times New Roman" w:hAnsi="Times New Roman" w:cs="Times New Roman"/>
          <w:bCs/>
          <w:spacing w:val="-2"/>
          <w:sz w:val="28"/>
          <w:szCs w:val="28"/>
        </w:rPr>
        <w:t xml:space="preserve">Опишіть необхідні і достатні умови психотерапевтичної зміни клієнта. </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hAnsi="Times New Roman" w:cs="Times New Roman"/>
          <w:bCs/>
          <w:spacing w:val="-2"/>
          <w:sz w:val="28"/>
          <w:szCs w:val="28"/>
          <w:lang w:val="uk-UA"/>
        </w:rPr>
        <w:t>4</w:t>
      </w:r>
      <w:r w:rsidRPr="000F00DF">
        <w:rPr>
          <w:rFonts w:ascii="Times New Roman" w:hAnsi="Times New Roman" w:cs="Times New Roman"/>
          <w:bCs/>
          <w:spacing w:val="-2"/>
          <w:sz w:val="28"/>
          <w:szCs w:val="28"/>
        </w:rPr>
        <w:t xml:space="preserve">. Назвіть умови клієнт-центрованого психотерапевтичного процесу. </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sidRPr="000F00DF">
        <w:rPr>
          <w:rFonts w:ascii="Times New Roman" w:hAnsi="Times New Roman" w:cs="Times New Roman"/>
          <w:bCs/>
          <w:spacing w:val="-2"/>
          <w:sz w:val="28"/>
          <w:szCs w:val="28"/>
        </w:rPr>
        <w:t xml:space="preserve">5. Розкрийте суть поняття “повноцінно функціонуюча особистість” у клієнт-центрованій терапії. </w:t>
      </w:r>
    </w:p>
    <w:p w:rsidR="000F00DF" w:rsidRPr="000F00DF" w:rsidRDefault="000F00DF"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hAnsi="Times New Roman" w:cs="Times New Roman"/>
          <w:bCs/>
          <w:spacing w:val="-2"/>
          <w:sz w:val="28"/>
          <w:szCs w:val="28"/>
          <w:lang w:val="uk-UA"/>
        </w:rPr>
        <w:t>1</w:t>
      </w:r>
      <w:r w:rsidRPr="000F00DF">
        <w:rPr>
          <w:rFonts w:ascii="Times New Roman" w:hAnsi="Times New Roman" w:cs="Times New Roman"/>
          <w:bCs/>
          <w:spacing w:val="-2"/>
          <w:sz w:val="28"/>
          <w:szCs w:val="28"/>
        </w:rPr>
        <w:t xml:space="preserve">. Який патогенез неврозу у концепції К. Роджерса? </w:t>
      </w:r>
    </w:p>
    <w:p w:rsid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hAnsi="Times New Roman" w:cs="Times New Roman"/>
          <w:bCs/>
          <w:spacing w:val="-2"/>
          <w:sz w:val="28"/>
          <w:szCs w:val="28"/>
          <w:lang w:val="uk-UA"/>
        </w:rPr>
        <w:t>2</w:t>
      </w:r>
      <w:r w:rsidRPr="000F00DF">
        <w:rPr>
          <w:rFonts w:ascii="Times New Roman" w:hAnsi="Times New Roman" w:cs="Times New Roman"/>
          <w:bCs/>
          <w:spacing w:val="-2"/>
          <w:sz w:val="28"/>
          <w:szCs w:val="28"/>
        </w:rPr>
        <w:t xml:space="preserve">. Які психотерапевтичні механізми актуалізуються в клієнт- центрованій психотерапії? </w:t>
      </w:r>
    </w:p>
    <w:p w:rsid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hAnsi="Times New Roman" w:cs="Times New Roman"/>
          <w:bCs/>
          <w:spacing w:val="-2"/>
          <w:sz w:val="28"/>
          <w:szCs w:val="28"/>
          <w:lang w:val="uk-UA"/>
        </w:rPr>
        <w:t>3</w:t>
      </w:r>
      <w:r w:rsidRPr="000F00DF">
        <w:rPr>
          <w:rFonts w:ascii="Times New Roman" w:hAnsi="Times New Roman" w:cs="Times New Roman"/>
          <w:bCs/>
          <w:spacing w:val="-2"/>
          <w:sz w:val="28"/>
          <w:szCs w:val="28"/>
        </w:rPr>
        <w:t>. Що таке техніка рефлексивних відповідей?</w:t>
      </w:r>
      <w:r w:rsidRPr="000F00DF">
        <w:rPr>
          <w:rFonts w:ascii="Times New Roman" w:hAnsi="Times New Roman" w:cs="Times New Roman"/>
          <w:bCs/>
          <w:spacing w:val="-2"/>
          <w:sz w:val="28"/>
          <w:szCs w:val="28"/>
        </w:rPr>
        <w:br/>
      </w:r>
      <w:r>
        <w:rPr>
          <w:rFonts w:ascii="Times New Roman" w:hAnsi="Times New Roman" w:cs="Times New Roman"/>
          <w:bCs/>
          <w:spacing w:val="-2"/>
          <w:sz w:val="28"/>
          <w:szCs w:val="28"/>
          <w:lang w:val="uk-UA"/>
        </w:rPr>
        <w:t>4</w:t>
      </w:r>
      <w:r w:rsidRPr="000F00DF">
        <w:rPr>
          <w:rFonts w:ascii="Times New Roman" w:hAnsi="Times New Roman" w:cs="Times New Roman"/>
          <w:bCs/>
          <w:spacing w:val="-2"/>
          <w:sz w:val="28"/>
          <w:szCs w:val="28"/>
        </w:rPr>
        <w:t>. Опишіть техніку емпатійний відповідей.</w:t>
      </w:r>
      <w:r w:rsidRPr="000F00DF">
        <w:rPr>
          <w:rFonts w:ascii="Times New Roman" w:hAnsi="Times New Roman" w:cs="Times New Roman"/>
          <w:bCs/>
          <w:spacing w:val="-2"/>
          <w:sz w:val="28"/>
          <w:szCs w:val="28"/>
        </w:rPr>
        <w:br/>
      </w:r>
      <w:r>
        <w:rPr>
          <w:rFonts w:ascii="Times New Roman" w:hAnsi="Times New Roman" w:cs="Times New Roman"/>
          <w:bCs/>
          <w:spacing w:val="-2"/>
          <w:sz w:val="28"/>
          <w:szCs w:val="28"/>
          <w:lang w:val="uk-UA"/>
        </w:rPr>
        <w:lastRenderedPageBreak/>
        <w:t>5</w:t>
      </w:r>
      <w:r w:rsidRPr="000F00DF">
        <w:rPr>
          <w:rFonts w:ascii="Times New Roman" w:hAnsi="Times New Roman" w:cs="Times New Roman"/>
          <w:bCs/>
          <w:spacing w:val="-2"/>
          <w:sz w:val="28"/>
          <w:szCs w:val="28"/>
        </w:rPr>
        <w:t>. Опишіть техніку терапевтичної метафори. Які функції метафори у</w:t>
      </w:r>
      <w:r w:rsidRPr="000F00DF">
        <w:rPr>
          <w:rFonts w:ascii="Times New Roman" w:hAnsi="Times New Roman" w:cs="Times New Roman"/>
          <w:bCs/>
          <w:spacing w:val="-2"/>
          <w:sz w:val="28"/>
          <w:szCs w:val="28"/>
          <w:lang w:val="uk-UA"/>
        </w:rPr>
        <w:t xml:space="preserve"> </w:t>
      </w:r>
      <w:r w:rsidRPr="000F00DF">
        <w:rPr>
          <w:rFonts w:ascii="Times New Roman" w:hAnsi="Times New Roman" w:cs="Times New Roman"/>
          <w:bCs/>
          <w:spacing w:val="-2"/>
          <w:sz w:val="28"/>
          <w:szCs w:val="28"/>
        </w:rPr>
        <w:t>психотерапевтичному процесі?</w:t>
      </w:r>
      <w:r w:rsidRPr="000F00DF">
        <w:rPr>
          <w:rFonts w:ascii="Times New Roman" w:hAnsi="Times New Roman" w:cs="Times New Roman"/>
          <w:bCs/>
          <w:spacing w:val="-2"/>
          <w:sz w:val="28"/>
          <w:szCs w:val="28"/>
        </w:rPr>
        <w:br/>
      </w:r>
      <w:r>
        <w:rPr>
          <w:rFonts w:ascii="Times New Roman" w:hAnsi="Times New Roman" w:cs="Times New Roman"/>
          <w:bCs/>
          <w:spacing w:val="-2"/>
          <w:sz w:val="28"/>
          <w:szCs w:val="28"/>
          <w:lang w:val="uk-UA"/>
        </w:rPr>
        <w:t>6</w:t>
      </w:r>
      <w:r w:rsidRPr="000F00DF">
        <w:rPr>
          <w:rFonts w:ascii="Times New Roman" w:hAnsi="Times New Roman" w:cs="Times New Roman"/>
          <w:bCs/>
          <w:spacing w:val="-2"/>
          <w:sz w:val="28"/>
          <w:szCs w:val="28"/>
        </w:rPr>
        <w:t xml:space="preserve">. Що є результатом терапії в клієнт-центрованій психотерапії. </w:t>
      </w:r>
    </w:p>
    <w:p w:rsidR="000F00DF" w:rsidRPr="000F00DF" w:rsidRDefault="000F00DF" w:rsidP="00741983">
      <w:pPr>
        <w:tabs>
          <w:tab w:val="left" w:pos="1134"/>
        </w:tabs>
        <w:spacing w:line="360" w:lineRule="auto"/>
        <w:jc w:val="both"/>
        <w:rPr>
          <w:rFonts w:ascii="Times New Roman" w:hAnsi="Times New Roman" w:cs="Times New Roman"/>
          <w:spacing w:val="-2"/>
          <w:sz w:val="28"/>
          <w:szCs w:val="28"/>
          <w:u w:val="single"/>
          <w:lang w:val="uk-UA"/>
        </w:rPr>
      </w:pPr>
      <w:r w:rsidRPr="000F00DF">
        <w:rPr>
          <w:rFonts w:ascii="Times New Roman" w:hAnsi="Times New Roman" w:cs="Times New Roman"/>
          <w:spacing w:val="-2"/>
          <w:sz w:val="28"/>
          <w:szCs w:val="28"/>
          <w:u w:val="single"/>
          <w:lang w:val="uk-UA"/>
        </w:rPr>
        <w:t>Творче завдання:</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1. </w:t>
      </w:r>
      <w:r w:rsidRPr="000F00DF">
        <w:rPr>
          <w:rFonts w:ascii="Times New Roman" w:hAnsi="Times New Roman" w:cs="Times New Roman"/>
          <w:bCs/>
          <w:spacing w:val="-2"/>
          <w:sz w:val="28"/>
          <w:szCs w:val="28"/>
          <w:lang w:val="uk-UA"/>
        </w:rPr>
        <w:t xml:space="preserve">Подивитись  відео сесії К. Роджерс </w:t>
      </w:r>
      <w:hyperlink r:id="rId8" w:history="1">
        <w:r w:rsidRPr="000F00DF">
          <w:rPr>
            <w:rStyle w:val="ab"/>
            <w:rFonts w:ascii="Times New Roman" w:hAnsi="Times New Roman" w:cs="Times New Roman"/>
            <w:bCs/>
            <w:spacing w:val="-2"/>
            <w:sz w:val="28"/>
            <w:szCs w:val="28"/>
            <w:lang w:val="uk-UA"/>
          </w:rPr>
          <w:t>https://youtu.be/HLGbxA1OgYU</w:t>
        </w:r>
      </w:hyperlink>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lang w:val="uk-UA"/>
        </w:rPr>
      </w:pPr>
      <w:r>
        <w:rPr>
          <w:rFonts w:ascii="Times New Roman" w:hAnsi="Times New Roman" w:cs="Times New Roman"/>
          <w:bCs/>
          <w:spacing w:val="-2"/>
          <w:sz w:val="28"/>
          <w:szCs w:val="28"/>
          <w:lang w:val="uk-UA"/>
        </w:rPr>
        <w:t xml:space="preserve">2. </w:t>
      </w:r>
      <w:r w:rsidRPr="000F00DF">
        <w:rPr>
          <w:rFonts w:ascii="Times New Roman" w:hAnsi="Times New Roman" w:cs="Times New Roman"/>
          <w:bCs/>
          <w:spacing w:val="-2"/>
          <w:sz w:val="28"/>
          <w:szCs w:val="28"/>
          <w:lang w:val="uk-UA"/>
        </w:rPr>
        <w:t>Розробити кросворд на тему «Клієнт-центрована психотерапія» (можуть бути будь-які питання із теми: техніки, якості самого терапевта, або клієнта тощо)</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Pr>
          <w:rFonts w:ascii="Times New Roman" w:hAnsi="Times New Roman" w:cs="Times New Roman"/>
          <w:bCs/>
          <w:spacing w:val="-2"/>
          <w:sz w:val="28"/>
          <w:szCs w:val="28"/>
          <w:lang w:val="uk-UA"/>
        </w:rPr>
        <w:t xml:space="preserve">3. </w:t>
      </w:r>
      <w:r w:rsidRPr="000F00DF">
        <w:rPr>
          <w:rFonts w:ascii="Times New Roman" w:hAnsi="Times New Roman" w:cs="Times New Roman"/>
          <w:bCs/>
          <w:spacing w:val="-2"/>
          <w:sz w:val="28"/>
          <w:szCs w:val="28"/>
          <w:lang w:val="uk-UA"/>
        </w:rPr>
        <w:t xml:space="preserve">Бути готовим продемонструвати та відпрацювати основні психотехніки із клієнт-центрованої психотерапії: супровід клієнта, техніка повторів, метафора, емпатичні відповіді консультанта. </w:t>
      </w:r>
    </w:p>
    <w:p w:rsidR="000F00DF" w:rsidRPr="000F00DF" w:rsidRDefault="000F00DF" w:rsidP="00741983">
      <w:pPr>
        <w:tabs>
          <w:tab w:val="left" w:pos="1134"/>
        </w:tabs>
        <w:spacing w:line="360" w:lineRule="auto"/>
        <w:jc w:val="both"/>
        <w:rPr>
          <w:rFonts w:ascii="Times New Roman" w:hAnsi="Times New Roman" w:cs="Times New Roman"/>
          <w:bCs/>
          <w:spacing w:val="-2"/>
          <w:sz w:val="28"/>
          <w:szCs w:val="28"/>
        </w:rPr>
      </w:pPr>
      <w:r w:rsidRPr="000F00DF">
        <w:rPr>
          <w:rFonts w:ascii="Times New Roman" w:hAnsi="Times New Roman" w:cs="Times New Roman"/>
          <w:bCs/>
          <w:spacing w:val="-2"/>
          <w:sz w:val="28"/>
          <w:szCs w:val="28"/>
          <w:u w:val="single"/>
          <w:lang w:val="ru-RU"/>
        </w:rPr>
        <w:t>Лабораторна робота:</w:t>
      </w:r>
    </w:p>
    <w:p w:rsidR="000F00DF" w:rsidRPr="00B537EC" w:rsidRDefault="000F00DF" w:rsidP="00741983">
      <w:pPr>
        <w:tabs>
          <w:tab w:val="left" w:pos="1134"/>
        </w:tabs>
        <w:spacing w:line="360" w:lineRule="auto"/>
        <w:jc w:val="both"/>
        <w:rPr>
          <w:rFonts w:ascii="Times New Roman" w:hAnsi="Times New Roman" w:cs="Times New Roman"/>
          <w:bCs/>
          <w:spacing w:val="-2"/>
          <w:sz w:val="28"/>
          <w:szCs w:val="28"/>
          <w:lang w:val="ru-RU"/>
        </w:rPr>
      </w:pPr>
      <w:r w:rsidRPr="000F00DF">
        <w:rPr>
          <w:rFonts w:ascii="Times New Roman" w:hAnsi="Times New Roman" w:cs="Times New Roman"/>
          <w:bCs/>
          <w:spacing w:val="-2"/>
          <w:sz w:val="28"/>
          <w:szCs w:val="28"/>
          <w:lang w:val="ru-RU"/>
        </w:rPr>
        <w:t>Аналіз та розбір технік та прийомів, які використовує К. Роджерс в відео</w:t>
      </w:r>
      <w:r w:rsidR="003B006A">
        <w:rPr>
          <w:rFonts w:ascii="Times New Roman" w:hAnsi="Times New Roman" w:cs="Times New Roman"/>
          <w:bCs/>
          <w:spacing w:val="-2"/>
          <w:sz w:val="28"/>
          <w:szCs w:val="28"/>
          <w:lang w:val="ru-RU"/>
        </w:rPr>
        <w:t>.</w:t>
      </w:r>
    </w:p>
    <w:p w:rsidR="003B006A" w:rsidRDefault="003B006A" w:rsidP="00741983">
      <w:pPr>
        <w:tabs>
          <w:tab w:val="left" w:pos="1134"/>
        </w:tabs>
        <w:spacing w:line="360" w:lineRule="auto"/>
        <w:ind w:left="119" w:firstLine="709"/>
        <w:jc w:val="both"/>
        <w:rPr>
          <w:rFonts w:ascii="Times New Roman" w:hAnsi="Times New Roman" w:cs="Times New Roman"/>
          <w:b/>
          <w:spacing w:val="-2"/>
          <w:sz w:val="28"/>
          <w:szCs w:val="28"/>
          <w:lang w:val="uk-UA"/>
        </w:rPr>
      </w:pPr>
    </w:p>
    <w:p w:rsidR="006076AE" w:rsidRDefault="006076AE" w:rsidP="00741983">
      <w:pPr>
        <w:tabs>
          <w:tab w:val="left" w:pos="1134"/>
        </w:tabs>
        <w:spacing w:line="360" w:lineRule="auto"/>
        <w:ind w:left="119" w:firstLine="709"/>
        <w:jc w:val="center"/>
        <w:rPr>
          <w:rFonts w:ascii="Times New Roman" w:hAnsi="Times New Roman" w:cs="Times New Roman"/>
          <w:b/>
          <w:spacing w:val="-2"/>
          <w:sz w:val="28"/>
          <w:szCs w:val="28"/>
          <w:lang w:val="uk-UA"/>
        </w:rPr>
      </w:pPr>
      <w:r w:rsidRPr="00964F8F">
        <w:rPr>
          <w:rFonts w:ascii="Times New Roman" w:hAnsi="Times New Roman" w:cs="Times New Roman"/>
          <w:b/>
          <w:spacing w:val="-2"/>
          <w:sz w:val="28"/>
          <w:szCs w:val="28"/>
          <w:lang w:val="uk-UA"/>
        </w:rPr>
        <w:lastRenderedPageBreak/>
        <w:t>Тема 1</w:t>
      </w:r>
      <w:r w:rsidR="00E80BC1" w:rsidRPr="00964F8F">
        <w:rPr>
          <w:rFonts w:ascii="Times New Roman" w:hAnsi="Times New Roman" w:cs="Times New Roman"/>
          <w:b/>
          <w:spacing w:val="-2"/>
          <w:sz w:val="28"/>
          <w:szCs w:val="28"/>
          <w:lang w:val="uk-UA"/>
        </w:rPr>
        <w:t>1</w:t>
      </w:r>
      <w:r w:rsidRPr="00964F8F">
        <w:rPr>
          <w:rFonts w:ascii="Times New Roman" w:hAnsi="Times New Roman" w:cs="Times New Roman"/>
          <w:b/>
          <w:spacing w:val="-2"/>
          <w:sz w:val="28"/>
          <w:szCs w:val="28"/>
          <w:lang w:val="uk-UA"/>
        </w:rPr>
        <w:t>.  Групова психотерапія.</w:t>
      </w:r>
    </w:p>
    <w:p w:rsidR="003B006A" w:rsidRDefault="003B006A" w:rsidP="00741983">
      <w:pPr>
        <w:tabs>
          <w:tab w:val="left" w:pos="1134"/>
        </w:tabs>
        <w:spacing w:line="360" w:lineRule="auto"/>
        <w:ind w:left="119" w:firstLine="23"/>
        <w:jc w:val="center"/>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План.</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uk-UA"/>
        </w:rPr>
      </w:pPr>
      <w:r>
        <w:rPr>
          <w:sz w:val="28"/>
          <w:szCs w:val="28"/>
          <w:lang w:val="uk-UA"/>
        </w:rPr>
        <w:t xml:space="preserve">1. Сутність </w:t>
      </w:r>
      <w:r w:rsidRPr="003B006A">
        <w:rPr>
          <w:sz w:val="28"/>
          <w:szCs w:val="28"/>
          <w:lang w:val="uk-UA"/>
        </w:rPr>
        <w:t xml:space="preserve"> групової психотерапії. </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uk-UA"/>
        </w:rPr>
      </w:pPr>
      <w:r w:rsidRPr="003B006A">
        <w:rPr>
          <w:sz w:val="28"/>
          <w:szCs w:val="28"/>
          <w:lang w:val="uk-UA"/>
        </w:rPr>
        <w:t xml:space="preserve">2. </w:t>
      </w:r>
      <w:r>
        <w:rPr>
          <w:sz w:val="28"/>
          <w:szCs w:val="28"/>
          <w:lang w:val="uk-UA"/>
        </w:rPr>
        <w:t>Мета</w:t>
      </w:r>
      <w:r w:rsidRPr="003B006A">
        <w:rPr>
          <w:sz w:val="28"/>
          <w:szCs w:val="28"/>
          <w:lang w:val="uk-UA"/>
        </w:rPr>
        <w:t xml:space="preserve"> </w:t>
      </w:r>
      <w:r>
        <w:rPr>
          <w:sz w:val="28"/>
          <w:szCs w:val="28"/>
          <w:lang w:val="uk-UA"/>
        </w:rPr>
        <w:t>та</w:t>
      </w:r>
      <w:r w:rsidRPr="003B006A">
        <w:rPr>
          <w:sz w:val="28"/>
          <w:szCs w:val="28"/>
          <w:lang w:val="uk-UA"/>
        </w:rPr>
        <w:t xml:space="preserve"> завдання групової психотерапії. </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uk-UA"/>
        </w:rPr>
      </w:pPr>
      <w:r>
        <w:rPr>
          <w:sz w:val="28"/>
          <w:szCs w:val="28"/>
          <w:lang w:val="uk-UA"/>
        </w:rPr>
        <w:t>3. Механізми</w:t>
      </w:r>
      <w:r w:rsidRPr="003B006A">
        <w:rPr>
          <w:sz w:val="28"/>
          <w:szCs w:val="28"/>
          <w:lang w:val="uk-UA"/>
        </w:rPr>
        <w:t xml:space="preserve"> лікувальної дії групової психотерапії. </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4. Фази</w:t>
      </w:r>
      <w:r w:rsidRPr="003B006A">
        <w:rPr>
          <w:sz w:val="28"/>
          <w:szCs w:val="28"/>
          <w:lang w:val="ru-RU"/>
        </w:rPr>
        <w:t xml:space="preserve"> розвитку психотерапевтичної групи. </w:t>
      </w:r>
    </w:p>
    <w:p w:rsidR="003B006A" w:rsidRDefault="003B006A" w:rsidP="00741983">
      <w:pPr>
        <w:pStyle w:val="aa"/>
        <w:shd w:val="clear" w:color="auto" w:fill="FFFFFF"/>
        <w:spacing w:before="100" w:beforeAutospacing="1" w:after="100" w:afterAutospacing="1" w:line="360" w:lineRule="auto"/>
        <w:jc w:val="both"/>
        <w:rPr>
          <w:sz w:val="28"/>
          <w:szCs w:val="28"/>
          <w:lang w:val="ru-RU"/>
        </w:rPr>
      </w:pPr>
      <w:r>
        <w:rPr>
          <w:sz w:val="28"/>
          <w:szCs w:val="28"/>
          <w:lang w:val="uk-UA"/>
        </w:rPr>
        <w:t xml:space="preserve">5. </w:t>
      </w:r>
      <w:r>
        <w:rPr>
          <w:sz w:val="28"/>
          <w:szCs w:val="28"/>
          <w:lang w:val="ru-RU"/>
        </w:rPr>
        <w:t>М</w:t>
      </w:r>
      <w:r w:rsidRPr="003B006A">
        <w:rPr>
          <w:sz w:val="28"/>
          <w:szCs w:val="28"/>
          <w:lang w:val="ru-RU"/>
        </w:rPr>
        <w:t xml:space="preserve">етоди групової психотерапії </w:t>
      </w:r>
    </w:p>
    <w:p w:rsidR="003B006A" w:rsidRPr="003B006A" w:rsidRDefault="003B006A"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r>
        <w:rPr>
          <w:rFonts w:ascii="Times New Roman" w:hAnsi="Times New Roman" w:cs="Times New Roman"/>
          <w:b/>
          <w:color w:val="000000" w:themeColor="text1"/>
          <w:sz w:val="28"/>
          <w:szCs w:val="28"/>
          <w:lang w:val="uk-UA"/>
        </w:rPr>
        <w:t>:</w:t>
      </w:r>
    </w:p>
    <w:p w:rsidR="003B006A" w:rsidRDefault="003B006A"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1. Площини змін під час групової психотерапії: когнітивна, емоційна та поведінкова.</w:t>
      </w:r>
    </w:p>
    <w:p w:rsidR="003B006A" w:rsidRDefault="003B006A"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2. Поняття групової динаміки.</w:t>
      </w:r>
    </w:p>
    <w:p w:rsidR="003B006A" w:rsidRDefault="003B006A"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 xml:space="preserve">3. Фигура </w:t>
      </w:r>
      <w:r w:rsidRPr="003B006A">
        <w:rPr>
          <w:sz w:val="28"/>
          <w:szCs w:val="28"/>
          <w:lang w:val="ru-RU"/>
        </w:rPr>
        <w:t>групового психотерапевта</w:t>
      </w:r>
      <w:r>
        <w:rPr>
          <w:sz w:val="28"/>
          <w:szCs w:val="28"/>
          <w:lang w:val="ru-RU"/>
        </w:rPr>
        <w:t>.</w:t>
      </w:r>
      <w:r w:rsidRPr="003B006A">
        <w:rPr>
          <w:sz w:val="28"/>
          <w:szCs w:val="28"/>
          <w:lang w:val="ru-RU"/>
        </w:rPr>
        <w:t xml:space="preserve"> </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ru-RU"/>
        </w:rPr>
      </w:pPr>
      <w:r w:rsidRPr="003B006A">
        <w:rPr>
          <w:sz w:val="28"/>
          <w:szCs w:val="28"/>
          <w:u w:val="single"/>
          <w:lang w:val="ru-RU"/>
        </w:rPr>
        <w:t>Творче завдання:</w:t>
      </w:r>
      <w:r>
        <w:rPr>
          <w:sz w:val="28"/>
          <w:szCs w:val="28"/>
          <w:u w:val="single"/>
          <w:lang w:val="ru-RU"/>
        </w:rPr>
        <w:t xml:space="preserve"> (</w:t>
      </w:r>
      <w:r w:rsidRPr="003B006A">
        <w:rPr>
          <w:sz w:val="28"/>
          <w:szCs w:val="28"/>
          <w:lang w:val="ru-RU"/>
        </w:rPr>
        <w:t>робота в парах -тр</w:t>
      </w:r>
      <w:r>
        <w:rPr>
          <w:sz w:val="28"/>
          <w:szCs w:val="28"/>
          <w:lang w:val="ru-RU"/>
        </w:rPr>
        <w:t>і</w:t>
      </w:r>
      <w:r w:rsidRPr="003B006A">
        <w:rPr>
          <w:sz w:val="28"/>
          <w:szCs w:val="28"/>
          <w:lang w:val="ru-RU"/>
        </w:rPr>
        <w:t>йках</w:t>
      </w:r>
      <w:r>
        <w:rPr>
          <w:sz w:val="28"/>
          <w:szCs w:val="28"/>
          <w:lang w:val="ru-RU"/>
        </w:rPr>
        <w:t>)</w:t>
      </w:r>
    </w:p>
    <w:p w:rsidR="003B006A" w:rsidRPr="003B006A" w:rsidRDefault="003B006A" w:rsidP="00741983">
      <w:pPr>
        <w:pStyle w:val="aa"/>
        <w:shd w:val="clear" w:color="auto" w:fill="FFFFFF"/>
        <w:spacing w:before="100" w:beforeAutospacing="1" w:after="100" w:afterAutospacing="1" w:line="360" w:lineRule="auto"/>
        <w:jc w:val="both"/>
        <w:rPr>
          <w:sz w:val="28"/>
          <w:szCs w:val="28"/>
          <w:u w:val="single"/>
          <w:lang w:val="ru-RU"/>
        </w:rPr>
      </w:pPr>
      <w:r w:rsidRPr="003B006A">
        <w:rPr>
          <w:sz w:val="28"/>
          <w:szCs w:val="28"/>
          <w:lang w:val="ru-RU"/>
        </w:rPr>
        <w:lastRenderedPageBreak/>
        <w:t>Написати програму групової терапії (4-5 зустріч). Оформити за схемою: тема, мета, психотерапевтична парадигма, напрям роботи, кількість зустріч, вік учасників.</w:t>
      </w:r>
    </w:p>
    <w:p w:rsidR="006076AE" w:rsidRDefault="006076AE" w:rsidP="00741983">
      <w:pPr>
        <w:tabs>
          <w:tab w:val="left" w:pos="1134"/>
        </w:tabs>
        <w:spacing w:line="360" w:lineRule="auto"/>
        <w:ind w:left="119" w:firstLine="709"/>
        <w:jc w:val="center"/>
        <w:rPr>
          <w:rFonts w:ascii="Times New Roman" w:hAnsi="Times New Roman" w:cs="Times New Roman"/>
          <w:b/>
          <w:bCs/>
          <w:spacing w:val="-2"/>
          <w:sz w:val="28"/>
          <w:szCs w:val="28"/>
          <w:lang w:val="uk-UA"/>
        </w:rPr>
      </w:pPr>
      <w:r w:rsidRPr="00964F8F">
        <w:rPr>
          <w:rFonts w:ascii="Times New Roman" w:hAnsi="Times New Roman" w:cs="Times New Roman"/>
          <w:b/>
          <w:bCs/>
          <w:spacing w:val="-2"/>
          <w:sz w:val="28"/>
          <w:szCs w:val="28"/>
          <w:lang w:val="uk-UA"/>
        </w:rPr>
        <w:t>Тема 1</w:t>
      </w:r>
      <w:r w:rsidR="00E80BC1" w:rsidRPr="00964F8F">
        <w:rPr>
          <w:rFonts w:ascii="Times New Roman" w:hAnsi="Times New Roman" w:cs="Times New Roman"/>
          <w:b/>
          <w:bCs/>
          <w:spacing w:val="-2"/>
          <w:sz w:val="28"/>
          <w:szCs w:val="28"/>
          <w:lang w:val="uk-UA"/>
        </w:rPr>
        <w:t>2</w:t>
      </w:r>
      <w:r w:rsidRPr="00964F8F">
        <w:rPr>
          <w:rFonts w:ascii="Times New Roman" w:hAnsi="Times New Roman" w:cs="Times New Roman"/>
          <w:b/>
          <w:bCs/>
          <w:spacing w:val="-2"/>
          <w:sz w:val="28"/>
          <w:szCs w:val="28"/>
          <w:lang w:val="uk-UA"/>
        </w:rPr>
        <w:t>. Системна сімейна та дитяча психотерапія</w:t>
      </w:r>
      <w:r w:rsidR="003B006A">
        <w:rPr>
          <w:rFonts w:ascii="Times New Roman" w:hAnsi="Times New Roman" w:cs="Times New Roman"/>
          <w:b/>
          <w:bCs/>
          <w:spacing w:val="-2"/>
          <w:sz w:val="28"/>
          <w:szCs w:val="28"/>
          <w:lang w:val="uk-UA"/>
        </w:rPr>
        <w:t>.</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uk-UA"/>
        </w:rPr>
      </w:pPr>
      <w:r>
        <w:rPr>
          <w:sz w:val="28"/>
          <w:szCs w:val="28"/>
          <w:lang w:val="uk-UA"/>
        </w:rPr>
        <w:t>1. Суть</w:t>
      </w:r>
      <w:r w:rsidRPr="003B006A">
        <w:rPr>
          <w:sz w:val="28"/>
          <w:szCs w:val="28"/>
          <w:lang w:val="uk-UA"/>
        </w:rPr>
        <w:t xml:space="preserve"> сімейної психотерапії. </w:t>
      </w:r>
    </w:p>
    <w:p w:rsidR="003B006A" w:rsidRPr="003B006A" w:rsidRDefault="003B006A" w:rsidP="00741983">
      <w:pPr>
        <w:pStyle w:val="aa"/>
        <w:shd w:val="clear" w:color="auto" w:fill="FFFFFF"/>
        <w:spacing w:before="100" w:beforeAutospacing="1" w:after="100" w:afterAutospacing="1" w:line="360" w:lineRule="auto"/>
        <w:jc w:val="both"/>
        <w:rPr>
          <w:sz w:val="28"/>
          <w:szCs w:val="28"/>
          <w:lang w:val="uk-UA"/>
        </w:rPr>
      </w:pPr>
      <w:r>
        <w:rPr>
          <w:sz w:val="28"/>
          <w:szCs w:val="28"/>
          <w:lang w:val="uk-UA"/>
        </w:rPr>
        <w:t>2. Мета</w:t>
      </w:r>
      <w:r w:rsidRPr="003B006A">
        <w:rPr>
          <w:sz w:val="28"/>
          <w:szCs w:val="28"/>
          <w:lang w:val="uk-UA"/>
        </w:rPr>
        <w:t xml:space="preserve"> сімейної психотерапії</w:t>
      </w:r>
      <w:r>
        <w:rPr>
          <w:sz w:val="28"/>
          <w:szCs w:val="28"/>
          <w:lang w:val="uk-UA"/>
        </w:rPr>
        <w:t>.</w:t>
      </w:r>
    </w:p>
    <w:p w:rsidR="003B006A" w:rsidRDefault="003B006A" w:rsidP="00741983">
      <w:pPr>
        <w:pStyle w:val="aa"/>
        <w:shd w:val="clear" w:color="auto" w:fill="FFFFFF"/>
        <w:spacing w:before="100" w:beforeAutospacing="1" w:after="100" w:afterAutospacing="1" w:line="360" w:lineRule="auto"/>
        <w:jc w:val="both"/>
        <w:rPr>
          <w:sz w:val="28"/>
          <w:szCs w:val="28"/>
          <w:lang w:val="uk-UA"/>
        </w:rPr>
      </w:pPr>
      <w:r w:rsidRPr="003B006A">
        <w:rPr>
          <w:sz w:val="28"/>
          <w:szCs w:val="28"/>
          <w:lang w:val="uk-UA"/>
        </w:rPr>
        <w:t>3. Етапи сімейної психотерапії, та розкрийте суть</w:t>
      </w:r>
      <w:r w:rsidRPr="004F0FA4">
        <w:rPr>
          <w:sz w:val="28"/>
          <w:szCs w:val="28"/>
          <w:lang w:val="uk-UA"/>
        </w:rPr>
        <w:t xml:space="preserve"> </w:t>
      </w:r>
      <w:r w:rsidRPr="003B006A">
        <w:rPr>
          <w:sz w:val="28"/>
          <w:szCs w:val="28"/>
          <w:lang w:val="uk-UA"/>
        </w:rPr>
        <w:t>кожного із них.</w:t>
      </w:r>
    </w:p>
    <w:p w:rsidR="003B006A" w:rsidRDefault="003B006A" w:rsidP="00741983">
      <w:pPr>
        <w:pStyle w:val="aa"/>
        <w:shd w:val="clear" w:color="auto" w:fill="FFFFFF"/>
        <w:spacing w:before="100" w:beforeAutospacing="1" w:after="100" w:afterAutospacing="1" w:line="360" w:lineRule="auto"/>
        <w:jc w:val="both"/>
        <w:rPr>
          <w:sz w:val="28"/>
          <w:szCs w:val="28"/>
          <w:lang w:val="uk-UA"/>
        </w:rPr>
      </w:pPr>
      <w:r w:rsidRPr="003B006A">
        <w:rPr>
          <w:sz w:val="28"/>
          <w:szCs w:val="28"/>
          <w:lang w:val="uk-UA"/>
        </w:rPr>
        <w:t xml:space="preserve">4. </w:t>
      </w:r>
      <w:r>
        <w:rPr>
          <w:sz w:val="28"/>
          <w:szCs w:val="28"/>
          <w:lang w:val="uk-UA"/>
        </w:rPr>
        <w:t>О</w:t>
      </w:r>
      <w:r w:rsidRPr="003B006A">
        <w:rPr>
          <w:sz w:val="28"/>
          <w:szCs w:val="28"/>
          <w:lang w:val="uk-UA"/>
        </w:rPr>
        <w:t>сновні напрямки сімейної психотерапії</w:t>
      </w:r>
      <w:r>
        <w:rPr>
          <w:sz w:val="28"/>
          <w:szCs w:val="28"/>
          <w:lang w:val="uk-UA"/>
        </w:rPr>
        <w:t>.</w:t>
      </w:r>
    </w:p>
    <w:p w:rsidR="00097368" w:rsidRDefault="00097368" w:rsidP="00741983">
      <w:pPr>
        <w:pStyle w:val="aa"/>
        <w:shd w:val="clear" w:color="auto" w:fill="FFFFFF"/>
        <w:spacing w:before="100" w:beforeAutospacing="1" w:after="100" w:afterAutospacing="1" w:line="360" w:lineRule="auto"/>
        <w:jc w:val="both"/>
        <w:rPr>
          <w:sz w:val="28"/>
          <w:szCs w:val="28"/>
          <w:lang w:val="uk-UA"/>
        </w:rPr>
      </w:pPr>
      <w:r>
        <w:rPr>
          <w:sz w:val="28"/>
          <w:szCs w:val="28"/>
          <w:lang w:val="uk-UA"/>
        </w:rPr>
        <w:t>5. Особливості дитячої психотерапії.</w:t>
      </w:r>
    </w:p>
    <w:p w:rsidR="003B006A" w:rsidRDefault="003B006A" w:rsidP="00741983">
      <w:pPr>
        <w:widowControl w:val="0"/>
        <w:tabs>
          <w:tab w:val="left" w:pos="851"/>
          <w:tab w:val="left" w:pos="993"/>
        </w:tabs>
        <w:spacing w:line="360" w:lineRule="auto"/>
        <w:ind w:left="142" w:hanging="23"/>
        <w:jc w:val="center"/>
        <w:rPr>
          <w:rFonts w:ascii="Times New Roman" w:hAnsi="Times New Roman" w:cs="Times New Roman"/>
          <w:b/>
          <w:color w:val="000000" w:themeColor="text1"/>
          <w:sz w:val="28"/>
          <w:szCs w:val="28"/>
          <w:lang w:val="uk-UA"/>
        </w:rPr>
      </w:pPr>
      <w:r w:rsidRPr="00964F8F">
        <w:rPr>
          <w:rFonts w:ascii="Times New Roman" w:hAnsi="Times New Roman" w:cs="Times New Roman"/>
          <w:b/>
          <w:color w:val="000000" w:themeColor="text1"/>
          <w:sz w:val="28"/>
          <w:szCs w:val="28"/>
          <w:lang w:val="uk-UA"/>
        </w:rPr>
        <w:t>Завдання на самостійну роботу</w:t>
      </w:r>
      <w:r>
        <w:rPr>
          <w:rFonts w:ascii="Times New Roman" w:hAnsi="Times New Roman" w:cs="Times New Roman"/>
          <w:b/>
          <w:color w:val="000000" w:themeColor="text1"/>
          <w:sz w:val="28"/>
          <w:szCs w:val="28"/>
          <w:lang w:val="uk-UA"/>
        </w:rPr>
        <w:t>:</w:t>
      </w:r>
    </w:p>
    <w:p w:rsidR="00097368" w:rsidRPr="00097368" w:rsidRDefault="00097368" w:rsidP="00741983">
      <w:pPr>
        <w:widowControl w:val="0"/>
        <w:tabs>
          <w:tab w:val="left" w:pos="851"/>
          <w:tab w:val="left" w:pos="993"/>
        </w:tabs>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1. Сімейний діагноз.</w:t>
      </w:r>
    </w:p>
    <w:p w:rsidR="003B006A"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2</w:t>
      </w:r>
      <w:r w:rsidR="003B006A" w:rsidRPr="003B006A">
        <w:rPr>
          <w:sz w:val="28"/>
          <w:szCs w:val="28"/>
          <w:lang w:val="ru-RU"/>
        </w:rPr>
        <w:t>. Розкрийте суть восьми концептів теорії М. Боуена.</w:t>
      </w:r>
    </w:p>
    <w:p w:rsidR="003B006A"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lastRenderedPageBreak/>
        <w:t>3</w:t>
      </w:r>
      <w:r w:rsidR="003B006A" w:rsidRPr="003B006A">
        <w:rPr>
          <w:sz w:val="28"/>
          <w:szCs w:val="28"/>
          <w:lang w:val="ru-RU"/>
        </w:rPr>
        <w:t>. Наведіть приклади психотерапевтичних технік сімейної</w:t>
      </w:r>
      <w:r w:rsidR="003B006A" w:rsidRPr="004F0FA4">
        <w:rPr>
          <w:sz w:val="28"/>
          <w:szCs w:val="28"/>
          <w:lang w:val="uk-UA"/>
        </w:rPr>
        <w:t xml:space="preserve"> </w:t>
      </w:r>
      <w:r w:rsidR="003B006A" w:rsidRPr="003B006A">
        <w:rPr>
          <w:sz w:val="28"/>
          <w:szCs w:val="28"/>
          <w:lang w:val="ru-RU"/>
        </w:rPr>
        <w:t xml:space="preserve">психотерапії. </w:t>
      </w:r>
    </w:p>
    <w:p w:rsidR="00097368"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4. Результат психотерапевтичного впливу.</w:t>
      </w:r>
    </w:p>
    <w:p w:rsidR="00097368"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5. Роль сім</w:t>
      </w:r>
      <w:r w:rsidRPr="00097368">
        <w:rPr>
          <w:sz w:val="28"/>
          <w:szCs w:val="28"/>
          <w:lang w:val="ru-RU"/>
        </w:rPr>
        <w:t>’</w:t>
      </w:r>
      <w:r>
        <w:rPr>
          <w:sz w:val="28"/>
          <w:szCs w:val="28"/>
          <w:lang w:val="ru-RU"/>
        </w:rPr>
        <w:t>ї в дитячій психотерапії.</w:t>
      </w:r>
    </w:p>
    <w:p w:rsidR="00097368"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6. Основні напрями дітячої психотерапії.</w:t>
      </w:r>
    </w:p>
    <w:p w:rsidR="00097368" w:rsidRDefault="00097368" w:rsidP="00741983">
      <w:pPr>
        <w:pStyle w:val="aa"/>
        <w:shd w:val="clear" w:color="auto" w:fill="FFFFFF"/>
        <w:spacing w:before="100" w:beforeAutospacing="1" w:after="100" w:afterAutospacing="1" w:line="360" w:lineRule="auto"/>
        <w:jc w:val="both"/>
        <w:rPr>
          <w:sz w:val="28"/>
          <w:szCs w:val="28"/>
          <w:u w:val="single"/>
          <w:lang w:val="ru-RU"/>
        </w:rPr>
      </w:pPr>
      <w:r w:rsidRPr="00097368">
        <w:rPr>
          <w:sz w:val="28"/>
          <w:szCs w:val="28"/>
          <w:u w:val="single"/>
          <w:lang w:val="ru-RU"/>
        </w:rPr>
        <w:t>Творче завдання:</w:t>
      </w:r>
    </w:p>
    <w:p w:rsidR="00097368" w:rsidRDefault="00097368" w:rsidP="00741983">
      <w:pPr>
        <w:pStyle w:val="aa"/>
        <w:shd w:val="clear" w:color="auto" w:fill="FFFFFF"/>
        <w:spacing w:before="100" w:beforeAutospacing="1" w:after="100" w:afterAutospacing="1" w:line="360" w:lineRule="auto"/>
        <w:jc w:val="both"/>
        <w:rPr>
          <w:sz w:val="28"/>
          <w:szCs w:val="28"/>
          <w:lang w:val="ru-RU"/>
        </w:rPr>
      </w:pPr>
      <w:r>
        <w:rPr>
          <w:sz w:val="28"/>
          <w:szCs w:val="28"/>
          <w:lang w:val="ru-RU"/>
        </w:rPr>
        <w:t>1. Скласти план-конспект циркулярного інтерв</w:t>
      </w:r>
      <w:r w:rsidRPr="00097368">
        <w:rPr>
          <w:sz w:val="28"/>
          <w:szCs w:val="28"/>
          <w:lang w:val="ru-RU"/>
        </w:rPr>
        <w:t>’</w:t>
      </w:r>
      <w:r>
        <w:rPr>
          <w:sz w:val="28"/>
          <w:szCs w:val="28"/>
          <w:lang w:val="ru-RU"/>
        </w:rPr>
        <w:t>ю.</w:t>
      </w:r>
    </w:p>
    <w:p w:rsidR="00097368" w:rsidRPr="00424963" w:rsidRDefault="00097368" w:rsidP="00741983">
      <w:pPr>
        <w:pStyle w:val="aa"/>
        <w:shd w:val="clear" w:color="auto" w:fill="FFFFFF"/>
        <w:spacing w:line="360" w:lineRule="auto"/>
        <w:jc w:val="both"/>
        <w:rPr>
          <w:sz w:val="28"/>
          <w:szCs w:val="28"/>
          <w:lang w:val="uk-UA"/>
        </w:rPr>
      </w:pPr>
      <w:r>
        <w:rPr>
          <w:sz w:val="28"/>
          <w:szCs w:val="28"/>
          <w:lang w:val="ru-RU"/>
        </w:rPr>
        <w:t xml:space="preserve">2. </w:t>
      </w:r>
      <w:r>
        <w:rPr>
          <w:sz w:val="28"/>
          <w:szCs w:val="28"/>
          <w:lang w:val="uk-UA"/>
        </w:rPr>
        <w:t>Підготувати ігри та ігрові прийоми, які можливо використати в сімейній та дитячій психотерапії.</w:t>
      </w:r>
    </w:p>
    <w:p w:rsidR="00097368" w:rsidRPr="004F0FA4" w:rsidRDefault="00097368" w:rsidP="00741983">
      <w:pPr>
        <w:spacing w:line="360" w:lineRule="auto"/>
        <w:jc w:val="both"/>
        <w:rPr>
          <w:rFonts w:ascii="Times New Roman" w:hAnsi="Times New Roman" w:cs="Times New Roman"/>
          <w:sz w:val="28"/>
          <w:szCs w:val="28"/>
          <w:lang w:val="uk-UA"/>
        </w:rPr>
      </w:pPr>
    </w:p>
    <w:p w:rsidR="00097368" w:rsidRPr="00097368" w:rsidRDefault="00097368" w:rsidP="00741983">
      <w:pPr>
        <w:pStyle w:val="aa"/>
        <w:shd w:val="clear" w:color="auto" w:fill="FFFFFF"/>
        <w:spacing w:before="100" w:beforeAutospacing="1" w:after="100" w:afterAutospacing="1" w:line="360" w:lineRule="auto"/>
        <w:jc w:val="both"/>
        <w:rPr>
          <w:sz w:val="28"/>
          <w:szCs w:val="28"/>
          <w:lang w:val="uk-UA"/>
        </w:rPr>
      </w:pPr>
    </w:p>
    <w:p w:rsidR="006076AE" w:rsidRPr="00097368" w:rsidRDefault="006076AE" w:rsidP="00741983">
      <w:pPr>
        <w:spacing w:line="360" w:lineRule="auto"/>
        <w:jc w:val="both"/>
        <w:rPr>
          <w:rFonts w:ascii="Times New Roman" w:hAnsi="Times New Roman" w:cs="Times New Roman"/>
          <w:sz w:val="28"/>
          <w:szCs w:val="28"/>
          <w:lang w:val="uk-UA"/>
        </w:rPr>
      </w:pPr>
      <w:bookmarkStart w:id="1" w:name="_Hlk22009842"/>
    </w:p>
    <w:bookmarkEnd w:id="1"/>
    <w:p w:rsidR="00B718CA" w:rsidRDefault="00B718CA" w:rsidP="00741983">
      <w:pPr>
        <w:spacing w:line="360" w:lineRule="auto"/>
        <w:jc w:val="both"/>
        <w:rPr>
          <w:rFonts w:ascii="Times New Roman" w:eastAsia="Times New Roman" w:hAnsi="Times New Roman" w:cs="Times New Roman"/>
          <w:bCs/>
          <w:sz w:val="28"/>
          <w:szCs w:val="28"/>
          <w:lang w:val="uk-UA" w:eastAsia="ru-RU"/>
        </w:rPr>
      </w:pPr>
    </w:p>
    <w:p w:rsidR="00E92590" w:rsidRPr="00741983" w:rsidRDefault="00E92590" w:rsidP="00741983">
      <w:pPr>
        <w:spacing w:line="360" w:lineRule="auto"/>
        <w:jc w:val="both"/>
        <w:rPr>
          <w:rFonts w:ascii="Times New Roman" w:eastAsia="Times New Roman" w:hAnsi="Times New Roman" w:cs="Times New Roman"/>
          <w:b/>
          <w:sz w:val="28"/>
          <w:szCs w:val="28"/>
          <w:lang w:val="uk-UA" w:eastAsia="ru-RU"/>
        </w:rPr>
      </w:pPr>
    </w:p>
    <w:p w:rsidR="00575FD1" w:rsidRPr="00964F8F" w:rsidRDefault="00741983" w:rsidP="00741983">
      <w:pPr>
        <w:widowControl w:val="0"/>
        <w:autoSpaceDE w:val="0"/>
        <w:autoSpaceDN w:val="0"/>
        <w:adjustRightInd w:val="0"/>
        <w:spacing w:after="0" w:line="360" w:lineRule="auto"/>
        <w:ind w:left="11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 xml:space="preserve">6. </w:t>
      </w:r>
      <w:r w:rsidR="00B718CA" w:rsidRPr="00964F8F">
        <w:rPr>
          <w:rFonts w:ascii="Times New Roman" w:eastAsia="Times New Roman" w:hAnsi="Times New Roman" w:cs="Times New Roman"/>
          <w:b/>
          <w:sz w:val="28"/>
          <w:szCs w:val="28"/>
          <w:lang w:val="uk-UA" w:eastAsia="ru-RU"/>
        </w:rPr>
        <w:t>ПИТАННЯ ДО ІСПИТУ</w:t>
      </w:r>
    </w:p>
    <w:p w:rsidR="00575FD1" w:rsidRPr="00964F8F" w:rsidRDefault="00575FD1" w:rsidP="00741983">
      <w:pPr>
        <w:widowControl w:val="0"/>
        <w:autoSpaceDE w:val="0"/>
        <w:autoSpaceDN w:val="0"/>
        <w:adjustRightInd w:val="0"/>
        <w:spacing w:after="0" w:line="360" w:lineRule="auto"/>
        <w:ind w:left="119"/>
        <w:jc w:val="center"/>
        <w:rPr>
          <w:rFonts w:ascii="Times New Roman" w:eastAsia="Times New Roman" w:hAnsi="Times New Roman" w:cs="Times New Roman"/>
          <w:b/>
          <w:sz w:val="28"/>
          <w:szCs w:val="28"/>
          <w:lang w:val="uk-UA" w:eastAsia="ru-RU"/>
        </w:rPr>
      </w:pP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Предмет психологічної профілактики.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Зв’язок психологічної профілактики з психологічною гігієною.</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Психопрофілактика і психіатрія.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Поняття про первинну, вторинну та третинну профілактику.</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Взаємозв’язок понять психопрофілактики, психокорекції та немедикаментозної психотерапії.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Психопрофілактика і клінічна психологія.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Комплексний характер психопрофілактичних заходів.</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Психопрофілактика у педагогіці і соціальній роботі.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Соціальні зміни, соціальний розвиток та психопрофілактика.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Вплив інформаційних технологій на психіку людини.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Профілактика психологічних травм маніпулятивного спілкування.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lastRenderedPageBreak/>
        <w:t xml:space="preserve">Наркотична залежність у сучасному суспільстві.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Сучасна сім’я, сімейні стосунки і психопрофілактика.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Розвиток досліджень фізіологічного та психологічного стресу.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Ознаки психологічного стресу.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Поняття про позитивний та негативний стреси.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Г.Селье та його вчення про стрес.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Поняття про загальний адаптаційний синдром.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Типи реагування на стресогенні фактори.</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 Симптоми дистресу.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 Групи ризику та типологія чутливості до стресу.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ПТСР: проблеми лікування та профілактики</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Психопрофілактика та психофармакологія при ПТСР</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Психопрофілактика в роботі психолога.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Встановлення зв’язків зі спеціалістами медичних, педагогічних, соціальних установ у психопрофілактичній та психотерапевтичній роботі психолога.</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lastRenderedPageBreak/>
        <w:t xml:space="preserve">Лекційно-просвітницька діяльність.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Характеристика психогенних впливів на організм людини.</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Визначення психотерапії.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Психотерапія як наука і як мистецтво.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Моделі психотерапії. Психотерапія клінічна і психологічна.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Методи і засоби психотерапії.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Цілі, задачі психотерапії, консультування, психологічного супроводу.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Особистість психотерапевта. Підготовка та навчання психотерапевтів.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Страсбургська декларація з психотерапії.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bCs/>
          <w:spacing w:val="-2"/>
          <w:sz w:val="28"/>
          <w:szCs w:val="28"/>
          <w:lang w:val="uk-UA" w:eastAsia="ru-RU"/>
        </w:rPr>
        <w:t xml:space="preserve">Професійний етичний кодекс терапевта.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Філософія і концепції. Несвідоме і свідоме.</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 Інстинкти і потяги.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Структура особистості.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Принцип задоволення і принцип реальності.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Розвиток особистості.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Захисні механізми Концепція психопатології.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lastRenderedPageBreak/>
        <w:t xml:space="preserve">Загальні засади аналітичної психотерапії.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Теоретичні основи аналітичної психології.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 xml:space="preserve">Основні архетипи і процес їх індивідуації, інтроекти.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rPr>
      </w:pPr>
      <w:r w:rsidRPr="00964F8F">
        <w:rPr>
          <w:rFonts w:ascii="Times New Roman" w:hAnsi="Times New Roman" w:cs="Times New Roman"/>
          <w:bCs/>
          <w:spacing w:val="-2"/>
          <w:sz w:val="28"/>
          <w:szCs w:val="28"/>
          <w:lang w:val="uk-UA"/>
        </w:rPr>
        <w:t>теорія селф (Я) проти теорії Его.</w:t>
      </w:r>
      <w:r w:rsidRPr="00964F8F">
        <w:rPr>
          <w:rFonts w:ascii="Times New Roman" w:hAnsi="Times New Roman" w:cs="Times New Roman"/>
          <w:sz w:val="28"/>
          <w:szCs w:val="28"/>
          <w:lang w:val="uk-UA"/>
        </w:rPr>
        <w:t xml:space="preserve">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uk-UA"/>
        </w:rPr>
        <w:t xml:space="preserve">Порівняєте психоаналіз і гештальт-терапією у вихідних теоретичних позиціях і методичних прийомах.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Що таке аутентичність?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Представте основні ідеї психологічних і філософських теорій, що вплинули на розвиток гештальт-терапії.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Назвіть основні теоретичні принципи гештальт-терапії?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Які особливості психотерапевтичного контакту в гештальт- 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Які можливі порушення циклу контакту на кожній з терапевтичних стадій?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Опишіть основні техніки гештальт-терапії. Яким чином в них реалізуються теоретичні принципи цього напряму?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lastRenderedPageBreak/>
        <w:t xml:space="preserve">Дайте визначення поняття арт-терапія.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Історія розвитку арт-терапії.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Яка мета арт-терапії?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Назвіть основні завдання арт-терапії.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Перерахуйте форми арт-терапії</w:t>
      </w:r>
      <w:r w:rsidRPr="00964F8F">
        <w:rPr>
          <w:rFonts w:ascii="Times New Roman" w:eastAsia="Times New Roman" w:hAnsi="Times New Roman" w:cs="Times New Roman"/>
          <w:sz w:val="28"/>
          <w:szCs w:val="28"/>
          <w:lang w:val="uk-UA"/>
        </w:rPr>
        <w:t>.</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Обґрунтуйте основні процедури арт-терапії.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Розмежуйте основні види арт-терапії.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Основні техніки арт-терапії.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Хто сформулював основні положення когнітивної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Яка мішень когнітивної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Опишіть етапи когнітивної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uk-UA"/>
        </w:rPr>
        <w:t>Що означає термін “неадаптивні думки” в когнітивній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Опишіть межі застосування когнітивної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Назвіть та опишіть техніки когнітивної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uk-UA"/>
        </w:rPr>
        <w:t>Розкрийте суть психопатологічної моделі когнітивної 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lastRenderedPageBreak/>
        <w:t xml:space="preserve">Назвіть фактори, що свідчать про завершення когнітивної терапії. </w:t>
      </w:r>
    </w:p>
    <w:p w:rsidR="00741983" w:rsidRPr="00741983"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uk-UA"/>
        </w:rPr>
        <w:t xml:space="preserve">Опишіть необхідні і достатні умови психотерапевтичної зміни клієнта. </w:t>
      </w:r>
    </w:p>
    <w:p w:rsidR="00741983" w:rsidRDefault="00741983"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741983">
        <w:rPr>
          <w:rFonts w:ascii="Times New Roman" w:hAnsi="Times New Roman" w:cs="Times New Roman"/>
          <w:bCs/>
          <w:spacing w:val="-2"/>
          <w:sz w:val="28"/>
          <w:szCs w:val="28"/>
          <w:lang w:val="uk-UA"/>
        </w:rPr>
        <w:t xml:space="preserve"> Сутність екзистенціального підходу в психотерапії.</w:t>
      </w:r>
    </w:p>
    <w:p w:rsidR="00741983" w:rsidRDefault="00741983"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741983">
        <w:rPr>
          <w:rFonts w:ascii="Times New Roman" w:hAnsi="Times New Roman" w:cs="Times New Roman"/>
          <w:bCs/>
          <w:spacing w:val="-2"/>
          <w:sz w:val="28"/>
          <w:szCs w:val="28"/>
          <w:lang w:val="uk-UA"/>
        </w:rPr>
        <w:t>Специфіка екзистенціального підходу.</w:t>
      </w:r>
    </w:p>
    <w:p w:rsidR="00741983" w:rsidRDefault="00741983"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741983">
        <w:rPr>
          <w:rFonts w:ascii="Times New Roman" w:hAnsi="Times New Roman" w:cs="Times New Roman"/>
          <w:bCs/>
          <w:spacing w:val="-2"/>
          <w:sz w:val="28"/>
          <w:szCs w:val="28"/>
          <w:lang w:val="uk-UA"/>
        </w:rPr>
        <w:t>Концепція екзистенціального підходу в психотерапії.</w:t>
      </w:r>
    </w:p>
    <w:p w:rsidR="00741983" w:rsidRPr="00741983" w:rsidRDefault="00741983"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741983">
        <w:rPr>
          <w:rFonts w:ascii="Times New Roman" w:hAnsi="Times New Roman" w:cs="Times New Roman"/>
          <w:bCs/>
          <w:spacing w:val="-2"/>
          <w:sz w:val="28"/>
          <w:szCs w:val="28"/>
          <w:lang w:val="uk-UA"/>
        </w:rPr>
        <w:t>Розкрийте сутність дазейн-аналізу.</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Назвіть умови клієнт-центрованого психотерапевтичного процесу.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Який патогенез неврозу у концепції К. Роджерса?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Які психотерапевтичні механізми актуалізуються в клієнт- центрованій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Розкрийте суть поняття “повноцінно функціонуюча особистість” у клієнт-центрованій 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Що таке техніка рефлексивних відповіде</w:t>
      </w:r>
      <w:r w:rsidRPr="00964F8F">
        <w:rPr>
          <w:rFonts w:ascii="Times New Roman" w:eastAsia="Times New Roman" w:hAnsi="Times New Roman" w:cs="Times New Roman"/>
          <w:sz w:val="28"/>
          <w:szCs w:val="28"/>
          <w:lang w:val="uk-UA"/>
        </w:rPr>
        <w:t>й?</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Опишіть техніку емпатійний відповідей.</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Опишіть техніку терапевтичної метафори.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lastRenderedPageBreak/>
        <w:t>Які функції метафори у</w:t>
      </w:r>
      <w:r w:rsidRPr="00964F8F">
        <w:rPr>
          <w:rFonts w:ascii="Times New Roman" w:eastAsia="Times New Roman" w:hAnsi="Times New Roman" w:cs="Times New Roman"/>
          <w:sz w:val="28"/>
          <w:szCs w:val="28"/>
          <w:lang w:val="uk-UA"/>
        </w:rPr>
        <w:t xml:space="preserve"> </w:t>
      </w:r>
      <w:r w:rsidRPr="00964F8F">
        <w:rPr>
          <w:rFonts w:ascii="Times New Roman" w:eastAsia="Times New Roman" w:hAnsi="Times New Roman" w:cs="Times New Roman"/>
          <w:sz w:val="28"/>
          <w:szCs w:val="28"/>
          <w:lang w:val="ru-RU"/>
        </w:rPr>
        <w:t>психотерапевтичному процесі?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Що є результатом терапії в клієнт-центрованій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rPr>
        <w:t xml:space="preserve">Розкрийте суть групової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lang w:val="ru-RU"/>
        </w:rPr>
        <w:t xml:space="preserve">Назвіть мету і завдання групової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lang w:val="uk-UA"/>
        </w:rPr>
        <w:t xml:space="preserve">Опишіть механізми лікувальної дії групової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lang w:val="ru-RU"/>
        </w:rPr>
        <w:t xml:space="preserve">Назвіть фази розвитку психотерапевтичної групи.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rPr>
        <w:t xml:space="preserve">Яка роль групового психотерапевта?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rPr>
        <w:t xml:space="preserve">Опишіть методи групової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rPr>
        <w:t xml:space="preserve">Розкрийте суть короткотривалої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lang w:val="ru-RU"/>
        </w:rPr>
        <w:t xml:space="preserve">Яка тривалість курсу короткотривалої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hAnsi="Times New Roman" w:cs="Times New Roman"/>
          <w:sz w:val="28"/>
          <w:szCs w:val="28"/>
          <w:lang w:val="ru-RU"/>
        </w:rPr>
        <w:t xml:space="preserve">Розкрийте суть найчастіше вживаних прийомів короткотривалої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Розкрийте суть сімейної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rPr>
        <w:t xml:space="preserve">Яка мета сімейної психотерапії? </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Назвіть етапи сімейної психотерапії, та розкрийте суть кожного із них.</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lastRenderedPageBreak/>
        <w:t>Які ви знаєте основні напрямки сімейної психотерапії?</w:t>
      </w:r>
    </w:p>
    <w:p w:rsidR="00575FD1" w:rsidRPr="00964F8F"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Розкрийте суть восьми концептів теорії М. Боуена.</w:t>
      </w:r>
    </w:p>
    <w:p w:rsidR="00575FD1" w:rsidRPr="00741983" w:rsidRDefault="00575FD1"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sidRPr="00964F8F">
        <w:rPr>
          <w:rFonts w:ascii="Times New Roman" w:eastAsia="Times New Roman" w:hAnsi="Times New Roman" w:cs="Times New Roman"/>
          <w:sz w:val="28"/>
          <w:szCs w:val="28"/>
          <w:lang w:val="ru-RU"/>
        </w:rPr>
        <w:t xml:space="preserve">Наведіть приклади психотерапевтичних технік сімейної психотерапії. </w:t>
      </w:r>
    </w:p>
    <w:p w:rsidR="00741983" w:rsidRPr="00741983" w:rsidRDefault="00741983" w:rsidP="00741983">
      <w:pPr>
        <w:pStyle w:val="ad"/>
        <w:numPr>
          <w:ilvl w:val="0"/>
          <w:numId w:val="4"/>
        </w:numPr>
        <w:tabs>
          <w:tab w:val="left" w:pos="1134"/>
        </w:tabs>
        <w:spacing w:after="0" w:line="360" w:lineRule="auto"/>
        <w:ind w:left="119"/>
        <w:jc w:val="both"/>
        <w:rPr>
          <w:rFonts w:ascii="Times New Roman" w:hAnsi="Times New Roman" w:cs="Times New Roman"/>
          <w:bCs/>
          <w:spacing w:val="-2"/>
          <w:sz w:val="28"/>
          <w:szCs w:val="28"/>
          <w:lang w:val="uk-UA" w:eastAsia="ru-RU"/>
        </w:rPr>
      </w:pPr>
      <w:r>
        <w:rPr>
          <w:rFonts w:ascii="Times New Roman" w:eastAsia="Times New Roman" w:hAnsi="Times New Roman" w:cs="Times New Roman"/>
          <w:sz w:val="28"/>
          <w:szCs w:val="28"/>
          <w:lang w:val="ru-RU"/>
        </w:rPr>
        <w:t xml:space="preserve"> Техніки дитячої психотерапії.</w:t>
      </w:r>
    </w:p>
    <w:p w:rsidR="00B718CA" w:rsidRPr="00964F8F" w:rsidRDefault="00B718CA" w:rsidP="00741983">
      <w:pPr>
        <w:widowControl w:val="0"/>
        <w:tabs>
          <w:tab w:val="left" w:pos="1134"/>
        </w:tabs>
        <w:spacing w:after="0" w:line="360" w:lineRule="auto"/>
        <w:contextualSpacing/>
        <w:jc w:val="both"/>
        <w:rPr>
          <w:rFonts w:ascii="Times New Roman" w:eastAsia="Times New Roman" w:hAnsi="Times New Roman" w:cs="Times New Roman"/>
          <w:sz w:val="28"/>
          <w:szCs w:val="28"/>
          <w:lang w:val="uk-UA" w:eastAsia="ru-RU"/>
        </w:rPr>
      </w:pPr>
    </w:p>
    <w:p w:rsidR="00B718CA" w:rsidRPr="00964F8F" w:rsidRDefault="00741983" w:rsidP="00741983">
      <w:pPr>
        <w:widowControl w:val="0"/>
        <w:tabs>
          <w:tab w:val="left" w:pos="993"/>
        </w:tabs>
        <w:autoSpaceDE w:val="0"/>
        <w:autoSpaceDN w:val="0"/>
        <w:adjustRightInd w:val="0"/>
        <w:spacing w:after="0" w:line="360" w:lineRule="auto"/>
        <w:ind w:left="11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7. </w:t>
      </w:r>
      <w:r w:rsidR="00B718CA" w:rsidRPr="00964F8F">
        <w:rPr>
          <w:rFonts w:ascii="Times New Roman" w:eastAsia="Times New Roman" w:hAnsi="Times New Roman" w:cs="Times New Roman"/>
          <w:b/>
          <w:sz w:val="28"/>
          <w:szCs w:val="28"/>
          <w:lang w:val="uk-UA" w:eastAsia="ru-RU"/>
        </w:rPr>
        <w:t>ФОРМИ ПІДСУМКОВОГО КОНТРОЛЮ УСПІШНОСТІ СТУДЕНТІВ</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b/>
          <w:sz w:val="28"/>
          <w:szCs w:val="28"/>
          <w:lang w:val="uk-UA" w:eastAsia="uk-UA"/>
        </w:rPr>
        <w:t>Поточний контроль</w:t>
      </w:r>
      <w:r w:rsidRPr="00964F8F">
        <w:rPr>
          <w:rFonts w:ascii="Times New Roman" w:eastAsia="Times New Roman" w:hAnsi="Times New Roman" w:cs="Times New Roman"/>
          <w:sz w:val="28"/>
          <w:szCs w:val="28"/>
          <w:lang w:val="uk-UA" w:eastAsia="uk-UA"/>
        </w:rPr>
        <w:t xml:space="preserve"> здійснюється під час проведення семінарських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каналізу матеріалів; активність та систематичність роботи на </w:t>
      </w:r>
      <w:r w:rsidRPr="00964F8F">
        <w:rPr>
          <w:rFonts w:ascii="Times New Roman" w:eastAsia="Times New Roman" w:hAnsi="Times New Roman" w:cs="Times New Roman"/>
          <w:sz w:val="28"/>
          <w:szCs w:val="28"/>
          <w:lang w:val="uk-UA" w:eastAsia="uk-UA"/>
        </w:rPr>
        <w:lastRenderedPageBreak/>
        <w:t xml:space="preserve">заняттях; результати виконання домашніх завдань, тестів, експрес-опитувань тощо. </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індивідуальних для кожного студента завдань).</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b/>
          <w:sz w:val="28"/>
          <w:szCs w:val="28"/>
          <w:lang w:val="uk-UA" w:eastAsia="uk-UA"/>
        </w:rPr>
        <w:t>Проміжний контроль</w:t>
      </w:r>
      <w:r w:rsidRPr="00964F8F">
        <w:rPr>
          <w:rFonts w:ascii="Times New Roman" w:eastAsia="Times New Roman" w:hAnsi="Times New Roman" w:cs="Times New Roman"/>
          <w:sz w:val="28"/>
          <w:szCs w:val="28"/>
          <w:lang w:val="uk-UA" w:eastAsia="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Форми проведення проміжного контролю: контрольна робота, колоквіум</w:t>
      </w:r>
      <w:r w:rsidRPr="00964F8F">
        <w:rPr>
          <w:rFonts w:ascii="Times New Roman" w:eastAsia="Times New Roman" w:hAnsi="Times New Roman" w:cs="Times New Roman"/>
          <w:b/>
          <w:sz w:val="28"/>
          <w:szCs w:val="28"/>
          <w:lang w:val="uk-UA" w:eastAsia="uk-UA"/>
        </w:rPr>
        <w:t xml:space="preserve"> </w:t>
      </w:r>
      <w:r w:rsidRPr="00964F8F">
        <w:rPr>
          <w:rFonts w:ascii="Times New Roman" w:eastAsia="Times New Roman" w:hAnsi="Times New Roman" w:cs="Times New Roman"/>
          <w:sz w:val="28"/>
          <w:szCs w:val="28"/>
          <w:lang w:val="uk-UA" w:eastAsia="uk-UA"/>
        </w:rPr>
        <w:t>експрес-контроль на лекціях, тестове опитування, співбесіда (усне спілкування).</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b/>
          <w:sz w:val="28"/>
          <w:szCs w:val="28"/>
          <w:lang w:val="uk-UA" w:eastAsia="uk-UA"/>
        </w:rPr>
        <w:t>Підсумковий контроль</w:t>
      </w:r>
      <w:r w:rsidRPr="00964F8F">
        <w:rPr>
          <w:rFonts w:ascii="Times New Roman" w:eastAsia="Times New Roman" w:hAnsi="Times New Roman" w:cs="Times New Roman"/>
          <w:sz w:val="28"/>
          <w:szCs w:val="28"/>
          <w:lang w:val="uk-UA" w:eastAsia="uk-UA"/>
        </w:rPr>
        <w:t xml:space="preserve"> у формі заліку та іспиту.</w:t>
      </w:r>
    </w:p>
    <w:p w:rsidR="00B718CA" w:rsidRPr="00964F8F" w:rsidRDefault="00B718CA" w:rsidP="00741983">
      <w:pPr>
        <w:widowControl w:val="0"/>
        <w:tabs>
          <w:tab w:val="left" w:pos="1134"/>
        </w:tabs>
        <w:spacing w:after="0" w:line="360" w:lineRule="auto"/>
        <w:jc w:val="both"/>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741983"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p>
    <w:p w:rsidR="00B718CA" w:rsidRPr="00964F8F" w:rsidRDefault="00741983" w:rsidP="00741983">
      <w:pPr>
        <w:widowControl w:val="0"/>
        <w:tabs>
          <w:tab w:val="left" w:pos="1134"/>
        </w:tabs>
        <w:spacing w:after="0" w:line="360" w:lineRule="auto"/>
        <w:ind w:left="119"/>
        <w:jc w:val="center"/>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 xml:space="preserve">8. </w:t>
      </w:r>
      <w:r w:rsidR="00B718CA" w:rsidRPr="00964F8F">
        <w:rPr>
          <w:rFonts w:ascii="Times New Roman" w:eastAsia="Times New Roman" w:hAnsi="Times New Roman" w:cs="Times New Roman"/>
          <w:b/>
          <w:bCs/>
          <w:sz w:val="28"/>
          <w:szCs w:val="28"/>
          <w:lang w:val="uk-UA" w:eastAsia="uk-UA"/>
        </w:rPr>
        <w:t>КРИТЕРІЇ ОЦІНЮВАННЯ</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uk-UA" w:eastAsia="uk-UA"/>
        </w:rPr>
      </w:pPr>
      <w:r w:rsidRPr="00964F8F">
        <w:rPr>
          <w:rFonts w:ascii="Times New Roman" w:eastAsia="Times New Roman" w:hAnsi="Times New Roman" w:cs="Times New Roman"/>
          <w:bCs/>
          <w:sz w:val="28"/>
          <w:szCs w:val="28"/>
          <w:lang w:val="uk-UA" w:eastAsia="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uk-UA" w:eastAsia="uk-UA"/>
        </w:rPr>
      </w:pPr>
      <w:r w:rsidRPr="00964F8F">
        <w:rPr>
          <w:rFonts w:ascii="Times New Roman" w:eastAsia="Times New Roman" w:hAnsi="Times New Roman" w:cs="Times New Roman"/>
          <w:bCs/>
          <w:sz w:val="28"/>
          <w:szCs w:val="28"/>
          <w:lang w:val="uk-UA" w:eastAsia="uk-UA"/>
        </w:rPr>
        <w:t>При проведенні іспиту відповідь студента оцінюється таким чином:</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uk-UA" w:eastAsia="uk-UA"/>
        </w:rPr>
      </w:pPr>
      <w:r w:rsidRPr="00964F8F">
        <w:rPr>
          <w:rFonts w:ascii="Times New Roman" w:eastAsia="Times New Roman" w:hAnsi="Times New Roman" w:cs="Times New Roman"/>
          <w:b/>
          <w:bCs/>
          <w:sz w:val="28"/>
          <w:szCs w:val="28"/>
          <w:lang w:val="uk-UA" w:eastAsia="uk-UA"/>
        </w:rPr>
        <w:t>відмінно</w:t>
      </w:r>
      <w:r w:rsidRPr="00964F8F">
        <w:rPr>
          <w:rFonts w:ascii="Times New Roman" w:eastAsia="Times New Roman" w:hAnsi="Times New Roman" w:cs="Times New Roman"/>
          <w:bCs/>
          <w:sz w:val="28"/>
          <w:szCs w:val="28"/>
          <w:lang w:val="uk-UA" w:eastAsia="uk-UA"/>
        </w:rPr>
        <w:t xml:space="preserve">- повна вірна відповідь на всі основні (три) </w:t>
      </w:r>
      <w:r w:rsidRPr="00964F8F">
        <w:rPr>
          <w:rFonts w:ascii="Times New Roman" w:eastAsia="Times New Roman" w:hAnsi="Times New Roman" w:cs="Times New Roman"/>
          <w:bCs/>
          <w:sz w:val="28"/>
          <w:szCs w:val="28"/>
          <w:lang w:val="uk-UA" w:eastAsia="uk-UA"/>
        </w:rPr>
        <w:lastRenderedPageBreak/>
        <w:t>та додаткові питання;</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uk-UA" w:eastAsia="uk-UA"/>
        </w:rPr>
      </w:pPr>
      <w:r w:rsidRPr="00964F8F">
        <w:rPr>
          <w:rFonts w:ascii="Times New Roman" w:eastAsia="Times New Roman" w:hAnsi="Times New Roman" w:cs="Times New Roman"/>
          <w:b/>
          <w:bCs/>
          <w:sz w:val="28"/>
          <w:szCs w:val="28"/>
          <w:lang w:val="uk-UA" w:eastAsia="uk-UA"/>
        </w:rPr>
        <w:t>добре</w:t>
      </w:r>
      <w:r w:rsidRPr="00964F8F">
        <w:rPr>
          <w:rFonts w:ascii="Times New Roman" w:eastAsia="Times New Roman" w:hAnsi="Times New Roman" w:cs="Times New Roman"/>
          <w:bCs/>
          <w:sz w:val="28"/>
          <w:szCs w:val="28"/>
          <w:lang w:val="uk-UA" w:eastAsia="uk-UA"/>
        </w:rPr>
        <w:t>- повна вірна відповідь на 2 основні питання, неповна або не зовсім вірна відповідь на одне з основних питань та (або) додаткові питання;</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uk-UA" w:eastAsia="uk-UA"/>
        </w:rPr>
      </w:pPr>
      <w:r w:rsidRPr="00964F8F">
        <w:rPr>
          <w:rFonts w:ascii="Times New Roman" w:eastAsia="Times New Roman" w:hAnsi="Times New Roman" w:cs="Times New Roman"/>
          <w:b/>
          <w:bCs/>
          <w:sz w:val="28"/>
          <w:szCs w:val="28"/>
          <w:lang w:val="uk-UA" w:eastAsia="uk-UA"/>
        </w:rPr>
        <w:t>задовільно</w:t>
      </w:r>
      <w:r w:rsidRPr="00964F8F">
        <w:rPr>
          <w:rFonts w:ascii="Times New Roman" w:eastAsia="Times New Roman" w:hAnsi="Times New Roman" w:cs="Times New Roman"/>
          <w:bCs/>
          <w:sz w:val="28"/>
          <w:szCs w:val="28"/>
          <w:lang w:val="uk-UA" w:eastAsia="uk-UA"/>
        </w:rPr>
        <w:t>- повна вірна відповідь на 1 основне питання за умови неповної або не зовсім вірної відповіді на одне з основних питань та (або) додаткові питання, чи відсутність відповіді на одне з основних питань;</w:t>
      </w:r>
    </w:p>
    <w:p w:rsidR="00B718CA" w:rsidRPr="00964F8F" w:rsidRDefault="00B718CA" w:rsidP="00741983">
      <w:pPr>
        <w:widowControl w:val="0"/>
        <w:tabs>
          <w:tab w:val="left" w:pos="1134"/>
        </w:tabs>
        <w:spacing w:after="0" w:line="360" w:lineRule="auto"/>
        <w:ind w:left="119"/>
        <w:jc w:val="both"/>
        <w:rPr>
          <w:rFonts w:ascii="Times New Roman" w:eastAsia="Times New Roman" w:hAnsi="Times New Roman" w:cs="Times New Roman"/>
          <w:bCs/>
          <w:sz w:val="28"/>
          <w:szCs w:val="28"/>
          <w:lang w:val="ru-RU" w:eastAsia="uk-UA"/>
        </w:rPr>
      </w:pPr>
      <w:r w:rsidRPr="00964F8F">
        <w:rPr>
          <w:rFonts w:ascii="Times New Roman" w:eastAsia="Times New Roman" w:hAnsi="Times New Roman" w:cs="Times New Roman"/>
          <w:b/>
          <w:bCs/>
          <w:sz w:val="28"/>
          <w:szCs w:val="28"/>
          <w:lang w:val="uk-UA" w:eastAsia="uk-UA"/>
        </w:rPr>
        <w:t>не задовільно</w:t>
      </w:r>
      <w:r w:rsidRPr="00964F8F">
        <w:rPr>
          <w:rFonts w:ascii="Times New Roman" w:eastAsia="Times New Roman" w:hAnsi="Times New Roman" w:cs="Times New Roman"/>
          <w:bCs/>
          <w:sz w:val="28"/>
          <w:szCs w:val="28"/>
          <w:lang w:val="uk-UA" w:eastAsia="uk-UA"/>
        </w:rPr>
        <w:t>-відповідь відсутня або відповідь є помилковою на дві або три основні питання.</w:t>
      </w:r>
    </w:p>
    <w:p w:rsidR="00B718CA" w:rsidRPr="00964F8F" w:rsidRDefault="00B718CA" w:rsidP="00741983">
      <w:pPr>
        <w:spacing w:line="360" w:lineRule="auto"/>
        <w:ind w:left="119"/>
        <w:jc w:val="both"/>
        <w:rPr>
          <w:rFonts w:ascii="Times New Roman" w:eastAsia="Times New Roman" w:hAnsi="Times New Roman" w:cs="Times New Roman"/>
          <w:b/>
          <w:sz w:val="28"/>
          <w:szCs w:val="28"/>
          <w:lang w:val="uk-UA" w:eastAsia="ru-RU"/>
        </w:rPr>
      </w:pPr>
      <w:r w:rsidRPr="00964F8F">
        <w:rPr>
          <w:rFonts w:ascii="Times New Roman" w:eastAsia="Times New Roman" w:hAnsi="Times New Roman" w:cs="Times New Roman"/>
          <w:b/>
          <w:sz w:val="28"/>
          <w:szCs w:val="28"/>
          <w:lang w:val="uk-UA" w:eastAsia="ru-RU"/>
        </w:rPr>
        <w:br w:type="page"/>
      </w:r>
    </w:p>
    <w:p w:rsidR="00B718CA" w:rsidRPr="00964F8F" w:rsidRDefault="00741983" w:rsidP="00741983">
      <w:pPr>
        <w:widowControl w:val="0"/>
        <w:tabs>
          <w:tab w:val="left" w:pos="1134"/>
        </w:tabs>
        <w:spacing w:after="0" w:line="360" w:lineRule="auto"/>
        <w:ind w:left="11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 xml:space="preserve">9. </w:t>
      </w:r>
      <w:r w:rsidR="00B718CA" w:rsidRPr="00964F8F">
        <w:rPr>
          <w:rFonts w:ascii="Times New Roman" w:eastAsia="Times New Roman" w:hAnsi="Times New Roman" w:cs="Times New Roman"/>
          <w:b/>
          <w:sz w:val="28"/>
          <w:szCs w:val="28"/>
          <w:lang w:val="uk-UA" w:eastAsia="ru-RU"/>
        </w:rPr>
        <w:t>ШКАЛА ОЦІНЮВАННЯ</w:t>
      </w:r>
    </w:p>
    <w:p w:rsidR="00B718CA" w:rsidRPr="00964F8F" w:rsidRDefault="00B718CA" w:rsidP="00741983">
      <w:pPr>
        <w:spacing w:before="100" w:after="100" w:line="360" w:lineRule="auto"/>
        <w:ind w:left="119"/>
        <w:jc w:val="both"/>
        <w:rPr>
          <w:rFonts w:ascii="Times New Roman" w:eastAsia="Times New Roman" w:hAnsi="Times New Roman" w:cs="Times New Roman"/>
          <w:sz w:val="28"/>
          <w:szCs w:val="28"/>
          <w:lang w:val="uk-UA" w:eastAsia="ru-RU"/>
        </w:rPr>
      </w:pPr>
    </w:p>
    <w:tbl>
      <w:tblPr>
        <w:tblpPr w:leftFromText="180" w:rightFromText="180" w:vertAnchor="text" w:horzAnchor="margin" w:tblpXSpec="center" w:tblpY="159"/>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1"/>
        <w:gridCol w:w="2126"/>
        <w:gridCol w:w="1985"/>
        <w:gridCol w:w="1672"/>
      </w:tblGrid>
      <w:tr w:rsidR="00B718CA" w:rsidRPr="00964F8F" w:rsidTr="00741983">
        <w:trPr>
          <w:cantSplit/>
          <w:trHeight w:val="857"/>
        </w:trPr>
        <w:tc>
          <w:tcPr>
            <w:tcW w:w="1271" w:type="dxa"/>
            <w:vMerge w:val="restart"/>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caps/>
                <w:sz w:val="28"/>
                <w:szCs w:val="28"/>
                <w:lang w:val="uk-UA" w:eastAsia="uk-UA"/>
              </w:rPr>
            </w:pPr>
            <w:r w:rsidRPr="00964F8F">
              <w:rPr>
                <w:rFonts w:ascii="Times New Roman" w:eastAsia="Times New Roman" w:hAnsi="Times New Roman" w:cs="Times New Roman"/>
                <w:b/>
                <w:caps/>
                <w:sz w:val="28"/>
                <w:szCs w:val="28"/>
                <w:lang w:val="uk-UA" w:eastAsia="uk-UA"/>
              </w:rPr>
              <w:t>Сума балів</w:t>
            </w:r>
          </w:p>
        </w:tc>
        <w:tc>
          <w:tcPr>
            <w:tcW w:w="2126" w:type="dxa"/>
            <w:vMerge w:val="restart"/>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caps/>
                <w:sz w:val="28"/>
                <w:szCs w:val="28"/>
                <w:lang w:val="uk-UA" w:eastAsia="uk-UA"/>
              </w:rPr>
            </w:pPr>
            <w:r w:rsidRPr="00964F8F">
              <w:rPr>
                <w:rFonts w:ascii="Times New Roman" w:eastAsia="Times New Roman" w:hAnsi="Times New Roman" w:cs="Times New Roman"/>
                <w:b/>
                <w:caps/>
                <w:sz w:val="28"/>
                <w:szCs w:val="28"/>
                <w:lang w:val="uk-UA" w:eastAsia="uk-UA"/>
              </w:rPr>
              <w:t>Оцінка за</w:t>
            </w:r>
            <w:r w:rsidRPr="00964F8F">
              <w:rPr>
                <w:rFonts w:ascii="Times New Roman" w:eastAsia="Times New Roman" w:hAnsi="Times New Roman" w:cs="Times New Roman"/>
                <w:b/>
                <w:caps/>
                <w:sz w:val="28"/>
                <w:szCs w:val="28"/>
                <w:lang w:val="en-US" w:eastAsia="uk-UA"/>
              </w:rPr>
              <w:t xml:space="preserve"> </w:t>
            </w:r>
            <w:r w:rsidRPr="00964F8F">
              <w:rPr>
                <w:rFonts w:ascii="Times New Roman" w:eastAsia="Times New Roman" w:hAnsi="Times New Roman" w:cs="Times New Roman"/>
                <w:b/>
                <w:caps/>
                <w:sz w:val="28"/>
                <w:szCs w:val="28"/>
                <w:lang w:val="uk-UA" w:eastAsia="uk-UA"/>
              </w:rPr>
              <w:t>7</w:t>
            </w:r>
            <w:r w:rsidRPr="00964F8F">
              <w:rPr>
                <w:rFonts w:ascii="Times New Roman" w:eastAsia="Times New Roman" w:hAnsi="Times New Roman" w:cs="Times New Roman"/>
                <w:b/>
                <w:caps/>
                <w:sz w:val="28"/>
                <w:szCs w:val="28"/>
                <w:lang w:val="en-US" w:eastAsia="uk-UA"/>
              </w:rPr>
              <w:t>-</w:t>
            </w:r>
            <w:r w:rsidRPr="00964F8F">
              <w:rPr>
                <w:rFonts w:ascii="Times New Roman" w:eastAsia="Times New Roman" w:hAnsi="Times New Roman" w:cs="Times New Roman"/>
                <w:b/>
                <w:caps/>
                <w:sz w:val="28"/>
                <w:szCs w:val="28"/>
                <w:lang w:val="uk-UA" w:eastAsia="uk-UA"/>
              </w:rPr>
              <w:t>бальною шкалою</w:t>
            </w:r>
          </w:p>
        </w:tc>
        <w:tc>
          <w:tcPr>
            <w:tcW w:w="3657" w:type="dxa"/>
            <w:gridSpan w:val="2"/>
            <w:tcBorders>
              <w:top w:val="single" w:sz="4" w:space="0" w:color="auto"/>
              <w:left w:val="single" w:sz="4" w:space="0" w:color="auto"/>
              <w:bottom w:val="single" w:sz="4" w:space="0" w:color="auto"/>
              <w:right w:val="single" w:sz="4" w:space="0" w:color="auto"/>
            </w:tcBorders>
          </w:tcPr>
          <w:p w:rsidR="00741983"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caps/>
                <w:sz w:val="28"/>
                <w:szCs w:val="28"/>
                <w:lang w:val="uk-UA" w:eastAsia="uk-UA"/>
              </w:rPr>
            </w:pPr>
            <w:r w:rsidRPr="00964F8F">
              <w:rPr>
                <w:rFonts w:ascii="Times New Roman" w:eastAsia="Times New Roman" w:hAnsi="Times New Roman" w:cs="Times New Roman"/>
                <w:b/>
                <w:caps/>
                <w:sz w:val="28"/>
                <w:szCs w:val="28"/>
                <w:lang w:val="uk-UA" w:eastAsia="uk-UA"/>
              </w:rPr>
              <w:t xml:space="preserve">оцінка за </w:t>
            </w:r>
          </w:p>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caps/>
                <w:sz w:val="28"/>
                <w:szCs w:val="28"/>
                <w:lang w:val="uk-UA" w:eastAsia="uk-UA"/>
              </w:rPr>
            </w:pPr>
            <w:r w:rsidRPr="00964F8F">
              <w:rPr>
                <w:rFonts w:ascii="Times New Roman" w:eastAsia="Times New Roman" w:hAnsi="Times New Roman" w:cs="Times New Roman"/>
                <w:b/>
                <w:caps/>
                <w:sz w:val="28"/>
                <w:szCs w:val="28"/>
                <w:lang w:val="uk-UA" w:eastAsia="uk-UA"/>
              </w:rPr>
              <w:t>4-бальною шкалою</w:t>
            </w:r>
          </w:p>
        </w:tc>
      </w:tr>
      <w:tr w:rsidR="00B718CA" w:rsidRPr="00964F8F" w:rsidTr="00741983">
        <w:trPr>
          <w:cantSplit/>
          <w:trHeight w:val="857"/>
        </w:trPr>
        <w:tc>
          <w:tcPr>
            <w:tcW w:w="1271"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caps/>
                <w:sz w:val="28"/>
                <w:szCs w:val="28"/>
                <w:lang w:val="uk-UA" w:eastAsia="uk-UA"/>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caps/>
                <w:sz w:val="28"/>
                <w:szCs w:val="28"/>
                <w:lang w:val="uk-UA" w:eastAsia="uk-UA"/>
              </w:rPr>
            </w:pPr>
          </w:p>
        </w:tc>
        <w:tc>
          <w:tcPr>
            <w:tcW w:w="1985"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sz w:val="28"/>
                <w:szCs w:val="28"/>
                <w:lang w:val="uk-UA" w:eastAsia="uk-UA"/>
              </w:rPr>
            </w:pPr>
            <w:r w:rsidRPr="00964F8F">
              <w:rPr>
                <w:rFonts w:ascii="Times New Roman" w:eastAsia="Times New Roman" w:hAnsi="Times New Roman" w:cs="Times New Roman"/>
                <w:b/>
                <w:sz w:val="28"/>
                <w:szCs w:val="28"/>
                <w:lang w:val="uk-UA" w:eastAsia="uk-UA"/>
              </w:rPr>
              <w:t>екзамен</w:t>
            </w:r>
          </w:p>
        </w:tc>
        <w:tc>
          <w:tcPr>
            <w:tcW w:w="1672"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b/>
                <w:sz w:val="28"/>
                <w:szCs w:val="28"/>
                <w:lang w:val="uk-UA" w:eastAsia="uk-UA"/>
              </w:rPr>
            </w:pPr>
            <w:r w:rsidRPr="00964F8F">
              <w:rPr>
                <w:rFonts w:ascii="Times New Roman" w:eastAsia="Times New Roman" w:hAnsi="Times New Roman" w:cs="Times New Roman"/>
                <w:b/>
                <w:sz w:val="28"/>
                <w:szCs w:val="28"/>
                <w:lang w:val="uk-UA" w:eastAsia="uk-UA"/>
              </w:rPr>
              <w:t>залік</w:t>
            </w:r>
          </w:p>
        </w:tc>
      </w:tr>
      <w:tr w:rsidR="00B718CA" w:rsidRPr="00964F8F" w:rsidTr="00741983">
        <w:trPr>
          <w:cantSplit/>
          <w:trHeight w:val="842"/>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90-100</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ru-RU" w:eastAsia="uk-UA"/>
              </w:rPr>
              <w:t>A</w:t>
            </w:r>
          </w:p>
        </w:tc>
        <w:tc>
          <w:tcPr>
            <w:tcW w:w="1985"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відмінно</w:t>
            </w:r>
          </w:p>
        </w:tc>
        <w:tc>
          <w:tcPr>
            <w:tcW w:w="1672" w:type="dxa"/>
            <w:vMerge w:val="restart"/>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p>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p>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uk-UA" w:eastAsia="uk-UA"/>
              </w:rPr>
            </w:pPr>
            <w:r w:rsidRPr="00964F8F">
              <w:rPr>
                <w:rFonts w:ascii="Times New Roman" w:eastAsia="Times New Roman" w:hAnsi="Times New Roman" w:cs="Times New Roman"/>
                <w:sz w:val="28"/>
                <w:szCs w:val="28"/>
                <w:lang w:val="uk-UA" w:eastAsia="uk-UA"/>
              </w:rPr>
              <w:t>зараховано</w:t>
            </w:r>
          </w:p>
        </w:tc>
      </w:tr>
      <w:tr w:rsidR="00B718CA" w:rsidRPr="00964F8F" w:rsidTr="00741983">
        <w:trPr>
          <w:cantSplit/>
          <w:trHeight w:val="428"/>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uk-UA" w:eastAsia="uk-UA"/>
              </w:rPr>
              <w:t>82</w:t>
            </w:r>
            <w:r w:rsidRPr="00964F8F">
              <w:rPr>
                <w:rFonts w:ascii="Times New Roman" w:eastAsia="Times New Roman" w:hAnsi="Times New Roman" w:cs="Times New Roman"/>
                <w:sz w:val="28"/>
                <w:szCs w:val="28"/>
                <w:lang w:val="ru-RU" w:eastAsia="uk-UA"/>
              </w:rPr>
              <w:t>-89</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B</w:t>
            </w:r>
          </w:p>
        </w:tc>
        <w:tc>
          <w:tcPr>
            <w:tcW w:w="1985" w:type="dxa"/>
            <w:vMerge w:val="restart"/>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добре</w:t>
            </w:r>
          </w:p>
        </w:tc>
        <w:tc>
          <w:tcPr>
            <w:tcW w:w="1672"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r>
      <w:tr w:rsidR="00B718CA" w:rsidRPr="00964F8F" w:rsidTr="00741983">
        <w:trPr>
          <w:cantSplit/>
          <w:trHeight w:val="414"/>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74-81</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C</w:t>
            </w:r>
          </w:p>
        </w:tc>
        <w:tc>
          <w:tcPr>
            <w:tcW w:w="1985"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c>
          <w:tcPr>
            <w:tcW w:w="1672"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r>
      <w:tr w:rsidR="00B718CA" w:rsidRPr="00964F8F" w:rsidTr="00741983">
        <w:trPr>
          <w:cantSplit/>
          <w:trHeight w:val="428"/>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64-73</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D</w:t>
            </w:r>
          </w:p>
        </w:tc>
        <w:tc>
          <w:tcPr>
            <w:tcW w:w="1985" w:type="dxa"/>
            <w:vMerge w:val="restart"/>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задовільно</w:t>
            </w:r>
          </w:p>
        </w:tc>
        <w:tc>
          <w:tcPr>
            <w:tcW w:w="1672"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r>
      <w:tr w:rsidR="00B718CA" w:rsidRPr="00964F8F" w:rsidTr="00741983">
        <w:trPr>
          <w:cantSplit/>
          <w:trHeight w:val="428"/>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60-63</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E</w:t>
            </w:r>
          </w:p>
        </w:tc>
        <w:tc>
          <w:tcPr>
            <w:tcW w:w="1985"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c>
          <w:tcPr>
            <w:tcW w:w="1672"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r>
      <w:tr w:rsidR="00B718CA" w:rsidRPr="00964F8F" w:rsidTr="00741983">
        <w:trPr>
          <w:trHeight w:val="414"/>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35-59</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FX</w:t>
            </w:r>
          </w:p>
        </w:tc>
        <w:tc>
          <w:tcPr>
            <w:tcW w:w="1985" w:type="dxa"/>
            <w:vMerge w:val="restart"/>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незадовільно</w:t>
            </w:r>
          </w:p>
        </w:tc>
        <w:tc>
          <w:tcPr>
            <w:tcW w:w="1672" w:type="dxa"/>
            <w:vMerge w:val="restart"/>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не зараховано</w:t>
            </w:r>
          </w:p>
        </w:tc>
      </w:tr>
      <w:tr w:rsidR="00B718CA" w:rsidRPr="00964F8F" w:rsidTr="00741983">
        <w:trPr>
          <w:trHeight w:val="428"/>
        </w:trPr>
        <w:tc>
          <w:tcPr>
            <w:tcW w:w="1271"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1-34</w:t>
            </w:r>
          </w:p>
        </w:tc>
        <w:tc>
          <w:tcPr>
            <w:tcW w:w="2126" w:type="dxa"/>
            <w:tcBorders>
              <w:top w:val="single" w:sz="4" w:space="0" w:color="auto"/>
              <w:left w:val="single" w:sz="4" w:space="0" w:color="auto"/>
              <w:bottom w:val="single" w:sz="4" w:space="0" w:color="auto"/>
              <w:right w:val="single" w:sz="4" w:space="0" w:color="auto"/>
            </w:tcBorders>
          </w:tcPr>
          <w:p w:rsidR="00B718CA" w:rsidRPr="00964F8F" w:rsidRDefault="00B718CA" w:rsidP="00741983">
            <w:pPr>
              <w:widowControl w:val="0"/>
              <w:autoSpaceDE w:val="0"/>
              <w:autoSpaceDN w:val="0"/>
              <w:adjustRightInd w:val="0"/>
              <w:spacing w:after="0" w:line="360" w:lineRule="auto"/>
              <w:ind w:left="119"/>
              <w:jc w:val="both"/>
              <w:rPr>
                <w:rFonts w:ascii="Times New Roman" w:eastAsia="Times New Roman" w:hAnsi="Times New Roman" w:cs="Times New Roman"/>
                <w:sz w:val="28"/>
                <w:szCs w:val="28"/>
                <w:lang w:val="ru-RU" w:eastAsia="uk-UA"/>
              </w:rPr>
            </w:pPr>
            <w:r w:rsidRPr="00964F8F">
              <w:rPr>
                <w:rFonts w:ascii="Times New Roman" w:eastAsia="Times New Roman" w:hAnsi="Times New Roman" w:cs="Times New Roman"/>
                <w:sz w:val="28"/>
                <w:szCs w:val="28"/>
                <w:lang w:val="ru-RU" w:eastAsia="uk-UA"/>
              </w:rPr>
              <w:t>F</w:t>
            </w:r>
          </w:p>
        </w:tc>
        <w:tc>
          <w:tcPr>
            <w:tcW w:w="1985"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c>
          <w:tcPr>
            <w:tcW w:w="1672" w:type="dxa"/>
            <w:vMerge/>
            <w:tcBorders>
              <w:top w:val="single" w:sz="4" w:space="0" w:color="auto"/>
              <w:left w:val="single" w:sz="4" w:space="0" w:color="auto"/>
              <w:bottom w:val="single" w:sz="4" w:space="0" w:color="auto"/>
              <w:right w:val="single" w:sz="4" w:space="0" w:color="auto"/>
            </w:tcBorders>
            <w:vAlign w:val="center"/>
          </w:tcPr>
          <w:p w:rsidR="00B718CA" w:rsidRPr="00964F8F" w:rsidRDefault="00B718CA" w:rsidP="00741983">
            <w:pPr>
              <w:widowControl w:val="0"/>
              <w:spacing w:after="0" w:line="360" w:lineRule="auto"/>
              <w:ind w:left="119"/>
              <w:jc w:val="both"/>
              <w:rPr>
                <w:rFonts w:ascii="Times New Roman" w:eastAsia="Times New Roman" w:hAnsi="Times New Roman" w:cs="Times New Roman"/>
                <w:sz w:val="28"/>
                <w:szCs w:val="28"/>
                <w:lang w:val="ru-RU" w:eastAsia="uk-UA"/>
              </w:rPr>
            </w:pPr>
          </w:p>
        </w:tc>
      </w:tr>
    </w:tbl>
    <w:p w:rsidR="00B718CA" w:rsidRPr="00964F8F" w:rsidRDefault="00B718CA" w:rsidP="00741983">
      <w:pPr>
        <w:widowControl w:val="0"/>
        <w:tabs>
          <w:tab w:val="left" w:pos="993"/>
        </w:tabs>
        <w:autoSpaceDE w:val="0"/>
        <w:autoSpaceDN w:val="0"/>
        <w:adjustRightInd w:val="0"/>
        <w:spacing w:after="0" w:line="360" w:lineRule="auto"/>
        <w:ind w:left="119"/>
        <w:jc w:val="both"/>
        <w:rPr>
          <w:rFonts w:ascii="Times New Roman" w:eastAsia="Times New Roman" w:hAnsi="Times New Roman" w:cs="Times New Roman"/>
          <w:b/>
          <w:sz w:val="28"/>
          <w:szCs w:val="28"/>
          <w:lang w:val="uk-UA" w:eastAsia="ru-RU"/>
        </w:rPr>
      </w:pPr>
      <w:bookmarkStart w:id="2" w:name="_Hlk22006432"/>
    </w:p>
    <w:p w:rsidR="00B718CA" w:rsidRPr="00964F8F" w:rsidRDefault="00B718CA" w:rsidP="00741983">
      <w:pPr>
        <w:spacing w:line="360" w:lineRule="auto"/>
        <w:ind w:left="119"/>
        <w:jc w:val="both"/>
        <w:rPr>
          <w:rFonts w:ascii="Times New Roman" w:eastAsia="Times New Roman" w:hAnsi="Times New Roman" w:cs="Times New Roman"/>
          <w:b/>
          <w:sz w:val="28"/>
          <w:szCs w:val="28"/>
          <w:lang w:val="uk-UA" w:eastAsia="ru-RU"/>
        </w:rPr>
      </w:pPr>
      <w:r w:rsidRPr="00964F8F">
        <w:rPr>
          <w:rFonts w:ascii="Times New Roman" w:eastAsia="Times New Roman" w:hAnsi="Times New Roman" w:cs="Times New Roman"/>
          <w:b/>
          <w:sz w:val="28"/>
          <w:szCs w:val="28"/>
          <w:lang w:val="uk-UA" w:eastAsia="ru-RU"/>
        </w:rPr>
        <w:br w:type="page"/>
      </w:r>
    </w:p>
    <w:bookmarkEnd w:id="2"/>
    <w:p w:rsidR="00205F00" w:rsidRPr="00964F8F" w:rsidRDefault="00205F00" w:rsidP="00741983">
      <w:pPr>
        <w:pStyle w:val="aa"/>
        <w:widowControl w:val="0"/>
        <w:tabs>
          <w:tab w:val="left" w:pos="993"/>
        </w:tabs>
        <w:autoSpaceDE w:val="0"/>
        <w:autoSpaceDN w:val="0"/>
        <w:adjustRightInd w:val="0"/>
        <w:spacing w:after="0" w:line="360" w:lineRule="auto"/>
        <w:ind w:left="119"/>
        <w:jc w:val="center"/>
        <w:rPr>
          <w:b/>
          <w:sz w:val="28"/>
          <w:szCs w:val="28"/>
          <w:lang w:val="uk-UA"/>
        </w:rPr>
      </w:pPr>
      <w:r w:rsidRPr="00964F8F">
        <w:rPr>
          <w:b/>
          <w:sz w:val="28"/>
          <w:szCs w:val="28"/>
          <w:lang w:val="uk-UA"/>
        </w:rPr>
        <w:lastRenderedPageBreak/>
        <w:t xml:space="preserve">          </w:t>
      </w:r>
      <w:r w:rsidR="00741983">
        <w:rPr>
          <w:b/>
          <w:sz w:val="28"/>
          <w:szCs w:val="28"/>
          <w:lang w:val="uk-UA"/>
        </w:rPr>
        <w:t xml:space="preserve">10. </w:t>
      </w:r>
      <w:r w:rsidRPr="00964F8F">
        <w:rPr>
          <w:b/>
          <w:sz w:val="28"/>
          <w:szCs w:val="28"/>
          <w:lang w:val="uk-UA"/>
        </w:rPr>
        <w:t>РЕКОМЕНДОВАНА  ЛІТЕРАТУРА</w:t>
      </w:r>
    </w:p>
    <w:p w:rsidR="00205F00" w:rsidRPr="00964F8F" w:rsidRDefault="00205F00" w:rsidP="00741983">
      <w:pPr>
        <w:tabs>
          <w:tab w:val="left" w:pos="1134"/>
        </w:tabs>
        <w:spacing w:line="360" w:lineRule="auto"/>
        <w:ind w:left="119"/>
        <w:jc w:val="center"/>
        <w:rPr>
          <w:rFonts w:ascii="Times New Roman" w:hAnsi="Times New Roman" w:cs="Times New Roman"/>
          <w:b/>
          <w:sz w:val="28"/>
          <w:szCs w:val="28"/>
          <w:lang w:val="uk-UA"/>
        </w:rPr>
      </w:pPr>
    </w:p>
    <w:p w:rsidR="00205F00" w:rsidRPr="00964F8F" w:rsidRDefault="00205F00" w:rsidP="00741983">
      <w:pPr>
        <w:tabs>
          <w:tab w:val="left" w:pos="1134"/>
        </w:tabs>
        <w:spacing w:line="360" w:lineRule="auto"/>
        <w:ind w:left="119"/>
        <w:jc w:val="center"/>
        <w:rPr>
          <w:rFonts w:ascii="Times New Roman" w:hAnsi="Times New Roman" w:cs="Times New Roman"/>
          <w:b/>
          <w:sz w:val="28"/>
          <w:szCs w:val="28"/>
          <w:lang w:val="uk-UA"/>
        </w:rPr>
      </w:pPr>
      <w:r w:rsidRPr="00964F8F">
        <w:rPr>
          <w:rFonts w:ascii="Times New Roman" w:hAnsi="Times New Roman" w:cs="Times New Roman"/>
          <w:b/>
          <w:sz w:val="28"/>
          <w:szCs w:val="28"/>
          <w:lang w:val="uk-UA"/>
        </w:rPr>
        <w:t>ОСНОВНА</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 xml:space="preserve">1. Бурлачук Л.Ф., Кочарян, Жидко. </w:t>
      </w:r>
      <w:r w:rsidRPr="00964F8F">
        <w:rPr>
          <w:rFonts w:ascii="Times New Roman" w:hAnsi="Times New Roman" w:cs="Times New Roman"/>
          <w:sz w:val="28"/>
          <w:szCs w:val="28"/>
          <w:lang w:val="ru-RU"/>
        </w:rPr>
        <w:t xml:space="preserve">Психотерапия. Учебник для ВУЗов. – Спб., Питер, 2007.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2. Карвасарский Б.Д.. Психотерапевтическая энциклопедия. – М.: 2000 – 876 с.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koob</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karvasarskij</w:t>
      </w:r>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3. Карвасарский Б.Д.. Психотерапия. Учебник для студентов медицинских вузов. – М.: 2002. – 379 с.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koob</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karvasarskij</w:t>
      </w:r>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4. Козлов В.В. Социальная и психологическая работа с кризисной личностью. Методическое пособие. -  Москва, 2001 -    228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5. Колесникова Г. И. Основы психопрофилактики и психокоррекции. – М.: Феникс, 2005. – 192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lastRenderedPageBreak/>
        <w:t xml:space="preserve">6. Лакосина Н. Д., Ушаков Г. К. Медицинская психология  –  2 изд. –  М.: Медицина, 1984. –  272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7. Маслоу А. Самоактуализация // Психология личности: тексты. – М., 1982. – 110 с.</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8. Оклендер В. Окна в мир ребенка. Руководство по детской психотерапии. –  М.: Класс, 2000.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9.  Психотерапия и духовные практики. Подход Запада и Востока к лечебному процессу. / Сост. Хохлов В./ пер с англ. – Минск: Вида-Н., 1998. – 320 с., електронна версія книги:  Пробуждение сердца. Западный и восточный подход к психотерапии и терапевтическим отношениям / ред. Дж.Уэлвуд. – Боулдер, 1983.  10. Роджерс К. Взгляд на психотерапию. Становление человека.- М., 1994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11. Рудестам К. Групповая психотерапия. Психокоррекционные группы: теория и практика. – М.: Прогресс, 1990. – 368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lastRenderedPageBreak/>
        <w:t xml:space="preserve">12. Селье Г. Стресс без дистресса. – М.: Прогресс, 1979. – 123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13. Тарабрина Н. В. Практикум по психологии посттравматического стресса. — СПб: Питер, 2001. — 272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14. Хейли Дж. Что такое психотерапия. — СПб.: Питер, 2002. — 224 с. </w:t>
      </w:r>
    </w:p>
    <w:p w:rsidR="00205F00" w:rsidRPr="00964F8F" w:rsidRDefault="00205F00" w:rsidP="00741983">
      <w:pPr>
        <w:spacing w:line="360" w:lineRule="auto"/>
        <w:ind w:left="119"/>
        <w:jc w:val="both"/>
        <w:rPr>
          <w:rFonts w:ascii="Times New Roman" w:hAnsi="Times New Roman" w:cs="Times New Roman"/>
          <w:b/>
          <w:bCs/>
          <w:sz w:val="28"/>
          <w:szCs w:val="28"/>
          <w:lang w:val="uk-UA"/>
        </w:rPr>
      </w:pPr>
      <w:r w:rsidRPr="00964F8F">
        <w:rPr>
          <w:rFonts w:ascii="Times New Roman" w:hAnsi="Times New Roman" w:cs="Times New Roman"/>
          <w:b/>
          <w:bCs/>
          <w:sz w:val="28"/>
          <w:szCs w:val="28"/>
          <w:lang w:val="uk-UA"/>
        </w:rPr>
        <w:t xml:space="preserve">ДОДАТКОВА: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1. Адлер А.Наука жить. –  Киев: </w:t>
      </w:r>
      <w:r w:rsidRPr="00964F8F">
        <w:rPr>
          <w:rFonts w:ascii="Times New Roman" w:hAnsi="Times New Roman" w:cs="Times New Roman"/>
          <w:sz w:val="28"/>
          <w:szCs w:val="28"/>
        </w:rPr>
        <w:t>Port</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Royal</w:t>
      </w:r>
      <w:r w:rsidRPr="00964F8F">
        <w:rPr>
          <w:rFonts w:ascii="Times New Roman" w:hAnsi="Times New Roman" w:cs="Times New Roman"/>
          <w:sz w:val="28"/>
          <w:szCs w:val="28"/>
          <w:lang w:val="ru-RU"/>
        </w:rPr>
        <w:t>,1997.</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2. Апчел В.Я., Цыган В.Н. Стресс и стрессоустойчивость человека. СПб.: 1999. – 86 с. 3. Берн Э. Игры, в которые играют люди. Люди, которые играют в игры. – М.: Прогресс, 1988. – 399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w:t>
      </w:r>
      <w:r w:rsidRPr="00964F8F">
        <w:rPr>
          <w:rFonts w:ascii="Times New Roman" w:hAnsi="Times New Roman" w:cs="Times New Roman"/>
          <w:sz w:val="28"/>
          <w:szCs w:val="28"/>
          <w:lang w:val="ru-RU"/>
        </w:rPr>
        <w:t xml:space="preserve">. Байярд Р.Т., Байярд Д. Ваш беспокойный подросток – М.: Семья и школа, 1995.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lastRenderedPageBreak/>
        <w:t>4</w:t>
      </w:r>
      <w:r w:rsidRPr="00964F8F">
        <w:rPr>
          <w:rFonts w:ascii="Times New Roman" w:hAnsi="Times New Roman" w:cs="Times New Roman"/>
          <w:sz w:val="28"/>
          <w:szCs w:val="28"/>
          <w:lang w:val="ru-RU"/>
        </w:rPr>
        <w:t xml:space="preserve">. Бурлаков Б. </w:t>
      </w:r>
      <w:r w:rsidRPr="00964F8F">
        <w:rPr>
          <w:rFonts w:ascii="Times New Roman" w:hAnsi="Times New Roman" w:cs="Times New Roman"/>
          <w:sz w:val="28"/>
          <w:szCs w:val="28"/>
        </w:rPr>
        <w:t>Homo</w:t>
      </w: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rPr>
        <w:t>Gamer</w:t>
      </w:r>
      <w:r w:rsidRPr="00964F8F">
        <w:rPr>
          <w:rFonts w:ascii="Times New Roman" w:hAnsi="Times New Roman" w:cs="Times New Roman"/>
          <w:sz w:val="28"/>
          <w:szCs w:val="28"/>
          <w:lang w:val="ru-RU"/>
        </w:rPr>
        <w:t xml:space="preserve">: Психология компьютерных игр. — М.: Независимая фирма “Класс”, 2000.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5</w:t>
      </w:r>
      <w:r w:rsidRPr="00964F8F">
        <w:rPr>
          <w:rFonts w:ascii="Times New Roman" w:hAnsi="Times New Roman" w:cs="Times New Roman"/>
          <w:sz w:val="28"/>
          <w:szCs w:val="28"/>
          <w:lang w:val="ru-RU"/>
        </w:rPr>
        <w:t xml:space="preserve">.   Вильсон Дж. Поведенческая терапия. // Журнал практической психологии и психоанализа. – 2000 – №3;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psyjournal</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j</w:t>
      </w:r>
      <w:r w:rsidRPr="00964F8F">
        <w:rPr>
          <w:rFonts w:ascii="Times New Roman" w:hAnsi="Times New Roman" w:cs="Times New Roman"/>
          <w:sz w:val="28"/>
          <w:szCs w:val="28"/>
          <w:lang w:val="ru-RU"/>
        </w:rPr>
        <w:t>3</w:t>
      </w:r>
      <w:r w:rsidRPr="00964F8F">
        <w:rPr>
          <w:rFonts w:ascii="Times New Roman" w:hAnsi="Times New Roman" w:cs="Times New Roman"/>
          <w:sz w:val="28"/>
          <w:szCs w:val="28"/>
        </w:rPr>
        <w: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pap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php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id</w:t>
      </w:r>
      <w:r w:rsidRPr="00964F8F">
        <w:rPr>
          <w:rFonts w:ascii="Times New Roman" w:hAnsi="Times New Roman" w:cs="Times New Roman"/>
          <w:sz w:val="28"/>
          <w:szCs w:val="28"/>
          <w:lang w:val="ru-RU"/>
        </w:rPr>
        <w:t xml:space="preserve">=20000306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6</w:t>
      </w:r>
      <w:r w:rsidRPr="00964F8F">
        <w:rPr>
          <w:rFonts w:ascii="Times New Roman" w:hAnsi="Times New Roman" w:cs="Times New Roman"/>
          <w:sz w:val="28"/>
          <w:szCs w:val="28"/>
          <w:lang w:val="ru-RU"/>
        </w:rPr>
        <w:t xml:space="preserve">. Витакер К., Бамберри В. Танцы с семьей: Семейная терапия: символический подход, основанный на личном опыте. – М.: Класс, 1997. – 172 с., с. 28-72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7</w:t>
      </w:r>
      <w:r w:rsidRPr="00964F8F">
        <w:rPr>
          <w:rFonts w:ascii="Times New Roman" w:hAnsi="Times New Roman" w:cs="Times New Roman"/>
          <w:sz w:val="28"/>
          <w:szCs w:val="28"/>
          <w:lang w:val="ru-RU"/>
        </w:rPr>
        <w:t xml:space="preserve">.  Волкова А.Н., Трапезникова Т.М. Методические приемы диагностики супружеских отношений // Вопросы психологии. – 1985. – № 5. – С.110116.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8</w:t>
      </w:r>
      <w:r w:rsidRPr="00964F8F">
        <w:rPr>
          <w:rFonts w:ascii="Times New Roman" w:hAnsi="Times New Roman" w:cs="Times New Roman"/>
          <w:sz w:val="28"/>
          <w:szCs w:val="28"/>
          <w:lang w:val="ru-RU"/>
        </w:rPr>
        <w:t xml:space="preserve">. Гейссельхарт Р. Хофманн-Буркарт К. Прощай, стресс! Лучшие техники релаксации  [пер. с нем. М. Э. Рёш]. – 2-е изд., испр. – М.: Омега-Л, 2006. – 118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9</w:t>
      </w:r>
      <w:r w:rsidRPr="00964F8F">
        <w:rPr>
          <w:rFonts w:ascii="Times New Roman" w:hAnsi="Times New Roman" w:cs="Times New Roman"/>
          <w:sz w:val="28"/>
          <w:szCs w:val="28"/>
          <w:lang w:val="ru-RU"/>
        </w:rPr>
        <w:t xml:space="preserve">.  Гозман Л.Я., Кроз М.В., Латинская М.В. Самоактуализационный тест. – М., 1995. – 43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lastRenderedPageBreak/>
        <w:t>1</w:t>
      </w:r>
      <w:r w:rsidRPr="00964F8F">
        <w:rPr>
          <w:rFonts w:ascii="Times New Roman" w:hAnsi="Times New Roman" w:cs="Times New Roman"/>
          <w:sz w:val="28"/>
          <w:szCs w:val="28"/>
          <w:lang w:val="uk-UA"/>
        </w:rPr>
        <w:t>0</w:t>
      </w:r>
      <w:r w:rsidRPr="00964F8F">
        <w:rPr>
          <w:rFonts w:ascii="Times New Roman" w:hAnsi="Times New Roman" w:cs="Times New Roman"/>
          <w:sz w:val="28"/>
          <w:szCs w:val="28"/>
          <w:lang w:val="ru-RU"/>
        </w:rPr>
        <w:t xml:space="preserve">.  Гордон Д., Майерс-Андерсон М. Секреты психотерапии Милтона Эриксона. – М.: Независимая ассоциация психологов-практиков, 1997. – 168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1</w:t>
      </w:r>
      <w:r w:rsidRPr="00964F8F">
        <w:rPr>
          <w:rFonts w:ascii="Times New Roman" w:hAnsi="Times New Roman" w:cs="Times New Roman"/>
          <w:sz w:val="28"/>
          <w:szCs w:val="28"/>
          <w:lang w:val="uk-UA"/>
        </w:rPr>
        <w:t>1</w:t>
      </w:r>
      <w:r w:rsidRPr="00964F8F">
        <w:rPr>
          <w:rFonts w:ascii="Times New Roman" w:hAnsi="Times New Roman" w:cs="Times New Roman"/>
          <w:sz w:val="28"/>
          <w:szCs w:val="28"/>
          <w:lang w:val="ru-RU"/>
        </w:rPr>
        <w:t xml:space="preserve">.  Гриндер Д., Бендлер Р. Из лягушек в принцы. – Воронеж: Модэк, 1993 – 208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12</w:t>
      </w:r>
      <w:r w:rsidRPr="00964F8F">
        <w:rPr>
          <w:rFonts w:ascii="Times New Roman" w:hAnsi="Times New Roman" w:cs="Times New Roman"/>
          <w:sz w:val="28"/>
          <w:szCs w:val="28"/>
          <w:lang w:val="ru-RU"/>
        </w:rPr>
        <w:t xml:space="preserve">.  Гринсон Р. Техника и практика психоанализа. – М.: Когито-Центр, 2003 – 478с.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13</w:t>
      </w:r>
      <w:r w:rsidRPr="00964F8F">
        <w:rPr>
          <w:rFonts w:ascii="Times New Roman" w:hAnsi="Times New Roman" w:cs="Times New Roman"/>
          <w:sz w:val="28"/>
          <w:szCs w:val="28"/>
          <w:lang w:val="ru-RU"/>
        </w:rPr>
        <w:t xml:space="preserve">.  Гроф С. За пределами мозга. – М.: Академический проект, 1993.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14</w:t>
      </w:r>
      <w:r w:rsidRPr="00964F8F">
        <w:rPr>
          <w:rFonts w:ascii="Times New Roman" w:hAnsi="Times New Roman" w:cs="Times New Roman"/>
          <w:sz w:val="28"/>
          <w:szCs w:val="28"/>
          <w:lang w:val="ru-RU"/>
        </w:rPr>
        <w:t xml:space="preserve">.  Гроф С. Области человеческого бессознательного. – М.: Академический проект, 1994.  23. Демьянов Ю.Г. Основы психопрофилактики и психотерапии. – М.:Сфера, 2004. – 126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15</w:t>
      </w:r>
      <w:r w:rsidRPr="00964F8F">
        <w:rPr>
          <w:rFonts w:ascii="Times New Roman" w:hAnsi="Times New Roman" w:cs="Times New Roman"/>
          <w:sz w:val="28"/>
          <w:szCs w:val="28"/>
          <w:lang w:val="ru-RU"/>
        </w:rPr>
        <w:t xml:space="preserve">.  Копытин А.И. Арт-терапия. Хрестоматия. – Спб.: Питер, 2002 – 320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lastRenderedPageBreak/>
        <w:t>16</w:t>
      </w:r>
      <w:r w:rsidRPr="00964F8F">
        <w:rPr>
          <w:rFonts w:ascii="Times New Roman" w:hAnsi="Times New Roman" w:cs="Times New Roman"/>
          <w:sz w:val="28"/>
          <w:szCs w:val="28"/>
          <w:lang w:val="ru-RU"/>
        </w:rPr>
        <w:t xml:space="preserve">.  Котляров А.В. Освобождение от зависимостей, или Школа успешного выбора. – М.: изд-во Института Психотерапии, 2005 – 448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17</w:t>
      </w:r>
      <w:r w:rsidRPr="00964F8F">
        <w:rPr>
          <w:rFonts w:ascii="Times New Roman" w:hAnsi="Times New Roman" w:cs="Times New Roman"/>
          <w:sz w:val="28"/>
          <w:szCs w:val="28"/>
          <w:lang w:val="ru-RU"/>
        </w:rPr>
        <w:t xml:space="preserve">.  Кэдьюсон Х., Шеффер И. Практикум по игровой психотерапии. – СПб., 2000.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18</w:t>
      </w:r>
      <w:r w:rsidRPr="00964F8F">
        <w:rPr>
          <w:rFonts w:ascii="Times New Roman" w:hAnsi="Times New Roman" w:cs="Times New Roman"/>
          <w:sz w:val="28"/>
          <w:szCs w:val="28"/>
          <w:lang w:val="ru-RU"/>
        </w:rPr>
        <w:t xml:space="preserve">.  Левкович В.П., Зуськова О.Э. Методика диагностики супружеских отношений // Вопросы психологии. – 1987. – № 4. – С.128-134.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19</w:t>
      </w:r>
      <w:r w:rsidRPr="00964F8F">
        <w:rPr>
          <w:rFonts w:ascii="Times New Roman" w:hAnsi="Times New Roman" w:cs="Times New Roman"/>
          <w:sz w:val="28"/>
          <w:szCs w:val="28"/>
          <w:lang w:val="ru-RU"/>
        </w:rPr>
        <w:t xml:space="preserve">.  Ле Шан Э. Когда ваш ребенок сводит вас с ума. М., 1989.  </w:t>
      </w:r>
    </w:p>
    <w:p w:rsidR="00205F00" w:rsidRPr="00964F8F" w:rsidRDefault="00205F00" w:rsidP="00741983">
      <w:pPr>
        <w:spacing w:line="360" w:lineRule="auto"/>
        <w:ind w:left="119"/>
        <w:jc w:val="both"/>
        <w:rPr>
          <w:rFonts w:ascii="Times New Roman" w:hAnsi="Times New Roman" w:cs="Times New Roman"/>
          <w:sz w:val="28"/>
          <w:szCs w:val="28"/>
          <w:lang w:val="ru-RU" w:eastAsia="ru-RU"/>
        </w:rPr>
      </w:pPr>
      <w:r w:rsidRPr="00964F8F">
        <w:rPr>
          <w:rFonts w:ascii="Times New Roman" w:hAnsi="Times New Roman" w:cs="Times New Roman"/>
          <w:sz w:val="28"/>
          <w:szCs w:val="28"/>
          <w:lang w:val="uk-UA" w:eastAsia="ru-RU"/>
        </w:rPr>
        <w:t xml:space="preserve">            20. </w:t>
      </w:r>
      <w:r w:rsidRPr="00964F8F">
        <w:rPr>
          <w:rFonts w:ascii="Times New Roman" w:hAnsi="Times New Roman" w:cs="Times New Roman"/>
          <w:sz w:val="28"/>
          <w:szCs w:val="28"/>
          <w:lang w:val="ru-RU" w:eastAsia="ru-RU"/>
        </w:rPr>
        <w:t>Лэнгле, А. Воплощенная экзистенция. Развитие, применение и концепты экзистенциального анализа. Материалы для психотерапии, консультирования и коучинга : моногр.. - Харьков : Гуманитарный Центр, 2019. - 461 с.</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2</w:t>
      </w:r>
      <w:r w:rsidRPr="00964F8F">
        <w:rPr>
          <w:rFonts w:ascii="Times New Roman" w:hAnsi="Times New Roman" w:cs="Times New Roman"/>
          <w:sz w:val="28"/>
          <w:szCs w:val="28"/>
          <w:lang w:val="uk-UA"/>
        </w:rPr>
        <w:t>1</w:t>
      </w:r>
      <w:r w:rsidRPr="00964F8F">
        <w:rPr>
          <w:rFonts w:ascii="Times New Roman" w:hAnsi="Times New Roman" w:cs="Times New Roman"/>
          <w:sz w:val="28"/>
          <w:szCs w:val="28"/>
          <w:lang w:val="ru-RU"/>
        </w:rPr>
        <w:t xml:space="preserve">.  Лэндрет Г.Л. Игровая терапия: искусство отношений – М., Международная педагогическая академия, 1994.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lastRenderedPageBreak/>
        <w:t>22</w:t>
      </w:r>
      <w:r w:rsidRPr="00964F8F">
        <w:rPr>
          <w:rFonts w:ascii="Times New Roman" w:hAnsi="Times New Roman" w:cs="Times New Roman"/>
          <w:sz w:val="28"/>
          <w:szCs w:val="28"/>
          <w:lang w:val="ru-RU"/>
        </w:rPr>
        <w:t xml:space="preserve">. Лэнктон К., Лэнктон С. Волшебные сказки. – Воронеж:Модэк, 1996. – 432 с.  </w:t>
      </w:r>
    </w:p>
    <w:p w:rsidR="00205F00" w:rsidRPr="00964F8F" w:rsidRDefault="00205F00" w:rsidP="00741983">
      <w:pPr>
        <w:spacing w:line="360" w:lineRule="auto"/>
        <w:ind w:left="119"/>
        <w:jc w:val="both"/>
        <w:rPr>
          <w:rFonts w:ascii="Times New Roman" w:hAnsi="Times New Roman" w:cs="Times New Roman"/>
          <w:sz w:val="28"/>
          <w:szCs w:val="28"/>
          <w:lang w:val="ru-RU" w:eastAsia="ru-RU"/>
        </w:rPr>
      </w:pPr>
      <w:r w:rsidRPr="00964F8F">
        <w:rPr>
          <w:rFonts w:ascii="Times New Roman" w:hAnsi="Times New Roman" w:cs="Times New Roman"/>
          <w:sz w:val="28"/>
          <w:szCs w:val="28"/>
          <w:lang w:val="uk-UA" w:eastAsia="ru-RU"/>
        </w:rPr>
        <w:t xml:space="preserve">            23.      </w:t>
      </w:r>
      <w:r w:rsidRPr="00964F8F">
        <w:rPr>
          <w:rFonts w:ascii="Times New Roman" w:hAnsi="Times New Roman" w:cs="Times New Roman"/>
          <w:sz w:val="28"/>
          <w:szCs w:val="28"/>
          <w:lang w:val="ru-RU" w:eastAsia="ru-RU"/>
        </w:rPr>
        <w:t>Орсильо, С. М.</w:t>
      </w:r>
      <w:r w:rsidRPr="00964F8F">
        <w:rPr>
          <w:rFonts w:ascii="Times New Roman" w:hAnsi="Times New Roman" w:cs="Times New Roman"/>
          <w:sz w:val="28"/>
          <w:szCs w:val="28"/>
          <w:lang w:val="uk-UA" w:eastAsia="ru-RU"/>
        </w:rPr>
        <w:t xml:space="preserve"> </w:t>
      </w:r>
      <w:r w:rsidRPr="00964F8F">
        <w:rPr>
          <w:rFonts w:ascii="Times New Roman" w:hAnsi="Times New Roman" w:cs="Times New Roman"/>
          <w:sz w:val="28"/>
          <w:szCs w:val="28"/>
          <w:lang w:val="ru-RU" w:eastAsia="ru-RU"/>
        </w:rPr>
        <w:t>Осознанность или тревога. Перестань беспокоиться и верни себе свою жизнь : пер. с англ.. - Харьков : Гуманитарный Центр, 2019. - 364 с</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24</w:t>
      </w:r>
      <w:r w:rsidRPr="00964F8F">
        <w:rPr>
          <w:rFonts w:ascii="Times New Roman" w:hAnsi="Times New Roman" w:cs="Times New Roman"/>
          <w:sz w:val="28"/>
          <w:szCs w:val="28"/>
          <w:lang w:val="ru-RU"/>
        </w:rPr>
        <w:t xml:space="preserve">.   Остер Дж., Гоулд П. Рисунок в психотерапии. Методическое пособие для слушателей курса "Психотерапия". – М., 2001. – 184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25</w:t>
      </w:r>
      <w:r w:rsidRPr="00964F8F">
        <w:rPr>
          <w:rFonts w:ascii="Times New Roman" w:hAnsi="Times New Roman" w:cs="Times New Roman"/>
          <w:sz w:val="28"/>
          <w:szCs w:val="28"/>
          <w:lang w:val="ru-RU"/>
        </w:rPr>
        <w:t xml:space="preserve">.  Практикум по общей, экспериментальной и прикладной психологии: Учеб. пособие / Под общей ред. А.А. Крылова, С.А. Маничева. – СПб.: Питер, 2000. – 560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26</w:t>
      </w:r>
      <w:r w:rsidRPr="00964F8F">
        <w:rPr>
          <w:rFonts w:ascii="Times New Roman" w:hAnsi="Times New Roman" w:cs="Times New Roman"/>
          <w:sz w:val="28"/>
          <w:szCs w:val="28"/>
          <w:lang w:val="ru-RU"/>
        </w:rPr>
        <w:t xml:space="preserve">.  Практикум по психологическим играм с детьми и подростками / ред. Битянова М.Р. – Спб.: Питер, 2002 – 304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27</w:t>
      </w:r>
      <w:r w:rsidRPr="00964F8F">
        <w:rPr>
          <w:rFonts w:ascii="Times New Roman" w:hAnsi="Times New Roman" w:cs="Times New Roman"/>
          <w:sz w:val="28"/>
          <w:szCs w:val="28"/>
          <w:lang w:val="ru-RU"/>
        </w:rPr>
        <w:t xml:space="preserve">.  Прекоп И. Маленький тиран – СПб.: Речь, 2002. </w:t>
      </w:r>
    </w:p>
    <w:p w:rsidR="00205F00" w:rsidRPr="00964F8F" w:rsidRDefault="00205F00" w:rsidP="00741983">
      <w:pPr>
        <w:spacing w:line="360" w:lineRule="auto"/>
        <w:ind w:left="119"/>
        <w:jc w:val="both"/>
        <w:rPr>
          <w:rFonts w:ascii="Times New Roman" w:hAnsi="Times New Roman" w:cs="Times New Roman"/>
          <w:sz w:val="28"/>
          <w:szCs w:val="28"/>
          <w:lang w:val="ru-RU" w:eastAsia="ru-RU"/>
        </w:rPr>
      </w:pPr>
      <w:r w:rsidRPr="00964F8F">
        <w:rPr>
          <w:rFonts w:ascii="Times New Roman" w:hAnsi="Times New Roman" w:cs="Times New Roman"/>
          <w:sz w:val="28"/>
          <w:szCs w:val="28"/>
          <w:lang w:val="uk-UA"/>
        </w:rPr>
        <w:lastRenderedPageBreak/>
        <w:t xml:space="preserve">           28. </w:t>
      </w:r>
      <w:r w:rsidRPr="00964F8F">
        <w:rPr>
          <w:rFonts w:ascii="Times New Roman" w:hAnsi="Times New Roman" w:cs="Times New Roman"/>
          <w:sz w:val="28"/>
          <w:szCs w:val="28"/>
          <w:lang w:val="ru-RU" w:eastAsia="ru-RU"/>
        </w:rPr>
        <w:t>Прохоров, А. О. Технологии психической саморегуляции. - Харьков : Гуманитарный Центр, 2017. - 360 с.</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29</w:t>
      </w:r>
      <w:r w:rsidRPr="00964F8F">
        <w:rPr>
          <w:rFonts w:ascii="Times New Roman" w:hAnsi="Times New Roman" w:cs="Times New Roman"/>
          <w:sz w:val="28"/>
          <w:szCs w:val="28"/>
          <w:lang w:val="ru-RU"/>
        </w:rPr>
        <w:t xml:space="preserve">.  Психология и лечение зависимого поведения / Под ред. С. Даулинга / Пер. с англ. Р.Р. Муртазина. – М.: Независимая фирма “Класс”, 2000. – 240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30</w:t>
      </w:r>
      <w:r w:rsidRPr="00964F8F">
        <w:rPr>
          <w:rFonts w:ascii="Times New Roman" w:hAnsi="Times New Roman" w:cs="Times New Roman"/>
          <w:sz w:val="28"/>
          <w:szCs w:val="28"/>
          <w:lang w:val="ru-RU"/>
        </w:rPr>
        <w:t>.  Райкрофт Ч. Критический словарь психоанализа – Спб.: Ин-т Психоанализа, 1995.</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31</w:t>
      </w:r>
      <w:r w:rsidRPr="00964F8F">
        <w:rPr>
          <w:rFonts w:ascii="Times New Roman" w:hAnsi="Times New Roman" w:cs="Times New Roman"/>
          <w:sz w:val="28"/>
          <w:szCs w:val="28"/>
          <w:lang w:val="ru-RU"/>
        </w:rPr>
        <w:t xml:space="preserve">.  Рогов Е.И. Настольная книга практического психолога: Учебное пособие: В 2 кн. – 2-е изд., перераб. и доп. – М., 1998. – Кн. 1: Система работы психолога с детьми разного возраста. - 384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32</w:t>
      </w:r>
      <w:r w:rsidRPr="00964F8F">
        <w:rPr>
          <w:rFonts w:ascii="Times New Roman" w:hAnsi="Times New Roman" w:cs="Times New Roman"/>
          <w:sz w:val="28"/>
          <w:szCs w:val="28"/>
          <w:lang w:val="ru-RU"/>
        </w:rPr>
        <w:t xml:space="preserve">.  Рогов Е.И. Настольная книга практического психолога: Учебное пособие: В 2 кн. – 2-е изд., перераб. и доп. – М., 1998. –Кн. 2: Работа психолога со взрослыми. Коррекционные приемы и упражнения. – 480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33</w:t>
      </w:r>
      <w:r w:rsidRPr="00964F8F">
        <w:rPr>
          <w:rFonts w:ascii="Times New Roman" w:hAnsi="Times New Roman" w:cs="Times New Roman"/>
          <w:sz w:val="28"/>
          <w:szCs w:val="28"/>
          <w:lang w:val="ru-RU"/>
        </w:rPr>
        <w:t xml:space="preserve">. Роджерс К. Взгляд на психотерапию. Становление человека. – М., 1994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lastRenderedPageBreak/>
        <w:t>34</w:t>
      </w:r>
      <w:r w:rsidRPr="00964F8F">
        <w:rPr>
          <w:rFonts w:ascii="Times New Roman" w:hAnsi="Times New Roman" w:cs="Times New Roman"/>
          <w:sz w:val="28"/>
          <w:szCs w:val="28"/>
          <w:lang w:val="ru-RU"/>
        </w:rPr>
        <w:t xml:space="preserve">.  Саймон Р. Один к одному: Беседы с создателями семейной терапии. – М.: Класс, 1996. – 224 с., с.7-36, 55-65, 98-143, 206-212 .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35</w:t>
      </w:r>
      <w:r w:rsidRPr="00964F8F">
        <w:rPr>
          <w:rFonts w:ascii="Times New Roman" w:hAnsi="Times New Roman" w:cs="Times New Roman"/>
          <w:sz w:val="28"/>
          <w:szCs w:val="28"/>
          <w:lang w:val="ru-RU"/>
        </w:rPr>
        <w:t xml:space="preserve">. Сандомирский М. Защита от стресса. – М.: 2001. – 188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36</w:t>
      </w:r>
      <w:r w:rsidRPr="00964F8F">
        <w:rPr>
          <w:rFonts w:ascii="Times New Roman" w:hAnsi="Times New Roman" w:cs="Times New Roman"/>
          <w:sz w:val="28"/>
          <w:szCs w:val="28"/>
          <w:lang w:val="ru-RU"/>
        </w:rPr>
        <w:t>. Сандомирский М. Психосоматика и телесная психотерапия. – М.: Класс, 2005. – 592 с.</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37</w:t>
      </w:r>
      <w:r w:rsidRPr="00964F8F">
        <w:rPr>
          <w:rFonts w:ascii="Times New Roman" w:hAnsi="Times New Roman" w:cs="Times New Roman"/>
          <w:sz w:val="28"/>
          <w:szCs w:val="28"/>
          <w:lang w:val="ru-RU"/>
        </w:rPr>
        <w:t>.   Сатир В. Как строить себя и свою семью. Пер. с англ. – М., 1992.</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38</w:t>
      </w:r>
      <w:r w:rsidRPr="00964F8F">
        <w:rPr>
          <w:rFonts w:ascii="Times New Roman" w:hAnsi="Times New Roman" w:cs="Times New Roman"/>
          <w:sz w:val="28"/>
          <w:szCs w:val="28"/>
          <w:lang w:val="ru-RU"/>
        </w:rPr>
        <w:t xml:space="preserve">.  Семаго Н.Я., Семаго М.М. Проблемные дети: Основы диагностической и коррекционной работы психолога. – М.: АРКТИ, 2003. – 207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39</w:t>
      </w:r>
      <w:r w:rsidRPr="00964F8F">
        <w:rPr>
          <w:rFonts w:ascii="Times New Roman" w:hAnsi="Times New Roman" w:cs="Times New Roman"/>
          <w:sz w:val="28"/>
          <w:szCs w:val="28"/>
          <w:lang w:val="ru-RU"/>
        </w:rPr>
        <w:t xml:space="preserve">. Соколова Е.Д., Березин Ф.Б., Барлас Т.В. Эмоциональный стресс: психологические механизмы, клинические проявления, психотерапия. // </w:t>
      </w:r>
      <w:r w:rsidRPr="00964F8F">
        <w:rPr>
          <w:rFonts w:ascii="Times New Roman" w:hAnsi="Times New Roman" w:cs="Times New Roman"/>
          <w:sz w:val="28"/>
          <w:szCs w:val="28"/>
        </w:rPr>
        <w:t>MateriaMedica</w:t>
      </w:r>
      <w:r w:rsidRPr="00964F8F">
        <w:rPr>
          <w:rFonts w:ascii="Times New Roman" w:hAnsi="Times New Roman" w:cs="Times New Roman"/>
          <w:sz w:val="28"/>
          <w:szCs w:val="28"/>
          <w:lang w:val="ru-RU"/>
        </w:rPr>
        <w:t xml:space="preserve">. 1996. –  </w:t>
      </w:r>
      <w:r w:rsidRPr="00964F8F">
        <w:rPr>
          <w:rFonts w:ascii="Times New Roman" w:hAnsi="Times New Roman" w:cs="Times New Roman"/>
          <w:sz w:val="28"/>
          <w:szCs w:val="28"/>
        </w:rPr>
        <w:t>N</w:t>
      </w:r>
      <w:r w:rsidRPr="00964F8F">
        <w:rPr>
          <w:rFonts w:ascii="Times New Roman" w:hAnsi="Times New Roman" w:cs="Times New Roman"/>
          <w:sz w:val="28"/>
          <w:szCs w:val="28"/>
          <w:lang w:val="ru-RU"/>
        </w:rPr>
        <w:t xml:space="preserve"> 1(9). – С. 5—25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lastRenderedPageBreak/>
        <w:t>40</w:t>
      </w:r>
      <w:r w:rsidRPr="00964F8F">
        <w:rPr>
          <w:rFonts w:ascii="Times New Roman" w:hAnsi="Times New Roman" w:cs="Times New Roman"/>
          <w:sz w:val="28"/>
          <w:szCs w:val="28"/>
          <w:lang w:val="ru-RU"/>
        </w:rPr>
        <w:t xml:space="preserve">.   Соколова Е.Т. Психотерапия: теория и практика: Учеб. пос. – М.: Академия, 2002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41</w:t>
      </w:r>
      <w:r w:rsidRPr="00964F8F">
        <w:rPr>
          <w:rFonts w:ascii="Times New Roman" w:hAnsi="Times New Roman" w:cs="Times New Roman"/>
          <w:sz w:val="28"/>
          <w:szCs w:val="28"/>
          <w:lang w:val="ru-RU"/>
        </w:rPr>
        <w:t xml:space="preserve">. Уайнхолд Б., Уайнхолд Дж. Освобождение от созависимости / Перевод с английского А.Г. Чеславской — М.: Независимая фирма “Класс”, 2002. – 224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42</w:t>
      </w:r>
      <w:r w:rsidRPr="00964F8F">
        <w:rPr>
          <w:rFonts w:ascii="Times New Roman" w:hAnsi="Times New Roman" w:cs="Times New Roman"/>
          <w:sz w:val="28"/>
          <w:szCs w:val="28"/>
          <w:lang w:val="ru-RU"/>
        </w:rPr>
        <w:t xml:space="preserve">.    Уилбер К. Никаких границ. Восточные и западные пути личностного роста. – М.: АСТ, 2004 – 284 с.; </w:t>
      </w:r>
      <w:hyperlink r:id="rId9" w:history="1">
        <w:r w:rsidRPr="00964F8F">
          <w:rPr>
            <w:rStyle w:val="ab"/>
            <w:rFonts w:ascii="Times New Roman" w:hAnsi="Times New Roman" w:cs="Times New Roman"/>
            <w:sz w:val="28"/>
            <w:szCs w:val="28"/>
          </w:rPr>
          <w:t>http</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psylib</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org</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ua</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books</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uilbk</w:t>
        </w:r>
        <w:r w:rsidRPr="00964F8F">
          <w:rPr>
            <w:rStyle w:val="ab"/>
            <w:rFonts w:ascii="Times New Roman" w:hAnsi="Times New Roman" w:cs="Times New Roman"/>
            <w:sz w:val="28"/>
            <w:szCs w:val="28"/>
            <w:lang w:val="ru-RU"/>
          </w:rPr>
          <w:t>01/</w:t>
        </w:r>
        <w:r w:rsidRPr="00964F8F">
          <w:rPr>
            <w:rStyle w:val="ab"/>
            <w:rFonts w:ascii="Times New Roman" w:hAnsi="Times New Roman" w:cs="Times New Roman"/>
            <w:sz w:val="28"/>
            <w:szCs w:val="28"/>
          </w:rPr>
          <w:t>index</w:t>
        </w:r>
        <w:r w:rsidRPr="00964F8F">
          <w:rPr>
            <w:rStyle w:val="ab"/>
            <w:rFonts w:ascii="Times New Roman" w:hAnsi="Times New Roman" w:cs="Times New Roman"/>
            <w:sz w:val="28"/>
            <w:szCs w:val="28"/>
            <w:lang w:val="ru-RU"/>
          </w:rPr>
          <w:t>.</w:t>
        </w:r>
        <w:r w:rsidRPr="00964F8F">
          <w:rPr>
            <w:rStyle w:val="ab"/>
            <w:rFonts w:ascii="Times New Roman" w:hAnsi="Times New Roman" w:cs="Times New Roman"/>
            <w:sz w:val="28"/>
            <w:szCs w:val="28"/>
          </w:rPr>
          <w:t>htm</w:t>
        </w:r>
      </w:hyperlink>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40</w:t>
      </w:r>
      <w:r w:rsidRPr="00964F8F">
        <w:rPr>
          <w:rFonts w:ascii="Times New Roman" w:hAnsi="Times New Roman" w:cs="Times New Roman"/>
          <w:sz w:val="28"/>
          <w:szCs w:val="28"/>
          <w:lang w:val="ru-RU"/>
        </w:rPr>
        <w:t xml:space="preserve">. Широкова Г.А., Жадько Е.Г. Практикум для детского психолога. – Ростов н/Д: Феникс, 2004. – 315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43</w:t>
      </w:r>
      <w:r w:rsidRPr="00964F8F">
        <w:rPr>
          <w:rFonts w:ascii="Times New Roman" w:hAnsi="Times New Roman" w:cs="Times New Roman"/>
          <w:sz w:val="28"/>
          <w:szCs w:val="28"/>
          <w:lang w:val="ru-RU"/>
        </w:rPr>
        <w:t xml:space="preserve">. Фопель К. Психологические группы. – М., 2001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 xml:space="preserve"> 44</w:t>
      </w:r>
      <w:r w:rsidRPr="00964F8F">
        <w:rPr>
          <w:rFonts w:ascii="Times New Roman" w:hAnsi="Times New Roman" w:cs="Times New Roman"/>
          <w:sz w:val="28"/>
          <w:szCs w:val="28"/>
          <w:lang w:val="ru-RU"/>
        </w:rPr>
        <w:t xml:space="preserve">.  Фопель К. Создание команды. – М., 2003.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 xml:space="preserve"> 45</w:t>
      </w:r>
      <w:r w:rsidRPr="00964F8F">
        <w:rPr>
          <w:rFonts w:ascii="Times New Roman" w:hAnsi="Times New Roman" w:cs="Times New Roman"/>
          <w:sz w:val="28"/>
          <w:szCs w:val="28"/>
          <w:lang w:val="ru-RU"/>
        </w:rPr>
        <w:t xml:space="preserve">. Хейли Дж., Эриксон М. Стратегии семейной терапии. – М.: Ин-т Общегуманитарных Исследований, 2001. – 448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lastRenderedPageBreak/>
        <w:t xml:space="preserve"> </w:t>
      </w:r>
      <w:r w:rsidRPr="00964F8F">
        <w:rPr>
          <w:rFonts w:ascii="Times New Roman" w:hAnsi="Times New Roman" w:cs="Times New Roman"/>
          <w:sz w:val="28"/>
          <w:szCs w:val="28"/>
          <w:lang w:val="uk-UA"/>
        </w:rPr>
        <w:t>46</w:t>
      </w:r>
      <w:r w:rsidRPr="00964F8F">
        <w:rPr>
          <w:rFonts w:ascii="Times New Roman" w:hAnsi="Times New Roman" w:cs="Times New Roman"/>
          <w:sz w:val="28"/>
          <w:szCs w:val="28"/>
          <w:lang w:val="ru-RU"/>
        </w:rPr>
        <w:t xml:space="preserve">. Шефер Ч., Кэри Л. Игровая семейная психотерапия. – Спб.: Питер, 2000. – 384 с.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47</w:t>
      </w:r>
      <w:r w:rsidRPr="00964F8F">
        <w:rPr>
          <w:rFonts w:ascii="Times New Roman" w:hAnsi="Times New Roman" w:cs="Times New Roman"/>
          <w:sz w:val="28"/>
          <w:szCs w:val="28"/>
          <w:lang w:val="ru-RU"/>
        </w:rPr>
        <w:t>.  Шихи Г. Возрастные кризисы. Пер. с англ. –  СПб.: "Ювента", 1999. –  436 с.  58.  Экслайн В. Развитие личности в игровой терапии – М.: Апрель Пресс, ЭКСМО-Пресс, 200 – 256 с. 59.  Юнг К. Аналитическая психология. — СПб, 1994.</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 xml:space="preserve"> </w:t>
      </w:r>
      <w:r w:rsidRPr="00964F8F">
        <w:rPr>
          <w:rFonts w:ascii="Times New Roman" w:hAnsi="Times New Roman" w:cs="Times New Roman"/>
          <w:sz w:val="28"/>
          <w:szCs w:val="28"/>
          <w:lang w:val="uk-UA"/>
        </w:rPr>
        <w:t>48</w:t>
      </w:r>
      <w:r w:rsidRPr="00964F8F">
        <w:rPr>
          <w:rFonts w:ascii="Times New Roman" w:hAnsi="Times New Roman" w:cs="Times New Roman"/>
          <w:sz w:val="28"/>
          <w:szCs w:val="28"/>
          <w:lang w:val="ru-RU"/>
        </w:rPr>
        <w:t xml:space="preserve">.  Ялом И. Дар психотерапии. – М.: Изд-во Эксмо, 2005. — 352 с.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koob</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books</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dar</w:t>
      </w:r>
      <w:r w:rsidRPr="00964F8F">
        <w:rPr>
          <w:rFonts w:ascii="Times New Roman" w:hAnsi="Times New Roman" w:cs="Times New Roman"/>
          <w:sz w:val="28"/>
          <w:szCs w:val="28"/>
          <w:lang w:val="ru-RU"/>
        </w:rPr>
        <w:t>_</w:t>
      </w:r>
      <w:r w:rsidRPr="00964F8F">
        <w:rPr>
          <w:rFonts w:ascii="Times New Roman" w:hAnsi="Times New Roman" w:cs="Times New Roman"/>
          <w:sz w:val="28"/>
          <w:szCs w:val="28"/>
        </w:rPr>
        <w:t>psihoterapii</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rar</w:t>
      </w:r>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uk-UA"/>
        </w:rPr>
        <w:t>49</w:t>
      </w:r>
      <w:r w:rsidRPr="00964F8F">
        <w:rPr>
          <w:rFonts w:ascii="Times New Roman" w:hAnsi="Times New Roman" w:cs="Times New Roman"/>
          <w:sz w:val="28"/>
          <w:szCs w:val="28"/>
          <w:lang w:val="ru-RU"/>
        </w:rPr>
        <w:t xml:space="preserve">.  Ялом И. Теория и практика групповой психотерапии.- СПб.: Питер, 1999 Ялом И. Экзистенциальная психотерапия. – М.: Класс, 1999. – 576 с.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koob</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books</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ekzistencialnaya</w:t>
      </w:r>
      <w:r w:rsidRPr="00964F8F">
        <w:rPr>
          <w:rFonts w:ascii="Times New Roman" w:hAnsi="Times New Roman" w:cs="Times New Roman"/>
          <w:sz w:val="28"/>
          <w:szCs w:val="28"/>
          <w:lang w:val="ru-RU"/>
        </w:rPr>
        <w:t>_</w:t>
      </w:r>
      <w:r w:rsidRPr="00964F8F">
        <w:rPr>
          <w:rFonts w:ascii="Times New Roman" w:hAnsi="Times New Roman" w:cs="Times New Roman"/>
          <w:sz w:val="28"/>
          <w:szCs w:val="28"/>
        </w:rPr>
        <w:t>psihoterapiya</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rar</w:t>
      </w:r>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p>
    <w:p w:rsidR="00205F00" w:rsidRPr="00964F8F" w:rsidRDefault="00205F00" w:rsidP="00741983">
      <w:pPr>
        <w:spacing w:line="360" w:lineRule="auto"/>
        <w:ind w:left="119"/>
        <w:jc w:val="both"/>
        <w:rPr>
          <w:rFonts w:ascii="Times New Roman" w:hAnsi="Times New Roman" w:cs="Times New Roman"/>
          <w:b/>
          <w:bCs/>
          <w:sz w:val="28"/>
          <w:szCs w:val="28"/>
          <w:lang w:val="uk-UA"/>
        </w:rPr>
      </w:pPr>
      <w:r w:rsidRPr="00964F8F">
        <w:rPr>
          <w:rFonts w:ascii="Times New Roman" w:hAnsi="Times New Roman" w:cs="Times New Roman"/>
          <w:sz w:val="28"/>
          <w:szCs w:val="28"/>
          <w:lang w:val="ru-RU"/>
        </w:rPr>
        <w:t xml:space="preserve"> </w:t>
      </w:r>
      <w:r w:rsidRPr="00964F8F">
        <w:rPr>
          <w:rFonts w:ascii="Times New Roman" w:hAnsi="Times New Roman" w:cs="Times New Roman"/>
          <w:b/>
          <w:bCs/>
          <w:sz w:val="28"/>
          <w:szCs w:val="28"/>
          <w:lang w:val="uk-UA"/>
        </w:rPr>
        <w:t>ІНТЕРНЕТ РЕСУРСИ</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lastRenderedPageBreak/>
        <w:t>1.</w:t>
      </w:r>
      <w:r w:rsidRPr="00964F8F">
        <w:rPr>
          <w:rFonts w:ascii="Times New Roman" w:hAnsi="Times New Roman" w:cs="Times New Roman"/>
          <w:sz w:val="28"/>
          <w:szCs w:val="28"/>
          <w:lang w:val="ru-RU"/>
        </w:rPr>
        <w:tab/>
        <w:t xml:space="preserve"> </w:t>
      </w:r>
      <w:r w:rsidRPr="00964F8F">
        <w:rPr>
          <w:rFonts w:ascii="Times New Roman" w:hAnsi="Times New Roman" w:cs="Times New Roman"/>
          <w:sz w:val="28"/>
          <w:szCs w:val="28"/>
        </w:rPr>
        <w:t>http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.5</w:t>
      </w:r>
      <w:r w:rsidRPr="00964F8F">
        <w:rPr>
          <w:rFonts w:ascii="Times New Roman" w:hAnsi="Times New Roman" w:cs="Times New Roman"/>
          <w:sz w:val="28"/>
          <w:szCs w:val="28"/>
        </w:rPr>
        <w:t>port</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ru</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psychotherapy</w:t>
      </w:r>
      <w:r w:rsidRPr="00964F8F">
        <w:rPr>
          <w:rFonts w:ascii="Times New Roman" w:hAnsi="Times New Roman" w:cs="Times New Roman"/>
          <w:sz w:val="28"/>
          <w:szCs w:val="28"/>
          <w:lang w:val="ru-RU"/>
        </w:rPr>
        <w:t xml:space="preserve"> – література з психотерапії доступна для скачування</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2.</w:t>
      </w:r>
      <w:r w:rsidRPr="00964F8F">
        <w:rPr>
          <w:rFonts w:ascii="Times New Roman" w:hAnsi="Times New Roman" w:cs="Times New Roman"/>
          <w:sz w:val="28"/>
          <w:szCs w:val="28"/>
          <w:lang w:val="ru-RU"/>
        </w:rPr>
        <w:tab/>
        <w:t xml:space="preserve"> Наукова бібліотека Дніпропетровського національного університету</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ім.О.Гончара м.Дніпропетровськ, вул. Казакова, 8.</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3.</w:t>
      </w:r>
      <w:r w:rsidRPr="00964F8F">
        <w:rPr>
          <w:rFonts w:ascii="Times New Roman" w:hAnsi="Times New Roman" w:cs="Times New Roman"/>
          <w:sz w:val="28"/>
          <w:szCs w:val="28"/>
          <w:lang w:val="ru-RU"/>
        </w:rPr>
        <w:tab/>
        <w:t>Дніпропетровська обласна універсальна наукова бібліотека М.Дніпропетровськ, вул. Ю.Савченка, 10 (</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libr</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dp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ua</w:t>
      </w:r>
      <w:r w:rsidRPr="00964F8F">
        <w:rPr>
          <w:rFonts w:ascii="Times New Roman" w:hAnsi="Times New Roman" w:cs="Times New Roman"/>
          <w:sz w:val="28"/>
          <w:szCs w:val="28"/>
          <w:lang w:val="ru-RU"/>
        </w:rPr>
        <w:t>)</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4.</w:t>
      </w:r>
      <w:r w:rsidRPr="00964F8F">
        <w:rPr>
          <w:rFonts w:ascii="Times New Roman" w:hAnsi="Times New Roman" w:cs="Times New Roman"/>
          <w:sz w:val="28"/>
          <w:szCs w:val="28"/>
          <w:lang w:val="ru-RU"/>
        </w:rPr>
        <w:tab/>
        <w:t xml:space="preserve"> Дніпропетровська центральна міська бібліотека М.Дніпропетровськ, вул. Леніна, 23 (</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library</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dp</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ua</w:t>
      </w:r>
      <w:r w:rsidRPr="00964F8F">
        <w:rPr>
          <w:rFonts w:ascii="Times New Roman" w:hAnsi="Times New Roman" w:cs="Times New Roman"/>
          <w:sz w:val="28"/>
          <w:szCs w:val="28"/>
          <w:lang w:val="ru-RU"/>
        </w:rPr>
        <w:t>)</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5.</w:t>
      </w:r>
      <w:r w:rsidRPr="00964F8F">
        <w:rPr>
          <w:rFonts w:ascii="Times New Roman" w:hAnsi="Times New Roman" w:cs="Times New Roman"/>
          <w:sz w:val="28"/>
          <w:szCs w:val="28"/>
          <w:lang w:val="ru-RU"/>
        </w:rPr>
        <w:tab/>
        <w:t>Електронна бібліотека Національної бібліотеки України ім..В.І.Вернадського (</w:t>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nbuv</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gov</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ua</w:t>
      </w:r>
      <w:r w:rsidRPr="00964F8F">
        <w:rPr>
          <w:rFonts w:ascii="Times New Roman" w:hAnsi="Times New Roman" w:cs="Times New Roman"/>
          <w:sz w:val="28"/>
          <w:szCs w:val="28"/>
          <w:lang w:val="ru-RU"/>
        </w:rPr>
        <w:t xml:space="preserve"> );</w:t>
      </w:r>
    </w:p>
    <w:p w:rsidR="00205F00" w:rsidRPr="00964F8F" w:rsidRDefault="00205F00" w:rsidP="00741983">
      <w:pPr>
        <w:spacing w:line="360" w:lineRule="auto"/>
        <w:ind w:left="119"/>
        <w:jc w:val="both"/>
        <w:rPr>
          <w:rFonts w:ascii="Times New Roman" w:hAnsi="Times New Roman" w:cs="Times New Roman"/>
          <w:sz w:val="28"/>
          <w:szCs w:val="28"/>
          <w:lang w:val="ru-RU"/>
        </w:rPr>
      </w:pPr>
      <w:r w:rsidRPr="00964F8F">
        <w:rPr>
          <w:rFonts w:ascii="Times New Roman" w:hAnsi="Times New Roman" w:cs="Times New Roman"/>
          <w:sz w:val="28"/>
          <w:szCs w:val="28"/>
          <w:lang w:val="ru-RU"/>
        </w:rPr>
        <w:t>6.</w:t>
      </w:r>
      <w:r w:rsidRPr="00964F8F">
        <w:rPr>
          <w:rFonts w:ascii="Times New Roman" w:hAnsi="Times New Roman" w:cs="Times New Roman"/>
          <w:sz w:val="28"/>
          <w:szCs w:val="28"/>
          <w:lang w:val="ru-RU"/>
        </w:rPr>
        <w:tab/>
      </w:r>
      <w:r w:rsidRPr="00964F8F">
        <w:rPr>
          <w:rFonts w:ascii="Times New Roman" w:hAnsi="Times New Roman" w:cs="Times New Roman"/>
          <w:sz w:val="28"/>
          <w:szCs w:val="28"/>
        </w:rPr>
        <w:t>www</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psylib</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kiev</w:t>
      </w:r>
      <w:r w:rsidRPr="00964F8F">
        <w:rPr>
          <w:rFonts w:ascii="Times New Roman" w:hAnsi="Times New Roman" w:cs="Times New Roman"/>
          <w:sz w:val="28"/>
          <w:szCs w:val="28"/>
          <w:lang w:val="ru-RU"/>
        </w:rPr>
        <w:t>.</w:t>
      </w:r>
      <w:r w:rsidRPr="00964F8F">
        <w:rPr>
          <w:rFonts w:ascii="Times New Roman" w:hAnsi="Times New Roman" w:cs="Times New Roman"/>
          <w:sz w:val="28"/>
          <w:szCs w:val="28"/>
        </w:rPr>
        <w:t>ua</w:t>
      </w:r>
      <w:r w:rsidRPr="00964F8F">
        <w:rPr>
          <w:rFonts w:ascii="Times New Roman" w:hAnsi="Times New Roman" w:cs="Times New Roman"/>
          <w:sz w:val="28"/>
          <w:szCs w:val="28"/>
          <w:lang w:val="ru-RU"/>
        </w:rPr>
        <w:t xml:space="preserve"> – он-лайн бібліотека</w:t>
      </w:r>
    </w:p>
    <w:p w:rsidR="00B718CA" w:rsidRPr="00964F8F" w:rsidRDefault="00B718CA" w:rsidP="00741983">
      <w:pPr>
        <w:spacing w:line="360" w:lineRule="auto"/>
        <w:ind w:left="119"/>
        <w:jc w:val="both"/>
        <w:rPr>
          <w:rFonts w:ascii="Times New Roman" w:hAnsi="Times New Roman" w:cs="Times New Roman"/>
          <w:b/>
          <w:bCs/>
          <w:sz w:val="28"/>
          <w:szCs w:val="28"/>
          <w:lang w:val="uk-UA"/>
        </w:rPr>
      </w:pPr>
      <w:r w:rsidRPr="00964F8F">
        <w:rPr>
          <w:rFonts w:ascii="Times New Roman" w:hAnsi="Times New Roman" w:cs="Times New Roman"/>
          <w:b/>
          <w:bCs/>
          <w:sz w:val="28"/>
          <w:szCs w:val="28"/>
          <w:lang w:val="uk-UA"/>
        </w:rPr>
        <w:br w:type="page"/>
      </w:r>
    </w:p>
    <w:p w:rsidR="00741983" w:rsidRPr="00741983" w:rsidRDefault="00741983" w:rsidP="00741983">
      <w:pPr>
        <w:spacing w:line="360" w:lineRule="auto"/>
        <w:ind w:left="11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1. Опис навчальної дисципліни …………..………..</w:t>
      </w:r>
      <w:r w:rsidR="00E92590">
        <w:rPr>
          <w:rFonts w:ascii="Times New Roman" w:hAnsi="Times New Roman" w:cs="Times New Roman"/>
          <w:sz w:val="28"/>
          <w:szCs w:val="28"/>
          <w:lang w:val="uk-UA"/>
        </w:rPr>
        <w:t>5</w:t>
      </w:r>
      <w:r w:rsidRPr="00741983">
        <w:rPr>
          <w:rFonts w:ascii="Times New Roman" w:hAnsi="Times New Roman" w:cs="Times New Roman"/>
          <w:sz w:val="28"/>
          <w:szCs w:val="28"/>
          <w:lang w:val="uk-UA"/>
        </w:rPr>
        <w:t xml:space="preserve"> </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2. Заплановані результати навчання</w:t>
      </w:r>
      <w:r>
        <w:rPr>
          <w:rFonts w:ascii="Times New Roman" w:hAnsi="Times New Roman" w:cs="Times New Roman"/>
          <w:sz w:val="28"/>
          <w:szCs w:val="28"/>
          <w:lang w:val="uk-UA"/>
        </w:rPr>
        <w:t xml:space="preserve"> </w:t>
      </w:r>
      <w:r w:rsidRPr="00741983">
        <w:rPr>
          <w:rFonts w:ascii="Times New Roman" w:hAnsi="Times New Roman" w:cs="Times New Roman"/>
          <w:sz w:val="28"/>
          <w:szCs w:val="28"/>
          <w:lang w:val="uk-UA"/>
        </w:rPr>
        <w:t xml:space="preserve"> .…………..…</w:t>
      </w:r>
      <w:r w:rsidR="00E92590">
        <w:rPr>
          <w:rFonts w:ascii="Times New Roman" w:hAnsi="Times New Roman" w:cs="Times New Roman"/>
          <w:sz w:val="28"/>
          <w:szCs w:val="28"/>
          <w:lang w:val="uk-UA"/>
        </w:rPr>
        <w:t>9</w:t>
      </w:r>
      <w:r w:rsidRPr="00741983">
        <w:rPr>
          <w:rFonts w:ascii="Times New Roman" w:hAnsi="Times New Roman" w:cs="Times New Roman"/>
          <w:sz w:val="28"/>
          <w:szCs w:val="28"/>
          <w:lang w:val="uk-UA"/>
        </w:rPr>
        <w:t xml:space="preserve"> </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3. Структура та тематичний план навчальної дисципліни .…………</w:t>
      </w:r>
      <w:r>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13</w:t>
      </w:r>
      <w:r w:rsidRPr="00741983">
        <w:rPr>
          <w:rFonts w:ascii="Times New Roman" w:hAnsi="Times New Roman" w:cs="Times New Roman"/>
          <w:sz w:val="28"/>
          <w:szCs w:val="28"/>
          <w:lang w:val="uk-UA"/>
        </w:rPr>
        <w:t xml:space="preserve"> </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w:t>
      </w:r>
      <w:r w:rsidRPr="00741983">
        <w:rPr>
          <w:rFonts w:ascii="Times New Roman" w:hAnsi="Times New Roman" w:cs="Times New Roman"/>
          <w:sz w:val="28"/>
          <w:szCs w:val="28"/>
          <w:lang w:val="uk-UA"/>
        </w:rPr>
        <w:t>Програма навчальної дисципліни……</w:t>
      </w:r>
      <w:r w:rsidR="009007A5">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16</w:t>
      </w:r>
      <w:r w:rsidRPr="00741983">
        <w:rPr>
          <w:rFonts w:ascii="Times New Roman" w:hAnsi="Times New Roman" w:cs="Times New Roman"/>
          <w:sz w:val="28"/>
          <w:szCs w:val="28"/>
          <w:lang w:val="uk-UA"/>
        </w:rPr>
        <w:t xml:space="preserve"> </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5. Практичні заняття та завдання на самостійну роботу</w:t>
      </w:r>
      <w:r w:rsidR="009007A5">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 xml:space="preserve">26 </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6. Питання до іспиту………………</w:t>
      </w:r>
      <w:r w:rsidR="009007A5">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51</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7. Форми підсумкового контролю успішності здобувачів</w:t>
      </w:r>
      <w:r w:rsidR="009007A5">
        <w:rPr>
          <w:rFonts w:ascii="Times New Roman" w:hAnsi="Times New Roman" w:cs="Times New Roman"/>
          <w:sz w:val="28"/>
          <w:szCs w:val="28"/>
          <w:lang w:val="uk-UA"/>
        </w:rPr>
        <w:t>………………………………………</w:t>
      </w:r>
      <w:r w:rsidR="00E92590">
        <w:rPr>
          <w:rFonts w:ascii="Times New Roman" w:hAnsi="Times New Roman" w:cs="Times New Roman"/>
          <w:sz w:val="28"/>
          <w:szCs w:val="28"/>
          <w:lang w:val="uk-UA"/>
        </w:rPr>
        <w:t>…</w:t>
      </w:r>
      <w:r w:rsidR="009007A5">
        <w:rPr>
          <w:rFonts w:ascii="Times New Roman" w:hAnsi="Times New Roman" w:cs="Times New Roman"/>
          <w:sz w:val="28"/>
          <w:szCs w:val="28"/>
          <w:lang w:val="uk-UA"/>
        </w:rPr>
        <w:t>...</w:t>
      </w:r>
      <w:r w:rsidR="00E92590">
        <w:rPr>
          <w:rFonts w:ascii="Times New Roman" w:hAnsi="Times New Roman" w:cs="Times New Roman"/>
          <w:sz w:val="28"/>
          <w:szCs w:val="28"/>
          <w:lang w:val="uk-UA"/>
        </w:rPr>
        <w:t>58</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8. Критерії оцінювання …………………..……</w:t>
      </w:r>
      <w:r w:rsidR="00E92590">
        <w:rPr>
          <w:rFonts w:ascii="Times New Roman" w:hAnsi="Times New Roman" w:cs="Times New Roman"/>
          <w:sz w:val="28"/>
          <w:szCs w:val="28"/>
          <w:lang w:val="uk-UA"/>
        </w:rPr>
        <w:t>...</w:t>
      </w:r>
      <w:r w:rsidRPr="00741983">
        <w:rPr>
          <w:rFonts w:ascii="Times New Roman" w:hAnsi="Times New Roman" w:cs="Times New Roman"/>
          <w:sz w:val="28"/>
          <w:szCs w:val="28"/>
          <w:lang w:val="uk-UA"/>
        </w:rPr>
        <w:t>...</w:t>
      </w:r>
      <w:r w:rsidR="00E92590">
        <w:rPr>
          <w:rFonts w:ascii="Times New Roman" w:hAnsi="Times New Roman" w:cs="Times New Roman"/>
          <w:sz w:val="28"/>
          <w:szCs w:val="28"/>
          <w:lang w:val="uk-UA"/>
        </w:rPr>
        <w:t>6</w:t>
      </w:r>
      <w:r w:rsidRPr="00741983">
        <w:rPr>
          <w:rFonts w:ascii="Times New Roman" w:hAnsi="Times New Roman" w:cs="Times New Roman"/>
          <w:sz w:val="28"/>
          <w:szCs w:val="28"/>
          <w:lang w:val="uk-UA"/>
        </w:rPr>
        <w:t>0</w:t>
      </w:r>
    </w:p>
    <w:p w:rsidR="00741983" w:rsidRPr="00741983" w:rsidRDefault="00741983" w:rsidP="00741983">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9. Шкала за ECTS …………………………………..</w:t>
      </w:r>
      <w:r w:rsidR="00E92590">
        <w:rPr>
          <w:rFonts w:ascii="Times New Roman" w:hAnsi="Times New Roman" w:cs="Times New Roman"/>
          <w:sz w:val="28"/>
          <w:szCs w:val="28"/>
          <w:lang w:val="uk-UA"/>
        </w:rPr>
        <w:t>62</w:t>
      </w:r>
    </w:p>
    <w:p w:rsidR="00557E42" w:rsidRDefault="00741983" w:rsidP="00557E42">
      <w:pPr>
        <w:spacing w:line="360" w:lineRule="auto"/>
        <w:ind w:left="119"/>
        <w:jc w:val="both"/>
        <w:rPr>
          <w:rFonts w:ascii="Times New Roman" w:hAnsi="Times New Roman" w:cs="Times New Roman"/>
          <w:sz w:val="28"/>
          <w:szCs w:val="28"/>
          <w:lang w:val="uk-UA"/>
        </w:rPr>
      </w:pPr>
      <w:r w:rsidRPr="00741983">
        <w:rPr>
          <w:rFonts w:ascii="Times New Roman" w:hAnsi="Times New Roman" w:cs="Times New Roman"/>
          <w:sz w:val="28"/>
          <w:szCs w:val="28"/>
          <w:lang w:val="uk-UA"/>
        </w:rPr>
        <w:t xml:space="preserve"> 10. Рекомендована література ……..……………</w:t>
      </w:r>
      <w:r w:rsidR="00E92590">
        <w:rPr>
          <w:rFonts w:ascii="Times New Roman" w:hAnsi="Times New Roman" w:cs="Times New Roman"/>
          <w:sz w:val="28"/>
          <w:szCs w:val="28"/>
          <w:lang w:val="uk-UA"/>
        </w:rPr>
        <w:t>...63</w:t>
      </w:r>
    </w:p>
    <w:p w:rsidR="00557E42" w:rsidRDefault="00557E42" w:rsidP="00557E42">
      <w:pPr>
        <w:spacing w:line="360" w:lineRule="auto"/>
        <w:ind w:left="119"/>
        <w:jc w:val="both"/>
        <w:rPr>
          <w:rFonts w:ascii="Times New Roman" w:hAnsi="Times New Roman" w:cs="Times New Roman"/>
          <w:sz w:val="28"/>
          <w:szCs w:val="28"/>
          <w:lang w:val="uk-UA"/>
        </w:rPr>
      </w:pPr>
    </w:p>
    <w:p w:rsidR="00557E42" w:rsidRDefault="00557E42" w:rsidP="00557E42">
      <w:pPr>
        <w:spacing w:line="360" w:lineRule="auto"/>
        <w:ind w:left="119"/>
        <w:jc w:val="both"/>
        <w:rPr>
          <w:rFonts w:ascii="Times New Roman" w:hAnsi="Times New Roman" w:cs="Times New Roman"/>
          <w:sz w:val="28"/>
          <w:szCs w:val="28"/>
          <w:lang w:val="uk-UA"/>
        </w:rPr>
      </w:pPr>
    </w:p>
    <w:p w:rsidR="00B718CA" w:rsidRPr="00964F8F" w:rsidRDefault="00B718CA" w:rsidP="00557E42">
      <w:pPr>
        <w:spacing w:line="360" w:lineRule="auto"/>
        <w:ind w:left="119"/>
        <w:jc w:val="center"/>
        <w:rPr>
          <w:rFonts w:ascii="Times New Roman" w:hAnsi="Times New Roman" w:cs="Times New Roman"/>
          <w:sz w:val="28"/>
          <w:szCs w:val="28"/>
          <w:lang w:val="uk-UA"/>
        </w:rPr>
      </w:pPr>
      <w:r w:rsidRPr="00964F8F">
        <w:rPr>
          <w:rFonts w:ascii="Times New Roman" w:hAnsi="Times New Roman" w:cs="Times New Roman"/>
          <w:sz w:val="28"/>
          <w:szCs w:val="28"/>
          <w:lang w:val="uk-UA"/>
        </w:rPr>
        <w:t>Навчальне видання</w:t>
      </w:r>
    </w:p>
    <w:p w:rsidR="00B718CA" w:rsidRPr="00964F8F" w:rsidRDefault="00B718CA" w:rsidP="00E92590">
      <w:pPr>
        <w:widowControl w:val="0"/>
        <w:spacing w:line="360" w:lineRule="auto"/>
        <w:ind w:left="119"/>
        <w:jc w:val="center"/>
        <w:rPr>
          <w:rFonts w:ascii="Times New Roman" w:hAnsi="Times New Roman" w:cs="Times New Roman"/>
          <w:b/>
          <w:sz w:val="28"/>
          <w:szCs w:val="28"/>
          <w:lang w:val="ru-RU"/>
        </w:rPr>
      </w:pPr>
    </w:p>
    <w:p w:rsidR="00B718CA" w:rsidRPr="00964F8F" w:rsidRDefault="00B718CA" w:rsidP="00E92590">
      <w:pPr>
        <w:widowControl w:val="0"/>
        <w:spacing w:line="360" w:lineRule="auto"/>
        <w:ind w:left="119"/>
        <w:jc w:val="center"/>
        <w:rPr>
          <w:rFonts w:ascii="Times New Roman" w:hAnsi="Times New Roman" w:cs="Times New Roman"/>
          <w:b/>
          <w:sz w:val="28"/>
          <w:szCs w:val="28"/>
          <w:lang w:val="ru-RU"/>
        </w:rPr>
      </w:pPr>
    </w:p>
    <w:p w:rsidR="00741983" w:rsidRDefault="00B718CA" w:rsidP="00E92590">
      <w:pPr>
        <w:pStyle w:val="ae"/>
        <w:widowControl w:val="0"/>
        <w:spacing w:line="360" w:lineRule="auto"/>
        <w:ind w:left="119"/>
        <w:jc w:val="center"/>
        <w:rPr>
          <w:rFonts w:ascii="Times New Roman" w:hAnsi="Times New Roman"/>
          <w:b/>
          <w:spacing w:val="-6"/>
          <w:sz w:val="28"/>
          <w:szCs w:val="28"/>
        </w:rPr>
      </w:pPr>
      <w:r w:rsidRPr="00964F8F">
        <w:rPr>
          <w:rFonts w:ascii="Times New Roman" w:hAnsi="Times New Roman"/>
          <w:b/>
          <w:spacing w:val="-6"/>
          <w:sz w:val="28"/>
          <w:szCs w:val="28"/>
        </w:rPr>
        <w:t>Форманюк Юлія Валеріївна</w:t>
      </w:r>
      <w:r w:rsidR="00741983">
        <w:rPr>
          <w:rFonts w:ascii="Times New Roman" w:hAnsi="Times New Roman"/>
          <w:b/>
          <w:spacing w:val="-6"/>
          <w:sz w:val="28"/>
          <w:szCs w:val="28"/>
        </w:rPr>
        <w:t>,</w:t>
      </w:r>
    </w:p>
    <w:p w:rsidR="00B718CA" w:rsidRPr="00964F8F" w:rsidRDefault="00741983" w:rsidP="00E92590">
      <w:pPr>
        <w:pStyle w:val="ae"/>
        <w:widowControl w:val="0"/>
        <w:spacing w:line="360" w:lineRule="auto"/>
        <w:ind w:left="119"/>
        <w:jc w:val="center"/>
        <w:rPr>
          <w:rFonts w:ascii="Times New Roman" w:hAnsi="Times New Roman"/>
          <w:b/>
          <w:spacing w:val="-6"/>
          <w:sz w:val="28"/>
          <w:szCs w:val="28"/>
        </w:rPr>
      </w:pPr>
      <w:r>
        <w:rPr>
          <w:rFonts w:ascii="Times New Roman" w:hAnsi="Times New Roman"/>
          <w:b/>
          <w:spacing w:val="-6"/>
          <w:sz w:val="28"/>
          <w:szCs w:val="28"/>
        </w:rPr>
        <w:t>Лісовенко Анна Федорівна</w:t>
      </w:r>
    </w:p>
    <w:p w:rsidR="00B718CA" w:rsidRPr="00964F8F" w:rsidRDefault="00B718CA" w:rsidP="00E92590">
      <w:pPr>
        <w:widowControl w:val="0"/>
        <w:spacing w:line="360" w:lineRule="auto"/>
        <w:ind w:left="119"/>
        <w:jc w:val="center"/>
        <w:rPr>
          <w:rFonts w:ascii="Times New Roman" w:hAnsi="Times New Roman" w:cs="Times New Roman"/>
          <w:sz w:val="28"/>
          <w:szCs w:val="28"/>
          <w:lang w:val="uk-UA"/>
        </w:rPr>
      </w:pPr>
    </w:p>
    <w:p w:rsidR="00E92590" w:rsidRDefault="00B718CA" w:rsidP="00E92590">
      <w:pPr>
        <w:widowControl w:val="0"/>
        <w:spacing w:line="360" w:lineRule="auto"/>
        <w:ind w:left="119"/>
        <w:jc w:val="center"/>
        <w:rPr>
          <w:rFonts w:ascii="Times New Roman" w:hAnsi="Times New Roman" w:cs="Times New Roman"/>
          <w:b/>
          <w:bCs/>
          <w:sz w:val="28"/>
          <w:szCs w:val="28"/>
          <w:lang w:val="uk-UA"/>
        </w:rPr>
      </w:pPr>
      <w:r w:rsidRPr="00964F8F">
        <w:rPr>
          <w:rFonts w:ascii="Times New Roman" w:hAnsi="Times New Roman" w:cs="Times New Roman"/>
          <w:b/>
          <w:bCs/>
          <w:sz w:val="28"/>
          <w:szCs w:val="28"/>
          <w:lang w:val="uk-UA"/>
        </w:rPr>
        <w:t>ОСНОВИ ПСИХ</w:t>
      </w:r>
      <w:r w:rsidR="003167D2" w:rsidRPr="00964F8F">
        <w:rPr>
          <w:rFonts w:ascii="Times New Roman" w:hAnsi="Times New Roman" w:cs="Times New Roman"/>
          <w:b/>
          <w:bCs/>
          <w:sz w:val="28"/>
          <w:szCs w:val="28"/>
          <w:lang w:val="uk-UA"/>
        </w:rPr>
        <w:t>ОТЕРАПІЇ ТА ПСИХОПРОФІЛАКТИКИ</w:t>
      </w:r>
    </w:p>
    <w:p w:rsidR="00E92590" w:rsidRPr="00E92590" w:rsidRDefault="00E92590" w:rsidP="00E92590">
      <w:pPr>
        <w:widowControl w:val="0"/>
        <w:spacing w:line="360" w:lineRule="auto"/>
        <w:ind w:left="119"/>
        <w:jc w:val="center"/>
        <w:rPr>
          <w:rFonts w:ascii="Times New Roman" w:hAnsi="Times New Roman" w:cs="Times New Roman"/>
          <w:b/>
          <w:bCs/>
          <w:sz w:val="28"/>
          <w:szCs w:val="28"/>
          <w:lang w:val="uk-UA"/>
        </w:rPr>
      </w:pPr>
      <w:r w:rsidRPr="00E92590">
        <w:rPr>
          <w:rFonts w:ascii="Times New Roman" w:hAnsi="Times New Roman"/>
          <w:i/>
          <w:sz w:val="28"/>
          <w:szCs w:val="28"/>
          <w:lang w:val="ru-RU"/>
        </w:rPr>
        <w:t>методичні рекомендації для самостійної роботи здобувачів</w:t>
      </w:r>
    </w:p>
    <w:p w:rsidR="00B718CA" w:rsidRDefault="00B718CA" w:rsidP="00E92590">
      <w:pPr>
        <w:widowControl w:val="0"/>
        <w:spacing w:line="360" w:lineRule="auto"/>
        <w:ind w:left="119"/>
        <w:jc w:val="center"/>
        <w:rPr>
          <w:rFonts w:ascii="Times New Roman" w:hAnsi="Times New Roman" w:cs="Times New Roman"/>
          <w:b/>
          <w:i/>
          <w:sz w:val="28"/>
          <w:szCs w:val="28"/>
          <w:lang w:val="uk-UA"/>
        </w:rPr>
      </w:pPr>
    </w:p>
    <w:p w:rsidR="00E92590" w:rsidRDefault="00E92590" w:rsidP="00E92590">
      <w:pPr>
        <w:widowControl w:val="0"/>
        <w:spacing w:line="360" w:lineRule="auto"/>
        <w:ind w:left="119"/>
        <w:jc w:val="center"/>
        <w:rPr>
          <w:rFonts w:ascii="Times New Roman" w:hAnsi="Times New Roman" w:cs="Times New Roman"/>
          <w:b/>
          <w:i/>
          <w:sz w:val="28"/>
          <w:szCs w:val="28"/>
          <w:lang w:val="uk-UA"/>
        </w:rPr>
      </w:pPr>
    </w:p>
    <w:p w:rsidR="00E92590" w:rsidRPr="00964F8F" w:rsidRDefault="00E92590" w:rsidP="00E92590">
      <w:pPr>
        <w:widowControl w:val="0"/>
        <w:spacing w:line="360" w:lineRule="auto"/>
        <w:ind w:left="119"/>
        <w:jc w:val="center"/>
        <w:rPr>
          <w:rFonts w:ascii="Times New Roman" w:hAnsi="Times New Roman" w:cs="Times New Roman"/>
          <w:b/>
          <w:i/>
          <w:sz w:val="28"/>
          <w:szCs w:val="28"/>
          <w:lang w:val="uk-UA"/>
        </w:rPr>
      </w:pPr>
    </w:p>
    <w:p w:rsidR="00B718CA" w:rsidRPr="00964F8F" w:rsidRDefault="00B718CA" w:rsidP="00E92590">
      <w:pPr>
        <w:widowControl w:val="0"/>
        <w:spacing w:line="360" w:lineRule="auto"/>
        <w:ind w:left="119"/>
        <w:jc w:val="center"/>
        <w:rPr>
          <w:rFonts w:ascii="Times New Roman" w:hAnsi="Times New Roman" w:cs="Times New Roman"/>
          <w:i/>
          <w:sz w:val="28"/>
          <w:szCs w:val="28"/>
          <w:lang w:val="uk-UA"/>
        </w:rPr>
      </w:pPr>
      <w:r w:rsidRPr="00964F8F">
        <w:rPr>
          <w:rFonts w:ascii="Times New Roman" w:hAnsi="Times New Roman" w:cs="Times New Roman"/>
          <w:i/>
          <w:sz w:val="28"/>
          <w:szCs w:val="28"/>
          <w:lang w:val="uk-UA"/>
        </w:rPr>
        <w:t>Українською мовою</w:t>
      </w:r>
    </w:p>
    <w:p w:rsidR="00B718CA" w:rsidRPr="00964F8F" w:rsidRDefault="00B718CA" w:rsidP="00741983">
      <w:pPr>
        <w:pStyle w:val="a8"/>
        <w:spacing w:after="0" w:line="360" w:lineRule="auto"/>
        <w:ind w:left="119" w:firstLine="0"/>
        <w:rPr>
          <w:szCs w:val="28"/>
        </w:rPr>
      </w:pPr>
    </w:p>
    <w:p w:rsidR="00B718CA" w:rsidRPr="00964F8F" w:rsidRDefault="00B718CA" w:rsidP="00741983">
      <w:pPr>
        <w:pStyle w:val="a8"/>
        <w:spacing w:after="0" w:line="360" w:lineRule="auto"/>
        <w:ind w:left="119" w:firstLine="0"/>
        <w:rPr>
          <w:szCs w:val="28"/>
        </w:rPr>
      </w:pPr>
    </w:p>
    <w:p w:rsidR="00E92590" w:rsidRPr="00964F8F" w:rsidRDefault="00E92590" w:rsidP="00741983">
      <w:pPr>
        <w:pStyle w:val="a8"/>
        <w:spacing w:after="0" w:line="360" w:lineRule="auto"/>
        <w:ind w:left="119" w:firstLine="0"/>
        <w:rPr>
          <w:szCs w:val="28"/>
        </w:rPr>
      </w:pPr>
    </w:p>
    <w:p w:rsidR="00B718CA" w:rsidRPr="00964F8F" w:rsidRDefault="00B718CA" w:rsidP="00E92590">
      <w:pPr>
        <w:pStyle w:val="a8"/>
        <w:spacing w:after="0" w:line="360" w:lineRule="auto"/>
        <w:ind w:left="119"/>
        <w:jc w:val="center"/>
        <w:rPr>
          <w:szCs w:val="28"/>
        </w:rPr>
      </w:pPr>
    </w:p>
    <w:p w:rsidR="00B718CA" w:rsidRPr="00964F8F" w:rsidRDefault="00B718CA" w:rsidP="00E92590">
      <w:pPr>
        <w:widowControl w:val="0"/>
        <w:spacing w:line="360" w:lineRule="auto"/>
        <w:ind w:left="119"/>
        <w:jc w:val="center"/>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Підписано до друку </w:t>
      </w:r>
      <w:r w:rsidR="00557E42">
        <w:rPr>
          <w:rFonts w:ascii="Times New Roman" w:hAnsi="Times New Roman" w:cs="Times New Roman"/>
          <w:sz w:val="28"/>
          <w:szCs w:val="28"/>
          <w:lang w:val="uk-UA"/>
        </w:rPr>
        <w:t>4.12.</w:t>
      </w:r>
      <w:r w:rsidRPr="00964F8F">
        <w:rPr>
          <w:rFonts w:ascii="Times New Roman" w:hAnsi="Times New Roman" w:cs="Times New Roman"/>
          <w:sz w:val="28"/>
          <w:szCs w:val="28"/>
          <w:lang w:val="uk-UA"/>
        </w:rPr>
        <w:t>20</w:t>
      </w:r>
      <w:r w:rsidR="003167D2" w:rsidRPr="00964F8F">
        <w:rPr>
          <w:rFonts w:ascii="Times New Roman" w:hAnsi="Times New Roman" w:cs="Times New Roman"/>
          <w:sz w:val="28"/>
          <w:szCs w:val="28"/>
          <w:lang w:val="uk-UA"/>
        </w:rPr>
        <w:t>2</w:t>
      </w:r>
      <w:r w:rsidR="00557E42">
        <w:rPr>
          <w:rFonts w:ascii="Times New Roman" w:hAnsi="Times New Roman" w:cs="Times New Roman"/>
          <w:sz w:val="28"/>
          <w:szCs w:val="28"/>
          <w:lang w:val="uk-UA"/>
        </w:rPr>
        <w:t>0</w:t>
      </w:r>
      <w:r w:rsidRPr="00964F8F">
        <w:rPr>
          <w:rFonts w:ascii="Times New Roman" w:hAnsi="Times New Roman" w:cs="Times New Roman"/>
          <w:sz w:val="28"/>
          <w:szCs w:val="28"/>
          <w:lang w:val="uk-UA"/>
        </w:rPr>
        <w:t xml:space="preserve">. Формат 60х84/16. Папір офсетний. Гарнітура Cambria. Цифровий друк. Умовн. друк. арк. </w:t>
      </w:r>
      <w:r w:rsidR="00E92590">
        <w:rPr>
          <w:rFonts w:ascii="Times New Roman" w:hAnsi="Times New Roman" w:cs="Times New Roman"/>
          <w:sz w:val="28"/>
          <w:szCs w:val="28"/>
          <w:lang w:val="uk-UA"/>
        </w:rPr>
        <w:t>3</w:t>
      </w:r>
      <w:r w:rsidRPr="00964F8F">
        <w:rPr>
          <w:rFonts w:ascii="Times New Roman" w:hAnsi="Times New Roman" w:cs="Times New Roman"/>
          <w:sz w:val="28"/>
          <w:szCs w:val="28"/>
          <w:lang w:val="uk-UA"/>
        </w:rPr>
        <w:t>,</w:t>
      </w:r>
      <w:r w:rsidR="00E92590">
        <w:rPr>
          <w:rFonts w:ascii="Times New Roman" w:hAnsi="Times New Roman" w:cs="Times New Roman"/>
          <w:sz w:val="28"/>
          <w:szCs w:val="28"/>
          <w:lang w:val="uk-UA"/>
        </w:rPr>
        <w:t>2</w:t>
      </w:r>
      <w:r w:rsidRPr="00964F8F">
        <w:rPr>
          <w:rFonts w:ascii="Times New Roman" w:hAnsi="Times New Roman" w:cs="Times New Roman"/>
          <w:sz w:val="28"/>
          <w:szCs w:val="28"/>
          <w:lang w:val="uk-UA"/>
        </w:rPr>
        <w:t>. Тираж 50 прим. Замовлення № 1810-20</w:t>
      </w:r>
    </w:p>
    <w:p w:rsidR="00B718CA" w:rsidRPr="00964F8F" w:rsidRDefault="00B718CA" w:rsidP="00741983">
      <w:pPr>
        <w:pStyle w:val="31"/>
        <w:widowControl w:val="0"/>
        <w:pBdr>
          <w:bottom w:val="thinThickSmallGap" w:sz="24" w:space="0" w:color="auto"/>
        </w:pBdr>
        <w:spacing w:after="0" w:line="360" w:lineRule="auto"/>
        <w:ind w:left="119"/>
        <w:jc w:val="both"/>
        <w:rPr>
          <w:rFonts w:ascii="Times New Roman" w:hAnsi="Times New Roman" w:cs="Times New Roman"/>
          <w:sz w:val="28"/>
          <w:szCs w:val="28"/>
          <w:lang w:val="uk-UA"/>
        </w:rPr>
      </w:pPr>
    </w:p>
    <w:p w:rsidR="00B718CA" w:rsidRPr="00964F8F" w:rsidRDefault="00B718CA" w:rsidP="00741983">
      <w:pPr>
        <w:widowControl w:val="0"/>
        <w:spacing w:line="360" w:lineRule="auto"/>
        <w:ind w:left="119"/>
        <w:jc w:val="both"/>
        <w:rPr>
          <w:rFonts w:ascii="Times New Roman" w:hAnsi="Times New Roman" w:cs="Times New Roman"/>
          <w:sz w:val="28"/>
          <w:szCs w:val="28"/>
          <w:lang w:val="uk-UA"/>
        </w:rPr>
      </w:pPr>
    </w:p>
    <w:p w:rsidR="00E92590" w:rsidRDefault="00B718CA" w:rsidP="00E92590">
      <w:pPr>
        <w:widowControl w:val="0"/>
        <w:spacing w:line="360" w:lineRule="auto"/>
        <w:ind w:left="119"/>
        <w:jc w:val="center"/>
        <w:rPr>
          <w:rFonts w:ascii="Times New Roman" w:hAnsi="Times New Roman" w:cs="Times New Roman"/>
          <w:sz w:val="28"/>
          <w:szCs w:val="28"/>
          <w:lang w:val="uk-UA"/>
        </w:rPr>
      </w:pPr>
      <w:r w:rsidRPr="00964F8F">
        <w:rPr>
          <w:rFonts w:ascii="Times New Roman" w:hAnsi="Times New Roman" w:cs="Times New Roman"/>
          <w:sz w:val="28"/>
          <w:szCs w:val="28"/>
          <w:lang w:val="uk-UA"/>
        </w:rPr>
        <w:t>Видано і віддруковано в ПП «Фенікс» (Свідоцтво суб’єкта видавничої справи ДК № 1044 від 17.09.02). Україна, м. Одеса, 65009, вул. Зоопаркова, 25. Тел. (048) 7777591</w:t>
      </w:r>
    </w:p>
    <w:p w:rsidR="00B718CA" w:rsidRPr="00964F8F" w:rsidRDefault="00B718CA" w:rsidP="00E92590">
      <w:pPr>
        <w:widowControl w:val="0"/>
        <w:spacing w:line="360" w:lineRule="auto"/>
        <w:ind w:left="119"/>
        <w:jc w:val="center"/>
        <w:rPr>
          <w:rFonts w:ascii="Times New Roman" w:hAnsi="Times New Roman" w:cs="Times New Roman"/>
          <w:sz w:val="28"/>
          <w:szCs w:val="28"/>
          <w:lang w:val="uk-UA"/>
        </w:rPr>
      </w:pPr>
      <w:r w:rsidRPr="00964F8F">
        <w:rPr>
          <w:rFonts w:ascii="Times New Roman" w:hAnsi="Times New Roman" w:cs="Times New Roman"/>
          <w:sz w:val="28"/>
          <w:szCs w:val="28"/>
          <w:lang w:val="uk-UA"/>
        </w:rPr>
        <w:t xml:space="preserve"> e-mail: fenix-izd@ukr.net</w:t>
      </w:r>
    </w:p>
    <w:p w:rsidR="00B718CA" w:rsidRPr="00964F8F" w:rsidRDefault="00B718CA" w:rsidP="00741983">
      <w:pPr>
        <w:spacing w:line="360" w:lineRule="auto"/>
        <w:ind w:left="119"/>
        <w:jc w:val="both"/>
        <w:rPr>
          <w:rFonts w:ascii="Times New Roman" w:hAnsi="Times New Roman" w:cs="Times New Roman"/>
          <w:b/>
          <w:bCs/>
          <w:sz w:val="28"/>
          <w:szCs w:val="28"/>
          <w:lang w:val="uk-UA"/>
        </w:rPr>
      </w:pPr>
    </w:p>
    <w:p w:rsidR="00B718CA" w:rsidRPr="00964F8F" w:rsidRDefault="00B718CA" w:rsidP="00741983">
      <w:pPr>
        <w:spacing w:line="360" w:lineRule="auto"/>
        <w:ind w:left="119"/>
        <w:jc w:val="both"/>
        <w:rPr>
          <w:rFonts w:ascii="Times New Roman" w:hAnsi="Times New Roman" w:cs="Times New Roman"/>
          <w:sz w:val="28"/>
          <w:szCs w:val="28"/>
          <w:lang w:val="uk-UA"/>
        </w:rPr>
      </w:pPr>
    </w:p>
    <w:sectPr w:rsidR="00B718CA" w:rsidRPr="00964F8F" w:rsidSect="00576276">
      <w:headerReference w:type="even" r:id="rId10"/>
      <w:headerReference w:type="default" r:id="rId11"/>
      <w:footerReference w:type="even" r:id="rId12"/>
      <w:footerReference w:type="default" r:id="rId13"/>
      <w:pgSz w:w="8391" w:h="11907" w:code="11"/>
      <w:pgMar w:top="1134" w:right="851" w:bottom="851" w:left="1134" w:header="136"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398E" w:rsidRDefault="008E398E">
      <w:pPr>
        <w:spacing w:after="0" w:line="240" w:lineRule="auto"/>
      </w:pPr>
      <w:r>
        <w:separator/>
      </w:r>
    </w:p>
  </w:endnote>
  <w:endnote w:type="continuationSeparator" w:id="0">
    <w:p w:rsidR="008E398E" w:rsidRDefault="008E39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006A" w:rsidRDefault="007210ED" w:rsidP="003A4FB3">
    <w:pPr>
      <w:pStyle w:val="a3"/>
      <w:framePr w:wrap="around" w:vAnchor="text" w:hAnchor="margin" w:xAlign="right" w:y="1"/>
      <w:ind w:firstLine="0"/>
      <w:rPr>
        <w:rStyle w:val="a5"/>
      </w:rPr>
    </w:pPr>
    <w:r>
      <w:rPr>
        <w:rStyle w:val="a5"/>
      </w:rPr>
      <w:fldChar w:fldCharType="begin"/>
    </w:r>
    <w:r w:rsidR="003B006A">
      <w:rPr>
        <w:rStyle w:val="a5"/>
      </w:rPr>
      <w:instrText xml:space="preserve">PAGE  </w:instrText>
    </w:r>
    <w:r>
      <w:rPr>
        <w:rStyle w:val="a5"/>
      </w:rPr>
      <w:fldChar w:fldCharType="end"/>
    </w:r>
  </w:p>
  <w:p w:rsidR="003B006A" w:rsidRDefault="003B006A" w:rsidP="003A4FB3">
    <w:pPr>
      <w:pStyle w:val="a3"/>
      <w:ind w:right="360" w:firstLine="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1846428"/>
      <w:docPartObj>
        <w:docPartGallery w:val="Page Numbers (Bottom of Page)"/>
        <w:docPartUnique/>
      </w:docPartObj>
    </w:sdtPr>
    <w:sdtEndPr>
      <w:rPr>
        <w:noProof/>
      </w:rPr>
    </w:sdtEndPr>
    <w:sdtContent>
      <w:p w:rsidR="003B006A" w:rsidRPr="00AC4F0C" w:rsidRDefault="003B006A" w:rsidP="003A4FB3">
        <w:pPr>
          <w:pStyle w:val="a3"/>
          <w:tabs>
            <w:tab w:val="left" w:pos="5100"/>
            <w:tab w:val="right" w:pos="7230"/>
          </w:tabs>
          <w:jc w:val="left"/>
        </w:pPr>
        <w:r>
          <w:tab/>
        </w:r>
        <w:r>
          <w:tab/>
        </w:r>
        <w:r>
          <w:tab/>
        </w:r>
        <w:r w:rsidR="007210ED">
          <w:fldChar w:fldCharType="begin"/>
        </w:r>
        <w:r>
          <w:instrText xml:space="preserve"> PAGE   \* MERGEFORMAT </w:instrText>
        </w:r>
        <w:r w:rsidR="007210ED">
          <w:fldChar w:fldCharType="separate"/>
        </w:r>
        <w:r w:rsidR="009C2A17">
          <w:rPr>
            <w:noProof/>
          </w:rPr>
          <w:t>3</w:t>
        </w:r>
        <w:r w:rsidR="007210ED">
          <w:rPr>
            <w:noProof/>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398E" w:rsidRDefault="008E398E">
      <w:pPr>
        <w:spacing w:after="0" w:line="240" w:lineRule="auto"/>
      </w:pPr>
      <w:r>
        <w:separator/>
      </w:r>
    </w:p>
  </w:footnote>
  <w:footnote w:type="continuationSeparator" w:id="0">
    <w:p w:rsidR="008E398E" w:rsidRDefault="008E39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006A" w:rsidRDefault="007210ED" w:rsidP="003A4FB3">
    <w:pPr>
      <w:pStyle w:val="a6"/>
      <w:framePr w:wrap="around" w:vAnchor="text" w:hAnchor="margin" w:xAlign="right" w:y="1"/>
      <w:ind w:firstLine="0"/>
      <w:rPr>
        <w:rStyle w:val="a5"/>
      </w:rPr>
    </w:pPr>
    <w:r>
      <w:rPr>
        <w:rStyle w:val="a5"/>
      </w:rPr>
      <w:fldChar w:fldCharType="begin"/>
    </w:r>
    <w:r w:rsidR="003B006A">
      <w:rPr>
        <w:rStyle w:val="a5"/>
      </w:rPr>
      <w:instrText xml:space="preserve">PAGE  </w:instrText>
    </w:r>
    <w:r>
      <w:rPr>
        <w:rStyle w:val="a5"/>
      </w:rPr>
      <w:fldChar w:fldCharType="end"/>
    </w:r>
  </w:p>
  <w:p w:rsidR="003B006A" w:rsidRDefault="003B006A" w:rsidP="003A4FB3">
    <w:pPr>
      <w:pStyle w:val="a6"/>
      <w:ind w:right="360" w:firstLine="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006A" w:rsidRPr="006766A8" w:rsidRDefault="003B006A" w:rsidP="003A4FB3">
    <w:pPr>
      <w:pStyle w:val="a6"/>
      <w:framePr w:wrap="around" w:vAnchor="text" w:hAnchor="margin" w:xAlign="right" w:y="1"/>
      <w:ind w:firstLine="0"/>
      <w:jc w:val="right"/>
      <w:rPr>
        <w:rStyle w:val="a5"/>
        <w:lang w:val="en-US"/>
      </w:rPr>
    </w:pPr>
  </w:p>
  <w:p w:rsidR="003B006A" w:rsidRDefault="003B006A" w:rsidP="003A4FB3">
    <w:pPr>
      <w:pStyle w:val="a6"/>
      <w:framePr w:h="425" w:hRule="exact" w:wrap="around" w:vAnchor="text" w:hAnchor="margin" w:xAlign="right" w:y="-134"/>
      <w:ind w:right="360" w:firstLine="0"/>
      <w:rPr>
        <w:rStyle w:val="a5"/>
      </w:rPr>
    </w:pPr>
  </w:p>
  <w:p w:rsidR="003B006A" w:rsidRDefault="003B006A" w:rsidP="003A4FB3">
    <w:pPr>
      <w:pStyle w:val="a6"/>
      <w:ind w:right="360" w:firstLine="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A325F"/>
    <w:multiLevelType w:val="hybridMultilevel"/>
    <w:tmpl w:val="0B86950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51F55"/>
    <w:multiLevelType w:val="hybridMultilevel"/>
    <w:tmpl w:val="548AAC88"/>
    <w:lvl w:ilvl="0" w:tplc="732E3F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E4D5B6D"/>
    <w:multiLevelType w:val="hybridMultilevel"/>
    <w:tmpl w:val="9D58A2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206B0E"/>
    <w:multiLevelType w:val="multilevel"/>
    <w:tmpl w:val="91526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B7B79DF"/>
    <w:multiLevelType w:val="multilevel"/>
    <w:tmpl w:val="61C67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00742F"/>
    <w:multiLevelType w:val="multilevel"/>
    <w:tmpl w:val="F6DA9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6D741FF"/>
    <w:multiLevelType w:val="hybridMultilevel"/>
    <w:tmpl w:val="B83671F6"/>
    <w:lvl w:ilvl="0" w:tplc="50C0648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35373606"/>
    <w:multiLevelType w:val="hybridMultilevel"/>
    <w:tmpl w:val="2BC46916"/>
    <w:lvl w:ilvl="0" w:tplc="5D9453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26C7557"/>
    <w:multiLevelType w:val="hybridMultilevel"/>
    <w:tmpl w:val="12C6BA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D23DCF"/>
    <w:multiLevelType w:val="hybridMultilevel"/>
    <w:tmpl w:val="8856D0FE"/>
    <w:lvl w:ilvl="0" w:tplc="4880D4C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nsid w:val="42EC1DB2"/>
    <w:multiLevelType w:val="hybridMultilevel"/>
    <w:tmpl w:val="AF909780"/>
    <w:lvl w:ilvl="0" w:tplc="656EA6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3217BF6"/>
    <w:multiLevelType w:val="hybridMultilevel"/>
    <w:tmpl w:val="EC5039CC"/>
    <w:lvl w:ilvl="0" w:tplc="8A88FF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60A7384E"/>
    <w:multiLevelType w:val="hybridMultilevel"/>
    <w:tmpl w:val="11CC4378"/>
    <w:lvl w:ilvl="0" w:tplc="1A78B0CE">
      <w:start w:val="1"/>
      <w:numFmt w:val="decimal"/>
      <w:lvlText w:val="%1."/>
      <w:lvlJc w:val="left"/>
      <w:pPr>
        <w:ind w:left="111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612C2DD2"/>
    <w:multiLevelType w:val="hybridMultilevel"/>
    <w:tmpl w:val="D1369FC6"/>
    <w:lvl w:ilvl="0" w:tplc="A282F0FE">
      <w:start w:val="1"/>
      <w:numFmt w:val="bullet"/>
      <w:lvlText w:val="-"/>
      <w:lvlJc w:val="left"/>
      <w:pPr>
        <w:ind w:left="1440" w:hanging="360"/>
      </w:pPr>
      <w:rPr>
        <w:rFonts w:ascii="Times New Roman" w:eastAsiaTheme="minorHAnsi" w:hAnsi="Times New Roman" w:cs="Times New Roman" w:hint="default"/>
        <w:u w:val="no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4DC1219"/>
    <w:multiLevelType w:val="hybridMultilevel"/>
    <w:tmpl w:val="00B2E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5DE3534"/>
    <w:multiLevelType w:val="multilevel"/>
    <w:tmpl w:val="23E0BCDE"/>
    <w:lvl w:ilvl="0">
      <w:start w:val="1"/>
      <w:numFmt w:val="decimal"/>
      <w:lvlText w:val="%1."/>
      <w:lvlJc w:val="left"/>
      <w:pPr>
        <w:tabs>
          <w:tab w:val="num" w:pos="720"/>
        </w:tabs>
        <w:ind w:left="720" w:hanging="360"/>
      </w:pPr>
    </w:lvl>
    <w:lvl w:ilvl="1">
      <w:start w:val="1"/>
      <w:numFmt w:val="decimal"/>
      <w:lvlText w:val="%2)"/>
      <w:lvlJc w:val="left"/>
      <w:pPr>
        <w:ind w:left="1440" w:hanging="360"/>
      </w:pPr>
      <w:rPr>
        <w:rFonts w:ascii="Times New Roman" w:eastAsiaTheme="minorHAnsi"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D576B82"/>
    <w:multiLevelType w:val="hybridMultilevel"/>
    <w:tmpl w:val="1BFC086A"/>
    <w:lvl w:ilvl="0" w:tplc="E2E2A8D2">
      <w:start w:val="2"/>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7">
    <w:nsid w:val="79F5785F"/>
    <w:multiLevelType w:val="hybridMultilevel"/>
    <w:tmpl w:val="2D8CCCCC"/>
    <w:lvl w:ilvl="0" w:tplc="88909D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nsid w:val="7BE302E2"/>
    <w:multiLevelType w:val="hybridMultilevel"/>
    <w:tmpl w:val="393C3C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CDA0596"/>
    <w:multiLevelType w:val="hybridMultilevel"/>
    <w:tmpl w:val="2546601E"/>
    <w:lvl w:ilvl="0" w:tplc="DAE2B2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2"/>
  </w:num>
  <w:num w:numId="2">
    <w:abstractNumId w:val="16"/>
  </w:num>
  <w:num w:numId="3">
    <w:abstractNumId w:val="6"/>
  </w:num>
  <w:num w:numId="4">
    <w:abstractNumId w:val="14"/>
  </w:num>
  <w:num w:numId="5">
    <w:abstractNumId w:val="18"/>
  </w:num>
  <w:num w:numId="6">
    <w:abstractNumId w:val="17"/>
  </w:num>
  <w:num w:numId="7">
    <w:abstractNumId w:val="7"/>
  </w:num>
  <w:num w:numId="8">
    <w:abstractNumId w:val="11"/>
  </w:num>
  <w:num w:numId="9">
    <w:abstractNumId w:val="19"/>
  </w:num>
  <w:num w:numId="10">
    <w:abstractNumId w:val="1"/>
  </w:num>
  <w:num w:numId="11">
    <w:abstractNumId w:val="13"/>
  </w:num>
  <w:num w:numId="12">
    <w:abstractNumId w:val="0"/>
  </w:num>
  <w:num w:numId="13">
    <w:abstractNumId w:val="9"/>
  </w:num>
  <w:num w:numId="14">
    <w:abstractNumId w:val="10"/>
  </w:num>
  <w:num w:numId="15">
    <w:abstractNumId w:val="2"/>
  </w:num>
  <w:num w:numId="16">
    <w:abstractNumId w:val="4"/>
  </w:num>
  <w:num w:numId="17">
    <w:abstractNumId w:val="15"/>
  </w:num>
  <w:num w:numId="18">
    <w:abstractNumId w:val="8"/>
  </w:num>
  <w:num w:numId="19">
    <w:abstractNumId w:val="3"/>
  </w:num>
  <w:num w:numId="20">
    <w:abstractNumId w:val="5"/>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B718CA"/>
    <w:rsid w:val="00091BE0"/>
    <w:rsid w:val="00097368"/>
    <w:rsid w:val="000E5542"/>
    <w:rsid w:val="000F00DF"/>
    <w:rsid w:val="00155647"/>
    <w:rsid w:val="00161E69"/>
    <w:rsid w:val="001C037B"/>
    <w:rsid w:val="001C2329"/>
    <w:rsid w:val="00205F00"/>
    <w:rsid w:val="00206BF9"/>
    <w:rsid w:val="002502AE"/>
    <w:rsid w:val="002A5F61"/>
    <w:rsid w:val="003167D2"/>
    <w:rsid w:val="003A3C75"/>
    <w:rsid w:val="003A4FB3"/>
    <w:rsid w:val="003B006A"/>
    <w:rsid w:val="003D662D"/>
    <w:rsid w:val="004B763F"/>
    <w:rsid w:val="004C2238"/>
    <w:rsid w:val="0050005D"/>
    <w:rsid w:val="00512ACC"/>
    <w:rsid w:val="00557E42"/>
    <w:rsid w:val="00575FD1"/>
    <w:rsid w:val="00576276"/>
    <w:rsid w:val="006076AE"/>
    <w:rsid w:val="00697B59"/>
    <w:rsid w:val="006A3CDF"/>
    <w:rsid w:val="006F55AC"/>
    <w:rsid w:val="007210ED"/>
    <w:rsid w:val="00741983"/>
    <w:rsid w:val="007C34C8"/>
    <w:rsid w:val="008E398E"/>
    <w:rsid w:val="009007A5"/>
    <w:rsid w:val="00913C50"/>
    <w:rsid w:val="00964F8F"/>
    <w:rsid w:val="009C2A17"/>
    <w:rsid w:val="009E1BE9"/>
    <w:rsid w:val="00A1497C"/>
    <w:rsid w:val="00B40FB0"/>
    <w:rsid w:val="00B537EC"/>
    <w:rsid w:val="00B718CA"/>
    <w:rsid w:val="00BA1911"/>
    <w:rsid w:val="00BC1163"/>
    <w:rsid w:val="00DA1C43"/>
    <w:rsid w:val="00E80BC1"/>
    <w:rsid w:val="00E92590"/>
    <w:rsid w:val="00EB2F2F"/>
    <w:rsid w:val="00F50996"/>
    <w:rsid w:val="00F76F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8CA"/>
    <w:pPr>
      <w:spacing w:after="160" w:line="259" w:lineRule="auto"/>
    </w:pPr>
    <w:rPr>
      <w:sz w:val="22"/>
      <w:szCs w:val="22"/>
      <w:lang w:val="en-GB"/>
    </w:rPr>
  </w:style>
  <w:style w:type="paragraph" w:styleId="1">
    <w:name w:val="heading 1"/>
    <w:basedOn w:val="a"/>
    <w:next w:val="a"/>
    <w:link w:val="10"/>
    <w:qFormat/>
    <w:rsid w:val="00B718CA"/>
    <w:pPr>
      <w:keepNext/>
      <w:widowControl w:val="0"/>
      <w:spacing w:before="240" w:after="60" w:line="324" w:lineRule="auto"/>
      <w:ind w:firstLine="720"/>
      <w:jc w:val="both"/>
      <w:outlineLvl w:val="0"/>
    </w:pPr>
    <w:rPr>
      <w:rFonts w:ascii="Arial" w:eastAsia="Times New Roman" w:hAnsi="Arial" w:cs="Arial"/>
      <w:b/>
      <w:bCs/>
      <w:kern w:val="32"/>
      <w:sz w:val="32"/>
      <w:szCs w:val="32"/>
      <w:lang w:val="ru-RU" w:eastAsia="uk-UA"/>
    </w:rPr>
  </w:style>
  <w:style w:type="paragraph" w:styleId="3">
    <w:name w:val="heading 3"/>
    <w:basedOn w:val="a"/>
    <w:next w:val="a"/>
    <w:link w:val="30"/>
    <w:qFormat/>
    <w:rsid w:val="00B718CA"/>
    <w:pPr>
      <w:keepNext/>
      <w:widowControl w:val="0"/>
      <w:spacing w:before="240" w:after="60" w:line="324" w:lineRule="auto"/>
      <w:ind w:firstLine="720"/>
      <w:jc w:val="both"/>
      <w:outlineLvl w:val="2"/>
    </w:pPr>
    <w:rPr>
      <w:rFonts w:ascii="Arial" w:eastAsia="Times New Roman" w:hAnsi="Arial" w:cs="Arial"/>
      <w:b/>
      <w:bCs/>
      <w:sz w:val="26"/>
      <w:szCs w:val="26"/>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718CA"/>
    <w:rPr>
      <w:rFonts w:ascii="Arial" w:eastAsia="Times New Roman" w:hAnsi="Arial" w:cs="Arial"/>
      <w:b/>
      <w:bCs/>
      <w:kern w:val="32"/>
      <w:sz w:val="32"/>
      <w:szCs w:val="32"/>
      <w:lang w:val="ru-RU" w:eastAsia="uk-UA"/>
    </w:rPr>
  </w:style>
  <w:style w:type="character" w:customStyle="1" w:styleId="30">
    <w:name w:val="Заголовок 3 Знак"/>
    <w:basedOn w:val="a0"/>
    <w:link w:val="3"/>
    <w:rsid w:val="00B718CA"/>
    <w:rPr>
      <w:rFonts w:ascii="Arial" w:eastAsia="Times New Roman" w:hAnsi="Arial" w:cs="Arial"/>
      <w:b/>
      <w:bCs/>
      <w:sz w:val="26"/>
      <w:szCs w:val="26"/>
      <w:lang w:val="ru-RU" w:eastAsia="uk-UA"/>
    </w:rPr>
  </w:style>
  <w:style w:type="numbering" w:customStyle="1" w:styleId="11">
    <w:name w:val="Нет списка1"/>
    <w:next w:val="a2"/>
    <w:semiHidden/>
    <w:rsid w:val="00B718CA"/>
  </w:style>
  <w:style w:type="paragraph" w:styleId="a3">
    <w:name w:val="footer"/>
    <w:basedOn w:val="a"/>
    <w:link w:val="a4"/>
    <w:uiPriority w:val="99"/>
    <w:rsid w:val="00B718CA"/>
    <w:pPr>
      <w:widowControl w:val="0"/>
      <w:tabs>
        <w:tab w:val="center" w:pos="4677"/>
        <w:tab w:val="right" w:pos="9355"/>
      </w:tabs>
      <w:spacing w:after="0" w:line="324" w:lineRule="auto"/>
      <w:ind w:firstLine="720"/>
      <w:jc w:val="both"/>
    </w:pPr>
    <w:rPr>
      <w:rFonts w:ascii="Times New Roman" w:eastAsia="Times New Roman" w:hAnsi="Times New Roman" w:cs="Times New Roman"/>
      <w:sz w:val="28"/>
      <w:szCs w:val="20"/>
      <w:lang w:val="ru-RU" w:eastAsia="uk-UA"/>
    </w:rPr>
  </w:style>
  <w:style w:type="character" w:customStyle="1" w:styleId="a4">
    <w:name w:val="Нижний колонтитул Знак"/>
    <w:basedOn w:val="a0"/>
    <w:link w:val="a3"/>
    <w:uiPriority w:val="99"/>
    <w:rsid w:val="00B718CA"/>
    <w:rPr>
      <w:rFonts w:ascii="Times New Roman" w:eastAsia="Times New Roman" w:hAnsi="Times New Roman" w:cs="Times New Roman"/>
      <w:sz w:val="28"/>
      <w:szCs w:val="20"/>
      <w:lang w:val="ru-RU" w:eastAsia="uk-UA"/>
    </w:rPr>
  </w:style>
  <w:style w:type="character" w:styleId="a5">
    <w:name w:val="page number"/>
    <w:basedOn w:val="a0"/>
    <w:rsid w:val="00B718CA"/>
  </w:style>
  <w:style w:type="paragraph" w:styleId="a6">
    <w:name w:val="header"/>
    <w:basedOn w:val="a"/>
    <w:link w:val="a7"/>
    <w:rsid w:val="00B718CA"/>
    <w:pPr>
      <w:widowControl w:val="0"/>
      <w:tabs>
        <w:tab w:val="center" w:pos="4677"/>
        <w:tab w:val="right" w:pos="9355"/>
      </w:tabs>
      <w:spacing w:after="0" w:line="324" w:lineRule="auto"/>
      <w:ind w:firstLine="720"/>
      <w:jc w:val="both"/>
    </w:pPr>
    <w:rPr>
      <w:rFonts w:ascii="Times New Roman" w:eastAsia="Times New Roman" w:hAnsi="Times New Roman" w:cs="Times New Roman"/>
      <w:sz w:val="28"/>
      <w:szCs w:val="20"/>
      <w:lang w:val="ru-RU" w:eastAsia="uk-UA"/>
    </w:rPr>
  </w:style>
  <w:style w:type="character" w:customStyle="1" w:styleId="a7">
    <w:name w:val="Верхний колонтитул Знак"/>
    <w:basedOn w:val="a0"/>
    <w:link w:val="a6"/>
    <w:rsid w:val="00B718CA"/>
    <w:rPr>
      <w:rFonts w:ascii="Times New Roman" w:eastAsia="Times New Roman" w:hAnsi="Times New Roman" w:cs="Times New Roman"/>
      <w:sz w:val="28"/>
      <w:szCs w:val="20"/>
      <w:lang w:val="ru-RU" w:eastAsia="uk-UA"/>
    </w:rPr>
  </w:style>
  <w:style w:type="paragraph" w:customStyle="1" w:styleId="ListParagraph1">
    <w:name w:val="List Paragraph1"/>
    <w:basedOn w:val="a"/>
    <w:rsid w:val="00B718CA"/>
    <w:pPr>
      <w:spacing w:after="200" w:line="276" w:lineRule="auto"/>
      <w:ind w:left="720"/>
      <w:contextualSpacing/>
    </w:pPr>
    <w:rPr>
      <w:rFonts w:ascii="Calibri" w:eastAsia="Times New Roman" w:hAnsi="Calibri" w:cs="Times New Roman"/>
      <w:lang w:val="ru-RU" w:eastAsia="ru-RU"/>
    </w:rPr>
  </w:style>
  <w:style w:type="paragraph" w:styleId="a8">
    <w:name w:val="Body Text"/>
    <w:basedOn w:val="a"/>
    <w:link w:val="a9"/>
    <w:rsid w:val="00B718CA"/>
    <w:pPr>
      <w:widowControl w:val="0"/>
      <w:spacing w:after="120" w:line="324" w:lineRule="auto"/>
      <w:ind w:firstLine="720"/>
      <w:jc w:val="both"/>
    </w:pPr>
    <w:rPr>
      <w:rFonts w:ascii="Times New Roman" w:eastAsia="Times New Roman" w:hAnsi="Times New Roman" w:cs="Times New Roman"/>
      <w:sz w:val="28"/>
      <w:szCs w:val="20"/>
      <w:lang w:val="ru-RU" w:eastAsia="uk-UA"/>
    </w:rPr>
  </w:style>
  <w:style w:type="character" w:customStyle="1" w:styleId="a9">
    <w:name w:val="Основной текст Знак"/>
    <w:basedOn w:val="a0"/>
    <w:link w:val="a8"/>
    <w:rsid w:val="00B718CA"/>
    <w:rPr>
      <w:rFonts w:ascii="Times New Roman" w:eastAsia="Times New Roman" w:hAnsi="Times New Roman" w:cs="Times New Roman"/>
      <w:sz w:val="28"/>
      <w:szCs w:val="20"/>
      <w:lang w:val="ru-RU" w:eastAsia="uk-UA"/>
    </w:rPr>
  </w:style>
  <w:style w:type="paragraph" w:customStyle="1" w:styleId="12">
    <w:name w:val="1"/>
    <w:basedOn w:val="a"/>
    <w:next w:val="aa"/>
    <w:uiPriority w:val="99"/>
    <w:rsid w:val="00B718CA"/>
    <w:pPr>
      <w:spacing w:before="100" w:after="100" w:line="240" w:lineRule="auto"/>
    </w:pPr>
    <w:rPr>
      <w:rFonts w:ascii="Times New Roman" w:eastAsia="Times New Roman" w:hAnsi="Times New Roman" w:cs="Times New Roman"/>
      <w:sz w:val="24"/>
      <w:szCs w:val="24"/>
      <w:lang w:val="ru-RU" w:eastAsia="ru-RU"/>
    </w:rPr>
  </w:style>
  <w:style w:type="paragraph" w:styleId="2">
    <w:name w:val="Body Text Indent 2"/>
    <w:basedOn w:val="a"/>
    <w:link w:val="20"/>
    <w:rsid w:val="00B718CA"/>
    <w:pPr>
      <w:widowControl w:val="0"/>
      <w:spacing w:after="0" w:line="240" w:lineRule="auto"/>
      <w:ind w:firstLine="720"/>
      <w:jc w:val="both"/>
    </w:pPr>
    <w:rPr>
      <w:rFonts w:ascii="Times New Roman" w:eastAsia="Times New Roman" w:hAnsi="Times New Roman" w:cs="Times New Roman"/>
      <w:vanish/>
      <w:color w:val="800000"/>
      <w:sz w:val="24"/>
      <w:szCs w:val="20"/>
      <w:lang w:val="uk-UA" w:eastAsia="uk-UA"/>
    </w:rPr>
  </w:style>
  <w:style w:type="character" w:customStyle="1" w:styleId="20">
    <w:name w:val="Основной текст с отступом 2 Знак"/>
    <w:basedOn w:val="a0"/>
    <w:link w:val="2"/>
    <w:rsid w:val="00B718CA"/>
    <w:rPr>
      <w:rFonts w:ascii="Times New Roman" w:eastAsia="Times New Roman" w:hAnsi="Times New Roman" w:cs="Times New Roman"/>
      <w:vanish/>
      <w:color w:val="800000"/>
      <w:szCs w:val="20"/>
      <w:lang w:val="uk-UA" w:eastAsia="uk-UA"/>
    </w:rPr>
  </w:style>
  <w:style w:type="character" w:styleId="ab">
    <w:name w:val="Hyperlink"/>
    <w:rsid w:val="00B718CA"/>
    <w:rPr>
      <w:color w:val="800000"/>
      <w:u w:val="single"/>
    </w:rPr>
  </w:style>
  <w:style w:type="table" w:styleId="ac">
    <w:name w:val="Table Grid"/>
    <w:basedOn w:val="a1"/>
    <w:rsid w:val="00B718CA"/>
    <w:rPr>
      <w:rFonts w:ascii="Times New Roman" w:eastAsia="Times New Roman" w:hAnsi="Times New Roman" w:cs="Times New Roman"/>
      <w:sz w:val="20"/>
      <w:szCs w:val="20"/>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uiPriority w:val="99"/>
    <w:unhideWhenUsed/>
    <w:rsid w:val="00B718CA"/>
    <w:rPr>
      <w:rFonts w:ascii="Times New Roman" w:hAnsi="Times New Roman" w:cs="Times New Roman"/>
      <w:sz w:val="24"/>
      <w:szCs w:val="24"/>
    </w:rPr>
  </w:style>
  <w:style w:type="paragraph" w:styleId="ad">
    <w:name w:val="List Paragraph"/>
    <w:basedOn w:val="a"/>
    <w:uiPriority w:val="34"/>
    <w:qFormat/>
    <w:rsid w:val="00B718CA"/>
    <w:pPr>
      <w:ind w:left="720"/>
      <w:contextualSpacing/>
    </w:pPr>
  </w:style>
  <w:style w:type="paragraph" w:styleId="31">
    <w:name w:val="Body Text Indent 3"/>
    <w:basedOn w:val="a"/>
    <w:link w:val="32"/>
    <w:uiPriority w:val="99"/>
    <w:semiHidden/>
    <w:unhideWhenUsed/>
    <w:rsid w:val="00B718CA"/>
    <w:pPr>
      <w:spacing w:after="120"/>
      <w:ind w:left="283"/>
    </w:pPr>
    <w:rPr>
      <w:sz w:val="16"/>
      <w:szCs w:val="16"/>
    </w:rPr>
  </w:style>
  <w:style w:type="character" w:customStyle="1" w:styleId="32">
    <w:name w:val="Основной текст с отступом 3 Знак"/>
    <w:basedOn w:val="a0"/>
    <w:link w:val="31"/>
    <w:uiPriority w:val="99"/>
    <w:semiHidden/>
    <w:rsid w:val="00B718CA"/>
    <w:rPr>
      <w:sz w:val="16"/>
      <w:szCs w:val="16"/>
      <w:lang w:val="en-GB"/>
    </w:rPr>
  </w:style>
  <w:style w:type="paragraph" w:styleId="ae">
    <w:name w:val="Plain Text"/>
    <w:basedOn w:val="a"/>
    <w:link w:val="af"/>
    <w:rsid w:val="00B718CA"/>
    <w:pPr>
      <w:spacing w:after="0" w:line="240" w:lineRule="auto"/>
    </w:pPr>
    <w:rPr>
      <w:rFonts w:ascii="Courier New" w:eastAsia="Times New Roman" w:hAnsi="Courier New" w:cs="Times New Roman"/>
      <w:sz w:val="20"/>
      <w:szCs w:val="20"/>
      <w:lang w:val="uk-UA" w:eastAsia="ru-RU"/>
    </w:rPr>
  </w:style>
  <w:style w:type="character" w:customStyle="1" w:styleId="af">
    <w:name w:val="Текст Знак"/>
    <w:basedOn w:val="a0"/>
    <w:link w:val="ae"/>
    <w:rsid w:val="00B718CA"/>
    <w:rPr>
      <w:rFonts w:ascii="Courier New" w:eastAsia="Times New Roman" w:hAnsi="Courier New" w:cs="Times New Roman"/>
      <w:sz w:val="20"/>
      <w:szCs w:val="20"/>
      <w:lang w:val="uk-UA" w:eastAsia="ru-RU"/>
    </w:rPr>
  </w:style>
  <w:style w:type="paragraph" w:styleId="af0">
    <w:name w:val="Balloon Text"/>
    <w:basedOn w:val="a"/>
    <w:link w:val="af1"/>
    <w:uiPriority w:val="99"/>
    <w:semiHidden/>
    <w:unhideWhenUsed/>
    <w:rsid w:val="00B718CA"/>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B718CA"/>
    <w:rPr>
      <w:rFonts w:ascii="Segoe UI" w:hAnsi="Segoe UI" w:cs="Segoe UI"/>
      <w:sz w:val="18"/>
      <w:szCs w:val="18"/>
      <w:lang w:val="en-GB"/>
    </w:rPr>
  </w:style>
  <w:style w:type="paragraph" w:customStyle="1" w:styleId="TableParagraph">
    <w:name w:val="Table Paragraph"/>
    <w:basedOn w:val="a"/>
    <w:uiPriority w:val="1"/>
    <w:qFormat/>
    <w:rsid w:val="00B40FB0"/>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UnresolvedMention">
    <w:name w:val="Unresolved Mention"/>
    <w:basedOn w:val="a0"/>
    <w:uiPriority w:val="99"/>
    <w:semiHidden/>
    <w:unhideWhenUsed/>
    <w:rsid w:val="000E5542"/>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HLGbxA1OgYU"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youtu.be/tcq4RMzSyng"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psylib.org.ua/books/uilbk01/index.h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77</Pages>
  <Words>6977</Words>
  <Characters>39773</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Krokoz™</Company>
  <LinksUpToDate>false</LinksUpToDate>
  <CharactersWithSpaces>46657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bibl</cp:lastModifiedBy>
  <cp:revision>2</cp:revision>
  <dcterms:created xsi:type="dcterms:W3CDTF">2021-03-11T08:37:00Z</dcterms:created>
  <dcterms:modified xsi:type="dcterms:W3CDTF">2021-03-11T08:37:00Z</dcterms:modified>
</cp:coreProperties>
</file>